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83" w:rsidRPr="00517583" w:rsidRDefault="00517583" w:rsidP="00517583"/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b/>
          <w:bCs/>
          <w:sz w:val="24"/>
          <w:szCs w:val="24"/>
        </w:rPr>
        <w:t>2019 metais išleistų leidinių sąrašas</w:t>
      </w:r>
    </w:p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sz w:val="24"/>
          <w:szCs w:val="24"/>
        </w:rPr>
        <w:t xml:space="preserve">1. Brošiūra „Šilutės kraštas, kur vanduo kuria gyvenimą“, </w:t>
      </w:r>
      <w:bookmarkStart w:id="0" w:name="_GoBack"/>
      <w:bookmarkEnd w:id="0"/>
      <w:r w:rsidRPr="00517583">
        <w:rPr>
          <w:rFonts w:ascii="Times New Roman" w:hAnsi="Times New Roman" w:cs="Times New Roman"/>
          <w:sz w:val="24"/>
          <w:szCs w:val="24"/>
        </w:rPr>
        <w:t>LT 4 000 vnt.; EN 1 600 vnt., DE 1 600 vnt., RU 1 000 vnt.;</w:t>
      </w:r>
    </w:p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sz w:val="24"/>
          <w:szCs w:val="24"/>
        </w:rPr>
        <w:t xml:space="preserve">2. „Rusnės sala“, LT 3 000 vnt.; </w:t>
      </w:r>
    </w:p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sz w:val="24"/>
          <w:szCs w:val="24"/>
        </w:rPr>
        <w:t xml:space="preserve">3. Lankstinukas „Švėkšnos miestelis“, LT 3 000 vnt.; </w:t>
      </w:r>
    </w:p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sz w:val="24"/>
          <w:szCs w:val="24"/>
        </w:rPr>
        <w:t>4. Miesto ir rajono žemėlapis, LT 4 000 vnt.;</w:t>
      </w:r>
    </w:p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sz w:val="24"/>
          <w:szCs w:val="24"/>
        </w:rPr>
        <w:t xml:space="preserve">5. Lankstinukas „Veiklos ataskaita“, 10 000 vnt.; </w:t>
      </w:r>
    </w:p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sz w:val="24"/>
          <w:szCs w:val="24"/>
        </w:rPr>
        <w:t xml:space="preserve">6. Knyga-katalogas „Hugo </w:t>
      </w:r>
      <w:proofErr w:type="spellStart"/>
      <w:r w:rsidRPr="00517583">
        <w:rPr>
          <w:rFonts w:ascii="Times New Roman" w:hAnsi="Times New Roman" w:cs="Times New Roman"/>
          <w:sz w:val="24"/>
          <w:szCs w:val="24"/>
        </w:rPr>
        <w:t>Šojaus</w:t>
      </w:r>
      <w:proofErr w:type="spellEnd"/>
      <w:r w:rsidRPr="00517583">
        <w:rPr>
          <w:rFonts w:ascii="Times New Roman" w:hAnsi="Times New Roman" w:cs="Times New Roman"/>
          <w:sz w:val="24"/>
          <w:szCs w:val="24"/>
        </w:rPr>
        <w:t xml:space="preserve"> augalų rinkinys“, 400 vnt.; </w:t>
      </w:r>
    </w:p>
    <w:p w:rsidR="00517583" w:rsidRPr="00517583" w:rsidRDefault="00517583" w:rsidP="00517583">
      <w:pPr>
        <w:rPr>
          <w:rFonts w:ascii="Times New Roman" w:hAnsi="Times New Roman" w:cs="Times New Roman"/>
          <w:sz w:val="24"/>
          <w:szCs w:val="24"/>
        </w:rPr>
      </w:pPr>
      <w:r w:rsidRPr="00517583">
        <w:rPr>
          <w:rFonts w:ascii="Times New Roman" w:hAnsi="Times New Roman" w:cs="Times New Roman"/>
          <w:sz w:val="24"/>
          <w:szCs w:val="24"/>
        </w:rPr>
        <w:t>7. Kalendorius „Gamtos užgrūdintas kraštas“, 600 vnt.</w:t>
      </w:r>
    </w:p>
    <w:p w:rsidR="00594654" w:rsidRDefault="00594654"/>
    <w:sectPr w:rsidR="005946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83"/>
    <w:rsid w:val="00517583"/>
    <w:rsid w:val="005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B316B-DD04-48B7-8B85-EA13FA5D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Kultura_RS</dc:creator>
  <cp:keywords/>
  <dc:description/>
  <cp:lastModifiedBy>Kultura_RS</cp:lastModifiedBy>
  <cp:revision>1</cp:revision>
  <dcterms:created xsi:type="dcterms:W3CDTF">2020-03-05T07:58:00Z</dcterms:created>
  <dcterms:modified xsi:type="dcterms:W3CDTF">2020-03-05T08:00:00Z</dcterms:modified>
</cp:coreProperties>
</file>