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9D64" w14:textId="77777777" w:rsidR="00EE65F2" w:rsidRDefault="00EE65F2" w:rsidP="00AD09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5489537"/>
    </w:p>
    <w:p w14:paraId="67B07F9E" w14:textId="42CE2789" w:rsidR="00AD0972" w:rsidRDefault="00AC3565" w:rsidP="00AD09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REIKALAVIMAI </w:t>
      </w:r>
      <w:r w:rsidR="002B7496">
        <w:rPr>
          <w:rFonts w:ascii="Times New Roman" w:hAnsi="Times New Roman" w:cs="Times New Roman"/>
          <w:b/>
          <w:bCs/>
          <w:sz w:val="24"/>
          <w:szCs w:val="24"/>
        </w:rPr>
        <w:t xml:space="preserve">KELIAUTOJAMS, </w:t>
      </w:r>
      <w:r>
        <w:rPr>
          <w:rFonts w:ascii="Times New Roman" w:hAnsi="Times New Roman" w:cs="Times New Roman"/>
          <w:b/>
          <w:bCs/>
          <w:sz w:val="24"/>
          <w:szCs w:val="24"/>
        </w:rPr>
        <w:t>ATVYKSTANT</w:t>
      </w:r>
      <w:r w:rsidR="002B7496">
        <w:rPr>
          <w:rFonts w:ascii="Times New Roman" w:hAnsi="Times New Roman" w:cs="Times New Roman"/>
          <w:b/>
          <w:bCs/>
          <w:sz w:val="24"/>
          <w:szCs w:val="24"/>
        </w:rPr>
        <w:t>IEMS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IŠ </w:t>
      </w:r>
      <w:r w:rsidR="002B7496">
        <w:rPr>
          <w:rFonts w:ascii="Times New Roman" w:hAnsi="Times New Roman" w:cs="Times New Roman"/>
          <w:b/>
          <w:bCs/>
          <w:sz w:val="24"/>
          <w:szCs w:val="24"/>
        </w:rPr>
        <w:t xml:space="preserve">TREČIŲJŲ ŠALIŲ </w:t>
      </w:r>
    </w:p>
    <w:p w14:paraId="791CB76C" w14:textId="57EFA437" w:rsidR="00AD0972" w:rsidRDefault="00AD0972" w:rsidP="00AD09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8F5">
        <w:rPr>
          <w:rFonts w:ascii="Times New Roman" w:hAnsi="Times New Roman" w:cs="Times New Roman"/>
          <w:b/>
          <w:bCs/>
          <w:sz w:val="24"/>
          <w:szCs w:val="24"/>
        </w:rPr>
        <w:t xml:space="preserve">(galioja </w:t>
      </w:r>
      <w:r w:rsidR="001531D4">
        <w:rPr>
          <w:rFonts w:ascii="Times New Roman" w:hAnsi="Times New Roman" w:cs="Times New Roman"/>
          <w:b/>
          <w:bCs/>
          <w:sz w:val="24"/>
          <w:szCs w:val="24"/>
        </w:rPr>
        <w:t xml:space="preserve">nuo </w:t>
      </w:r>
      <w:r w:rsidR="00681C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B23C1">
        <w:rPr>
          <w:rFonts w:ascii="Times New Roman" w:hAnsi="Times New Roman" w:cs="Times New Roman"/>
          <w:b/>
          <w:bCs/>
          <w:sz w:val="24"/>
          <w:szCs w:val="24"/>
        </w:rPr>
        <w:t>kovo 3</w:t>
      </w:r>
      <w:r w:rsidR="00F9248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A48F5">
        <w:rPr>
          <w:rFonts w:ascii="Times New Roman" w:hAnsi="Times New Roman" w:cs="Times New Roman"/>
          <w:b/>
          <w:bCs/>
          <w:sz w:val="24"/>
          <w:szCs w:val="24"/>
        </w:rPr>
        <w:t xml:space="preserve"> d.)</w:t>
      </w:r>
    </w:p>
    <w:p w14:paraId="33D1C6ED" w14:textId="77777777" w:rsidR="003F779D" w:rsidRPr="006A48F5" w:rsidRDefault="003F779D" w:rsidP="00AD09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5086"/>
      </w:tblGrid>
      <w:tr w:rsidR="00AD0972" w:rsidRPr="006A48F5" w14:paraId="1DCF5612" w14:textId="77777777" w:rsidTr="008F1A23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462C7" w14:textId="77777777" w:rsidR="00AD0972" w:rsidRPr="006A48F5" w:rsidRDefault="00AD0972" w:rsidP="008F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Šalis (teritorija)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6C58" w14:textId="77777777" w:rsidR="00AD0972" w:rsidRPr="006A48F5" w:rsidRDefault="00AD0972" w:rsidP="008F1A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Taikomi reikalavimai keliautojams</w:t>
            </w:r>
          </w:p>
        </w:tc>
      </w:tr>
      <w:tr w:rsidR="001A3946" w:rsidRPr="006A48F5" w14:paraId="018A5B66" w14:textId="77777777" w:rsidTr="00EE1FA9">
        <w:trPr>
          <w:trHeight w:val="562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045C" w14:textId="254EFA8A" w:rsidR="001A3946" w:rsidRPr="006E7A10" w:rsidRDefault="001A3946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Afganistano Islamo Respublika</w:t>
            </w:r>
          </w:p>
        </w:tc>
        <w:tc>
          <w:tcPr>
            <w:tcW w:w="2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62861" w14:textId="77777777" w:rsidR="006A1FB1" w:rsidRDefault="006A1FB1" w:rsidP="006A1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Užsieniečių atvykimas į Lietuvą yra ribojamas Lietuvos Respublikos Vyriausybės 2020 m. vasario 26 d. nutarimu Nr. 152 „Dėl valstybės lygio ekstremaliosios situacijos paskelbimo,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išimtys, kada atvykti galima, yra nustatytos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minėto nutarimo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2.3. papunktyje.</w:t>
            </w:r>
          </w:p>
          <w:p w14:paraId="19C1DC8C" w14:textId="77777777" w:rsidR="001A3946" w:rsidRPr="006A48F5" w:rsidRDefault="001A3946" w:rsidP="002B2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6AF9E" w14:textId="763E502B" w:rsidR="001A3946" w:rsidRPr="006A48F5" w:rsidRDefault="001A3946" w:rsidP="008F1A23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>Asmenims, kurie</w:t>
            </w:r>
            <w:r w:rsidR="00960122">
              <w:rPr>
                <w:rFonts w:ascii="Times New Roman" w:hAnsi="Times New Roman" w:cs="Times New Roman"/>
                <w:sz w:val="24"/>
                <w:szCs w:val="24"/>
              </w:rPr>
              <w:t xml:space="preserve"> gali atvykti į Lietuvą, bet</w:t>
            </w: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 xml:space="preserve"> nėra paskiepyti nuo COVID-19 ligos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2B5">
              <w:rPr>
                <w:rFonts w:ascii="Times New Roman" w:hAnsi="Times New Roman" w:cs="Times New Roman"/>
                <w:sz w:val="24"/>
                <w:szCs w:val="24"/>
              </w:rPr>
              <w:t xml:space="preserve">Lietuvoje pripažįstamomis vakcinomis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arba nuo skiepijimo pagal skiepijimo schemą praėjo daugiau nei </w:t>
            </w:r>
            <w:r w:rsidRPr="00B467A0">
              <w:rPr>
                <w:rFonts w:ascii="Times New Roman" w:hAnsi="Times New Roman" w:cs="Times New Roman"/>
                <w:sz w:val="24"/>
                <w:szCs w:val="24"/>
              </w:rPr>
              <w:t xml:space="preserve">270 dienų (270 d terminas netaikomas asmenims iki 18 metų) ir asmuo nėra skiepytas sustiprinančiąja vakcinos doze,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asmenims</w:t>
            </w: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kurie</w:t>
            </w: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 xml:space="preserve"> nėra persirgę šia liga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 d. laikotarpiu,</w:t>
            </w: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 xml:space="preserve"> ir nepriklauso kitoms </w:t>
            </w:r>
            <w:hyperlink r:id="rId9" w:history="1">
              <w:r w:rsidRPr="006A48F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išimčių grupėms</w:t>
              </w:r>
            </w:hyperlink>
            <w:r w:rsidRPr="006A48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privalomas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PGR </w:t>
            </w:r>
            <w:r w:rsidRPr="006A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tyrimas dėl COVID-19</w:t>
            </w:r>
            <w:r w:rsidR="0021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ligos.</w:t>
            </w:r>
          </w:p>
          <w:p w14:paraId="75FC022F" w14:textId="77777777" w:rsidR="001A3946" w:rsidRPr="006A48F5" w:rsidRDefault="001A3946" w:rsidP="008F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B158" w14:textId="11F48C07" w:rsidR="001A3946" w:rsidRPr="006A48F5" w:rsidRDefault="001A3946" w:rsidP="008F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PGR tyrimas dėl COVID-19 turi būti atliktas ne </w:t>
            </w:r>
            <w:r w:rsidR="00875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anksčiau</w:t>
            </w:r>
            <w:r w:rsidR="008757C5" w:rsidRPr="006A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nei prieš 72 val. iki atvykimo į Lietuvą ir gautas neigiamas atsakymas. Neigiamą tyrimo rezultatą įrodantį dokumentą prieš kelionę privaloma pateikti vežėjui. </w:t>
            </w: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 xml:space="preserve"> Testą dėl COVID-19 privaloma turėti asmenims nuo 16 metų imtinai. Užsieniečiai, vežėjų transportu atvykstantys į Lietuvą dėl humanitarinių </w:t>
            </w:r>
            <w:r w:rsidRPr="00A67353">
              <w:rPr>
                <w:rFonts w:ascii="Times New Roman" w:hAnsi="Times New Roman" w:cs="Times New Roman"/>
                <w:sz w:val="24"/>
                <w:szCs w:val="24"/>
              </w:rPr>
              <w:t>priežasčių</w:t>
            </w:r>
            <w:r w:rsidR="00083490" w:rsidRPr="00A67353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r w:rsidR="00083490" w:rsidRPr="00A673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Rusijos Federacijos teritorijos į Rusijos Federacijos Kaliningrado sritį ir atgal  ir kurie </w:t>
            </w:r>
            <w:r w:rsidR="00083490" w:rsidRPr="00A67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turi teisę išlipti iš tranzitinio traukinio Lietuvos Respublikoje (t. y. asmenys, nurodyti </w:t>
            </w:r>
            <w:r w:rsidR="0030104D" w:rsidRPr="00A67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="00A67353" w:rsidRPr="00A67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ukščiau minėto N</w:t>
            </w:r>
            <w:r w:rsidR="00083490" w:rsidRPr="00A67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utarimo </w:t>
            </w:r>
            <w:r w:rsidR="00083490" w:rsidRPr="00A673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2.3.1, 2.3.4, 2.3.8–2.3.11, 2.3.15–2.3.16 ir 2.3.18 papunkčiuose)</w:t>
            </w:r>
            <w:r w:rsidRPr="00A67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 xml:space="preserve"> neturi vežėjui pateikti neigiamo tyrimo atsakymo, tačiau privalo per 24 valandas nuo atvykimo užsiregistruoti tyrimui Lietuvoje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jį atlikti savo lėšomis</w:t>
            </w: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165C68F1" w14:textId="5A3397A5" w:rsidR="001A3946" w:rsidRPr="006A48F5" w:rsidRDefault="001A3946" w:rsidP="008F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 xml:space="preserve">Išimtis taikoma keliaujantiems savo transporto priemone asmenims, kurie turi turėti ne </w:t>
            </w:r>
            <w:r w:rsidR="008757C5">
              <w:rPr>
                <w:rFonts w:ascii="Times New Roman" w:hAnsi="Times New Roman" w:cs="Times New Roman"/>
                <w:sz w:val="24"/>
                <w:szCs w:val="24"/>
              </w:rPr>
              <w:t>anks</w:t>
            </w:r>
            <w:r w:rsidR="00E7253E">
              <w:rPr>
                <w:rFonts w:ascii="Times New Roman" w:hAnsi="Times New Roman" w:cs="Times New Roman"/>
                <w:sz w:val="24"/>
                <w:szCs w:val="24"/>
              </w:rPr>
              <w:t>čiau</w:t>
            </w:r>
            <w:r w:rsidR="008757C5" w:rsidRPr="006A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 xml:space="preserve">nei prieš 72 val. (skaičiuojant nuo ėminio paėmimo </w:t>
            </w:r>
            <w:r w:rsidRPr="006A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momento) iki atvykimo į Lietuvą atlikto PGR tyrimo neigiamą atsakymą arba per 24 val. nuo atvykimo  turi registruotis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savo lėšomis </w:t>
            </w: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 xml:space="preserve">atlikti </w:t>
            </w:r>
            <w:r w:rsidR="00160C05">
              <w:rPr>
                <w:rFonts w:ascii="Times New Roman" w:hAnsi="Times New Roman" w:cs="Times New Roman"/>
                <w:sz w:val="24"/>
                <w:szCs w:val="24"/>
              </w:rPr>
              <w:t xml:space="preserve">PGR </w:t>
            </w: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 xml:space="preserve">tyrimą </w:t>
            </w:r>
            <w:r w:rsidR="009A23F5">
              <w:rPr>
                <w:rFonts w:ascii="Times New Roman" w:hAnsi="Times New Roman" w:cs="Times New Roman"/>
                <w:sz w:val="24"/>
                <w:szCs w:val="24"/>
              </w:rPr>
              <w:t xml:space="preserve">ar antigeno testą </w:t>
            </w: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>Lietuvoje. </w:t>
            </w:r>
          </w:p>
          <w:p w14:paraId="1E6CA1F2" w14:textId="77777777" w:rsidR="001A3946" w:rsidRDefault="001A3946" w:rsidP="008F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D76CA" w14:textId="77777777" w:rsidR="001A3946" w:rsidRPr="00860AD4" w:rsidRDefault="001A3946" w:rsidP="008F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AD4">
              <w:rPr>
                <w:rFonts w:ascii="Times New Roman" w:hAnsi="Times New Roman" w:cs="Times New Roman"/>
                <w:sz w:val="24"/>
                <w:szCs w:val="24"/>
              </w:rPr>
              <w:t xml:space="preserve">Ne vėliau kaip trečią dieną po atvykimo į  Lietuvą paties gyventojo lėšomis jo pasirinktoje gydymo įstaigoje arba laboratorijoje </w:t>
            </w:r>
            <w:r w:rsidRPr="0086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rekomenduojama atlikti PGR tyrimą arba antigeno testą</w:t>
            </w:r>
            <w:r w:rsidRPr="00860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12EDDC" w14:textId="77777777" w:rsidR="001A3946" w:rsidRPr="00860AD4" w:rsidRDefault="001A3946" w:rsidP="008F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FFE4" w14:textId="25AF8D71" w:rsidR="001A3946" w:rsidRPr="00860AD4" w:rsidRDefault="001A3946" w:rsidP="008F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AD4">
              <w:rPr>
                <w:rFonts w:ascii="Times New Roman" w:hAnsi="Times New Roman" w:cs="Times New Roman"/>
                <w:sz w:val="24"/>
                <w:szCs w:val="24"/>
              </w:rPr>
              <w:t xml:space="preserve">Rekomendacija netaikoma asmenims, kurie persirgo COVID-19 liga ir diagnozė buvo patvirtinta remiantis teigiamu PGR tyrimo </w:t>
            </w:r>
            <w:r w:rsidR="00A02E41">
              <w:rPr>
                <w:rFonts w:ascii="Times New Roman" w:hAnsi="Times New Roman" w:cs="Times New Roman"/>
                <w:sz w:val="24"/>
                <w:szCs w:val="24"/>
              </w:rPr>
              <w:t xml:space="preserve">ar antigeno testo </w:t>
            </w:r>
            <w:r w:rsidRPr="00860AD4">
              <w:rPr>
                <w:rFonts w:ascii="Times New Roman" w:hAnsi="Times New Roman" w:cs="Times New Roman"/>
                <w:sz w:val="24"/>
                <w:szCs w:val="24"/>
              </w:rPr>
              <w:t>rezultatu ne anksčiau kaip prieš 90 dienų iki atvykimo į Lietuvą.</w:t>
            </w:r>
          </w:p>
          <w:p w14:paraId="4BD4A81E" w14:textId="77777777" w:rsidR="001A3946" w:rsidRPr="00860AD4" w:rsidRDefault="001A3946" w:rsidP="008F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64BD4" w14:textId="1EBA0C18" w:rsidR="008B0FB2" w:rsidRPr="008B0FB2" w:rsidRDefault="008B0FB2" w:rsidP="008B0FB2">
            <w:pPr>
              <w:rPr>
                <w:rFonts w:ascii="Times New Roman" w:hAnsi="Times New Roman"/>
                <w:sz w:val="24"/>
                <w:szCs w:val="24"/>
              </w:rPr>
            </w:pPr>
            <w:r w:rsidRPr="008B0FB2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acionalinio visuomenės sveikatos centro </w:t>
            </w:r>
            <w:r w:rsidRPr="008B0FB2">
              <w:rPr>
                <w:rFonts w:ascii="Times New Roman" w:hAnsi="Times New Roman"/>
                <w:sz w:val="24"/>
                <w:szCs w:val="24"/>
              </w:rPr>
              <w:t>anketos pildyti nereikia.</w:t>
            </w:r>
          </w:p>
          <w:p w14:paraId="13CA081F" w14:textId="77777777" w:rsidR="008B0FB2" w:rsidRDefault="008B0FB2" w:rsidP="008F1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39CD" w14:textId="0933FEDB" w:rsidR="001A3946" w:rsidRPr="006A48F5" w:rsidRDefault="001A3946" w:rsidP="008F1A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</w:rPr>
              <w:t>Izoliacija netaikoma.</w:t>
            </w:r>
          </w:p>
        </w:tc>
      </w:tr>
      <w:tr w:rsidR="00D00D0A" w:rsidRPr="006A48F5" w14:paraId="22FEBCED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68CAF" w14:textId="21A28BAB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Albanijos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BDBC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3C45BE2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7B72" w14:textId="6F05B27C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Alžyro Liaudies Demokratinė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F9A6E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ADB14DD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BED3" w14:textId="61BC32FB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Amerikos Samoa*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6E9B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731BCEF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C41C" w14:textId="0A29E163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Angolos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B69AB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773EF09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E355" w14:textId="55A5F2DA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Antigva ir Barbuda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28B2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8EB01F9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B609" w14:textId="5AB77948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Argentinos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C59BA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F9806BA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AA2B" w14:textId="06470BAE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Armėnijos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C05D1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5D37714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D4D5" w14:textId="4C8C1F91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Aruba*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BB8F5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44662AF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A727" w14:textId="7B44C683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Australija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84D33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47435FF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4278" w14:textId="294862B6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Azerbaidžano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BC6BE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E91EECD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9B82" w14:textId="5F83039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Bahamų Sandrauga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4B85F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8FAEFF7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2863" w14:textId="3DD48E54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Bahreino Karalystė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47C3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39D33ED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91CA" w14:textId="60DDDFEA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Baltarusijos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2BC43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745A477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36B4" w14:textId="65C31955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Bangladešo Liaudies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68E9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A1EB1C9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1A03" w14:textId="26971F0C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Barbadosas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5B5DC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751D038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2FDC" w14:textId="68ADAA9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Belizas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C122A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6E515D4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2A35" w14:textId="3D833B5C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Benino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EEFDE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AEBA242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C6CA" w14:textId="2CBC7B92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Bermuda</w:t>
            </w:r>
            <w:proofErr w:type="spellEnd"/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CF33A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9E775C3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5E3E" w14:textId="6F9DB16C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Bisau Gvinėjos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42D37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2D78727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4E5F" w14:textId="6168A8ED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Bolivijos Daugiatautė Valstybė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94922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46E5D02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64B" w14:textId="38F2D3EB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Bosnija ir Hercegovina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F471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859C9C4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969D" w14:textId="379E4469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Botsvanos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6CBEB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0DC901C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AB0D" w14:textId="78913E56" w:rsidR="00D00D0A" w:rsidRPr="00365F5A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Brazilijos Federacinė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2E51E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F3CC2FF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0F2F" w14:textId="5911A05B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Brunėjaus Darusalamas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82FC0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87BE7FF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2515" w14:textId="74801E3D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Burkina Fasas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6A3F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9A9ABD6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92E3" w14:textId="0D31FDC6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Burundžio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C22B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E6C7BF1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45D7" w14:textId="22DBC663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Butano Karalystė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1093F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CB1B75F" w14:textId="77777777" w:rsidTr="00E23A7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35EA" w14:textId="08D48FC8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Centrinė Afrikos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93D4E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9AD204A" w14:textId="77777777" w:rsidTr="00A82DD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CE19" w14:textId="61BC96CA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Čado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8846E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24EF7B3" w14:textId="77777777" w:rsidTr="00A82DD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F7A4" w14:textId="7A8146D2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Čilės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099F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17733FE" w14:textId="77777777" w:rsidTr="00A82DD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6963" w14:textId="25126055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Dominikos Sandrauga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7D51A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FBB6DD0" w14:textId="77777777" w:rsidTr="00A82DD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EBC0" w14:textId="747081A0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Dominikos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8DFB7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C2882B2" w14:textId="77777777" w:rsidTr="00A82DD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3D7F" w14:textId="592AA3BB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Dramblio Kaulo Kranto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AD7E1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E988C5B" w14:textId="77777777" w:rsidTr="006E7A10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7842" w14:textId="4D4D6988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Džibučio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5153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CFDC0F9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53C0" w14:textId="7E2E4E2B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Egipto Arabų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5D8E0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C63541B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7283" w14:textId="599E3C64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Ekvadoro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AD8FE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E27D045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C15E" w14:textId="686DBC1C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Eritrėjos Valstybė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3658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0C131C7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3328" w14:textId="5E9F5504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Esvatinio</w:t>
            </w:r>
            <w:proofErr w:type="spellEnd"/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Karalystė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64C7D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A8618A7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2787" w14:textId="456C9210" w:rsidR="00D00D0A" w:rsidRPr="00365F5A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Etiopijos Federacinė Demokratinė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6199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92C8D4B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D4C7" w14:textId="2D354FDD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Fidžio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A4F8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6D54C6F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0B92" w14:textId="1FE21A5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Filipinų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6C44C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58CC02D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9A4D" w14:textId="73B548D3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Gabono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B54AF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30A95D3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1AD8" w14:textId="58229CA3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Gajanos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69122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08790BA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D395" w14:textId="3BC7EC0A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Gambijos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8A610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C83BDC7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A33D" w14:textId="2514573B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Ganos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653A4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9FF0EDD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3AF2" w14:textId="18E9FCE5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Gibraltaras*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60BCA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E4A6C25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7396" w14:textId="0823C5DA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Grenada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37F5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D8DD527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8164" w14:textId="753739D1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Guamas*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ACE0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9828EF7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3BD70" w14:textId="30B36DBA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Gvatemalos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72490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AB7325C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1DB7" w14:textId="2113B5BC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Gvinėjos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6A7FB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08A1F69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363E" w14:textId="0DE3D34B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Haičio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CAD89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3D7734D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8930" w14:textId="2B6F3D52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Hondūro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8C842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8039433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C788" w14:textId="0C59229A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85F0E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9409DC5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2176" w14:textId="6EF181E1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Indonezijos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29AFC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89F79E1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CA50" w14:textId="49139DA8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Irako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740D7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2E4BB35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FAF1" w14:textId="1BEE9C46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Irano Islamo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D72E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3E006B7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65AA" w14:textId="446E3D79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Izraelio Valstybė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C0BDD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25E8D68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3CC7" w14:textId="70639330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Jamaika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67189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24714F7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24B7" w14:textId="6BFC0399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Japonija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55F9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87A56FF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6216" w14:textId="18686076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Jemeno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C513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E9F5763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44B9" w14:textId="31E8476F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Jordanijos Hašimitų Karalystė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C3EBB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4659ACD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8881" w14:textId="18F0594E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Juodkalnija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C6759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E4745C5" w14:textId="77777777" w:rsidTr="007A31EA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7CC7" w14:textId="0F4C93B3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Jungtinės Amerikos Valstijos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99E36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9C32CF5" w14:textId="77777777" w:rsidTr="00A4208B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10EA" w14:textId="0FA090F8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Jungtiniai Arabų Emyratai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ACACF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B496F55" w14:textId="77777777" w:rsidTr="00A4208B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F708" w14:textId="1B40C322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Kaimanų salos*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2BC95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16EDB88" w14:textId="77777777" w:rsidTr="00A4208B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33C5" w14:textId="04E8CBBF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Kalėdų sala*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AE2E1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97B1959" w14:textId="77777777" w:rsidTr="00A4208B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AAF6" w14:textId="32884BB1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Kambodžos Karalystė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7862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2F90BC1" w14:textId="77777777" w:rsidTr="00A4208B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3719" w14:textId="274496B9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Kamerūno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2ACB9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08E67E0" w14:textId="77777777" w:rsidTr="00853FD6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DF8F" w14:textId="7233AB0D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Kanada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12FAB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EDD5F0A" w14:textId="77777777" w:rsidTr="00E05289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99F7" w14:textId="1D93D97A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Kataro Valstybė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D7139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86B78C5" w14:textId="77777777" w:rsidTr="00E05289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89DA" w14:textId="6E04D9E2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Kazachstano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55B9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0F26727" w14:textId="77777777" w:rsidTr="00E05289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E0BF" w14:textId="6E6BF48B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Kenijos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1AB39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A552558" w14:textId="77777777" w:rsidTr="00E05289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DB3C" w14:textId="2F86A3B8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Kinijos Liaudies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93362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77934EE" w14:textId="77777777" w:rsidTr="00E05289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D23F" w14:textId="1FF04DB4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Kirgizijos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F825E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70C4882" w14:textId="77777777" w:rsidTr="00E05289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351F" w14:textId="7D4650EE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Kiurasao</w:t>
            </w:r>
            <w:proofErr w:type="spellEnd"/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5C892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E089A0D" w14:textId="77777777" w:rsidTr="00E05289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4D60" w14:textId="0B0ACB4E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Kolumbijos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92621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4088E7D" w14:textId="77777777" w:rsidTr="00E05289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B6E1" w14:textId="774F1E82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Komorų Sąjunga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4D6FD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701913D" w14:textId="77777777" w:rsidTr="00E05289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D160" w14:textId="622D871B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Kongo Demokratinė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E5939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DE013D3" w14:textId="77777777" w:rsidTr="00E05289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817A" w14:textId="68653142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Kongo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6EFF3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C82A361" w14:textId="77777777" w:rsidTr="006E7A10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3BF4" w14:textId="1AC29C41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Korėjos Liaudies Demokratinė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BE3E5" w14:textId="77777777" w:rsidR="00D00D0A" w:rsidRPr="006A48F5" w:rsidRDefault="00D00D0A" w:rsidP="006E7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E54F52A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0CC5" w14:textId="5277F755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Korėjos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1CEBD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BAEF6CC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E336" w14:textId="723ECCDE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Kosovo Respublika*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981A3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D1C4A6A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1D32" w14:textId="315F9E93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Kosta Rikos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20C3D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DDBB21E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CBF3" w14:textId="504D0F66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Kubos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CEA77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7A2752A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E38F" w14:textId="5E75B6E1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Kuko salos*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C35B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DB9A131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2F83" w14:textId="6569B349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Kuveito Valstybė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6AC4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CAF4708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3160" w14:textId="2B44DFD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Laoso Liaudies Demokratinė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40778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87E2EBA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803B" w14:textId="0BD35A95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Lesoto Karalystė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1267C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93C8D4B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5848" w14:textId="03056E6F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Libano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BA1D8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65F2652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F526" w14:textId="1B4DEE55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Liberijos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A8D64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CD1632D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F2D2" w14:textId="57D66A2C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Libijos Valstybė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55E7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D70A8AA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C360" w14:textId="360337A2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Madagaskaro Demokratinė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BEC9A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0FCAAA2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2C42" w14:textId="682ADFEB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Malaizija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8D47E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A130333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598F" w14:textId="266E9FB5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Malavio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D77A0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0B7C003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D27E" w14:textId="244DE3F2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Maldyvų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0B3C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37EA1B2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4972" w14:textId="3C0E120A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Malio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B7E72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486BF91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DC75" w14:textId="006FE90F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Maroko Karalystė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15E98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17DE28A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C583" w14:textId="2568855A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Maršalo Salų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8EB76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DD2EE44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4003" w14:textId="400B6E8F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Mauricijaus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5B06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4035037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25A6" w14:textId="6E29409E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Mauritanijos Islamo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6449F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4F4DCA8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BA5B1" w14:textId="10C1D640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Meksikos Jungtinės Valstijos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0302C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7862515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8492" w14:textId="2049853A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Mianmaro Sąjungos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4D0AC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02A790D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F61C" w14:textId="2872D8A4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Mikronezijos Federacinės Valstijos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271F4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7483DDE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6BC1" w14:textId="097A61CA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Moldovos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4B31D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703EDB9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AF74" w14:textId="5CC3A97F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Mongolija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BB74D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F6E295F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A50F0" w14:textId="5035F009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Montseratas*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FFDF3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0C64874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25BF" w14:textId="11D65CCA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Mozambiko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8B074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B83C15B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340A" w14:textId="689DAD14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Namibijos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52830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ADF3F0F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20FF" w14:textId="4182F71E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Naujoji Zelandija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1DBEF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5A4B4E9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5B0D" w14:textId="4ABD4A93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Nauru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C00BA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38018F9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460F" w14:textId="544AC885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Nepalo Federacinė Demokratinė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3A93A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71D5D8D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4156" w14:textId="7C9AAC88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Nigerijos Federacinė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23BD0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6112745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303E" w14:textId="3B1C5D2E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Nigerio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8A5E6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895DC33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9A93" w14:textId="482D449A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Nikaragvos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3FC60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A14BD2F" w14:textId="77777777" w:rsidTr="002F417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D93E" w14:textId="78AA7D93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Omano Sultonatas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BF578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B703509" w14:textId="77777777" w:rsidTr="0003659E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84F8" w14:textId="6AAF626C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Pakistano Islamo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3EA4C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3D15515" w14:textId="77777777" w:rsidTr="00035077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704B" w14:textId="50B9DA66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Palestina*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D279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B7DB8AD" w14:textId="77777777" w:rsidTr="00035077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FD85" w14:textId="6122A774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Panamos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B3C7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94EB1FF" w14:textId="77777777" w:rsidTr="00035077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7CC3" w14:textId="3B0F5981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Papua Naujosios Gvinėjos Nepriklausomoji Valstybė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31A90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8FB3CE8" w14:textId="77777777" w:rsidTr="00F020BE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C43D" w14:textId="395C80F9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Paragvajaus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1EBF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E34DB24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B164" w14:textId="62F00381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Peru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11023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5ED2980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9635" w14:textId="165DDAAF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Pietų Afrikos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A5F0D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9477ED9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9D3D0" w14:textId="16D9FF49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Pietų Sudano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F98D9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1D1CDED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9FDC8" w14:textId="58D5CFF8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Prancūzijos Polinezija*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9A5FE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F28C2C3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CB6E" w14:textId="39C4A136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Puerto Riko Sandrauga*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51B65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9599674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C28F" w14:textId="7CEDCF8E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Pusiaujo Gvinėjos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BADDC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A97E301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79A9" w14:textId="6FEC6884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Ruandos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225FA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475E6F6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879D" w14:textId="6A2A5CA8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Rusijos Federacija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F7B9C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1EB94B9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0D3F" w14:textId="15B52AEB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Sakartvelas</w:t>
            </w:r>
            <w:proofErr w:type="spellEnd"/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3435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50A6B38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C768" w14:textId="3BC02D71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Saliamono salos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6AF29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7463436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8185" w14:textId="0B4DF36E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Salvadoro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09A23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77B08F8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1FFD" w14:textId="76140E52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Samoa Nepriklausomoji Valstybė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229D0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FC9F8CB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7BAB" w14:textId="125A5E90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San Tomė ir Prinsipės Demokratinė Respublika 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81567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6E426A9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522B" w14:textId="49ABCDE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Saudo Arabijos Karalystė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CFFF4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32F7D28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7919" w14:textId="0FE133BD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Seišelių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49470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1C5ACFC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B58E" w14:textId="6789FE69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Senegalo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EC919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7561357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498A" w14:textId="7C30BB4E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Sent </w:t>
            </w:r>
            <w:proofErr w:type="spellStart"/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Kitsas</w:t>
            </w:r>
            <w:proofErr w:type="spellEnd"/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Nevis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B00B0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444B77D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F6F1" w14:textId="5B3FDE1F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Sent Lusija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6631B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BE007CA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F532" w14:textId="5C97C0EC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Sent Vinsentas ir Grenadinai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8812A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0CF4729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D7EE" w14:textId="0AE9EC6E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Serbijos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ABF71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2ACC9BB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1A27" w14:textId="69C4031E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Siera Leonės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22907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214016B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4598" w14:textId="0487499B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Singapūro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76CA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06AEF84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6ED0" w14:textId="61737850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Sirijos Arabų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CE933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6C7516A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D518" w14:textId="778B1138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Somalio Federacinė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DFD8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E6C7099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B10B" w14:textId="01289014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Sudano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4FA8B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9924E6C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0EEC" w14:textId="2CD77BBC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Surinamo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8466B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5F579A0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8F96" w14:textId="5547BABA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Šiaurės Makedonijos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534C0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B62BD74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99E6" w14:textId="360ABB05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Šri Lankos Demokratinė Socialistinė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AE93D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394FAF6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E102" w14:textId="056C69BE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Tadžikistano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C35A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2EC24A0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F3A5" w14:textId="3845C306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Tailando Karalystė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1B0E5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4E46E1F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BFC1" w14:textId="3A61795F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Taivanas*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BDE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C055BBE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B0AB" w14:textId="049D6098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Tanzanijos Jungtinė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52F6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9596932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7979" w14:textId="46256434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Terksas</w:t>
            </w:r>
            <w:proofErr w:type="spellEnd"/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Kaikosas</w:t>
            </w:r>
            <w:proofErr w:type="spellEnd"/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2D1DA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7152E8E5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181" w14:textId="14BD9A39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Togo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44C61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ED5B237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B6897" w14:textId="4722DAB2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Tongos Karalystė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0E9E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23A615C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1805" w14:textId="04B5C909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Trinidado ir Tobago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57A7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0F22C20A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D60E" w14:textId="437AC5E9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Tuniso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68E03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4E4F49F5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3043" w14:textId="52D5232E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Turkijos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85DB1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0965353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2CE9" w14:textId="720745D4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Turkmėnistanas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ACBB8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0603A10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2B81" w14:textId="16A052C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Tuvalu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5FF4F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03E1C35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FEE7" w14:textId="59CCF3DF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Ugandos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DC793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66B7F931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F5659" w14:textId="3ADFACC9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Ukraina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0847F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5031929" w14:textId="77777777" w:rsidTr="00845AB8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D6E" w14:textId="52E91AED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Urugvajaus Rytų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52D8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15C26113" w14:textId="77777777" w:rsidTr="00F020BE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91BC" w14:textId="5D12C46E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Uzbekistano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ED29C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A3A1FBA" w14:textId="77777777" w:rsidTr="0003659E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451E" w14:textId="2FE3DA3C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Vanuatu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937AF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5CB17C3B" w14:textId="77777777" w:rsidTr="0003659E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A5C2" w14:textId="1FF7BDF3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Venesuelos Bolivaro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8CBDB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86EC4C0" w14:textId="77777777" w:rsidTr="0003659E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6FF1" w14:textId="0C7EC5F5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Vietnamo Socialistinė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A50E8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F5D94B8" w14:textId="77777777" w:rsidTr="0003659E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50B8" w14:textId="341F1616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Zambijos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A90B1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261FC33B" w14:textId="77777777" w:rsidTr="0003659E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AF08" w14:textId="2B918281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Zimbabvės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6CE93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D0A" w:rsidRPr="006A48F5" w14:paraId="31FC662A" w14:textId="77777777" w:rsidTr="00A17C17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755A" w14:textId="3AE82B01" w:rsidR="00D00D0A" w:rsidRPr="00365F5A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4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Žaliojo Kyšulio Respublika</w:t>
            </w:r>
          </w:p>
        </w:tc>
        <w:tc>
          <w:tcPr>
            <w:tcW w:w="2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F26E" w14:textId="77777777" w:rsidR="00D00D0A" w:rsidRPr="006A48F5" w:rsidRDefault="00D00D0A" w:rsidP="00F02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F9E97D" w14:textId="6226FA5A" w:rsidR="00AD0972" w:rsidRDefault="00AD0972" w:rsidP="00AD09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A48F5">
        <w:rPr>
          <w:rFonts w:ascii="Times New Roman" w:hAnsi="Times New Roman" w:cs="Times New Roman"/>
          <w:i/>
          <w:iCs/>
          <w:sz w:val="24"/>
          <w:szCs w:val="24"/>
          <w:lang w:eastAsia="lt-LT"/>
        </w:rPr>
        <w:lastRenderedPageBreak/>
        <w:t>* Teritorijos, nesančios JT narėmis</w:t>
      </w:r>
      <w:r w:rsidRPr="006A48F5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14:paraId="0C5F3101" w14:textId="77777777" w:rsidR="00681CB9" w:rsidRPr="006A48F5" w:rsidRDefault="00681CB9" w:rsidP="00AD09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F997602" w14:textId="77777777" w:rsidR="00AD0972" w:rsidRPr="00681CB9" w:rsidRDefault="00AD0972" w:rsidP="001F29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33B42" w14:textId="40253957" w:rsidR="00200BF1" w:rsidRPr="00A90401" w:rsidRDefault="00F94E23" w:rsidP="001F29E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6155C" w:rsidRPr="00681CB9">
          <w:rPr>
            <w:rStyle w:val="Emfaz"/>
            <w:rFonts w:ascii="Times New Roman" w:hAnsi="Times New Roman" w:cs="Times New Roman"/>
            <w:color w:val="0000FF"/>
            <w:sz w:val="24"/>
            <w:szCs w:val="24"/>
            <w:u w:val="single"/>
          </w:rPr>
          <w:t>SAM Spaudos tarnyba</w:t>
        </w:r>
      </w:hyperlink>
      <w:bookmarkEnd w:id="0"/>
    </w:p>
    <w:sectPr w:rsidR="00200BF1" w:rsidRPr="00A90401" w:rsidSect="009559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086F" w14:textId="77777777" w:rsidR="00F94E23" w:rsidRDefault="00F94E23" w:rsidP="00AD0972">
      <w:pPr>
        <w:spacing w:after="0" w:line="240" w:lineRule="auto"/>
      </w:pPr>
      <w:r>
        <w:separator/>
      </w:r>
    </w:p>
  </w:endnote>
  <w:endnote w:type="continuationSeparator" w:id="0">
    <w:p w14:paraId="72D5D66E" w14:textId="77777777" w:rsidR="00F94E23" w:rsidRDefault="00F94E23" w:rsidP="00AD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268E" w14:textId="77777777" w:rsidR="009559E1" w:rsidRDefault="009559E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5032" w14:textId="77777777" w:rsidR="009559E1" w:rsidRDefault="009559E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ACEE" w14:textId="77777777" w:rsidR="009559E1" w:rsidRDefault="009559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DAD5" w14:textId="77777777" w:rsidR="00F94E23" w:rsidRDefault="00F94E23" w:rsidP="00AD0972">
      <w:pPr>
        <w:spacing w:after="0" w:line="240" w:lineRule="auto"/>
      </w:pPr>
      <w:r>
        <w:separator/>
      </w:r>
    </w:p>
  </w:footnote>
  <w:footnote w:type="continuationSeparator" w:id="0">
    <w:p w14:paraId="06F3A13E" w14:textId="77777777" w:rsidR="00F94E23" w:rsidRDefault="00F94E23" w:rsidP="00AD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443C" w14:textId="77777777" w:rsidR="009559E1" w:rsidRDefault="009559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F82C" w14:textId="2533BB29" w:rsidR="009559E1" w:rsidRDefault="009559E1" w:rsidP="009559E1">
    <w:pPr>
      <w:pStyle w:val="Antrats"/>
      <w:jc w:val="center"/>
    </w:pPr>
  </w:p>
  <w:p w14:paraId="4480B2BC" w14:textId="77777777" w:rsidR="009559E1" w:rsidRDefault="009559E1" w:rsidP="009559E1">
    <w:pPr>
      <w:pStyle w:val="Antrats"/>
      <w:jc w:val="center"/>
    </w:pPr>
    <w:r>
      <w:object w:dxaOrig="410" w:dyaOrig="477" w14:anchorId="537FDBCC">
        <v:shape id="ole_rId1" o:spid="_x0000_i1025" style="width:35.75pt;height:41.2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10226483" r:id="rId2"/>
      </w:object>
    </w:r>
  </w:p>
  <w:p w14:paraId="1855AECA" w14:textId="77777777" w:rsidR="009559E1" w:rsidRDefault="009559E1" w:rsidP="009559E1">
    <w:pPr>
      <w:pStyle w:val="Antrats"/>
      <w:jc w:val="center"/>
      <w:rPr>
        <w:sz w:val="20"/>
        <w:szCs w:val="20"/>
      </w:rPr>
    </w:pPr>
  </w:p>
  <w:p w14:paraId="2A1F42B7" w14:textId="77777777" w:rsidR="009559E1" w:rsidRDefault="009559E1" w:rsidP="009559E1">
    <w:pPr>
      <w:pStyle w:val="Antrats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LIETUVOS RESPUBLIKOS SVEIKATOS APSAUGOS MINISTERIJOS</w:t>
    </w:r>
  </w:p>
  <w:p w14:paraId="0C4F3D53" w14:textId="77777777" w:rsidR="009559E1" w:rsidRDefault="009559E1" w:rsidP="009559E1">
    <w:pPr>
      <w:pStyle w:val="Antrats"/>
      <w:jc w:val="center"/>
      <w:rPr>
        <w:sz w:val="16"/>
        <w:szCs w:val="16"/>
      </w:rPr>
    </w:pPr>
    <w:r>
      <w:rPr>
        <w:b/>
        <w:bCs/>
      </w:rPr>
      <w:t>SPAUDOS TARNYBA</w:t>
    </w:r>
  </w:p>
  <w:p w14:paraId="561E3571" w14:textId="4AD11B21" w:rsidR="00A90401" w:rsidRDefault="009559E1" w:rsidP="009559E1">
    <w:pPr>
      <w:pBdr>
        <w:bottom w:val="single" w:sz="6" w:space="2" w:color="00000A"/>
      </w:pBdr>
      <w:tabs>
        <w:tab w:val="left" w:pos="1560"/>
        <w:tab w:val="left" w:pos="3686"/>
      </w:tabs>
      <w:spacing w:line="216" w:lineRule="exact"/>
      <w:ind w:left="-284" w:right="-113"/>
      <w:jc w:val="center"/>
    </w:pPr>
    <w:r>
      <w:rPr>
        <w:sz w:val="18"/>
        <w:szCs w:val="18"/>
      </w:rPr>
      <w:t>Biudžetinė įstaiga, Vilniaus g. 33, LT-01506 Vilnius, tel. (8 5) 266 1400,</w:t>
    </w:r>
    <w:r>
      <w:rPr>
        <w:sz w:val="18"/>
        <w:szCs w:val="18"/>
      </w:rPr>
      <w:br/>
      <w:t xml:space="preserve">faks. (8 5) 266 1402, el. p. </w:t>
    </w:r>
    <w:proofErr w:type="spellStart"/>
    <w:r>
      <w:rPr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>
      <w:r>
        <w:rPr>
          <w:rStyle w:val="InternetLink"/>
          <w:sz w:val="18"/>
          <w:szCs w:val="18"/>
        </w:rPr>
        <w:t>www.sam.lt</w:t>
      </w:r>
    </w:hyperlink>
    <w:r>
      <w:rPr>
        <w:sz w:val="18"/>
        <w:szCs w:val="18"/>
      </w:rPr>
      <w:t>.</w:t>
    </w:r>
    <w:r>
      <w:rPr>
        <w:sz w:val="18"/>
        <w:szCs w:val="18"/>
      </w:rPr>
      <w:br/>
      <w:t>Duomenys kaupiami ir saugomi Juridinių asmenų registre, kodas 188603472</w:t>
    </w:r>
  </w:p>
  <w:p w14:paraId="7A54F78A" w14:textId="77777777" w:rsidR="00A90401" w:rsidRDefault="00A9040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6C2D" w14:textId="77777777" w:rsidR="009559E1" w:rsidRDefault="009559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572"/>
    <w:multiLevelType w:val="multilevel"/>
    <w:tmpl w:val="6014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7233C"/>
    <w:multiLevelType w:val="multilevel"/>
    <w:tmpl w:val="C76C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77A7B"/>
    <w:multiLevelType w:val="multilevel"/>
    <w:tmpl w:val="1D14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E6361"/>
    <w:multiLevelType w:val="multilevel"/>
    <w:tmpl w:val="AB9C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C1ACF"/>
    <w:multiLevelType w:val="multilevel"/>
    <w:tmpl w:val="48823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2045236"/>
    <w:multiLevelType w:val="multilevel"/>
    <w:tmpl w:val="2F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61060"/>
    <w:multiLevelType w:val="multilevel"/>
    <w:tmpl w:val="CCBA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B6AB7"/>
    <w:multiLevelType w:val="multilevel"/>
    <w:tmpl w:val="5E20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E492F"/>
    <w:multiLevelType w:val="multilevel"/>
    <w:tmpl w:val="C49A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2052A"/>
    <w:multiLevelType w:val="multilevel"/>
    <w:tmpl w:val="BB74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83E71"/>
    <w:multiLevelType w:val="hybridMultilevel"/>
    <w:tmpl w:val="EBB65D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C066A"/>
    <w:multiLevelType w:val="multilevel"/>
    <w:tmpl w:val="8BFE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C2CA9"/>
    <w:multiLevelType w:val="multilevel"/>
    <w:tmpl w:val="F17A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844F2"/>
    <w:multiLevelType w:val="multilevel"/>
    <w:tmpl w:val="7AC4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"/>
  </w:num>
  <w:num w:numId="5">
    <w:abstractNumId w:val="13"/>
  </w:num>
  <w:num w:numId="6">
    <w:abstractNumId w:val="11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52"/>
    <w:rsid w:val="0000482D"/>
    <w:rsid w:val="00013BC0"/>
    <w:rsid w:val="00020DE3"/>
    <w:rsid w:val="00023144"/>
    <w:rsid w:val="00042651"/>
    <w:rsid w:val="00070BEE"/>
    <w:rsid w:val="0007416E"/>
    <w:rsid w:val="00081E42"/>
    <w:rsid w:val="00083490"/>
    <w:rsid w:val="000A0A8A"/>
    <w:rsid w:val="000A45CB"/>
    <w:rsid w:val="000E41CF"/>
    <w:rsid w:val="000F0952"/>
    <w:rsid w:val="00104DAB"/>
    <w:rsid w:val="0010533C"/>
    <w:rsid w:val="001152B5"/>
    <w:rsid w:val="00151F61"/>
    <w:rsid w:val="001531D4"/>
    <w:rsid w:val="00160C05"/>
    <w:rsid w:val="00161E62"/>
    <w:rsid w:val="0017119E"/>
    <w:rsid w:val="001825A3"/>
    <w:rsid w:val="00183ADD"/>
    <w:rsid w:val="001913A6"/>
    <w:rsid w:val="00193D8B"/>
    <w:rsid w:val="001A2792"/>
    <w:rsid w:val="001A3946"/>
    <w:rsid w:val="001B4791"/>
    <w:rsid w:val="001D0F71"/>
    <w:rsid w:val="001F29E2"/>
    <w:rsid w:val="00200BF1"/>
    <w:rsid w:val="00205364"/>
    <w:rsid w:val="00211B0C"/>
    <w:rsid w:val="002150E4"/>
    <w:rsid w:val="00215AAB"/>
    <w:rsid w:val="0022795B"/>
    <w:rsid w:val="002313CB"/>
    <w:rsid w:val="002458A1"/>
    <w:rsid w:val="00251911"/>
    <w:rsid w:val="00260786"/>
    <w:rsid w:val="0029030D"/>
    <w:rsid w:val="00290E87"/>
    <w:rsid w:val="002A3E24"/>
    <w:rsid w:val="002B23C1"/>
    <w:rsid w:val="002B7496"/>
    <w:rsid w:val="002C4410"/>
    <w:rsid w:val="002F1263"/>
    <w:rsid w:val="002F7E20"/>
    <w:rsid w:val="0030082A"/>
    <w:rsid w:val="0030104D"/>
    <w:rsid w:val="00342B98"/>
    <w:rsid w:val="00344264"/>
    <w:rsid w:val="00346F63"/>
    <w:rsid w:val="00351388"/>
    <w:rsid w:val="00361F0D"/>
    <w:rsid w:val="00365D6E"/>
    <w:rsid w:val="003B0F24"/>
    <w:rsid w:val="003C4F2A"/>
    <w:rsid w:val="003E0938"/>
    <w:rsid w:val="003E100E"/>
    <w:rsid w:val="003E1B84"/>
    <w:rsid w:val="003E55AC"/>
    <w:rsid w:val="003E5EBC"/>
    <w:rsid w:val="003F779D"/>
    <w:rsid w:val="004220A9"/>
    <w:rsid w:val="00451EFC"/>
    <w:rsid w:val="0046155C"/>
    <w:rsid w:val="004647F0"/>
    <w:rsid w:val="0047063F"/>
    <w:rsid w:val="00471E19"/>
    <w:rsid w:val="004A337B"/>
    <w:rsid w:val="004A5B4A"/>
    <w:rsid w:val="004B6559"/>
    <w:rsid w:val="004D4FAB"/>
    <w:rsid w:val="005030CA"/>
    <w:rsid w:val="005204DD"/>
    <w:rsid w:val="005278EF"/>
    <w:rsid w:val="00527B90"/>
    <w:rsid w:val="005456F6"/>
    <w:rsid w:val="005514AC"/>
    <w:rsid w:val="00572A2F"/>
    <w:rsid w:val="00590468"/>
    <w:rsid w:val="005A1E2F"/>
    <w:rsid w:val="005A4262"/>
    <w:rsid w:val="005D3A2B"/>
    <w:rsid w:val="005E68C3"/>
    <w:rsid w:val="005E6E9F"/>
    <w:rsid w:val="00613ACF"/>
    <w:rsid w:val="00622B28"/>
    <w:rsid w:val="0064045D"/>
    <w:rsid w:val="00656B6F"/>
    <w:rsid w:val="00662F39"/>
    <w:rsid w:val="00665586"/>
    <w:rsid w:val="00676912"/>
    <w:rsid w:val="00681CB9"/>
    <w:rsid w:val="006A1FB1"/>
    <w:rsid w:val="006A4F6F"/>
    <w:rsid w:val="006B1464"/>
    <w:rsid w:val="006B602A"/>
    <w:rsid w:val="006B6ACB"/>
    <w:rsid w:val="006B7DD2"/>
    <w:rsid w:val="006C0BC8"/>
    <w:rsid w:val="006D342B"/>
    <w:rsid w:val="006E2C31"/>
    <w:rsid w:val="006E7A10"/>
    <w:rsid w:val="007063C1"/>
    <w:rsid w:val="00707BDA"/>
    <w:rsid w:val="0073266E"/>
    <w:rsid w:val="00732FC8"/>
    <w:rsid w:val="00736D30"/>
    <w:rsid w:val="007432A1"/>
    <w:rsid w:val="0078596F"/>
    <w:rsid w:val="00794A4A"/>
    <w:rsid w:val="007A367B"/>
    <w:rsid w:val="007B2506"/>
    <w:rsid w:val="007D5144"/>
    <w:rsid w:val="007F2E3A"/>
    <w:rsid w:val="00817D27"/>
    <w:rsid w:val="00820643"/>
    <w:rsid w:val="00861976"/>
    <w:rsid w:val="00861F2F"/>
    <w:rsid w:val="00863151"/>
    <w:rsid w:val="008757C5"/>
    <w:rsid w:val="0088358A"/>
    <w:rsid w:val="008878C2"/>
    <w:rsid w:val="00890771"/>
    <w:rsid w:val="00892F9E"/>
    <w:rsid w:val="008A042B"/>
    <w:rsid w:val="008B0FB2"/>
    <w:rsid w:val="008B543A"/>
    <w:rsid w:val="008B7DBD"/>
    <w:rsid w:val="009249B5"/>
    <w:rsid w:val="009275BE"/>
    <w:rsid w:val="009328C6"/>
    <w:rsid w:val="009476AC"/>
    <w:rsid w:val="00947768"/>
    <w:rsid w:val="009559E1"/>
    <w:rsid w:val="00960122"/>
    <w:rsid w:val="00960BFD"/>
    <w:rsid w:val="0096311E"/>
    <w:rsid w:val="009727BC"/>
    <w:rsid w:val="00983CE7"/>
    <w:rsid w:val="009847A9"/>
    <w:rsid w:val="009A23F5"/>
    <w:rsid w:val="009A3E74"/>
    <w:rsid w:val="009A6D9D"/>
    <w:rsid w:val="009B5F08"/>
    <w:rsid w:val="009C49BE"/>
    <w:rsid w:val="009C7F51"/>
    <w:rsid w:val="009D077B"/>
    <w:rsid w:val="009E44A9"/>
    <w:rsid w:val="009E750D"/>
    <w:rsid w:val="00A02E41"/>
    <w:rsid w:val="00A24D03"/>
    <w:rsid w:val="00A316BE"/>
    <w:rsid w:val="00A476BC"/>
    <w:rsid w:val="00A50905"/>
    <w:rsid w:val="00A64BCB"/>
    <w:rsid w:val="00A67353"/>
    <w:rsid w:val="00A67799"/>
    <w:rsid w:val="00A90401"/>
    <w:rsid w:val="00AB0998"/>
    <w:rsid w:val="00AB1241"/>
    <w:rsid w:val="00AB3C4F"/>
    <w:rsid w:val="00AC0670"/>
    <w:rsid w:val="00AC3565"/>
    <w:rsid w:val="00AD0972"/>
    <w:rsid w:val="00AE1458"/>
    <w:rsid w:val="00B101F2"/>
    <w:rsid w:val="00B16F2F"/>
    <w:rsid w:val="00B27FCA"/>
    <w:rsid w:val="00B467A0"/>
    <w:rsid w:val="00B90871"/>
    <w:rsid w:val="00BC1583"/>
    <w:rsid w:val="00BF7856"/>
    <w:rsid w:val="00C019EA"/>
    <w:rsid w:val="00C10418"/>
    <w:rsid w:val="00C323EC"/>
    <w:rsid w:val="00C336E0"/>
    <w:rsid w:val="00C4084C"/>
    <w:rsid w:val="00C610E3"/>
    <w:rsid w:val="00C61A3A"/>
    <w:rsid w:val="00C62A42"/>
    <w:rsid w:val="00C731A3"/>
    <w:rsid w:val="00C87527"/>
    <w:rsid w:val="00C9435B"/>
    <w:rsid w:val="00CA55FC"/>
    <w:rsid w:val="00CC3005"/>
    <w:rsid w:val="00CF594C"/>
    <w:rsid w:val="00D00D0A"/>
    <w:rsid w:val="00D1250D"/>
    <w:rsid w:val="00D21610"/>
    <w:rsid w:val="00D526A0"/>
    <w:rsid w:val="00D66184"/>
    <w:rsid w:val="00D74330"/>
    <w:rsid w:val="00D7504B"/>
    <w:rsid w:val="00D87A4A"/>
    <w:rsid w:val="00DF0591"/>
    <w:rsid w:val="00E048E0"/>
    <w:rsid w:val="00E169ED"/>
    <w:rsid w:val="00E24771"/>
    <w:rsid w:val="00E37F5B"/>
    <w:rsid w:val="00E43949"/>
    <w:rsid w:val="00E7253E"/>
    <w:rsid w:val="00E8423E"/>
    <w:rsid w:val="00E92EA8"/>
    <w:rsid w:val="00E96B36"/>
    <w:rsid w:val="00EA26EE"/>
    <w:rsid w:val="00ED1F51"/>
    <w:rsid w:val="00ED2DD5"/>
    <w:rsid w:val="00EE65F2"/>
    <w:rsid w:val="00EF660C"/>
    <w:rsid w:val="00F020BE"/>
    <w:rsid w:val="00F32629"/>
    <w:rsid w:val="00F33327"/>
    <w:rsid w:val="00F3394A"/>
    <w:rsid w:val="00F4033B"/>
    <w:rsid w:val="00F5404F"/>
    <w:rsid w:val="00F76ED5"/>
    <w:rsid w:val="00F80182"/>
    <w:rsid w:val="00F9248C"/>
    <w:rsid w:val="00F94E23"/>
    <w:rsid w:val="00F95655"/>
    <w:rsid w:val="00FA1B3A"/>
    <w:rsid w:val="00FB42A0"/>
    <w:rsid w:val="00FD6A89"/>
    <w:rsid w:val="00F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727C"/>
  <w15:chartTrackingRefBased/>
  <w15:docId w15:val="{3A7BB59A-E5ED-41A0-95CE-F7C3884E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681CB9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0BF1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46155C"/>
    <w:rPr>
      <w:i/>
      <w:iCs/>
    </w:rPr>
  </w:style>
  <w:style w:type="paragraph" w:styleId="Sraopastraipa">
    <w:name w:val="List Paragraph"/>
    <w:aliases w:val="Bullet List,FooterText,List Paragraph1,Colorful List - Accent 11,numbered,Paragraphe de liste1,列出段落,列出段落1,Bulletr List Paragraph,List Paragraph2,List Paragraph21,Párrafo de lista1,Parágrafo da Lista1,リスト段落1,Plan,Dot pt,F5 List Paragraph"/>
    <w:basedOn w:val="prastasis"/>
    <w:link w:val="SraopastraipaDiagrama"/>
    <w:uiPriority w:val="34"/>
    <w:qFormat/>
    <w:rsid w:val="00AD0972"/>
    <w:pPr>
      <w:spacing w:after="120" w:line="276" w:lineRule="auto"/>
      <w:ind w:left="720"/>
      <w:contextualSpacing/>
    </w:pPr>
  </w:style>
  <w:style w:type="character" w:customStyle="1" w:styleId="SraopastraipaDiagrama">
    <w:name w:val="Sąrašo pastraipa Diagrama"/>
    <w:aliases w:val="Bullet List Diagrama,FooterText Diagrama,List Paragraph1 Diagrama,Colorful List - Accent 11 Diagrama,numbered Diagrama,Paragraphe de liste1 Diagrama,列出段落 Diagrama,列出段落1 Diagrama,Bulletr List Paragraph Diagrama,リスト段落1 Diagrama"/>
    <w:link w:val="Sraopastraipa"/>
    <w:uiPriority w:val="34"/>
    <w:qFormat/>
    <w:locked/>
    <w:rsid w:val="00AD0972"/>
  </w:style>
  <w:style w:type="paragraph" w:styleId="Antrats">
    <w:name w:val="header"/>
    <w:basedOn w:val="prastasis"/>
    <w:link w:val="AntratsDiagrama"/>
    <w:uiPriority w:val="99"/>
    <w:unhideWhenUsed/>
    <w:rsid w:val="00AD0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D0972"/>
  </w:style>
  <w:style w:type="paragraph" w:styleId="Porat">
    <w:name w:val="footer"/>
    <w:basedOn w:val="prastasis"/>
    <w:link w:val="PoratDiagrama"/>
    <w:uiPriority w:val="99"/>
    <w:unhideWhenUsed/>
    <w:rsid w:val="00AD0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972"/>
  </w:style>
  <w:style w:type="character" w:customStyle="1" w:styleId="InternetLink">
    <w:name w:val="Internet Link"/>
    <w:basedOn w:val="Numatytasispastraiposriftas"/>
    <w:uiPriority w:val="99"/>
    <w:unhideWhenUsed/>
    <w:rsid w:val="00AD0972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81CB9"/>
    <w:rPr>
      <w:rFonts w:ascii="Calibri" w:hAnsi="Calibri" w:cs="Calibri"/>
      <w:b/>
      <w:bCs/>
      <w:kern w:val="36"/>
      <w:sz w:val="48"/>
      <w:szCs w:val="4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D6E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D6E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D6E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6E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6EB8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C4410"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C158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C158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C1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8feb1a7658a111eaac56f6e40072e018/as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am.lrv.lt/lt/kontaktai-ziniasklaid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vsc.lrv.lt/isimty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/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5588-038E-45F8-9879-6F7DDA03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4266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Daugirdaitė</dc:creator>
  <cp:keywords/>
  <dc:description/>
  <cp:lastModifiedBy>Gerda Belokopytova</cp:lastModifiedBy>
  <cp:revision>2</cp:revision>
  <dcterms:created xsi:type="dcterms:W3CDTF">2022-03-31T07:08:00Z</dcterms:created>
  <dcterms:modified xsi:type="dcterms:W3CDTF">2022-03-31T07:08:00Z</dcterms:modified>
</cp:coreProperties>
</file>