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BC5FF" w14:textId="77777777" w:rsidR="00655195" w:rsidRPr="008C5C7E" w:rsidRDefault="00655195" w:rsidP="00655195">
      <w:pPr>
        <w:jc w:val="center"/>
        <w:rPr>
          <w:rFonts w:ascii="Times New Roman" w:hAnsi="Times New Roman" w:cs="Times New Roman"/>
          <w:szCs w:val="24"/>
          <w:lang w:val="lt-LT"/>
        </w:rPr>
      </w:pPr>
      <w:r w:rsidRPr="008C5C7E">
        <w:rPr>
          <w:rFonts w:ascii="Times New Roman" w:hAnsi="Times New Roman" w:cs="Times New Roman"/>
          <w:b/>
          <w:szCs w:val="24"/>
          <w:lang w:val="lt-LT"/>
        </w:rPr>
        <w:t>ŠILUTĖS RAJONO SAVIVALDYBĖS ADMINISTRACIJOS</w:t>
      </w:r>
    </w:p>
    <w:p w14:paraId="1DC78515" w14:textId="77777777" w:rsidR="00655195" w:rsidRPr="008C5C7E" w:rsidRDefault="00655195" w:rsidP="00655195">
      <w:pPr>
        <w:jc w:val="center"/>
        <w:rPr>
          <w:rFonts w:ascii="Times New Roman" w:hAnsi="Times New Roman" w:cs="Times New Roman"/>
          <w:b/>
          <w:szCs w:val="24"/>
          <w:lang w:val="lt-LT"/>
        </w:rPr>
      </w:pPr>
      <w:r w:rsidRPr="008C5C7E">
        <w:rPr>
          <w:rFonts w:ascii="Times New Roman" w:hAnsi="Times New Roman" w:cs="Times New Roman"/>
          <w:b/>
          <w:szCs w:val="24"/>
          <w:lang w:val="lt-LT"/>
        </w:rPr>
        <w:t>SOCIALINĖS PARAMOS SKYRIUS</w:t>
      </w:r>
    </w:p>
    <w:p w14:paraId="2E68DA01" w14:textId="77777777" w:rsidR="008C5C7E" w:rsidRPr="008C5C7E" w:rsidRDefault="008C5C7E" w:rsidP="00655195">
      <w:pPr>
        <w:jc w:val="center"/>
        <w:rPr>
          <w:rFonts w:ascii="Times New Roman" w:hAnsi="Times New Roman" w:cs="Times New Roman"/>
          <w:szCs w:val="24"/>
          <w:lang w:val="lt-LT"/>
        </w:rPr>
      </w:pPr>
    </w:p>
    <w:p w14:paraId="0A492803" w14:textId="77777777" w:rsidR="00655195" w:rsidRPr="008C5C7E" w:rsidRDefault="00655195" w:rsidP="00655195">
      <w:pPr>
        <w:jc w:val="center"/>
        <w:rPr>
          <w:rFonts w:ascii="Times New Roman" w:hAnsi="Times New Roman" w:cs="Times New Roman"/>
          <w:szCs w:val="24"/>
          <w:lang w:val="lt-LT"/>
        </w:rPr>
      </w:pPr>
      <w:r w:rsidRPr="008C5C7E">
        <w:rPr>
          <w:rFonts w:ascii="Times New Roman" w:hAnsi="Times New Roman" w:cs="Times New Roman"/>
          <w:b/>
          <w:szCs w:val="24"/>
          <w:lang w:val="lt-LT"/>
        </w:rPr>
        <w:t>AIŠKINAMASIS RAŠTAS</w:t>
      </w:r>
    </w:p>
    <w:p w14:paraId="79A98FFF" w14:textId="12A796C9" w:rsidR="0040785F" w:rsidRPr="008C5C7E" w:rsidRDefault="00655195" w:rsidP="00655195">
      <w:pPr>
        <w:jc w:val="center"/>
        <w:rPr>
          <w:rFonts w:ascii="Times New Roman" w:hAnsi="Times New Roman" w:cs="Times New Roman"/>
          <w:szCs w:val="24"/>
          <w:lang w:val="lt-LT"/>
        </w:rPr>
      </w:pPr>
      <w:r w:rsidRPr="008C5C7E">
        <w:rPr>
          <w:rFonts w:ascii="Times New Roman" w:hAnsi="Times New Roman" w:cs="Times New Roman"/>
          <w:b/>
          <w:bCs/>
          <w:szCs w:val="24"/>
          <w:lang w:val="lt-LT" w:eastAsia="lt-LT"/>
        </w:rPr>
        <w:t xml:space="preserve">DĖL TARYBOS SPRENDIMO PROJEKTO </w:t>
      </w:r>
      <w:r w:rsidR="003A11FF" w:rsidRPr="008C5C7E">
        <w:rPr>
          <w:rFonts w:ascii="Times New Roman" w:hAnsi="Times New Roman" w:cs="Times New Roman"/>
          <w:b/>
          <w:bCs/>
          <w:szCs w:val="24"/>
          <w:lang w:val="lt-LT"/>
        </w:rPr>
        <w:t>„</w:t>
      </w:r>
      <w:r w:rsidRPr="008C5C7E">
        <w:rPr>
          <w:rFonts w:ascii="Times New Roman" w:hAnsi="Times New Roman" w:cs="Times New Roman"/>
          <w:b/>
          <w:bCs/>
          <w:szCs w:val="24"/>
          <w:lang w:val="lt-LT" w:eastAsia="lt-LT"/>
        </w:rPr>
        <w:t xml:space="preserve">DĖL ŠILUTĖS RAJONO SAVIVALDYBĖS TARYBOS 2016 M. GRUODŽIO 22 D. SPRENDIMO NR. T1-523 </w:t>
      </w:r>
      <w:r w:rsidR="003A11FF" w:rsidRPr="008C5C7E">
        <w:rPr>
          <w:rFonts w:ascii="Times New Roman" w:hAnsi="Times New Roman" w:cs="Times New Roman"/>
          <w:b/>
          <w:bCs/>
          <w:szCs w:val="24"/>
          <w:lang w:val="lt-LT"/>
        </w:rPr>
        <w:t>„</w:t>
      </w:r>
      <w:r w:rsidRPr="008C5C7E">
        <w:rPr>
          <w:rFonts w:ascii="Times New Roman" w:hAnsi="Times New Roman" w:cs="Times New Roman"/>
          <w:b/>
          <w:bCs/>
          <w:szCs w:val="24"/>
          <w:lang w:val="lt-LT" w:eastAsia="lt-LT"/>
        </w:rPr>
        <w:t>DĖL ŠILUTĖS RAJONO SAVIVALDYBĖS NEVEIKSNIŲ ASMENŲ BŪKLĖS PERŽIŪRĖJIMO KOMISIJOS SUDARYMO IR JOS NUOSTATŲ TVIRTINIMO“ PAKEITIMO</w:t>
      </w:r>
      <w:r w:rsidR="003A11FF" w:rsidRPr="008C5C7E">
        <w:rPr>
          <w:rFonts w:ascii="Times New Roman" w:hAnsi="Times New Roman" w:cs="Times New Roman"/>
          <w:b/>
          <w:bCs/>
          <w:szCs w:val="24"/>
          <w:lang w:val="lt-LT" w:eastAsia="lt-LT"/>
        </w:rPr>
        <w:t>“</w:t>
      </w:r>
    </w:p>
    <w:p w14:paraId="4E686073" w14:textId="77777777" w:rsidR="00655195" w:rsidRPr="008C5C7E" w:rsidRDefault="00655195" w:rsidP="0040785F">
      <w:pPr>
        <w:jc w:val="center"/>
        <w:rPr>
          <w:rFonts w:ascii="Times New Roman" w:hAnsi="Times New Roman" w:cs="Times New Roman"/>
          <w:b/>
          <w:szCs w:val="24"/>
          <w:lang w:val="lt-LT"/>
        </w:rPr>
      </w:pPr>
    </w:p>
    <w:p w14:paraId="1548FD69" w14:textId="7D4DFD84" w:rsidR="00655195" w:rsidRPr="008C5C7E" w:rsidRDefault="00655195" w:rsidP="00655195">
      <w:pPr>
        <w:jc w:val="center"/>
        <w:rPr>
          <w:rFonts w:ascii="Times New Roman" w:hAnsi="Times New Roman" w:cs="Times New Roman"/>
          <w:szCs w:val="24"/>
          <w:lang w:val="lt-LT"/>
        </w:rPr>
      </w:pPr>
      <w:r w:rsidRPr="008C5C7E">
        <w:rPr>
          <w:rFonts w:ascii="Times New Roman" w:hAnsi="Times New Roman" w:cs="Times New Roman"/>
          <w:szCs w:val="24"/>
          <w:lang w:val="lt-LT"/>
        </w:rPr>
        <w:t xml:space="preserve">2023 m. </w:t>
      </w:r>
      <w:r w:rsidR="008707D8" w:rsidRPr="008C5C7E">
        <w:rPr>
          <w:rFonts w:ascii="Times New Roman" w:hAnsi="Times New Roman" w:cs="Times New Roman"/>
          <w:szCs w:val="24"/>
          <w:lang w:val="lt-LT"/>
        </w:rPr>
        <w:t>gegužės</w:t>
      </w:r>
      <w:r w:rsidRPr="008C5C7E">
        <w:rPr>
          <w:rFonts w:ascii="Times New Roman" w:hAnsi="Times New Roman" w:cs="Times New Roman"/>
          <w:szCs w:val="24"/>
          <w:lang w:val="lt-LT"/>
        </w:rPr>
        <w:t xml:space="preserve">  </w:t>
      </w:r>
      <w:r w:rsidR="008C5C7E" w:rsidRPr="008C5C7E">
        <w:rPr>
          <w:rFonts w:ascii="Times New Roman" w:hAnsi="Times New Roman" w:cs="Times New Roman"/>
          <w:szCs w:val="24"/>
          <w:lang w:val="lt-LT"/>
        </w:rPr>
        <w:t>5</w:t>
      </w:r>
      <w:r w:rsidR="008707D8" w:rsidRPr="008C5C7E">
        <w:rPr>
          <w:rFonts w:ascii="Times New Roman" w:hAnsi="Times New Roman" w:cs="Times New Roman"/>
          <w:szCs w:val="24"/>
          <w:lang w:val="lt-LT"/>
        </w:rPr>
        <w:t xml:space="preserve"> </w:t>
      </w:r>
      <w:r w:rsidRPr="008C5C7E">
        <w:rPr>
          <w:rFonts w:ascii="Times New Roman" w:hAnsi="Times New Roman" w:cs="Times New Roman"/>
          <w:szCs w:val="24"/>
          <w:lang w:val="lt-LT"/>
        </w:rPr>
        <w:t>d. Nr</w:t>
      </w:r>
      <w:r w:rsidR="003A11FF" w:rsidRPr="008C5C7E">
        <w:rPr>
          <w:rFonts w:ascii="Times New Roman" w:hAnsi="Times New Roman" w:cs="Times New Roman"/>
          <w:szCs w:val="24"/>
          <w:lang w:val="lt-LT"/>
        </w:rPr>
        <w:t>.</w:t>
      </w:r>
      <w:r w:rsidRPr="008C5C7E">
        <w:rPr>
          <w:rFonts w:ascii="Times New Roman" w:hAnsi="Times New Roman" w:cs="Times New Roman"/>
          <w:szCs w:val="24"/>
          <w:lang w:val="lt-LT"/>
        </w:rPr>
        <w:t xml:space="preserve"> T1-</w:t>
      </w:r>
    </w:p>
    <w:p w14:paraId="2C2E729F" w14:textId="77777777" w:rsidR="00655195" w:rsidRPr="008C5C7E" w:rsidRDefault="00655195" w:rsidP="00655195">
      <w:pPr>
        <w:jc w:val="center"/>
        <w:rPr>
          <w:rFonts w:ascii="Times New Roman" w:hAnsi="Times New Roman" w:cs="Times New Roman"/>
          <w:szCs w:val="24"/>
          <w:lang w:val="lt-LT"/>
        </w:rPr>
      </w:pPr>
      <w:r w:rsidRPr="008C5C7E">
        <w:rPr>
          <w:rFonts w:ascii="Times New Roman" w:hAnsi="Times New Roman" w:cs="Times New Roman"/>
          <w:szCs w:val="24"/>
          <w:lang w:val="lt-LT"/>
        </w:rPr>
        <w:t>Šilutė</w:t>
      </w:r>
    </w:p>
    <w:p w14:paraId="0CF01090" w14:textId="77777777" w:rsidR="00655195" w:rsidRPr="008C5C7E" w:rsidRDefault="00655195" w:rsidP="00655195">
      <w:pPr>
        <w:jc w:val="center"/>
        <w:rPr>
          <w:rFonts w:ascii="Times New Roman" w:hAnsi="Times New Roman" w:cs="Times New Roman"/>
          <w:szCs w:val="24"/>
          <w:lang w:val="lt-LT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9884"/>
      </w:tblGrid>
      <w:tr w:rsidR="00655195" w:rsidRPr="008C5C7E" w14:paraId="5FCEE510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80CC5" w14:textId="77777777" w:rsidR="00655195" w:rsidRPr="008C5C7E" w:rsidRDefault="00655195" w:rsidP="0002433E">
            <w:pPr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b/>
                <w:bCs/>
                <w:i/>
                <w:iCs/>
                <w:szCs w:val="24"/>
                <w:lang w:val="lt-LT"/>
              </w:rPr>
              <w:t>1. Parengto projekto tikslai ir uždaviniai.</w:t>
            </w:r>
          </w:p>
        </w:tc>
      </w:tr>
      <w:tr w:rsidR="00655195" w:rsidRPr="008C5C7E" w14:paraId="0B0A549D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68EA0" w14:textId="3F63D74A" w:rsidR="00655195" w:rsidRPr="008C5C7E" w:rsidRDefault="00655195" w:rsidP="0002433E">
            <w:pPr>
              <w:jc w:val="both"/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Patvirtinti Šilutės rajono savivaldybės neveiksnių asmenų būklės peržiūrėjimo komisijos, kurios nariai turėtų galimybę dalyvauti komisijos posėdžiuose</w:t>
            </w:r>
            <w:r w:rsidR="0040785F"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, sudėtį</w:t>
            </w: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.</w:t>
            </w:r>
          </w:p>
        </w:tc>
      </w:tr>
      <w:tr w:rsidR="00655195" w:rsidRPr="008C5C7E" w14:paraId="4F2237F8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CBF43" w14:textId="77777777" w:rsidR="00655195" w:rsidRPr="008C5C7E" w:rsidRDefault="00655195" w:rsidP="0002433E">
            <w:pPr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b/>
                <w:bCs/>
                <w:i/>
                <w:iCs/>
                <w:szCs w:val="24"/>
                <w:lang w:val="lt-LT"/>
              </w:rPr>
              <w:t>2. Kaip šiuo metu yra sureguliuoti projekte aptarti klausimai.</w:t>
            </w:r>
          </w:p>
        </w:tc>
      </w:tr>
      <w:tr w:rsidR="00655195" w:rsidRPr="008C5C7E" w14:paraId="55C76E2F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9FBA2" w14:textId="74470965" w:rsidR="00655195" w:rsidRPr="008C5C7E" w:rsidRDefault="00655195" w:rsidP="0002433E">
            <w:pPr>
              <w:jc w:val="both"/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Šilutės rajono savivaldybės tarybos 2016 m. gruodžio 22 d. sprendimu Nr. T1-523 sudaryta Šilutės rajono savivaldybės neveiksnių asmenų būklės peržiūrėjimo komisija (toliau</w:t>
            </w:r>
            <w:r w:rsidR="0040785F"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 xml:space="preserve"> – </w:t>
            </w: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 xml:space="preserve">Komisija) ir patvirtinti jos nuostatai. </w:t>
            </w:r>
            <w:r w:rsidR="00747B2A"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 xml:space="preserve">Komisijos pirmininku buvo paskirtas Šilutės rajono savivaldybės administracijos Socialinės paramos skyriaus vedėjas Alvidas Šimelionis, kuris šiuo metu yra atleistas. Audra </w:t>
            </w:r>
            <w:proofErr w:type="spellStart"/>
            <w:r w:rsidR="00747B2A"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Barauskienė</w:t>
            </w:r>
            <w:proofErr w:type="spellEnd"/>
            <w:r w:rsidR="00747B2A"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 xml:space="preserve"> šiuo metu yra Socialinės paramos skyriaus vedėjo pavaduotoja, laikinai einanti Socialinės paramos skyriaus vedėjo pareigas.</w:t>
            </w: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 xml:space="preserve"> </w:t>
            </w:r>
          </w:p>
        </w:tc>
      </w:tr>
      <w:tr w:rsidR="00655195" w:rsidRPr="008C5C7E" w14:paraId="112EE517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AF67C" w14:textId="77777777" w:rsidR="00655195" w:rsidRPr="008C5C7E" w:rsidRDefault="00655195" w:rsidP="0002433E">
            <w:pPr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b/>
                <w:bCs/>
                <w:i/>
                <w:iCs/>
                <w:szCs w:val="24"/>
                <w:lang w:val="lt-LT"/>
              </w:rPr>
              <w:t>3. Kokių pozityvių rezultatų laukiama.</w:t>
            </w:r>
          </w:p>
        </w:tc>
      </w:tr>
      <w:tr w:rsidR="00655195" w:rsidRPr="008C5C7E" w14:paraId="500B9CCA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7685D" w14:textId="64406DE3" w:rsidR="00655195" w:rsidRPr="008C5C7E" w:rsidRDefault="00655195" w:rsidP="0002433E">
            <w:pPr>
              <w:jc w:val="both"/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szCs w:val="24"/>
                <w:lang w:val="lt-LT"/>
              </w:rPr>
              <w:t xml:space="preserve">Bus užtikrintas Šilutės rajono savivaldybės neveiksnių asmenų būklės peržiūrėjimo komisijos </w:t>
            </w:r>
            <w:r w:rsidR="0040785F" w:rsidRPr="008C5C7E">
              <w:rPr>
                <w:rFonts w:ascii="Times New Roman" w:hAnsi="Times New Roman" w:cs="Times New Roman"/>
                <w:szCs w:val="24"/>
                <w:lang w:val="lt-LT"/>
              </w:rPr>
              <w:t xml:space="preserve">    </w:t>
            </w:r>
            <w:r w:rsidRPr="008C5C7E">
              <w:rPr>
                <w:rFonts w:ascii="Times New Roman" w:hAnsi="Times New Roman" w:cs="Times New Roman"/>
                <w:szCs w:val="24"/>
                <w:lang w:val="lt-LT"/>
              </w:rPr>
              <w:t xml:space="preserve">darbas – ji dirbs </w:t>
            </w:r>
            <w:r w:rsidR="0040785F" w:rsidRPr="008C5C7E">
              <w:rPr>
                <w:rFonts w:ascii="Times New Roman" w:hAnsi="Times New Roman" w:cs="Times New Roman"/>
                <w:szCs w:val="24"/>
                <w:lang w:val="lt-LT"/>
              </w:rPr>
              <w:t>vis</w:t>
            </w:r>
            <w:r w:rsidRPr="008C5C7E">
              <w:rPr>
                <w:rFonts w:ascii="Times New Roman" w:hAnsi="Times New Roman" w:cs="Times New Roman"/>
                <w:szCs w:val="24"/>
                <w:lang w:val="lt-LT"/>
              </w:rPr>
              <w:t>os sudėties</w:t>
            </w:r>
            <w:r w:rsidR="0040785F" w:rsidRPr="008C5C7E">
              <w:rPr>
                <w:rFonts w:ascii="Times New Roman" w:hAnsi="Times New Roman" w:cs="Times New Roman"/>
                <w:szCs w:val="24"/>
                <w:lang w:val="lt-LT"/>
              </w:rPr>
              <w:t>,</w:t>
            </w:r>
            <w:r w:rsidRPr="008C5C7E">
              <w:rPr>
                <w:rFonts w:ascii="Times New Roman" w:hAnsi="Times New Roman" w:cs="Times New Roman"/>
                <w:szCs w:val="24"/>
                <w:lang w:val="lt-LT"/>
              </w:rPr>
              <w:t xml:space="preserve"> kaip ir numato teisės aktai. </w:t>
            </w:r>
          </w:p>
        </w:tc>
      </w:tr>
      <w:tr w:rsidR="00655195" w:rsidRPr="008C5C7E" w14:paraId="2EC8A536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C586" w14:textId="77777777" w:rsidR="00655195" w:rsidRPr="008C5C7E" w:rsidRDefault="00655195" w:rsidP="0002433E">
            <w:pPr>
              <w:jc w:val="both"/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b/>
                <w:bCs/>
                <w:i/>
                <w:iCs/>
                <w:szCs w:val="24"/>
                <w:lang w:val="lt-LT"/>
              </w:rPr>
              <w:t>4. Galimos neigiamos priimto projekto pasekmės ir kokių priemonių reikėtų imtis, kad tokių pasekmių būtų išvengta.</w:t>
            </w:r>
          </w:p>
        </w:tc>
      </w:tr>
      <w:tr w:rsidR="00655195" w:rsidRPr="008C5C7E" w14:paraId="00FAEC4F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6C1F0" w14:textId="0107FD06" w:rsidR="00655195" w:rsidRPr="008C5C7E" w:rsidRDefault="00655195" w:rsidP="0002433E">
            <w:pPr>
              <w:jc w:val="both"/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Nenumatoma</w:t>
            </w:r>
            <w:r w:rsidR="0040785F"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.</w:t>
            </w:r>
          </w:p>
        </w:tc>
      </w:tr>
      <w:tr w:rsidR="00655195" w:rsidRPr="008C5C7E" w14:paraId="2E7A17E3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83731" w14:textId="77777777" w:rsidR="00655195" w:rsidRPr="008C5C7E" w:rsidRDefault="00655195" w:rsidP="0002433E">
            <w:pPr>
              <w:jc w:val="both"/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b/>
                <w:bCs/>
                <w:i/>
                <w:iCs/>
                <w:szCs w:val="24"/>
                <w:lang w:val="lt-LT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655195" w:rsidRPr="008C5C7E" w14:paraId="389B5613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33094" w14:textId="77777777" w:rsidR="00655195" w:rsidRPr="008C5C7E" w:rsidRDefault="00655195" w:rsidP="0002433E">
            <w:pPr>
              <w:jc w:val="both"/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Galiojančių bei keistinų aktų nėra; Kolegijos ar mero priimamų aktų nereikia.</w:t>
            </w:r>
          </w:p>
        </w:tc>
      </w:tr>
      <w:tr w:rsidR="00655195" w:rsidRPr="008C5C7E" w14:paraId="0EC1CA8B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1F0DB" w14:textId="77777777" w:rsidR="00655195" w:rsidRPr="008C5C7E" w:rsidRDefault="00655195" w:rsidP="0002433E">
            <w:pPr>
              <w:jc w:val="both"/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b/>
                <w:bCs/>
                <w:i/>
                <w:iCs/>
                <w:szCs w:val="24"/>
                <w:lang w:val="lt-LT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655195" w:rsidRPr="008C5C7E" w14:paraId="4E3B0C8F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3E6D3" w14:textId="77777777" w:rsidR="00655195" w:rsidRPr="008C5C7E" w:rsidRDefault="00655195" w:rsidP="0002433E">
            <w:pPr>
              <w:jc w:val="both"/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Korupcijos tikimybės nėra.</w:t>
            </w:r>
          </w:p>
        </w:tc>
      </w:tr>
      <w:tr w:rsidR="00655195" w:rsidRPr="008C5C7E" w14:paraId="08412CF3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DB6F8" w14:textId="77777777" w:rsidR="00655195" w:rsidRPr="008C5C7E" w:rsidRDefault="00655195" w:rsidP="0002433E">
            <w:pPr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b/>
                <w:bCs/>
                <w:i/>
                <w:iCs/>
                <w:szCs w:val="24"/>
                <w:lang w:val="lt-LT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655195" w:rsidRPr="008C5C7E" w14:paraId="35C57274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62C7C" w14:textId="7078A52F" w:rsidR="00655195" w:rsidRPr="008C5C7E" w:rsidRDefault="00655195" w:rsidP="0002433E">
            <w:pPr>
              <w:jc w:val="both"/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Sprendim</w:t>
            </w:r>
            <w:r w:rsidR="0040785F"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ui</w:t>
            </w: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 xml:space="preserve"> įgyvendin</w:t>
            </w:r>
            <w:r w:rsidR="0040785F"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t</w:t>
            </w: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 xml:space="preserve">i </w:t>
            </w:r>
            <w:r w:rsidR="0040785F"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s</w:t>
            </w: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avivaldybės biudžeto lėšų nereikės, nes yra skiriamos valstybės biudžeto specialiosios tikslinės dotacijos.</w:t>
            </w:r>
          </w:p>
        </w:tc>
      </w:tr>
      <w:tr w:rsidR="00655195" w:rsidRPr="008C5C7E" w14:paraId="7DE3D70F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4AB12" w14:textId="77777777" w:rsidR="00655195" w:rsidRPr="008C5C7E" w:rsidRDefault="00655195" w:rsidP="0002433E">
            <w:pPr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b/>
                <w:bCs/>
                <w:i/>
                <w:iCs/>
                <w:szCs w:val="24"/>
                <w:lang w:val="lt-LT"/>
              </w:rPr>
              <w:t>8. Projekto autorius ar autorių grupė.</w:t>
            </w:r>
          </w:p>
        </w:tc>
      </w:tr>
      <w:tr w:rsidR="00655195" w:rsidRPr="008C5C7E" w14:paraId="27DC9F1C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E4EAA" w14:textId="77777777" w:rsidR="00655195" w:rsidRPr="008C5C7E" w:rsidRDefault="00655195" w:rsidP="0002433E">
            <w:pPr>
              <w:jc w:val="both"/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eastAsia="TimesLT" w:hAnsi="Times New Roman" w:cs="Times New Roman"/>
                <w:i/>
                <w:szCs w:val="24"/>
                <w:lang w:val="lt-LT"/>
              </w:rPr>
              <w:t xml:space="preserve"> </w:t>
            </w: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 xml:space="preserve">Vaidas </w:t>
            </w:r>
            <w:proofErr w:type="spellStart"/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Kuzas</w:t>
            </w:r>
            <w:proofErr w:type="spellEnd"/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, Socialinės paramos skyriaus vyriausiasis specialistas.</w:t>
            </w:r>
          </w:p>
        </w:tc>
      </w:tr>
      <w:tr w:rsidR="00655195" w:rsidRPr="008C5C7E" w14:paraId="42F0C24F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0B65C" w14:textId="77777777" w:rsidR="00655195" w:rsidRPr="008C5C7E" w:rsidRDefault="00655195" w:rsidP="0002433E">
            <w:pPr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b/>
                <w:bCs/>
                <w:i/>
                <w:iCs/>
                <w:szCs w:val="24"/>
                <w:lang w:val="lt-LT"/>
              </w:rPr>
              <w:t>9. Reikšminiai projekto žodžiai, kurių reikia šiam projektui įtraukti į kompiuterinę paieškos sistemą.</w:t>
            </w:r>
          </w:p>
        </w:tc>
      </w:tr>
      <w:tr w:rsidR="00655195" w:rsidRPr="008C5C7E" w14:paraId="2B618BF3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B3734" w14:textId="28D1C513" w:rsidR="00655195" w:rsidRPr="008C5C7E" w:rsidRDefault="00655195" w:rsidP="0002433E">
            <w:pPr>
              <w:jc w:val="both"/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Nėra</w:t>
            </w:r>
            <w:r w:rsidR="0040785F"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.</w:t>
            </w:r>
          </w:p>
        </w:tc>
      </w:tr>
      <w:tr w:rsidR="00655195" w:rsidRPr="008C5C7E" w14:paraId="134FD291" w14:textId="77777777" w:rsidTr="0002433E"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2BCBF" w14:textId="77777777" w:rsidR="00655195" w:rsidRPr="008C5C7E" w:rsidRDefault="00655195" w:rsidP="0002433E">
            <w:pPr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b/>
                <w:bCs/>
                <w:i/>
                <w:iCs/>
                <w:szCs w:val="24"/>
                <w:lang w:val="lt-LT"/>
              </w:rPr>
              <w:t>10. Kiti, autorių nuomone, reikalingi pagrindimai ir paaiškinimai.</w:t>
            </w:r>
          </w:p>
        </w:tc>
      </w:tr>
      <w:tr w:rsidR="00655195" w:rsidRPr="008C5C7E" w14:paraId="594DD9F3" w14:textId="77777777" w:rsidTr="0002433E">
        <w:trPr>
          <w:trHeight w:val="253"/>
        </w:trPr>
        <w:tc>
          <w:tcPr>
            <w:tcW w:w="9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DBCB8" w14:textId="4345AB18" w:rsidR="00655195" w:rsidRPr="008C5C7E" w:rsidRDefault="00655195" w:rsidP="0002433E">
            <w:pPr>
              <w:jc w:val="both"/>
              <w:rPr>
                <w:rFonts w:ascii="Times New Roman" w:hAnsi="Times New Roman" w:cs="Times New Roman"/>
                <w:szCs w:val="24"/>
                <w:lang w:val="lt-LT"/>
              </w:rPr>
            </w:pPr>
            <w:r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Nėra</w:t>
            </w:r>
            <w:r w:rsidR="0040785F" w:rsidRPr="008C5C7E">
              <w:rPr>
                <w:rFonts w:ascii="Times New Roman" w:hAnsi="Times New Roman" w:cs="Times New Roman"/>
                <w:i/>
                <w:szCs w:val="24"/>
                <w:lang w:val="lt-LT"/>
              </w:rPr>
              <w:t>.</w:t>
            </w:r>
          </w:p>
        </w:tc>
      </w:tr>
    </w:tbl>
    <w:p w14:paraId="4CE7489A" w14:textId="77777777" w:rsidR="00655195" w:rsidRPr="008C5C7E" w:rsidRDefault="00655195" w:rsidP="008707D8">
      <w:pPr>
        <w:rPr>
          <w:rFonts w:ascii="Times New Roman" w:hAnsi="Times New Roman" w:cs="Times New Roman"/>
          <w:i/>
          <w:szCs w:val="24"/>
          <w:lang w:val="lt-LT"/>
        </w:rPr>
      </w:pPr>
    </w:p>
    <w:p w14:paraId="2BDF54D9" w14:textId="02C32833" w:rsidR="007024A2" w:rsidRPr="00655195" w:rsidRDefault="00655195">
      <w:pPr>
        <w:rPr>
          <w:lang w:val="lt-LT"/>
        </w:rPr>
      </w:pPr>
      <w:r w:rsidRPr="008C5C7E">
        <w:rPr>
          <w:rFonts w:ascii="Times New Roman" w:hAnsi="Times New Roman" w:cs="Times New Roman"/>
          <w:i/>
          <w:szCs w:val="24"/>
          <w:lang w:val="lt-LT"/>
        </w:rPr>
        <w:t>Socialinės paramos skyriaus</w:t>
      </w:r>
      <w:r w:rsidR="0040785F" w:rsidRPr="008C5C7E">
        <w:rPr>
          <w:rFonts w:ascii="Times New Roman" w:hAnsi="Times New Roman" w:cs="Times New Roman"/>
          <w:i/>
          <w:szCs w:val="24"/>
          <w:lang w:val="lt-LT"/>
        </w:rPr>
        <w:t xml:space="preserve"> vyriausiasis specialistas                          </w:t>
      </w:r>
      <w:r w:rsidR="0040785F">
        <w:rPr>
          <w:i/>
        </w:rPr>
        <w:t xml:space="preserve">                Vaidas </w:t>
      </w:r>
      <w:proofErr w:type="spellStart"/>
      <w:r w:rsidR="0040785F">
        <w:rPr>
          <w:i/>
        </w:rPr>
        <w:t>Kuzas</w:t>
      </w:r>
      <w:proofErr w:type="spellEnd"/>
    </w:p>
    <w:sectPr w:rsidR="007024A2" w:rsidRPr="0065519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roman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195"/>
    <w:rsid w:val="000C6539"/>
    <w:rsid w:val="002C508E"/>
    <w:rsid w:val="003A11FF"/>
    <w:rsid w:val="0040785F"/>
    <w:rsid w:val="00655195"/>
    <w:rsid w:val="007024A2"/>
    <w:rsid w:val="00747B2A"/>
    <w:rsid w:val="008707D8"/>
    <w:rsid w:val="008C5C7E"/>
    <w:rsid w:val="00A1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25E6A"/>
  <w15:chartTrackingRefBased/>
  <w15:docId w15:val="{56CB8283-8466-43A0-9337-92835ADCD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55195"/>
    <w:pPr>
      <w:suppressAutoHyphens/>
      <w:spacing w:after="0" w:line="240" w:lineRule="auto"/>
    </w:pPr>
    <w:rPr>
      <w:rFonts w:ascii="TimesLT" w:eastAsia="Times New Roman" w:hAnsi="TimesLT" w:cs="TimesLT"/>
      <w:kern w:val="0"/>
      <w:sz w:val="24"/>
      <w:szCs w:val="20"/>
      <w:lang w:val="en-GB" w:eastAsia="zh-CN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3A11FF"/>
    <w:pPr>
      <w:spacing w:after="0" w:line="240" w:lineRule="auto"/>
    </w:pPr>
    <w:rPr>
      <w:rFonts w:ascii="TimesLT" w:eastAsia="Times New Roman" w:hAnsi="TimesLT" w:cs="TimesLT"/>
      <w:kern w:val="0"/>
      <w:sz w:val="24"/>
      <w:szCs w:val="20"/>
      <w:lang w:val="en-GB" w:eastAsia="zh-CN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A11F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A11FF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A11FF"/>
    <w:rPr>
      <w:rFonts w:ascii="TimesLT" w:eastAsia="Times New Roman" w:hAnsi="TimesLT" w:cs="TimesLT"/>
      <w:kern w:val="0"/>
      <w:sz w:val="20"/>
      <w:szCs w:val="20"/>
      <w:lang w:val="en-GB" w:eastAsia="zh-CN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A11F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A11FF"/>
    <w:rPr>
      <w:rFonts w:ascii="TimesLT" w:eastAsia="Times New Roman" w:hAnsi="TimesLT" w:cs="TimesLT"/>
      <w:b/>
      <w:bCs/>
      <w:kern w:val="0"/>
      <w:sz w:val="20"/>
      <w:szCs w:val="20"/>
      <w:lang w:val="en-GB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2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4C20EFE-D442-4C98-A7AA-0B7DC05926A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1718</Words>
  <Characters>980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Globa_VK</dc:creator>
  <cp:keywords/>
  <dc:description/>
  <cp:lastModifiedBy>Asta Jagelavičienė</cp:lastModifiedBy>
  <cp:revision>3</cp:revision>
  <dcterms:created xsi:type="dcterms:W3CDTF">2023-05-08T10:33:00Z</dcterms:created>
  <dcterms:modified xsi:type="dcterms:W3CDTF">2023-05-08T14:40:00Z</dcterms:modified>
</cp:coreProperties>
</file>