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5B0B" w14:textId="23E9D5D9" w:rsidR="0099766E" w:rsidRPr="001D7668" w:rsidRDefault="00153389" w:rsidP="004E4AA2">
      <w:pPr>
        <w:jc w:val="center"/>
        <w:outlineLvl w:val="0"/>
        <w:rPr>
          <w:b/>
          <w:color w:val="000000" w:themeColor="text1"/>
        </w:rPr>
      </w:pPr>
      <w:bookmarkStart w:id="0" w:name="_GoBack"/>
      <w:r w:rsidRPr="001D7668">
        <w:rPr>
          <w:b/>
          <w:color w:val="000000" w:themeColor="text1"/>
        </w:rPr>
        <w:t>ŠILUTĖS RAJONO SAVIVALDYBĖS ADMINISTRACIJOS</w:t>
      </w:r>
    </w:p>
    <w:p w14:paraId="2016B161" w14:textId="77777777" w:rsidR="0099766E" w:rsidRPr="001D7668" w:rsidRDefault="00153389">
      <w:pPr>
        <w:pStyle w:val="Pavadinimas"/>
        <w:rPr>
          <w:color w:val="000000" w:themeColor="text1"/>
        </w:rPr>
      </w:pPr>
      <w:r w:rsidRPr="001D7668">
        <w:rPr>
          <w:color w:val="000000" w:themeColor="text1"/>
        </w:rPr>
        <w:t>ŪKIO SKYRIUS</w:t>
      </w:r>
    </w:p>
    <w:p w14:paraId="20CED7B4" w14:textId="77777777" w:rsidR="000427B8" w:rsidRPr="001D7668" w:rsidRDefault="000427B8">
      <w:pPr>
        <w:pStyle w:val="Pavadinimas"/>
        <w:rPr>
          <w:color w:val="000000" w:themeColor="text1"/>
        </w:rPr>
      </w:pPr>
    </w:p>
    <w:p w14:paraId="0375607F" w14:textId="77777777" w:rsidR="0099766E" w:rsidRPr="001D7668" w:rsidRDefault="00153389">
      <w:pPr>
        <w:pStyle w:val="Paantrat"/>
        <w:outlineLvl w:val="0"/>
        <w:rPr>
          <w:caps/>
          <w:color w:val="000000" w:themeColor="text1"/>
        </w:rPr>
      </w:pPr>
      <w:r w:rsidRPr="001D7668">
        <w:rPr>
          <w:color w:val="000000" w:themeColor="text1"/>
        </w:rPr>
        <w:t>AIŠKINAMASIS RAŠTAS</w:t>
      </w:r>
    </w:p>
    <w:p w14:paraId="0630E933" w14:textId="3B0EE471" w:rsidR="00393EB6" w:rsidRPr="001D7668" w:rsidRDefault="00153389" w:rsidP="00393EB6">
      <w:pPr>
        <w:shd w:val="clear" w:color="auto" w:fill="FFFFFF"/>
        <w:jc w:val="center"/>
        <w:rPr>
          <w:b/>
          <w:bCs/>
          <w:color w:val="000000" w:themeColor="text1"/>
          <w:lang w:eastAsia="lt-LT"/>
        </w:rPr>
      </w:pPr>
      <w:r w:rsidRPr="001D7668">
        <w:rPr>
          <w:b/>
          <w:bCs/>
          <w:caps/>
          <w:color w:val="000000" w:themeColor="text1"/>
        </w:rPr>
        <w:t>Dėl TARYBOS SPRENDIMO</w:t>
      </w:r>
      <w:r w:rsidRPr="001D7668">
        <w:rPr>
          <w:bCs/>
          <w:caps/>
          <w:color w:val="000000" w:themeColor="text1"/>
        </w:rPr>
        <w:t xml:space="preserve"> </w:t>
      </w:r>
    </w:p>
    <w:p w14:paraId="2B9ADA84" w14:textId="252DDF0C" w:rsidR="0099766E" w:rsidRPr="001D7668" w:rsidRDefault="00393EB6" w:rsidP="003E2A81">
      <w:pPr>
        <w:shd w:val="clear" w:color="auto" w:fill="FFFFFF"/>
        <w:jc w:val="center"/>
        <w:rPr>
          <w:color w:val="000000" w:themeColor="text1"/>
          <w:lang w:eastAsia="lt-LT"/>
        </w:rPr>
      </w:pPr>
      <w:r w:rsidRPr="001D7668">
        <w:rPr>
          <w:b/>
          <w:bCs/>
          <w:color w:val="000000" w:themeColor="text1"/>
          <w:lang w:eastAsia="lt-LT"/>
        </w:rPr>
        <w:t>„</w:t>
      </w:r>
      <w:r w:rsidR="003E2A81" w:rsidRPr="001D7668">
        <w:rPr>
          <w:b/>
          <w:bCs/>
          <w:color w:val="000000" w:themeColor="text1"/>
        </w:rPr>
        <w:t>DĖL ŠILUTĖS R. SAV., ŠILUTĖS SEN., TRAKSĖDŽIŲ K., ŠILOJŲ G. 15, ESANČIO SAVIVALDYBĖS ŽEMĖS SKLYPO PERDAVIMO</w:t>
      </w:r>
      <w:r w:rsidR="00551E20" w:rsidRPr="001D7668">
        <w:rPr>
          <w:b/>
          <w:bCs/>
          <w:color w:val="000000" w:themeColor="text1"/>
        </w:rPr>
        <w:t>“</w:t>
      </w:r>
      <w:r w:rsidR="00153389" w:rsidRPr="001D7668">
        <w:rPr>
          <w:b/>
          <w:color w:val="000000" w:themeColor="text1"/>
        </w:rPr>
        <w:t xml:space="preserve"> PROJEKTO</w:t>
      </w:r>
    </w:p>
    <w:p w14:paraId="6EBDD4FD" w14:textId="77777777" w:rsidR="0099766E" w:rsidRPr="001D7668" w:rsidRDefault="0099766E">
      <w:pPr>
        <w:ind w:left="360"/>
        <w:jc w:val="center"/>
        <w:rPr>
          <w:b/>
          <w:color w:val="000000" w:themeColor="text1"/>
        </w:rPr>
      </w:pPr>
    </w:p>
    <w:p w14:paraId="03A0E25A" w14:textId="07FD45E1" w:rsidR="0099766E" w:rsidRPr="001D7668" w:rsidRDefault="00153389">
      <w:pPr>
        <w:tabs>
          <w:tab w:val="left" w:pos="567"/>
        </w:tabs>
        <w:jc w:val="center"/>
        <w:rPr>
          <w:color w:val="000000" w:themeColor="text1"/>
        </w:rPr>
      </w:pPr>
      <w:r w:rsidRPr="001D7668">
        <w:rPr>
          <w:color w:val="000000" w:themeColor="text1"/>
        </w:rPr>
        <w:t>202</w:t>
      </w:r>
      <w:r w:rsidR="00755746" w:rsidRPr="001D7668">
        <w:rPr>
          <w:color w:val="000000" w:themeColor="text1"/>
        </w:rPr>
        <w:t>3</w:t>
      </w:r>
      <w:r w:rsidRPr="001D7668">
        <w:rPr>
          <w:color w:val="000000" w:themeColor="text1"/>
        </w:rPr>
        <w:t xml:space="preserve"> m. </w:t>
      </w:r>
      <w:r w:rsidR="00824037" w:rsidRPr="001D7668">
        <w:rPr>
          <w:color w:val="000000" w:themeColor="text1"/>
        </w:rPr>
        <w:t xml:space="preserve">balandžio </w:t>
      </w:r>
      <w:r w:rsidR="003E2A81" w:rsidRPr="001D7668">
        <w:rPr>
          <w:color w:val="000000" w:themeColor="text1"/>
        </w:rPr>
        <w:t>17</w:t>
      </w:r>
      <w:r w:rsidRPr="001D7668">
        <w:rPr>
          <w:color w:val="000000" w:themeColor="text1"/>
        </w:rPr>
        <w:t xml:space="preserve">  d.</w:t>
      </w:r>
    </w:p>
    <w:p w14:paraId="4E1854A9" w14:textId="77777777" w:rsidR="0099766E" w:rsidRPr="001D7668" w:rsidRDefault="00153389">
      <w:pPr>
        <w:tabs>
          <w:tab w:val="left" w:pos="0"/>
        </w:tabs>
        <w:jc w:val="center"/>
        <w:rPr>
          <w:color w:val="000000" w:themeColor="text1"/>
        </w:rPr>
      </w:pPr>
      <w:r w:rsidRPr="001D7668">
        <w:rPr>
          <w:color w:val="000000" w:themeColor="text1"/>
        </w:rPr>
        <w:t>Šilutė</w:t>
      </w:r>
    </w:p>
    <w:p w14:paraId="1674B98E" w14:textId="77777777" w:rsidR="0099766E" w:rsidRPr="001D7668" w:rsidRDefault="0099766E">
      <w:pPr>
        <w:tabs>
          <w:tab w:val="left" w:pos="567"/>
        </w:tabs>
        <w:ind w:left="567"/>
        <w:rPr>
          <w:color w:val="000000" w:themeColor="text1"/>
        </w:rPr>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1D7668" w:rsidRPr="001D7668"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1D7668" w:rsidRDefault="00153389">
            <w:pPr>
              <w:rPr>
                <w:b/>
                <w:bCs/>
                <w:color w:val="000000" w:themeColor="text1"/>
              </w:rPr>
            </w:pPr>
            <w:r w:rsidRPr="001D7668">
              <w:rPr>
                <w:b/>
                <w:bCs/>
                <w:i/>
                <w:iCs/>
                <w:color w:val="000000" w:themeColor="text1"/>
              </w:rPr>
              <w:t>1. Parengto projekto tikslai ir uždaviniai.</w:t>
            </w:r>
          </w:p>
        </w:tc>
      </w:tr>
      <w:tr w:rsidR="001D7668" w:rsidRPr="001D7668"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7262C9" w14:textId="7C47CE0A" w:rsidR="003E2A81" w:rsidRPr="001D7668" w:rsidRDefault="003E2A81" w:rsidP="003E2A81">
            <w:pPr>
              <w:jc w:val="both"/>
              <w:rPr>
                <w:i/>
                <w:color w:val="000000" w:themeColor="text1"/>
              </w:rPr>
            </w:pPr>
            <w:r w:rsidRPr="001D7668">
              <w:rPr>
                <w:i/>
                <w:color w:val="000000" w:themeColor="text1"/>
              </w:rPr>
              <w:t>Perduoti Šilutės rajono  savivaldybei nuosavybės teise priklausan</w:t>
            </w:r>
            <w:r w:rsidR="001D7668" w:rsidRPr="001D7668">
              <w:rPr>
                <w:i/>
                <w:color w:val="000000" w:themeColor="text1"/>
              </w:rPr>
              <w:t>čio</w:t>
            </w:r>
            <w:r w:rsidRPr="001D7668">
              <w:rPr>
                <w:i/>
                <w:color w:val="000000" w:themeColor="text1"/>
              </w:rPr>
              <w:t xml:space="preserve"> Šilutės r. sav., Šilutės sen., Traksėdžių k., Šilojų g. 15,  esančio bendro naudojimo 1,4162 ha  žemės sklypo, kurio kadastro numeris 8874/0002:234, unikalus numeris 4400-5626-0347, dalis įstatuose (nuostatuose) numatytai veiklai vykdyti:</w:t>
            </w:r>
          </w:p>
          <w:p w14:paraId="2F44738B" w14:textId="59D0FE0E" w:rsidR="003E2A81" w:rsidRPr="001D7668" w:rsidRDefault="003E2A81" w:rsidP="003E2A81">
            <w:pPr>
              <w:jc w:val="both"/>
              <w:rPr>
                <w:i/>
                <w:color w:val="000000" w:themeColor="text1"/>
              </w:rPr>
            </w:pPr>
            <w:r w:rsidRPr="001D7668">
              <w:rPr>
                <w:i/>
                <w:color w:val="000000" w:themeColor="text1"/>
              </w:rPr>
              <w:t>- 12467/14162 (1,2467 ha) dalį Šilutės rajono Traksėdžių Šilojų mokyklai, juridinio asmens kodas 190986693, patikėjimo teise valdyti, naudoti ir disponuoti ja.</w:t>
            </w:r>
          </w:p>
          <w:p w14:paraId="701160A7" w14:textId="7E7D3BD9" w:rsidR="003E2A81" w:rsidRPr="001D7668" w:rsidRDefault="003E2A81" w:rsidP="003E2A81">
            <w:pPr>
              <w:jc w:val="both"/>
              <w:rPr>
                <w:i/>
                <w:color w:val="000000" w:themeColor="text1"/>
              </w:rPr>
            </w:pPr>
            <w:r w:rsidRPr="001D7668">
              <w:rPr>
                <w:i/>
                <w:color w:val="000000" w:themeColor="text1"/>
              </w:rPr>
              <w:t>-. 590/14162 (0,0590 ha) dalį Šilutės rajono savivaldybės Fridricho Bajoraičio viešajai bibliotekai, juridinio asmens kodas 190700188, patikėjimo teise valdyti, naudoti ir disponuoti ja.</w:t>
            </w:r>
          </w:p>
          <w:p w14:paraId="43765847" w14:textId="037A6E93" w:rsidR="0099766E" w:rsidRPr="001D7668" w:rsidRDefault="003E2A81" w:rsidP="003E2A81">
            <w:pPr>
              <w:jc w:val="both"/>
              <w:rPr>
                <w:i/>
                <w:color w:val="000000" w:themeColor="text1"/>
              </w:rPr>
            </w:pPr>
            <w:r w:rsidRPr="001D7668">
              <w:rPr>
                <w:i/>
                <w:color w:val="000000" w:themeColor="text1"/>
              </w:rPr>
              <w:t>- 1105/14162 (0,1105 ha) dalį asociacijai „Traksėdžių viltis“, juridinio asmens kodas 302766043, dešimties metų laikotarpiui pagal panaudos sutartį neatlygintinai valdyti ir naudotis.</w:t>
            </w:r>
          </w:p>
        </w:tc>
      </w:tr>
      <w:tr w:rsidR="001D7668" w:rsidRPr="001D7668"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1D7668" w:rsidRDefault="00153389">
            <w:pPr>
              <w:rPr>
                <w:b/>
                <w:bCs/>
                <w:color w:val="000000" w:themeColor="text1"/>
              </w:rPr>
            </w:pPr>
            <w:r w:rsidRPr="001D7668">
              <w:rPr>
                <w:b/>
                <w:bCs/>
                <w:i/>
                <w:iCs/>
                <w:color w:val="000000" w:themeColor="text1"/>
              </w:rPr>
              <w:t>2. Kaip šiuo metu yra sureguliuoti projekte aptarti klausimai.</w:t>
            </w:r>
          </w:p>
        </w:tc>
      </w:tr>
      <w:tr w:rsidR="001D7668" w:rsidRPr="001D7668"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E48C1" w14:textId="71435410" w:rsidR="00A5449E" w:rsidRPr="001D7668" w:rsidRDefault="00A5449E" w:rsidP="00A5449E">
            <w:pPr>
              <w:jc w:val="both"/>
              <w:rPr>
                <w:i/>
                <w:iCs/>
                <w:color w:val="000000" w:themeColor="text1"/>
              </w:rPr>
            </w:pPr>
            <w:r w:rsidRPr="001D7668">
              <w:rPr>
                <w:i/>
                <w:iCs/>
                <w:color w:val="000000" w:themeColor="text1"/>
              </w:rPr>
              <w:t xml:space="preserve">Vadovaujantis </w:t>
            </w:r>
            <w:hyperlink r:id="rId7" w:history="1">
              <w:r w:rsidRPr="001D7668">
                <w:rPr>
                  <w:rStyle w:val="Hipersaitas"/>
                  <w:i/>
                  <w:iCs/>
                  <w:color w:val="000000" w:themeColor="text1"/>
                </w:rPr>
                <w:t>Lietuvos Respublikos vietos savivaldos įstatymo</w:t>
              </w:r>
            </w:hyperlink>
            <w:r w:rsidRPr="001D7668">
              <w:rPr>
                <w:i/>
                <w:iCs/>
                <w:color w:val="000000" w:themeColor="text1"/>
              </w:rPr>
              <w:t xml:space="preserve"> 1</w:t>
            </w:r>
            <w:r w:rsidR="003E2A81" w:rsidRPr="001D7668">
              <w:rPr>
                <w:i/>
                <w:iCs/>
                <w:color w:val="000000" w:themeColor="text1"/>
              </w:rPr>
              <w:t>5</w:t>
            </w:r>
            <w:r w:rsidRPr="001D7668">
              <w:rPr>
                <w:i/>
                <w:iCs/>
                <w:color w:val="000000" w:themeColor="text1"/>
              </w:rPr>
              <w:t xml:space="preserve"> straipsnio 2 dalies </w:t>
            </w:r>
            <w:r w:rsidR="003E2A81" w:rsidRPr="001D7668">
              <w:rPr>
                <w:i/>
                <w:iCs/>
                <w:color w:val="000000" w:themeColor="text1"/>
              </w:rPr>
              <w:t>19</w:t>
            </w:r>
            <w:r w:rsidRPr="001D7668">
              <w:rPr>
                <w:i/>
                <w:iCs/>
                <w:color w:val="000000" w:themeColor="text1"/>
              </w:rPr>
              <w:t xml:space="preserve"> punktu, </w:t>
            </w:r>
            <w:r w:rsidR="003E2A81" w:rsidRPr="001D7668">
              <w:rPr>
                <w:i/>
                <w:iCs/>
                <w:color w:val="000000" w:themeColor="text1"/>
              </w:rPr>
              <w:t>išimtinė savivaldybės tarybos kompetencija yra sprendimų dėl disponavimo savivaldybei nuosavybės teise priklausančiu turtu priėmimas</w:t>
            </w:r>
            <w:r w:rsidRPr="001D7668">
              <w:rPr>
                <w:i/>
                <w:iCs/>
                <w:color w:val="000000" w:themeColor="text1"/>
              </w:rPr>
              <w:t>.</w:t>
            </w:r>
          </w:p>
          <w:p w14:paraId="2AD772CC" w14:textId="3BB698ED" w:rsidR="001D7668" w:rsidRPr="001D7668" w:rsidRDefault="001D7668" w:rsidP="00A5449E">
            <w:pPr>
              <w:jc w:val="both"/>
              <w:rPr>
                <w:i/>
                <w:iCs/>
                <w:color w:val="000000" w:themeColor="text1"/>
              </w:rPr>
            </w:pPr>
            <w:r w:rsidRPr="001D7668">
              <w:rPr>
                <w:bCs/>
                <w:i/>
                <w:color w:val="000000" w:themeColor="text1"/>
              </w:rPr>
              <w:t xml:space="preserve">Vadovaujantis </w:t>
            </w:r>
            <w:r w:rsidRPr="001D7668">
              <w:rPr>
                <w:rStyle w:val="Hipersaitas"/>
                <w:i/>
                <w:color w:val="000000" w:themeColor="text1"/>
              </w:rPr>
              <w:t>Lietuvos Respublikos žemės įstatymo</w:t>
            </w:r>
            <w:r w:rsidRPr="001D7668">
              <w:rPr>
                <w:rStyle w:val="Internetosaitas"/>
                <w:color w:val="000000" w:themeColor="text1"/>
                <w:u w:val="none"/>
              </w:rPr>
              <w:t xml:space="preserve"> </w:t>
            </w:r>
            <w:r w:rsidRPr="001D7668">
              <w:rPr>
                <w:i/>
                <w:color w:val="000000" w:themeColor="text1"/>
              </w:rPr>
              <w:t>1</w:t>
            </w:r>
            <w:r w:rsidRPr="001D7668">
              <w:rPr>
                <w:i/>
                <w:color w:val="000000" w:themeColor="text1"/>
              </w:rPr>
              <w:t>6</w:t>
            </w:r>
            <w:r w:rsidRPr="001D7668">
              <w:rPr>
                <w:i/>
                <w:color w:val="000000" w:themeColor="text1"/>
              </w:rPr>
              <w:t xml:space="preserve"> straipsnio 1 dalimi,</w:t>
            </w:r>
            <w:r w:rsidRPr="001D7668">
              <w:rPr>
                <w:i/>
                <w:color w:val="000000" w:themeColor="text1"/>
              </w:rPr>
              <w:t xml:space="preserve"> Savivaldybėms nuosavybės teise priklausantys žemės sklypai savivaldybės tarybos sprendimais perduodami patikėjimo teise savivaldybių įmonėms ir įstaigoms savivaldybių funkcijoms atlikti.</w:t>
            </w:r>
          </w:p>
          <w:p w14:paraId="16260BB0" w14:textId="2A041F46" w:rsidR="00DC3329" w:rsidRPr="001D7668" w:rsidRDefault="00A5449E" w:rsidP="00DC3329">
            <w:pPr>
              <w:jc w:val="both"/>
              <w:rPr>
                <w:bCs/>
                <w:i/>
                <w:color w:val="000000" w:themeColor="text1"/>
              </w:rPr>
            </w:pPr>
            <w:r w:rsidRPr="001D7668">
              <w:rPr>
                <w:bCs/>
                <w:i/>
                <w:color w:val="000000" w:themeColor="text1"/>
              </w:rPr>
              <w:t xml:space="preserve">Vadovaujantis </w:t>
            </w:r>
            <w:r w:rsidR="00DC3329" w:rsidRPr="001D7668">
              <w:rPr>
                <w:rStyle w:val="Hipersaitas"/>
                <w:i/>
                <w:color w:val="000000" w:themeColor="text1"/>
              </w:rPr>
              <w:t>Lietuvos Respublikos žemės įstatymo</w:t>
            </w:r>
            <w:r w:rsidR="00DC3329" w:rsidRPr="001D7668">
              <w:rPr>
                <w:rStyle w:val="Internetosaitas"/>
                <w:color w:val="000000" w:themeColor="text1"/>
                <w:u w:val="none"/>
              </w:rPr>
              <w:t xml:space="preserve"> </w:t>
            </w:r>
            <w:r w:rsidR="00DC3329" w:rsidRPr="001D7668">
              <w:rPr>
                <w:i/>
                <w:color w:val="000000" w:themeColor="text1"/>
              </w:rPr>
              <w:t>17 straipsnio 1 dalimi,</w:t>
            </w:r>
            <w:r w:rsidR="00DC3329" w:rsidRPr="001D7668">
              <w:rPr>
                <w:color w:val="000000" w:themeColor="text1"/>
              </w:rPr>
              <w:t xml:space="preserve"> </w:t>
            </w:r>
            <w:r w:rsidR="00DC3329" w:rsidRPr="001D7668">
              <w:rPr>
                <w:bCs/>
                <w:i/>
                <w:color w:val="000000" w:themeColor="text1"/>
              </w:rPr>
              <w:t>Savivaldybių žemė gali būti perduodama panaudos pagrindais laikinai neatlygintinai naudotis šio įstatymo iš valstybės ar savivaldybių biudžetų išlaikomoms įstaigoms, tradicinėms religinėms bendruomenėms ir bendrijoms, viešosioms įstaigoms, kurios pagal Lietuvos Respublikos viešojo sektoriaus atskaitomybės įstatymą laikomos viešojo sektoriaus subjektais. Kitiems Valstybės ir savivaldybių turto valdymo, naudojimo ir disponavimo juo įstatymo 14 straipsnyje nurodytiems asmenims, kuriems valstybės turtas (statiniai ar įrenginiai) perduotas panaudos pagrindais neatlygintinai naudotis, gali būti perduodami laikinai neatlygintinai naudotis valstybinės žemės sklypai, reikalingi šiems statiniams ar įrenginiams eksploatuoti.</w:t>
            </w:r>
          </w:p>
          <w:p w14:paraId="3E475616" w14:textId="77777777" w:rsidR="00E52D06" w:rsidRPr="001D7668" w:rsidRDefault="00DC3329" w:rsidP="00DC3329">
            <w:pPr>
              <w:jc w:val="both"/>
              <w:rPr>
                <w:bCs/>
                <w:i/>
                <w:color w:val="000000" w:themeColor="text1"/>
              </w:rPr>
            </w:pPr>
            <w:r w:rsidRPr="001D7668">
              <w:rPr>
                <w:bCs/>
                <w:i/>
                <w:color w:val="000000" w:themeColor="text1"/>
              </w:rPr>
              <w:t xml:space="preserve">Vadovaujantis </w:t>
            </w:r>
            <w:hyperlink r:id="rId8" w:history="1">
              <w:r w:rsidRPr="001D7668">
                <w:rPr>
                  <w:rStyle w:val="Hipersaitas"/>
                  <w:i/>
                  <w:color w:val="000000" w:themeColor="text1"/>
                </w:rPr>
                <w:t>Lietuvos Respublikos žemės įstatymo</w:t>
              </w:r>
              <w:r w:rsidRPr="001D7668">
                <w:rPr>
                  <w:rStyle w:val="Hipersaitas"/>
                  <w:color w:val="000000" w:themeColor="text1"/>
                </w:rPr>
                <w:t xml:space="preserve"> </w:t>
              </w:r>
            </w:hyperlink>
            <w:r w:rsidRPr="001D7668">
              <w:rPr>
                <w:rStyle w:val="Internetosaitas"/>
                <w:color w:val="000000" w:themeColor="text1"/>
                <w:u w:val="none"/>
              </w:rPr>
              <w:t xml:space="preserve"> </w:t>
            </w:r>
            <w:r w:rsidRPr="001D7668">
              <w:rPr>
                <w:i/>
                <w:color w:val="000000" w:themeColor="text1"/>
              </w:rPr>
              <w:t>17 straipsnio 2 dalimi, s</w:t>
            </w:r>
            <w:r w:rsidRPr="001D7668">
              <w:rPr>
                <w:bCs/>
                <w:i/>
                <w:color w:val="000000" w:themeColor="text1"/>
              </w:rPr>
              <w:t>prendimą savivaldybei nuosavybės teise priklausantį žemės sklypą perduoti neatlygintinai naudotis priima savivaldybės taryba. Sprendimo priėmimo ir žemės panaudos sutarties pasirašymo tvarką nustato savivaldybės taryba. Sprendime turi būti nurodytas žemės panaudos sutarties terminas, taip pat gali būti nurodytos kitos panaudos sąlygos. Šios sąlygos turi būti įrašytos į žemės panaudos sutartį. Jeigu panaudos pagrindais perduodamas žemės sklypas yra reikalingas panaudos pagrindais perduotiems statiniams ar įrenginiams eksploatuoti, žemės panaudos sutarties terminas negali būti ilgesnis už statinių ar įrenginių panaudos sutarties terminą.</w:t>
            </w:r>
          </w:p>
          <w:p w14:paraId="75CBC133" w14:textId="11422A43" w:rsidR="001F3EC8" w:rsidRPr="001D7668" w:rsidRDefault="001F3EC8" w:rsidP="001D7668">
            <w:pPr>
              <w:jc w:val="both"/>
              <w:rPr>
                <w:i/>
                <w:color w:val="000000" w:themeColor="text1"/>
              </w:rPr>
            </w:pPr>
            <w:r w:rsidRPr="001D7668">
              <w:rPr>
                <w:i/>
                <w:color w:val="000000" w:themeColor="text1"/>
              </w:rPr>
              <w:t>Šilutės rajono Traksėdžių Šilojų mokyklai, Šilutės rajono savivaldybės Fridricho Bajoraičio viešajai bibliotekai, asociacijai „Traksėdžių viltis“ buvo perduotas Šilutės r. sav., Šilutės sen., Traksėdžių k., Šilojų g. 15, žemės sklypas 2,3561 ha žemės sklypas (unikalus numeris 4400-2053-4509).</w:t>
            </w:r>
            <w:r w:rsidR="001D7668" w:rsidRPr="001D7668">
              <w:rPr>
                <w:i/>
                <w:color w:val="000000" w:themeColor="text1"/>
              </w:rPr>
              <w:t xml:space="preserve"> Š</w:t>
            </w:r>
            <w:r w:rsidR="001D7668" w:rsidRPr="001D7668">
              <w:rPr>
                <w:i/>
                <w:color w:val="000000" w:themeColor="text1"/>
              </w:rPr>
              <w:t>is sklypas</w:t>
            </w:r>
            <w:r w:rsidR="001D7668" w:rsidRPr="001D7668">
              <w:rPr>
                <w:i/>
                <w:color w:val="000000" w:themeColor="text1"/>
              </w:rPr>
              <w:t xml:space="preserve"> </w:t>
            </w:r>
            <w:r w:rsidRPr="001D7668">
              <w:rPr>
                <w:i/>
                <w:color w:val="000000" w:themeColor="text1"/>
              </w:rPr>
              <w:t xml:space="preserve">Šilutės rajono savivaldybės administracijos direktoriaus įsakymu „Dėl žemės sklypo (kadastro Nr. 8874/0002:126 Traksėdžių k. v.), esančio Šilojų g. 15, Traksėdžių k., Šilutės sen., Šilutės r. sav., formavimo ir pertvarkymo projekto patvirtinimo“ patvirtintu žemės formavimo ir pertvarkymo </w:t>
            </w:r>
            <w:r w:rsidRPr="001D7668">
              <w:rPr>
                <w:i/>
                <w:color w:val="000000" w:themeColor="text1"/>
              </w:rPr>
              <w:lastRenderedPageBreak/>
              <w:t>projektu yra padalintas į du sklypus: 1,4162 ha  žemės sklypą, priskirtą</w:t>
            </w:r>
            <w:r w:rsidRPr="001D7668">
              <w:rPr>
                <w:color w:val="000000" w:themeColor="text1"/>
              </w:rPr>
              <w:t xml:space="preserve"> </w:t>
            </w:r>
            <w:r w:rsidRPr="001D7668">
              <w:rPr>
                <w:i/>
                <w:color w:val="000000" w:themeColor="text1"/>
              </w:rPr>
              <w:t>Šilutės r. sav., Šilutės sen., Traksėdžių k., Šilojų g. 15, esančiam mokyklos pastatui  eksploatuoti ir 1,2604 ha žemės sklypą, kurio naudojimo būdas – bendrojo naudojimo (miestų, miestelių ir kaimų ar savivaldybių bendrojo naudojimo)</w:t>
            </w:r>
            <w:r w:rsidR="003A41E1" w:rsidRPr="001D7668">
              <w:rPr>
                <w:i/>
                <w:color w:val="000000" w:themeColor="text1"/>
              </w:rPr>
              <w:t xml:space="preserve"> teritorijos</w:t>
            </w:r>
            <w:r w:rsidRPr="001D7668">
              <w:rPr>
                <w:i/>
                <w:color w:val="000000" w:themeColor="text1"/>
              </w:rPr>
              <w:t xml:space="preserve">. </w:t>
            </w:r>
          </w:p>
        </w:tc>
      </w:tr>
      <w:tr w:rsidR="001D7668" w:rsidRPr="001D7668"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1D7668" w:rsidRDefault="00153389">
            <w:pPr>
              <w:rPr>
                <w:b/>
                <w:bCs/>
                <w:i/>
                <w:iCs/>
                <w:color w:val="000000" w:themeColor="text1"/>
              </w:rPr>
            </w:pPr>
            <w:r w:rsidRPr="001D7668">
              <w:rPr>
                <w:b/>
                <w:bCs/>
                <w:i/>
                <w:iCs/>
                <w:color w:val="000000" w:themeColor="text1"/>
              </w:rPr>
              <w:lastRenderedPageBreak/>
              <w:t>3. Kokių pozityvių rezultatų laukiama.</w:t>
            </w:r>
          </w:p>
        </w:tc>
      </w:tr>
      <w:tr w:rsidR="001D7668" w:rsidRPr="001D7668"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07F0527C" w:rsidR="0099766E" w:rsidRPr="001D7668" w:rsidRDefault="00DC3329" w:rsidP="001F3EC8">
            <w:pPr>
              <w:tabs>
                <w:tab w:val="left" w:pos="0"/>
              </w:tabs>
              <w:jc w:val="both"/>
              <w:rPr>
                <w:i/>
                <w:color w:val="000000" w:themeColor="text1"/>
              </w:rPr>
            </w:pPr>
            <w:r w:rsidRPr="001D7668">
              <w:rPr>
                <w:i/>
                <w:color w:val="000000" w:themeColor="text1"/>
              </w:rPr>
              <w:t>Šilutės rajono Traksėdžių Šilojų mokyklai, Šilutės rajono savivaldybės Fridricho Bajoraičio viešajai bibliotekai, asociacijai „Traksėdžių viltis“ bus perduot</w:t>
            </w:r>
            <w:r w:rsidR="001F3EC8" w:rsidRPr="001D7668">
              <w:rPr>
                <w:i/>
                <w:color w:val="000000" w:themeColor="text1"/>
              </w:rPr>
              <w:t>a</w:t>
            </w:r>
            <w:r w:rsidRPr="001D7668">
              <w:rPr>
                <w:i/>
                <w:color w:val="000000" w:themeColor="text1"/>
              </w:rPr>
              <w:t>s Šilutės r. sav., Šilutės sen., Traksėdžių k., Šilojų g. 15, esan</w:t>
            </w:r>
            <w:r w:rsidR="001F3EC8" w:rsidRPr="001D7668">
              <w:rPr>
                <w:i/>
                <w:color w:val="000000" w:themeColor="text1"/>
              </w:rPr>
              <w:t xml:space="preserve">tis </w:t>
            </w:r>
            <w:r w:rsidRPr="001D7668">
              <w:rPr>
                <w:i/>
                <w:color w:val="000000" w:themeColor="text1"/>
              </w:rPr>
              <w:t>bendro naudojimo 1,4162 ha  žemės sklypas</w:t>
            </w:r>
            <w:r w:rsidR="00EC499C" w:rsidRPr="001D7668">
              <w:rPr>
                <w:i/>
                <w:color w:val="000000" w:themeColor="text1"/>
              </w:rPr>
              <w:t>,</w:t>
            </w:r>
            <w:r w:rsidRPr="001D7668">
              <w:rPr>
                <w:i/>
                <w:color w:val="000000" w:themeColor="text1"/>
              </w:rPr>
              <w:t xml:space="preserve"> priskirtas mokyklos pastatui </w:t>
            </w:r>
            <w:r w:rsidR="001F3EC8" w:rsidRPr="001D7668">
              <w:rPr>
                <w:i/>
                <w:color w:val="000000" w:themeColor="text1"/>
              </w:rPr>
              <w:t>eksploatuoti.</w:t>
            </w:r>
          </w:p>
        </w:tc>
      </w:tr>
      <w:tr w:rsidR="001D7668" w:rsidRPr="001D7668"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1D7668" w:rsidRDefault="00153389">
            <w:pPr>
              <w:jc w:val="both"/>
              <w:rPr>
                <w:b/>
                <w:bCs/>
                <w:i/>
                <w:iCs/>
                <w:color w:val="000000" w:themeColor="text1"/>
              </w:rPr>
            </w:pPr>
            <w:r w:rsidRPr="001D7668">
              <w:rPr>
                <w:b/>
                <w:bCs/>
                <w:i/>
                <w:iCs/>
                <w:color w:val="000000" w:themeColor="text1"/>
              </w:rPr>
              <w:t>4. Galimos neigiamos priimto projekto pasekmės ir kokių priemonių reikėtų imtis, kad tokių pasekmių būtų išvengta.</w:t>
            </w:r>
          </w:p>
        </w:tc>
      </w:tr>
      <w:tr w:rsidR="001D7668" w:rsidRPr="001D7668"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1D7668" w:rsidRDefault="00153389">
            <w:pPr>
              <w:jc w:val="both"/>
              <w:rPr>
                <w:i/>
                <w:color w:val="000000" w:themeColor="text1"/>
              </w:rPr>
            </w:pPr>
            <w:r w:rsidRPr="001D7668">
              <w:rPr>
                <w:i/>
                <w:color w:val="000000" w:themeColor="text1"/>
              </w:rPr>
              <w:t>Nenumatoma.</w:t>
            </w:r>
          </w:p>
        </w:tc>
      </w:tr>
      <w:tr w:rsidR="001D7668" w:rsidRPr="001D7668"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1D7668" w:rsidRDefault="00153389">
            <w:pPr>
              <w:jc w:val="both"/>
              <w:rPr>
                <w:b/>
                <w:bCs/>
                <w:i/>
                <w:iCs/>
                <w:color w:val="000000" w:themeColor="text1"/>
              </w:rPr>
            </w:pPr>
            <w:r w:rsidRPr="001D7668">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1D7668" w:rsidRPr="001D7668"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FBCCA5F" w14:textId="77777777" w:rsidR="001F3EC8" w:rsidRPr="001D7668" w:rsidRDefault="001F3EC8" w:rsidP="001F3EC8">
            <w:pPr>
              <w:jc w:val="both"/>
              <w:rPr>
                <w:i/>
                <w:color w:val="000000" w:themeColor="text1"/>
              </w:rPr>
            </w:pPr>
            <w:r w:rsidRPr="001D7668">
              <w:rPr>
                <w:i/>
                <w:color w:val="000000" w:themeColor="text1"/>
              </w:rPr>
              <w:t>Pripažįstami netekusiais galios:</w:t>
            </w:r>
          </w:p>
          <w:p w14:paraId="2E4104F4" w14:textId="3FA8374B" w:rsidR="001F3EC8" w:rsidRPr="001D7668" w:rsidRDefault="001F3EC8" w:rsidP="001F3EC8">
            <w:pPr>
              <w:jc w:val="both"/>
              <w:rPr>
                <w:i/>
                <w:color w:val="000000" w:themeColor="text1"/>
              </w:rPr>
            </w:pPr>
            <w:r w:rsidRPr="001D7668">
              <w:rPr>
                <w:i/>
                <w:color w:val="000000" w:themeColor="text1"/>
              </w:rPr>
              <w:t xml:space="preserve">- Savivaldybės tarybos 2022 m. sausio 27 d. sprendimo Nr. </w:t>
            </w:r>
            <w:proofErr w:type="spellStart"/>
            <w:r w:rsidRPr="001D7668">
              <w:rPr>
                <w:i/>
                <w:color w:val="000000" w:themeColor="text1"/>
              </w:rPr>
              <w:t>T1</w:t>
            </w:r>
            <w:proofErr w:type="spellEnd"/>
            <w:r w:rsidRPr="001D7668">
              <w:rPr>
                <w:i/>
                <w:color w:val="000000" w:themeColor="text1"/>
              </w:rPr>
              <w:t>-877 „Dėl turto perdavimo patikėjimo teise  valdyti, naudoti ir disponuoti juo Šilutės rajono Traksėdžių Šilojų mokyklai ir Šilutės rajono savivaldybės Fridricho Bajoraičio viešajai bibliotekai“ 1.1.1 ir 1.2.1 papunkčiai.</w:t>
            </w:r>
          </w:p>
          <w:p w14:paraId="0A1383DC" w14:textId="77777777" w:rsidR="001F3EC8" w:rsidRPr="001D7668" w:rsidRDefault="001F3EC8" w:rsidP="001F3EC8">
            <w:pPr>
              <w:jc w:val="both"/>
              <w:rPr>
                <w:i/>
                <w:color w:val="000000" w:themeColor="text1"/>
              </w:rPr>
            </w:pPr>
            <w:r w:rsidRPr="001D7668">
              <w:rPr>
                <w:i/>
                <w:color w:val="000000" w:themeColor="text1"/>
              </w:rPr>
              <w:t xml:space="preserve">- Savivaldybės tarybos 2022 m. sausio 27 d. sprendimo Nr. </w:t>
            </w:r>
            <w:proofErr w:type="spellStart"/>
            <w:r w:rsidRPr="001D7668">
              <w:rPr>
                <w:i/>
                <w:color w:val="000000" w:themeColor="text1"/>
              </w:rPr>
              <w:t>T1</w:t>
            </w:r>
            <w:proofErr w:type="spellEnd"/>
            <w:r w:rsidRPr="001D7668">
              <w:rPr>
                <w:i/>
                <w:color w:val="000000" w:themeColor="text1"/>
              </w:rPr>
              <w:t>-878 „Dėl nekilnojamojo turto perdavimo pagal panaudos sutartį asociacijai „Traksėdžių viltis“ 1.1 papunktis</w:t>
            </w:r>
            <w:r w:rsidR="005D6D27" w:rsidRPr="001D7668">
              <w:rPr>
                <w:i/>
                <w:color w:val="000000" w:themeColor="text1"/>
              </w:rPr>
              <w:t>.</w:t>
            </w:r>
          </w:p>
          <w:p w14:paraId="7070779D" w14:textId="521DBDB5" w:rsidR="0099766E" w:rsidRPr="001D7668" w:rsidRDefault="00153389" w:rsidP="001F3EC8">
            <w:pPr>
              <w:jc w:val="both"/>
              <w:rPr>
                <w:i/>
                <w:color w:val="000000" w:themeColor="text1"/>
              </w:rPr>
            </w:pPr>
            <w:r w:rsidRPr="001D7668">
              <w:rPr>
                <w:i/>
                <w:color w:val="000000" w:themeColor="text1"/>
              </w:rPr>
              <w:t>Kolegijos ar mero priimamų aktų nereikia.</w:t>
            </w:r>
          </w:p>
        </w:tc>
      </w:tr>
      <w:tr w:rsidR="001D7668" w:rsidRPr="001D7668"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1D7668" w:rsidRDefault="00153389">
            <w:pPr>
              <w:jc w:val="both"/>
              <w:rPr>
                <w:b/>
                <w:bCs/>
                <w:i/>
                <w:iCs/>
                <w:color w:val="000000" w:themeColor="text1"/>
              </w:rPr>
            </w:pPr>
            <w:r w:rsidRPr="001D7668">
              <w:rPr>
                <w:b/>
                <w:bCs/>
                <w:i/>
                <w:iCs/>
                <w:color w:val="000000" w:themeColor="text1"/>
              </w:rPr>
              <w:t>6. Jeigu reikia atlikti sprendimo projekto antikorupcinį vertinimą, sprendžia projekto rengėjas, atsižvelgdamas į Teisės aktų projektų antikorupcinio vertinimo taisykles.</w:t>
            </w:r>
          </w:p>
        </w:tc>
      </w:tr>
      <w:tr w:rsidR="001D7668" w:rsidRPr="001D7668"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524D7540" w:rsidR="0099766E" w:rsidRPr="001D7668" w:rsidRDefault="00153389">
            <w:pPr>
              <w:jc w:val="both"/>
              <w:rPr>
                <w:i/>
                <w:color w:val="000000" w:themeColor="text1"/>
              </w:rPr>
            </w:pPr>
            <w:r w:rsidRPr="001D7668">
              <w:rPr>
                <w:i/>
                <w:color w:val="000000" w:themeColor="text1"/>
              </w:rPr>
              <w:t>Antikorupcini</w:t>
            </w:r>
            <w:r w:rsidR="005547DB" w:rsidRPr="001D7668">
              <w:rPr>
                <w:i/>
                <w:color w:val="000000" w:themeColor="text1"/>
              </w:rPr>
              <w:t>o</w:t>
            </w:r>
            <w:r w:rsidRPr="001D7668">
              <w:rPr>
                <w:i/>
                <w:color w:val="000000" w:themeColor="text1"/>
              </w:rPr>
              <w:t xml:space="preserve"> vertinimo atlikti nereikia.</w:t>
            </w:r>
          </w:p>
        </w:tc>
      </w:tr>
      <w:tr w:rsidR="001D7668" w:rsidRPr="001D7668"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1D7668" w:rsidRDefault="00153389">
            <w:pPr>
              <w:rPr>
                <w:b/>
                <w:bCs/>
                <w:i/>
                <w:iCs/>
                <w:color w:val="000000" w:themeColor="text1"/>
              </w:rPr>
            </w:pPr>
            <w:r w:rsidRPr="001D7668">
              <w:rPr>
                <w:b/>
                <w:bCs/>
                <w:i/>
                <w:iCs/>
                <w:color w:val="000000" w:themeColor="text1"/>
              </w:rPr>
              <w:t>7. Projekto rengimo metu gauti specialistų vertinimai ir išvados, ekonominiai apskaičiavimai (sąmatos) ir konkretūs finansavimo šaltiniai.</w:t>
            </w:r>
          </w:p>
        </w:tc>
      </w:tr>
      <w:tr w:rsidR="001D7668" w:rsidRPr="001D7668"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2E6D4DA7" w:rsidR="0099766E" w:rsidRPr="001D7668" w:rsidRDefault="001F3EC8" w:rsidP="00F85A2C">
            <w:pPr>
              <w:jc w:val="both"/>
              <w:rPr>
                <w:i/>
                <w:color w:val="000000" w:themeColor="text1"/>
              </w:rPr>
            </w:pPr>
            <w:r w:rsidRPr="001D7668">
              <w:rPr>
                <w:i/>
                <w:color w:val="000000" w:themeColor="text1"/>
              </w:rPr>
              <w:t>Nėra.</w:t>
            </w:r>
          </w:p>
        </w:tc>
      </w:tr>
      <w:tr w:rsidR="001D7668" w:rsidRPr="001D7668"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1D7668" w:rsidRDefault="00153389">
            <w:pPr>
              <w:rPr>
                <w:color w:val="000000" w:themeColor="text1"/>
              </w:rPr>
            </w:pPr>
            <w:r w:rsidRPr="001D7668">
              <w:rPr>
                <w:b/>
                <w:bCs/>
                <w:i/>
                <w:iCs/>
                <w:color w:val="000000" w:themeColor="text1"/>
              </w:rPr>
              <w:t>8. Projekto autorius ar autorių grupė.</w:t>
            </w:r>
          </w:p>
        </w:tc>
      </w:tr>
      <w:tr w:rsidR="001D7668" w:rsidRPr="001D7668"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1D7668" w:rsidRDefault="00153389">
            <w:pPr>
              <w:jc w:val="both"/>
              <w:rPr>
                <w:i/>
                <w:color w:val="000000" w:themeColor="text1"/>
              </w:rPr>
            </w:pPr>
            <w:r w:rsidRPr="001D7668">
              <w:rPr>
                <w:i/>
                <w:color w:val="000000" w:themeColor="text1"/>
              </w:rPr>
              <w:t xml:space="preserve">Daiva </w:t>
            </w:r>
            <w:proofErr w:type="spellStart"/>
            <w:r w:rsidRPr="001D7668">
              <w:rPr>
                <w:i/>
                <w:color w:val="000000" w:themeColor="text1"/>
              </w:rPr>
              <w:t>Thumat</w:t>
            </w:r>
            <w:proofErr w:type="spellEnd"/>
            <w:r w:rsidRPr="001D7668">
              <w:rPr>
                <w:i/>
                <w:color w:val="000000" w:themeColor="text1"/>
              </w:rPr>
              <w:t>, Ūkio skyriaus vyriausioji specialistė.</w:t>
            </w:r>
          </w:p>
        </w:tc>
      </w:tr>
      <w:tr w:rsidR="001D7668" w:rsidRPr="001D7668"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1D7668" w:rsidRDefault="00153389">
            <w:pPr>
              <w:rPr>
                <w:color w:val="000000" w:themeColor="text1"/>
              </w:rPr>
            </w:pPr>
            <w:r w:rsidRPr="001D7668">
              <w:rPr>
                <w:b/>
                <w:bCs/>
                <w:i/>
                <w:iCs/>
                <w:color w:val="000000" w:themeColor="text1"/>
              </w:rPr>
              <w:t>9. Reikšminiai projekto žodžiai, kurių reikia šiam projektui įtraukti į kompiuterinę paieškos sistemą.</w:t>
            </w:r>
          </w:p>
        </w:tc>
      </w:tr>
      <w:tr w:rsidR="001D7668" w:rsidRPr="001D7668"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1EF3C9EA" w:rsidR="0099766E" w:rsidRPr="001D7668" w:rsidRDefault="00DC3329" w:rsidP="005D6D27">
            <w:pPr>
              <w:tabs>
                <w:tab w:val="left" w:pos="0"/>
              </w:tabs>
              <w:jc w:val="both"/>
              <w:rPr>
                <w:i/>
                <w:color w:val="000000" w:themeColor="text1"/>
              </w:rPr>
            </w:pPr>
            <w:r w:rsidRPr="001D7668">
              <w:rPr>
                <w:i/>
                <w:color w:val="000000" w:themeColor="text1"/>
              </w:rPr>
              <w:t>Šilutės rajono Traksėdžių Šilojų mokyklai, Šilutės rajono savivaldybės Fridricho Bajoraičio viešajai bibliotekai, asociacijai „Traksėdžių viltis“, Šilutės r. sav., Šilutės sen., Traksėdžių k., Šilojų g. 15.</w:t>
            </w:r>
          </w:p>
        </w:tc>
      </w:tr>
      <w:tr w:rsidR="001D7668" w:rsidRPr="001D7668"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1D7668" w:rsidRDefault="00153389">
            <w:pPr>
              <w:rPr>
                <w:b/>
                <w:bCs/>
                <w:i/>
                <w:iCs/>
                <w:color w:val="000000" w:themeColor="text1"/>
              </w:rPr>
            </w:pPr>
            <w:r w:rsidRPr="001D7668">
              <w:rPr>
                <w:b/>
                <w:bCs/>
                <w:i/>
                <w:iCs/>
                <w:color w:val="000000" w:themeColor="text1"/>
              </w:rPr>
              <w:t>10. Kiti, autorių nuomone, reikalingi pagrindimai ir paaiškinimai.</w:t>
            </w:r>
          </w:p>
        </w:tc>
      </w:tr>
      <w:tr w:rsidR="0099766E" w:rsidRPr="001D7668"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7D1C8494" w:rsidR="005D6E25" w:rsidRPr="001D7668" w:rsidRDefault="00153389" w:rsidP="003770B1">
            <w:pPr>
              <w:jc w:val="both"/>
              <w:rPr>
                <w:i/>
                <w:color w:val="000000" w:themeColor="text1"/>
              </w:rPr>
            </w:pPr>
            <w:r w:rsidRPr="001D7668">
              <w:rPr>
                <w:i/>
                <w:color w:val="000000" w:themeColor="text1"/>
              </w:rPr>
              <w:t>Papildoma medžiaga</w:t>
            </w:r>
            <w:r w:rsidR="00D14B41" w:rsidRPr="001D7668">
              <w:rPr>
                <w:i/>
                <w:color w:val="000000" w:themeColor="text1"/>
              </w:rPr>
              <w:t xml:space="preserve"> pridedama</w:t>
            </w:r>
            <w:r w:rsidR="003770B1" w:rsidRPr="001D7668">
              <w:rPr>
                <w:i/>
                <w:color w:val="000000" w:themeColor="text1"/>
              </w:rPr>
              <w:t>.</w:t>
            </w:r>
          </w:p>
        </w:tc>
      </w:tr>
    </w:tbl>
    <w:p w14:paraId="00E9B83D" w14:textId="77777777" w:rsidR="004C6E17" w:rsidRPr="001D7668" w:rsidRDefault="004C6E17" w:rsidP="00E57ACA">
      <w:pPr>
        <w:rPr>
          <w:i/>
          <w:color w:val="000000" w:themeColor="text1"/>
        </w:rPr>
      </w:pPr>
    </w:p>
    <w:p w14:paraId="3FB843FE" w14:textId="77777777" w:rsidR="00AA4814" w:rsidRPr="001D7668" w:rsidRDefault="00AA4814" w:rsidP="00E57ACA">
      <w:pPr>
        <w:rPr>
          <w:i/>
          <w:color w:val="000000" w:themeColor="text1"/>
        </w:rPr>
      </w:pPr>
    </w:p>
    <w:p w14:paraId="1B153055" w14:textId="77777777" w:rsidR="00AA4814" w:rsidRPr="001D7668" w:rsidRDefault="00AA4814" w:rsidP="00E57ACA">
      <w:pPr>
        <w:rPr>
          <w:i/>
          <w:color w:val="000000" w:themeColor="text1"/>
        </w:rPr>
      </w:pPr>
    </w:p>
    <w:p w14:paraId="68AAF076" w14:textId="77ABCEF7" w:rsidR="004C6E17" w:rsidRPr="001D7668" w:rsidRDefault="00153389">
      <w:pPr>
        <w:rPr>
          <w:color w:val="000000" w:themeColor="text1"/>
        </w:rPr>
      </w:pPr>
      <w:r w:rsidRPr="001D7668">
        <w:rPr>
          <w:i/>
          <w:color w:val="000000" w:themeColor="text1"/>
        </w:rPr>
        <w:t>Ūkio skyriaus vyriausioji specialistė</w:t>
      </w:r>
      <w:r w:rsidRPr="001D7668">
        <w:rPr>
          <w:i/>
          <w:color w:val="000000" w:themeColor="text1"/>
        </w:rPr>
        <w:tab/>
      </w:r>
      <w:r w:rsidRPr="001D7668">
        <w:rPr>
          <w:i/>
          <w:color w:val="000000" w:themeColor="text1"/>
        </w:rPr>
        <w:tab/>
      </w:r>
      <w:r w:rsidRPr="001D7668">
        <w:rPr>
          <w:i/>
          <w:color w:val="000000" w:themeColor="text1"/>
        </w:rPr>
        <w:tab/>
      </w:r>
      <w:r w:rsidRPr="001D7668">
        <w:rPr>
          <w:i/>
          <w:color w:val="000000" w:themeColor="text1"/>
        </w:rPr>
        <w:tab/>
        <w:t xml:space="preserve">        </w:t>
      </w:r>
      <w:r w:rsidRPr="001D7668">
        <w:rPr>
          <w:i/>
          <w:color w:val="000000" w:themeColor="text1"/>
        </w:rPr>
        <w:tab/>
      </w:r>
      <w:r w:rsidRPr="001D7668">
        <w:rPr>
          <w:i/>
          <w:color w:val="000000" w:themeColor="text1"/>
        </w:rPr>
        <w:tab/>
        <w:t xml:space="preserve">       </w:t>
      </w:r>
      <w:r w:rsidR="001D3781" w:rsidRPr="001D7668">
        <w:rPr>
          <w:i/>
          <w:color w:val="000000" w:themeColor="text1"/>
        </w:rPr>
        <w:t xml:space="preserve">          </w:t>
      </w:r>
      <w:r w:rsidRPr="001D7668">
        <w:rPr>
          <w:i/>
          <w:color w:val="000000" w:themeColor="text1"/>
        </w:rPr>
        <w:t xml:space="preserve">Daiva </w:t>
      </w:r>
      <w:proofErr w:type="spellStart"/>
      <w:r w:rsidRPr="001D7668">
        <w:rPr>
          <w:i/>
          <w:color w:val="000000" w:themeColor="text1"/>
        </w:rPr>
        <w:t>Thumat</w:t>
      </w:r>
      <w:bookmarkEnd w:id="0"/>
      <w:proofErr w:type="spellEnd"/>
    </w:p>
    <w:sectPr w:rsidR="004C6E17" w:rsidRPr="001D7668" w:rsidSect="00AA4814">
      <w:footerReference w:type="default" r:id="rId9"/>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41B515" w14:textId="77777777" w:rsidR="005A778B" w:rsidRDefault="005A778B">
      <w:r>
        <w:separator/>
      </w:r>
    </w:p>
  </w:endnote>
  <w:endnote w:type="continuationSeparator" w:id="0">
    <w:p w14:paraId="3E94573E" w14:textId="77777777" w:rsidR="005A778B" w:rsidRDefault="005A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Lucida Sans Unicode"/>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B798E3" w14:textId="77777777" w:rsidR="005A778B" w:rsidRDefault="005A778B">
      <w:r>
        <w:separator/>
      </w:r>
    </w:p>
  </w:footnote>
  <w:footnote w:type="continuationSeparator" w:id="0">
    <w:p w14:paraId="30E16F75" w14:textId="77777777" w:rsidR="005A778B" w:rsidRDefault="005A77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04CB2"/>
    <w:rsid w:val="000258DC"/>
    <w:rsid w:val="00033305"/>
    <w:rsid w:val="000427B8"/>
    <w:rsid w:val="000A2116"/>
    <w:rsid w:val="001204B8"/>
    <w:rsid w:val="00142691"/>
    <w:rsid w:val="00153389"/>
    <w:rsid w:val="001863F5"/>
    <w:rsid w:val="001A4DEB"/>
    <w:rsid w:val="001C0EDF"/>
    <w:rsid w:val="001C4C34"/>
    <w:rsid w:val="001C65F8"/>
    <w:rsid w:val="001D3781"/>
    <w:rsid w:val="001D7668"/>
    <w:rsid w:val="001E4B28"/>
    <w:rsid w:val="001F3EC8"/>
    <w:rsid w:val="0021489D"/>
    <w:rsid w:val="0022291F"/>
    <w:rsid w:val="00295F1C"/>
    <w:rsid w:val="002A5318"/>
    <w:rsid w:val="002A5CEF"/>
    <w:rsid w:val="002D7069"/>
    <w:rsid w:val="002E0EA4"/>
    <w:rsid w:val="002E2544"/>
    <w:rsid w:val="003770B1"/>
    <w:rsid w:val="003852CE"/>
    <w:rsid w:val="00393EB6"/>
    <w:rsid w:val="003A19C3"/>
    <w:rsid w:val="003A41E1"/>
    <w:rsid w:val="003E2A81"/>
    <w:rsid w:val="00403D06"/>
    <w:rsid w:val="004101AF"/>
    <w:rsid w:val="00427301"/>
    <w:rsid w:val="004411FB"/>
    <w:rsid w:val="0046127A"/>
    <w:rsid w:val="00485152"/>
    <w:rsid w:val="004C3DAA"/>
    <w:rsid w:val="004C6E17"/>
    <w:rsid w:val="004E4AA2"/>
    <w:rsid w:val="004F5E7A"/>
    <w:rsid w:val="004F7939"/>
    <w:rsid w:val="00513E6D"/>
    <w:rsid w:val="00531C96"/>
    <w:rsid w:val="005427BA"/>
    <w:rsid w:val="00545EC1"/>
    <w:rsid w:val="00551E20"/>
    <w:rsid w:val="00553FC4"/>
    <w:rsid w:val="005547DB"/>
    <w:rsid w:val="00567068"/>
    <w:rsid w:val="005A778B"/>
    <w:rsid w:val="005C69B4"/>
    <w:rsid w:val="005D0C81"/>
    <w:rsid w:val="005D3396"/>
    <w:rsid w:val="005D6D27"/>
    <w:rsid w:val="005D6E25"/>
    <w:rsid w:val="005F1AC9"/>
    <w:rsid w:val="005F2DE9"/>
    <w:rsid w:val="006115A1"/>
    <w:rsid w:val="006552C2"/>
    <w:rsid w:val="00671852"/>
    <w:rsid w:val="006B15B8"/>
    <w:rsid w:val="00704E26"/>
    <w:rsid w:val="00755746"/>
    <w:rsid w:val="0077018C"/>
    <w:rsid w:val="00785B8C"/>
    <w:rsid w:val="00792317"/>
    <w:rsid w:val="00824037"/>
    <w:rsid w:val="008A0BBF"/>
    <w:rsid w:val="008B7D03"/>
    <w:rsid w:val="0091546F"/>
    <w:rsid w:val="00955891"/>
    <w:rsid w:val="0099766E"/>
    <w:rsid w:val="00A14BB1"/>
    <w:rsid w:val="00A5449E"/>
    <w:rsid w:val="00A55565"/>
    <w:rsid w:val="00A82E2E"/>
    <w:rsid w:val="00A82E89"/>
    <w:rsid w:val="00AA4814"/>
    <w:rsid w:val="00AC7140"/>
    <w:rsid w:val="00AF6E3E"/>
    <w:rsid w:val="00B34806"/>
    <w:rsid w:val="00B376DF"/>
    <w:rsid w:val="00B503A5"/>
    <w:rsid w:val="00B50A90"/>
    <w:rsid w:val="00B76C51"/>
    <w:rsid w:val="00B77859"/>
    <w:rsid w:val="00BA3C66"/>
    <w:rsid w:val="00BA3CC9"/>
    <w:rsid w:val="00BD2176"/>
    <w:rsid w:val="00C13945"/>
    <w:rsid w:val="00C42C48"/>
    <w:rsid w:val="00C45134"/>
    <w:rsid w:val="00C677A3"/>
    <w:rsid w:val="00C85FF0"/>
    <w:rsid w:val="00CD58AB"/>
    <w:rsid w:val="00D14B41"/>
    <w:rsid w:val="00D71BF3"/>
    <w:rsid w:val="00D73028"/>
    <w:rsid w:val="00DC3329"/>
    <w:rsid w:val="00E0211D"/>
    <w:rsid w:val="00E04B39"/>
    <w:rsid w:val="00E04F92"/>
    <w:rsid w:val="00E06122"/>
    <w:rsid w:val="00E232E0"/>
    <w:rsid w:val="00E23556"/>
    <w:rsid w:val="00E52D06"/>
    <w:rsid w:val="00E57ACA"/>
    <w:rsid w:val="00E70B3A"/>
    <w:rsid w:val="00EB597E"/>
    <w:rsid w:val="00EC499C"/>
    <w:rsid w:val="00EE12DF"/>
    <w:rsid w:val="00F11721"/>
    <w:rsid w:val="00F152F4"/>
    <w:rsid w:val="00F366D2"/>
    <w:rsid w:val="00F42057"/>
    <w:rsid w:val="00F85A2C"/>
    <w:rsid w:val="00F8727F"/>
    <w:rsid w:val="00FA1540"/>
    <w:rsid w:val="00FB0C16"/>
    <w:rsid w:val="00FE5ED7"/>
    <w:rsid w:val="00FF31E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A3C66"/>
    <w:rPr>
      <w:color w:val="0563C1" w:themeColor="hyperlink"/>
      <w:u w:val="single"/>
    </w:rPr>
  </w:style>
  <w:style w:type="paragraph" w:styleId="Pataisymai">
    <w:name w:val="Revision"/>
    <w:hidden/>
    <w:uiPriority w:val="99"/>
    <w:semiHidden/>
    <w:rsid w:val="00033305"/>
    <w:rPr>
      <w:sz w:val="24"/>
      <w:szCs w:val="24"/>
      <w:lang w:eastAsia="en-US"/>
    </w:rPr>
  </w:style>
  <w:style w:type="character" w:styleId="Komentaronuoroda">
    <w:name w:val="annotation reference"/>
    <w:basedOn w:val="Numatytasispastraiposriftas"/>
    <w:uiPriority w:val="99"/>
    <w:semiHidden/>
    <w:unhideWhenUsed/>
    <w:rsid w:val="00D71BF3"/>
    <w:rPr>
      <w:sz w:val="16"/>
      <w:szCs w:val="16"/>
    </w:rPr>
  </w:style>
  <w:style w:type="paragraph" w:styleId="Komentarotekstas">
    <w:name w:val="annotation text"/>
    <w:basedOn w:val="prastasis"/>
    <w:link w:val="KomentarotekstasDiagrama"/>
    <w:uiPriority w:val="99"/>
    <w:unhideWhenUsed/>
    <w:rsid w:val="00D71BF3"/>
    <w:rPr>
      <w:sz w:val="20"/>
      <w:szCs w:val="20"/>
    </w:rPr>
  </w:style>
  <w:style w:type="character" w:customStyle="1" w:styleId="KomentarotekstasDiagrama">
    <w:name w:val="Komentaro tekstas Diagrama"/>
    <w:basedOn w:val="Numatytasispastraiposriftas"/>
    <w:link w:val="Komentarotekstas"/>
    <w:uiPriority w:val="99"/>
    <w:rsid w:val="00D71BF3"/>
    <w:rPr>
      <w:lang w:eastAsia="en-US"/>
    </w:rPr>
  </w:style>
  <w:style w:type="paragraph" w:styleId="Komentarotema">
    <w:name w:val="annotation subject"/>
    <w:basedOn w:val="Komentarotekstas"/>
    <w:next w:val="Komentarotekstas"/>
    <w:link w:val="KomentarotemaDiagrama"/>
    <w:uiPriority w:val="99"/>
    <w:semiHidden/>
    <w:unhideWhenUsed/>
    <w:rsid w:val="00D71BF3"/>
    <w:rPr>
      <w:b/>
      <w:bCs/>
    </w:rPr>
  </w:style>
  <w:style w:type="character" w:customStyle="1" w:styleId="KomentarotemaDiagrama">
    <w:name w:val="Komentaro tema Diagrama"/>
    <w:basedOn w:val="KomentarotekstasDiagrama"/>
    <w:link w:val="Komentarotema"/>
    <w:uiPriority w:val="99"/>
    <w:semiHidden/>
    <w:rsid w:val="00D71BF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CC10C5274343/asr" TargetMode="Externa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2CA019-1056-400F-888F-E0E5B44101F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0891F-E420-44A2-91EE-121D55689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4131</Words>
  <Characters>2356</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6475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2</cp:revision>
  <cp:lastPrinted>2022-07-18T07:00:00Z</cp:lastPrinted>
  <dcterms:created xsi:type="dcterms:W3CDTF">2023-05-08T07:48:00Z</dcterms:created>
  <dcterms:modified xsi:type="dcterms:W3CDTF">2023-05-08T07:48:00Z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