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A823C4" w14:textId="77777777" w:rsidR="005943DB" w:rsidRPr="00695B47" w:rsidRDefault="008D5A95" w:rsidP="00695B47">
      <w:pPr>
        <w:pStyle w:val="hd"/>
        <w:spacing w:before="0" w:beforeAutospacing="0" w:after="0" w:afterAutospacing="0"/>
        <w:jc w:val="center"/>
        <w:rPr>
          <w:rFonts w:ascii="Times New Roman" w:eastAsia="Times New Roman" w:hAnsi="Times New Roman" w:cs="Times New Roman"/>
          <w:color w:val="000000" w:themeColor="text1"/>
          <w:sz w:val="20"/>
          <w:szCs w:val="20"/>
          <w:lang w:val="pt-BR"/>
        </w:rPr>
      </w:pPr>
      <w:r w:rsidRPr="00695B47">
        <w:rPr>
          <w:noProof/>
          <w:color w:val="000000" w:themeColor="text1"/>
          <w:lang w:val="lt-LT" w:eastAsia="lt-LT"/>
        </w:rPr>
        <w:drawing>
          <wp:inline distT="0" distB="0" distL="0" distR="0" wp14:anchorId="666F2B86" wp14:editId="51E59E9A">
            <wp:extent cx="581025" cy="647700"/>
            <wp:effectExtent l="0" t="0" r="9525"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h"/>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1025" cy="647700"/>
                    </a:xfrm>
                    <a:prstGeom prst="rect">
                      <a:avLst/>
                    </a:prstGeom>
                    <a:noFill/>
                    <a:ln>
                      <a:noFill/>
                    </a:ln>
                  </pic:spPr>
                </pic:pic>
              </a:graphicData>
            </a:graphic>
          </wp:inline>
        </w:drawing>
      </w:r>
    </w:p>
    <w:p w14:paraId="44711222" w14:textId="77777777" w:rsidR="004B656B" w:rsidRPr="00695B47" w:rsidRDefault="004B656B" w:rsidP="00695B47">
      <w:pPr>
        <w:pStyle w:val="hd"/>
        <w:spacing w:before="0" w:beforeAutospacing="0" w:after="0" w:afterAutospacing="0"/>
        <w:jc w:val="center"/>
        <w:rPr>
          <w:rFonts w:ascii="Times New Roman" w:eastAsia="Times New Roman" w:hAnsi="Times New Roman" w:cs="Times New Roman"/>
          <w:color w:val="000000" w:themeColor="text1"/>
          <w:sz w:val="20"/>
          <w:szCs w:val="20"/>
          <w:lang w:val="pt-BR"/>
        </w:rPr>
      </w:pPr>
    </w:p>
    <w:p w14:paraId="40D18CD3" w14:textId="77777777" w:rsidR="004B656B" w:rsidRPr="00695B47" w:rsidRDefault="004B656B" w:rsidP="00695B47">
      <w:pPr>
        <w:keepNext/>
        <w:tabs>
          <w:tab w:val="left" w:pos="1296"/>
        </w:tabs>
        <w:jc w:val="center"/>
        <w:outlineLvl w:val="0"/>
        <w:rPr>
          <w:b/>
          <w:caps/>
          <w:color w:val="000000" w:themeColor="text1"/>
        </w:rPr>
      </w:pPr>
      <w:r w:rsidRPr="00695B47">
        <w:rPr>
          <w:b/>
          <w:caps/>
          <w:color w:val="000000" w:themeColor="text1"/>
        </w:rPr>
        <w:t>ŠILUTĖS RAJONO savivaldybės</w:t>
      </w:r>
    </w:p>
    <w:p w14:paraId="421458C3" w14:textId="77777777" w:rsidR="004B656B" w:rsidRPr="00695B47" w:rsidRDefault="004B656B" w:rsidP="00695B47">
      <w:pPr>
        <w:keepNext/>
        <w:tabs>
          <w:tab w:val="left" w:pos="1296"/>
        </w:tabs>
        <w:jc w:val="center"/>
        <w:outlineLvl w:val="0"/>
        <w:rPr>
          <w:b/>
          <w:caps/>
          <w:color w:val="000000" w:themeColor="text1"/>
        </w:rPr>
      </w:pPr>
      <w:r w:rsidRPr="00695B47">
        <w:rPr>
          <w:b/>
          <w:caps/>
          <w:color w:val="000000" w:themeColor="text1"/>
        </w:rPr>
        <w:t>taryba</w:t>
      </w:r>
    </w:p>
    <w:p w14:paraId="219E1013" w14:textId="77777777" w:rsidR="004B656B" w:rsidRPr="00695B47" w:rsidRDefault="004B656B" w:rsidP="00695B47">
      <w:pPr>
        <w:jc w:val="center"/>
        <w:rPr>
          <w:b/>
          <w:color w:val="000000" w:themeColor="text1"/>
        </w:rPr>
      </w:pPr>
    </w:p>
    <w:p w14:paraId="4A6D2D9E" w14:textId="719CA439" w:rsidR="00F25F3A" w:rsidRPr="00695B47" w:rsidRDefault="00103F36" w:rsidP="00695B47">
      <w:pPr>
        <w:jc w:val="center"/>
        <w:rPr>
          <w:b/>
          <w:caps/>
          <w:color w:val="000000" w:themeColor="text1"/>
        </w:rPr>
      </w:pPr>
      <w:r w:rsidRPr="00695B47">
        <w:rPr>
          <w:b/>
          <w:color w:val="000000" w:themeColor="text1"/>
        </w:rPr>
        <w:t>SPRENDIMAS</w:t>
      </w:r>
    </w:p>
    <w:p w14:paraId="5BD5BCF7" w14:textId="505C659F" w:rsidR="00103F36" w:rsidRPr="00695B47" w:rsidRDefault="00103F36" w:rsidP="00695B47">
      <w:pPr>
        <w:shd w:val="clear" w:color="auto" w:fill="FFFFFF"/>
        <w:jc w:val="center"/>
        <w:rPr>
          <w:b/>
          <w:bCs/>
          <w:color w:val="000000" w:themeColor="text1"/>
        </w:rPr>
      </w:pPr>
      <w:r w:rsidRPr="00695B47">
        <w:rPr>
          <w:b/>
          <w:bCs/>
          <w:color w:val="000000" w:themeColor="text1"/>
        </w:rPr>
        <w:t xml:space="preserve">DĖL ŠILUTĖS R. SAV., ŠILUTĖS SEN., TRAKSĖDŽIŲ K., ŠILOJŲ G. 15, ESANČIO </w:t>
      </w:r>
      <w:r w:rsidR="00D049BF" w:rsidRPr="00695B47">
        <w:rPr>
          <w:b/>
          <w:bCs/>
          <w:color w:val="000000" w:themeColor="text1"/>
        </w:rPr>
        <w:t xml:space="preserve">SAVIVALDYBĖS </w:t>
      </w:r>
      <w:r w:rsidRPr="00695B47">
        <w:rPr>
          <w:b/>
          <w:bCs/>
          <w:color w:val="000000" w:themeColor="text1"/>
        </w:rPr>
        <w:t xml:space="preserve">ŽEMĖS SKLYPO PERDAVIMO </w:t>
      </w:r>
    </w:p>
    <w:p w14:paraId="55593F14" w14:textId="77777777" w:rsidR="009C3043" w:rsidRPr="00695B47" w:rsidRDefault="009C3043" w:rsidP="00695B47">
      <w:pPr>
        <w:shd w:val="clear" w:color="auto" w:fill="FFFFFF"/>
        <w:jc w:val="center"/>
        <w:rPr>
          <w:b/>
          <w:bCs/>
          <w:color w:val="000000" w:themeColor="text1"/>
        </w:rPr>
      </w:pPr>
    </w:p>
    <w:p w14:paraId="11836599" w14:textId="00FAA698" w:rsidR="00F15691" w:rsidRPr="00695B47" w:rsidRDefault="00C76A84" w:rsidP="00695B47">
      <w:pPr>
        <w:pStyle w:val="Betarp"/>
        <w:jc w:val="center"/>
        <w:rPr>
          <w:color w:val="000000" w:themeColor="text1"/>
          <w:szCs w:val="24"/>
          <w:lang w:val="lt-LT"/>
        </w:rPr>
      </w:pPr>
      <w:r w:rsidRPr="00695B47">
        <w:rPr>
          <w:color w:val="000000" w:themeColor="text1"/>
          <w:szCs w:val="24"/>
          <w:lang w:val="lt-LT"/>
        </w:rPr>
        <w:t>202</w:t>
      </w:r>
      <w:r w:rsidR="00817429" w:rsidRPr="00695B47">
        <w:rPr>
          <w:color w:val="000000" w:themeColor="text1"/>
          <w:szCs w:val="24"/>
          <w:lang w:val="lt-LT"/>
        </w:rPr>
        <w:t>3</w:t>
      </w:r>
      <w:r w:rsidRPr="00695B47">
        <w:rPr>
          <w:color w:val="000000" w:themeColor="text1"/>
          <w:szCs w:val="24"/>
          <w:lang w:val="lt-LT"/>
        </w:rPr>
        <w:t xml:space="preserve"> m.</w:t>
      </w:r>
      <w:r w:rsidR="001F5DF5">
        <w:rPr>
          <w:color w:val="000000" w:themeColor="text1"/>
          <w:szCs w:val="24"/>
          <w:lang w:val="lt-LT"/>
        </w:rPr>
        <w:t xml:space="preserve"> gegužės</w:t>
      </w:r>
      <w:r w:rsidR="00F15691" w:rsidRPr="00695B47">
        <w:rPr>
          <w:color w:val="000000" w:themeColor="text1"/>
          <w:szCs w:val="24"/>
          <w:lang w:val="lt-LT"/>
        </w:rPr>
        <w:t xml:space="preserve">  </w:t>
      </w:r>
      <w:r w:rsidR="004B656B" w:rsidRPr="00695B47">
        <w:rPr>
          <w:color w:val="000000" w:themeColor="text1"/>
          <w:szCs w:val="24"/>
          <w:lang w:val="lt-LT"/>
        </w:rPr>
        <w:t xml:space="preserve"> </w:t>
      </w:r>
      <w:r w:rsidRPr="00695B47">
        <w:rPr>
          <w:color w:val="000000" w:themeColor="text1"/>
          <w:szCs w:val="24"/>
          <w:lang w:val="lt-LT"/>
        </w:rPr>
        <w:t>d.   Nr.</w:t>
      </w:r>
      <w:r w:rsidR="00F15691" w:rsidRPr="00695B47">
        <w:rPr>
          <w:color w:val="000000" w:themeColor="text1"/>
          <w:szCs w:val="24"/>
          <w:lang w:val="lt-LT"/>
        </w:rPr>
        <w:t xml:space="preserve"> </w:t>
      </w:r>
      <w:r w:rsidR="004B656B" w:rsidRPr="00695B47">
        <w:rPr>
          <w:color w:val="000000" w:themeColor="text1"/>
          <w:szCs w:val="24"/>
          <w:lang w:val="lt-LT"/>
        </w:rPr>
        <w:t>T1-</w:t>
      </w:r>
    </w:p>
    <w:p w14:paraId="78DD5A4C" w14:textId="77777777" w:rsidR="00C76A84" w:rsidRPr="00695B47" w:rsidRDefault="00C76A84" w:rsidP="00695B47">
      <w:pPr>
        <w:pStyle w:val="Betarp"/>
        <w:jc w:val="center"/>
        <w:rPr>
          <w:color w:val="000000" w:themeColor="text1"/>
          <w:szCs w:val="24"/>
          <w:lang w:val="lt-LT"/>
        </w:rPr>
      </w:pPr>
      <w:r w:rsidRPr="00695B47">
        <w:rPr>
          <w:color w:val="000000" w:themeColor="text1"/>
          <w:szCs w:val="24"/>
          <w:lang w:val="lt-LT"/>
        </w:rPr>
        <w:t>Šilutė</w:t>
      </w:r>
    </w:p>
    <w:p w14:paraId="258D2263" w14:textId="77777777" w:rsidR="00695B47" w:rsidRPr="00695B47" w:rsidRDefault="00695B47" w:rsidP="00695B47">
      <w:pPr>
        <w:pStyle w:val="Betarp"/>
        <w:rPr>
          <w:color w:val="000000" w:themeColor="text1"/>
          <w:szCs w:val="24"/>
          <w:lang w:val="lt-LT"/>
        </w:rPr>
      </w:pPr>
    </w:p>
    <w:p w14:paraId="2F438672" w14:textId="00CE74B0" w:rsidR="00817429" w:rsidRPr="00695B47" w:rsidRDefault="00817429" w:rsidP="001F5DF5">
      <w:pPr>
        <w:ind w:firstLine="851"/>
        <w:jc w:val="both"/>
        <w:rPr>
          <w:color w:val="000000" w:themeColor="text1"/>
          <w:lang w:eastAsia="en-US"/>
        </w:rPr>
      </w:pPr>
      <w:r w:rsidRPr="00695B47">
        <w:rPr>
          <w:color w:val="000000" w:themeColor="text1"/>
          <w:lang w:eastAsia="en-US"/>
        </w:rPr>
        <w:t>Vadovaudamasi Lietuvos Respublikos vietos savivaldos įstatymo 1</w:t>
      </w:r>
      <w:r w:rsidR="00103F36" w:rsidRPr="00695B47">
        <w:rPr>
          <w:color w:val="000000" w:themeColor="text1"/>
          <w:lang w:eastAsia="en-US"/>
        </w:rPr>
        <w:t>5</w:t>
      </w:r>
      <w:r w:rsidRPr="00695B47">
        <w:rPr>
          <w:color w:val="000000" w:themeColor="text1"/>
          <w:lang w:eastAsia="en-US"/>
        </w:rPr>
        <w:t xml:space="preserve"> straipsnio 2 dalies </w:t>
      </w:r>
      <w:r w:rsidR="00103F36" w:rsidRPr="00695B47">
        <w:rPr>
          <w:color w:val="000000" w:themeColor="text1"/>
          <w:lang w:eastAsia="en-US"/>
        </w:rPr>
        <w:t xml:space="preserve">19 </w:t>
      </w:r>
      <w:r w:rsidRPr="00695B47">
        <w:rPr>
          <w:color w:val="000000" w:themeColor="text1"/>
          <w:lang w:eastAsia="en-US"/>
        </w:rPr>
        <w:t>punkt</w:t>
      </w:r>
      <w:r w:rsidR="00141191" w:rsidRPr="00695B47">
        <w:rPr>
          <w:color w:val="000000" w:themeColor="text1"/>
          <w:lang w:eastAsia="en-US"/>
        </w:rPr>
        <w:t>u</w:t>
      </w:r>
      <w:r w:rsidRPr="00695B47">
        <w:rPr>
          <w:color w:val="000000" w:themeColor="text1"/>
          <w:lang w:eastAsia="en-US"/>
        </w:rPr>
        <w:t xml:space="preserve">, </w:t>
      </w:r>
      <w:r w:rsidR="00103F36" w:rsidRPr="00695B47">
        <w:rPr>
          <w:color w:val="000000" w:themeColor="text1"/>
          <w:lang w:eastAsia="en-US"/>
        </w:rPr>
        <w:t>Lietuvos Respublikos žemės įstatymo</w:t>
      </w:r>
      <w:r w:rsidR="00141191" w:rsidRPr="00695B47">
        <w:rPr>
          <w:color w:val="000000" w:themeColor="text1"/>
          <w:lang w:eastAsia="en-US"/>
        </w:rPr>
        <w:t xml:space="preserve"> 16 straipsnio 1 dalimi,</w:t>
      </w:r>
      <w:r w:rsidR="00103F36" w:rsidRPr="00695B47">
        <w:rPr>
          <w:color w:val="000000" w:themeColor="text1"/>
          <w:lang w:eastAsia="en-US"/>
        </w:rPr>
        <w:t xml:space="preserve"> 17 straipsnio 1, 2 dalimis, Šilutės rajono savivaldybės tarybos 2013 m. liepos 25 d. sprendimu Nr. T1-843 „Dėl Šilutės rajono savivaldybei nuosavybės teise priklausančios  žemės perdavimo valdyti patikėjimo teise, perdavimo neatlygintinai ja naudotis (panaudai), nuomos ir perleidimo tvarkos aprašo patvirtinimo“</w:t>
      </w:r>
      <w:r w:rsidRPr="00695B47">
        <w:rPr>
          <w:color w:val="000000" w:themeColor="text1"/>
          <w:lang w:eastAsia="en-US"/>
        </w:rPr>
        <w:t>,</w:t>
      </w:r>
      <w:r w:rsidR="00F63AA9" w:rsidRPr="00695B47">
        <w:rPr>
          <w:color w:val="000000" w:themeColor="text1"/>
          <w:lang w:eastAsia="en-US"/>
        </w:rPr>
        <w:t xml:space="preserve"> </w:t>
      </w:r>
      <w:r w:rsidRPr="00695B47">
        <w:rPr>
          <w:color w:val="000000" w:themeColor="text1"/>
          <w:lang w:eastAsia="en-US"/>
        </w:rPr>
        <w:t xml:space="preserve">Šilutės rajono  savivaldybės taryba </w:t>
      </w:r>
      <w:r w:rsidR="00F63AA9" w:rsidRPr="00695B47">
        <w:rPr>
          <w:color w:val="000000" w:themeColor="text1"/>
          <w:lang w:eastAsia="en-US"/>
        </w:rPr>
        <w:t xml:space="preserve"> </w:t>
      </w:r>
      <w:r w:rsidRPr="00695B47">
        <w:rPr>
          <w:color w:val="000000" w:themeColor="text1"/>
          <w:lang w:eastAsia="en-US"/>
        </w:rPr>
        <w:t>n u s p r e n d ž i a:</w:t>
      </w:r>
    </w:p>
    <w:p w14:paraId="285F5736" w14:textId="2F802C1B" w:rsidR="00103F36" w:rsidRPr="00695B47" w:rsidRDefault="00817429" w:rsidP="001F5DF5">
      <w:pPr>
        <w:ind w:firstLine="851"/>
        <w:jc w:val="both"/>
        <w:rPr>
          <w:color w:val="000000" w:themeColor="text1"/>
        </w:rPr>
      </w:pPr>
      <w:r w:rsidRPr="00695B47">
        <w:rPr>
          <w:color w:val="000000" w:themeColor="text1"/>
          <w:lang w:eastAsia="en-US"/>
        </w:rPr>
        <w:t xml:space="preserve">1. Perduoti </w:t>
      </w:r>
      <w:r w:rsidR="00103F36" w:rsidRPr="00695B47">
        <w:rPr>
          <w:color w:val="000000" w:themeColor="text1"/>
          <w:lang w:eastAsia="en-US"/>
        </w:rPr>
        <w:t>Šilutės rajono  savivaldybei nuosavybės teise priklausan</w:t>
      </w:r>
      <w:r w:rsidR="00695B47" w:rsidRPr="00695B47">
        <w:rPr>
          <w:color w:val="000000" w:themeColor="text1"/>
          <w:lang w:eastAsia="en-US"/>
        </w:rPr>
        <w:t>čio</w:t>
      </w:r>
      <w:r w:rsidR="00103F36" w:rsidRPr="00695B47">
        <w:rPr>
          <w:color w:val="000000" w:themeColor="text1"/>
          <w:lang w:eastAsia="en-US"/>
        </w:rPr>
        <w:t xml:space="preserve"> </w:t>
      </w:r>
      <w:r w:rsidRPr="00695B47">
        <w:rPr>
          <w:color w:val="000000" w:themeColor="text1"/>
          <w:lang w:eastAsia="en-US"/>
        </w:rPr>
        <w:t>Šilutės</w:t>
      </w:r>
      <w:r w:rsidR="00103F36" w:rsidRPr="00695B47">
        <w:rPr>
          <w:color w:val="000000" w:themeColor="text1"/>
          <w:lang w:eastAsia="en-US"/>
        </w:rPr>
        <w:t xml:space="preserve"> r. sav., Šilutės sen., Traksėdžių k., Šilojų g. 15,  esančio bendro naudojimo 1,4162 ha  žemės sklypo, kurio</w:t>
      </w:r>
      <w:r w:rsidR="006F4C03" w:rsidRPr="00695B47">
        <w:rPr>
          <w:color w:val="000000" w:themeColor="text1"/>
          <w:lang w:eastAsia="en-US"/>
        </w:rPr>
        <w:t xml:space="preserve"> kadastro numeris 8874/0002:234,</w:t>
      </w:r>
      <w:r w:rsidR="00103F36" w:rsidRPr="00695B47">
        <w:rPr>
          <w:color w:val="000000" w:themeColor="text1"/>
          <w:lang w:eastAsia="en-US"/>
        </w:rPr>
        <w:t xml:space="preserve"> unikalus numeris 4400-5626-0347, dalis</w:t>
      </w:r>
      <w:r w:rsidRPr="00695B47">
        <w:rPr>
          <w:color w:val="000000" w:themeColor="text1"/>
          <w:lang w:eastAsia="en-US"/>
        </w:rPr>
        <w:t xml:space="preserve"> </w:t>
      </w:r>
      <w:r w:rsidR="00F63AA9" w:rsidRPr="00695B47">
        <w:rPr>
          <w:color w:val="000000" w:themeColor="text1"/>
        </w:rPr>
        <w:t>įstatuose</w:t>
      </w:r>
      <w:r w:rsidR="00103F36" w:rsidRPr="00695B47">
        <w:rPr>
          <w:color w:val="000000" w:themeColor="text1"/>
        </w:rPr>
        <w:t xml:space="preserve"> (nuostatuose)</w:t>
      </w:r>
      <w:r w:rsidR="00F63AA9" w:rsidRPr="00695B47">
        <w:rPr>
          <w:color w:val="000000" w:themeColor="text1"/>
        </w:rPr>
        <w:t xml:space="preserve"> numatytai veiklai vykdyti</w:t>
      </w:r>
      <w:r w:rsidR="00103F36" w:rsidRPr="00695B47">
        <w:rPr>
          <w:color w:val="000000" w:themeColor="text1"/>
        </w:rPr>
        <w:t>:</w:t>
      </w:r>
    </w:p>
    <w:p w14:paraId="1DEF752B" w14:textId="13A7DEC2" w:rsidR="00817429" w:rsidRPr="00695B47" w:rsidRDefault="00103F36" w:rsidP="001F5DF5">
      <w:pPr>
        <w:ind w:firstLine="851"/>
        <w:jc w:val="both"/>
        <w:rPr>
          <w:color w:val="000000" w:themeColor="text1"/>
          <w:lang w:eastAsia="en-US"/>
        </w:rPr>
      </w:pPr>
      <w:r w:rsidRPr="00695B47">
        <w:rPr>
          <w:color w:val="000000" w:themeColor="text1"/>
          <w:lang w:eastAsia="en-US"/>
        </w:rPr>
        <w:t>1.1</w:t>
      </w:r>
      <w:r w:rsidR="00817429" w:rsidRPr="00695B47">
        <w:rPr>
          <w:color w:val="000000" w:themeColor="text1"/>
          <w:lang w:eastAsia="en-US"/>
        </w:rPr>
        <w:t>.</w:t>
      </w:r>
      <w:r w:rsidRPr="00695B47">
        <w:rPr>
          <w:color w:val="000000" w:themeColor="text1"/>
          <w:lang w:eastAsia="en-US"/>
        </w:rPr>
        <w:t xml:space="preserve"> </w:t>
      </w:r>
      <w:r w:rsidR="006F4C03" w:rsidRPr="00695B47">
        <w:rPr>
          <w:color w:val="000000" w:themeColor="text1"/>
          <w:lang w:eastAsia="en-US"/>
        </w:rPr>
        <w:t xml:space="preserve">12467/14162 (1,2467 ha) dalį </w:t>
      </w:r>
      <w:r w:rsidRPr="00695B47">
        <w:rPr>
          <w:color w:val="000000" w:themeColor="text1"/>
          <w:lang w:eastAsia="en-US"/>
        </w:rPr>
        <w:t>Šilutės rajono Traksėdžių Šilojų mokyklai, juridinio asmens kodas 190986693</w:t>
      </w:r>
      <w:r w:rsidR="006F4C03" w:rsidRPr="00695B47">
        <w:rPr>
          <w:color w:val="000000" w:themeColor="text1"/>
          <w:lang w:eastAsia="en-US"/>
        </w:rPr>
        <w:t>, patikėjimo teise valdyti, naudoti ir disponuoti ja.</w:t>
      </w:r>
    </w:p>
    <w:p w14:paraId="37216FCC" w14:textId="21631AFB" w:rsidR="00103F36" w:rsidRPr="00695B47" w:rsidRDefault="00103F36" w:rsidP="001F5DF5">
      <w:pPr>
        <w:ind w:firstLine="851"/>
        <w:jc w:val="both"/>
        <w:rPr>
          <w:color w:val="000000" w:themeColor="text1"/>
          <w:lang w:eastAsia="en-US"/>
        </w:rPr>
      </w:pPr>
      <w:r w:rsidRPr="00695B47">
        <w:rPr>
          <w:color w:val="000000" w:themeColor="text1"/>
          <w:lang w:eastAsia="en-US"/>
        </w:rPr>
        <w:t>1.2.</w:t>
      </w:r>
      <w:r w:rsidR="006F4C03" w:rsidRPr="00695B47">
        <w:rPr>
          <w:color w:val="000000" w:themeColor="text1"/>
          <w:lang w:eastAsia="en-US"/>
        </w:rPr>
        <w:t xml:space="preserve"> 590/14162 (0,0590 ha) dalį Šilutės rajono savivaldybės Fridricho Bajoraičio viešajai bibliotekai, juridinio asmens kodas 190700188, patikėjimo teise valdyti, naudoti ir disponuoti ja.</w:t>
      </w:r>
    </w:p>
    <w:p w14:paraId="18CAA9AC" w14:textId="3E177EFE" w:rsidR="00103F36" w:rsidRPr="00695B47" w:rsidRDefault="00103F36" w:rsidP="001F5DF5">
      <w:pPr>
        <w:ind w:firstLine="851"/>
        <w:jc w:val="both"/>
        <w:rPr>
          <w:color w:val="000000" w:themeColor="text1"/>
          <w:lang w:eastAsia="en-US"/>
        </w:rPr>
      </w:pPr>
      <w:r w:rsidRPr="00695B47">
        <w:rPr>
          <w:color w:val="000000" w:themeColor="text1"/>
          <w:lang w:eastAsia="en-US"/>
        </w:rPr>
        <w:t xml:space="preserve">1.3. </w:t>
      </w:r>
      <w:r w:rsidR="006F4C03" w:rsidRPr="00695B47">
        <w:rPr>
          <w:color w:val="000000" w:themeColor="text1"/>
          <w:lang w:eastAsia="en-US"/>
        </w:rPr>
        <w:t xml:space="preserve">1105/14162 (0,1105 ha) dalį </w:t>
      </w:r>
      <w:r w:rsidRPr="00695B47">
        <w:rPr>
          <w:color w:val="000000" w:themeColor="text1"/>
          <w:lang w:eastAsia="en-US"/>
        </w:rPr>
        <w:t>asociacijai „Traksėdžių viltis“, juridinio asmens kodas 302766043, dešimties metų laikotarpiui pagal panaudos sutartį neatlygintinai valdyti ir naudotis.</w:t>
      </w:r>
    </w:p>
    <w:p w14:paraId="03B4E66D" w14:textId="48960396" w:rsidR="006F4C03" w:rsidRPr="00695B47" w:rsidRDefault="00817429" w:rsidP="001F5DF5">
      <w:pPr>
        <w:ind w:firstLine="851"/>
        <w:jc w:val="both"/>
        <w:rPr>
          <w:color w:val="000000" w:themeColor="text1"/>
        </w:rPr>
      </w:pPr>
      <w:r w:rsidRPr="00695B47">
        <w:rPr>
          <w:color w:val="000000" w:themeColor="text1"/>
          <w:lang w:eastAsia="en-US"/>
        </w:rPr>
        <w:t>2.</w:t>
      </w:r>
      <w:r w:rsidR="00C76A84" w:rsidRPr="00695B47">
        <w:rPr>
          <w:color w:val="000000" w:themeColor="text1"/>
        </w:rPr>
        <w:t xml:space="preserve"> </w:t>
      </w:r>
      <w:r w:rsidR="006F4C03" w:rsidRPr="00695B47">
        <w:rPr>
          <w:color w:val="000000" w:themeColor="text1"/>
        </w:rPr>
        <w:t>Pripažinti netekusi</w:t>
      </w:r>
      <w:r w:rsidR="00D049BF" w:rsidRPr="00695B47">
        <w:rPr>
          <w:color w:val="000000" w:themeColor="text1"/>
        </w:rPr>
        <w:t>ais</w:t>
      </w:r>
      <w:r w:rsidR="006F4C03" w:rsidRPr="00695B47">
        <w:rPr>
          <w:color w:val="000000" w:themeColor="text1"/>
        </w:rPr>
        <w:t xml:space="preserve"> galios:</w:t>
      </w:r>
    </w:p>
    <w:p w14:paraId="6E9B6966" w14:textId="10D6A2A7" w:rsidR="006F4C03" w:rsidRPr="00695B47" w:rsidRDefault="006F4C03" w:rsidP="001F5DF5">
      <w:pPr>
        <w:ind w:firstLine="851"/>
        <w:jc w:val="both"/>
        <w:rPr>
          <w:color w:val="000000" w:themeColor="text1"/>
        </w:rPr>
      </w:pPr>
      <w:r w:rsidRPr="00695B47">
        <w:rPr>
          <w:color w:val="000000" w:themeColor="text1"/>
        </w:rPr>
        <w:t>2.1. Savivaldybės tarybos 2022 m. sausio 27 d. sprendimo Nr. T1-877 „Dėl turto perdavimo patikėjimo teise  valdyti, naudoti ir disponuoti juo Šilutės rajono Traksėdžių Šilojų mokyklai ir Šilutės rajono savivaldybės Fridricho Bajoraičio viešajai bibliotekai“ 1.1.1 ir 1.2.1 papunkčius.</w:t>
      </w:r>
    </w:p>
    <w:p w14:paraId="4C19B236" w14:textId="552AE149" w:rsidR="006F4C03" w:rsidRPr="00695B47" w:rsidRDefault="006F4C03" w:rsidP="001F5DF5">
      <w:pPr>
        <w:ind w:firstLine="851"/>
        <w:jc w:val="both"/>
        <w:rPr>
          <w:color w:val="000000" w:themeColor="text1"/>
        </w:rPr>
      </w:pPr>
      <w:r w:rsidRPr="00695B47">
        <w:rPr>
          <w:color w:val="000000" w:themeColor="text1"/>
        </w:rPr>
        <w:t>2.2. Savivaldybės tarybos 2022 m. sausio 27 d. sprendimo Nr. T1-878 „Dėl nekilnojamojo turto perdavimo pagal panaudos sutartį asociacijai „Traksėdžių viltis“ 1.1 papunktį.</w:t>
      </w:r>
    </w:p>
    <w:p w14:paraId="642B413C" w14:textId="77777777" w:rsidR="001F5DF5" w:rsidRDefault="006F4C03" w:rsidP="001F5DF5">
      <w:pPr>
        <w:ind w:firstLine="851"/>
        <w:jc w:val="both"/>
        <w:rPr>
          <w:color w:val="000000" w:themeColor="text1"/>
        </w:rPr>
      </w:pPr>
      <w:r w:rsidRPr="00695B47">
        <w:rPr>
          <w:color w:val="000000" w:themeColor="text1"/>
        </w:rPr>
        <w:t xml:space="preserve">3. </w:t>
      </w:r>
      <w:r w:rsidR="00052DE3" w:rsidRPr="00695B47">
        <w:rPr>
          <w:color w:val="000000" w:themeColor="text1"/>
        </w:rPr>
        <w:t xml:space="preserve">Įgalioti Savivaldybės administracijos direktorių, o tarnybinių komandiruočių, atostogų, ligos ar kitais atvejais, kai jis negali eiti pareigų, Savivaldybės administracijos direktoriaus pavaduotoją, pasirašyti Savivaldybės vardu </w:t>
      </w:r>
      <w:r w:rsidR="00D049BF" w:rsidRPr="00695B47">
        <w:rPr>
          <w:color w:val="000000" w:themeColor="text1"/>
        </w:rPr>
        <w:t>turto perdavimo ir priėmimo aktus ir</w:t>
      </w:r>
      <w:r w:rsidR="00052DE3" w:rsidRPr="00695B47">
        <w:rPr>
          <w:color w:val="000000" w:themeColor="text1"/>
        </w:rPr>
        <w:t xml:space="preserve"> panaudos sutart</w:t>
      </w:r>
      <w:r w:rsidRPr="00695B47">
        <w:rPr>
          <w:color w:val="000000" w:themeColor="text1"/>
        </w:rPr>
        <w:t>į</w:t>
      </w:r>
      <w:r w:rsidR="00052DE3" w:rsidRPr="00695B47">
        <w:rPr>
          <w:color w:val="000000" w:themeColor="text1"/>
        </w:rPr>
        <w:t>.</w:t>
      </w:r>
    </w:p>
    <w:p w14:paraId="275EC05D" w14:textId="6788FAA6" w:rsidR="00052DE3" w:rsidRPr="001F5DF5" w:rsidRDefault="001F5DF5" w:rsidP="001F5DF5">
      <w:pPr>
        <w:pStyle w:val="Betarp"/>
        <w:tabs>
          <w:tab w:val="left" w:pos="851"/>
        </w:tabs>
        <w:ind w:firstLine="851"/>
        <w:jc w:val="both"/>
        <w:rPr>
          <w:lang w:val="lt-LT"/>
        </w:rPr>
      </w:pPr>
      <w:r>
        <w:rPr>
          <w:color w:val="000000" w:themeColor="text1"/>
        </w:rPr>
        <w:t xml:space="preserve">4. </w:t>
      </w:r>
      <w:r w:rsidRPr="00B615E8">
        <w:rPr>
          <w:lang w:val="lt-LT"/>
        </w:rPr>
        <w:t>Skelbti šį sprendimą Teisės aktų registre ir Šilutės rajono savivaldybės interneto svetainėje  www.silute.lt</w:t>
      </w:r>
      <w:r>
        <w:rPr>
          <w:lang w:val="lt-LT"/>
        </w:rPr>
        <w:t>.</w:t>
      </w:r>
    </w:p>
    <w:p w14:paraId="44D1CCB3" w14:textId="79068101" w:rsidR="00C76A84" w:rsidRPr="00695B47" w:rsidRDefault="00C76A84" w:rsidP="001F5DF5">
      <w:pPr>
        <w:ind w:firstLine="851"/>
        <w:jc w:val="both"/>
        <w:rPr>
          <w:color w:val="000000" w:themeColor="text1"/>
        </w:rPr>
      </w:pPr>
      <w:r w:rsidRPr="00695B47">
        <w:rPr>
          <w:color w:val="000000" w:themeColor="text1"/>
        </w:rP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5A85942F" w14:textId="77777777" w:rsidR="00C76A84" w:rsidRPr="00695B47" w:rsidRDefault="00C76A84" w:rsidP="00695B47">
      <w:pPr>
        <w:rPr>
          <w:color w:val="000000" w:themeColor="text1"/>
        </w:rPr>
      </w:pPr>
    </w:p>
    <w:p w14:paraId="5192BEF1" w14:textId="77777777" w:rsidR="00F25F3A" w:rsidRPr="00695B47" w:rsidRDefault="00F25F3A" w:rsidP="00695B47">
      <w:pPr>
        <w:rPr>
          <w:color w:val="000000" w:themeColor="text1"/>
        </w:rPr>
      </w:pPr>
      <w:r w:rsidRPr="00695B47">
        <w:rPr>
          <w:color w:val="000000" w:themeColor="text1"/>
        </w:rPr>
        <w:t>Savivaldybės meras</w:t>
      </w:r>
      <w:r w:rsidR="006B26A2" w:rsidRPr="00695B47">
        <w:rPr>
          <w:color w:val="000000" w:themeColor="text1"/>
        </w:rPr>
        <w:tab/>
      </w:r>
      <w:r w:rsidR="006B26A2" w:rsidRPr="00695B47">
        <w:rPr>
          <w:color w:val="000000" w:themeColor="text1"/>
        </w:rPr>
        <w:tab/>
      </w:r>
      <w:r w:rsidR="006B26A2" w:rsidRPr="00695B47">
        <w:rPr>
          <w:color w:val="000000" w:themeColor="text1"/>
        </w:rPr>
        <w:tab/>
      </w:r>
      <w:r w:rsidR="006B26A2" w:rsidRPr="00695B47">
        <w:rPr>
          <w:color w:val="000000" w:themeColor="text1"/>
        </w:rPr>
        <w:tab/>
        <w:t xml:space="preserve">                 Vytautas Laurinaitis </w:t>
      </w:r>
    </w:p>
    <w:p w14:paraId="65176A13" w14:textId="77777777" w:rsidR="00870993" w:rsidRPr="00695B47" w:rsidRDefault="00870993" w:rsidP="00695B47">
      <w:pPr>
        <w:rPr>
          <w:color w:val="000000" w:themeColor="text1"/>
          <w:szCs w:val="20"/>
          <w:lang w:eastAsia="en-US"/>
        </w:rPr>
      </w:pPr>
    </w:p>
    <w:p w14:paraId="5FCD3460" w14:textId="77777777" w:rsidR="004B7D10" w:rsidRPr="00695B47" w:rsidRDefault="004B7D10" w:rsidP="00695B47">
      <w:pPr>
        <w:jc w:val="both"/>
        <w:rPr>
          <w:color w:val="000000" w:themeColor="text1"/>
          <w:lang w:eastAsia="en-US"/>
        </w:rPr>
      </w:pPr>
      <w:r w:rsidRPr="00695B47">
        <w:rPr>
          <w:color w:val="000000" w:themeColor="text1"/>
          <w:lang w:eastAsia="en-US"/>
        </w:rPr>
        <w:t>Parengė</w:t>
      </w:r>
    </w:p>
    <w:p w14:paraId="0722A85B" w14:textId="5A8F5760" w:rsidR="00C76A84" w:rsidRPr="00695B47" w:rsidRDefault="004B656B" w:rsidP="00695B47">
      <w:pPr>
        <w:pStyle w:val="Betarp"/>
        <w:rPr>
          <w:color w:val="000000" w:themeColor="text1"/>
          <w:szCs w:val="24"/>
        </w:rPr>
      </w:pPr>
      <w:r w:rsidRPr="00695B47">
        <w:rPr>
          <w:color w:val="000000" w:themeColor="text1"/>
          <w:szCs w:val="24"/>
        </w:rPr>
        <w:t>Daiva Thumat</w:t>
      </w:r>
      <w:r w:rsidR="008A2547" w:rsidRPr="00695B47">
        <w:rPr>
          <w:color w:val="000000" w:themeColor="text1"/>
          <w:szCs w:val="24"/>
        </w:rPr>
        <w:t>, +370 655 94 796, daiva.thumat@silute.lt</w:t>
      </w:r>
    </w:p>
    <w:p w14:paraId="57A16A12" w14:textId="3CEAA9EF" w:rsidR="0056113F" w:rsidRPr="00695B47" w:rsidRDefault="00C76A84" w:rsidP="00695B47">
      <w:pPr>
        <w:jc w:val="both"/>
        <w:rPr>
          <w:color w:val="000000" w:themeColor="text1"/>
        </w:rPr>
      </w:pPr>
      <w:r w:rsidRPr="00695B47">
        <w:rPr>
          <w:color w:val="000000" w:themeColor="text1"/>
        </w:rPr>
        <w:t>202</w:t>
      </w:r>
      <w:r w:rsidR="00993D17" w:rsidRPr="00695B47">
        <w:rPr>
          <w:color w:val="000000" w:themeColor="text1"/>
        </w:rPr>
        <w:t>3-0</w:t>
      </w:r>
      <w:r w:rsidR="00695B47" w:rsidRPr="00695B47">
        <w:rPr>
          <w:color w:val="000000" w:themeColor="text1"/>
        </w:rPr>
        <w:t>4-17</w:t>
      </w:r>
    </w:p>
    <w:sectPr w:rsidR="0056113F" w:rsidRPr="00695B47" w:rsidSect="00993D17">
      <w:footerReference w:type="default" r:id="rId7"/>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12C690" w14:textId="77777777" w:rsidR="008C1D0E" w:rsidRDefault="008C1D0E" w:rsidP="001D50EF">
      <w:r>
        <w:separator/>
      </w:r>
    </w:p>
  </w:endnote>
  <w:endnote w:type="continuationSeparator" w:id="0">
    <w:p w14:paraId="3D01BCD3" w14:textId="77777777" w:rsidR="008C1D0E" w:rsidRDefault="008C1D0E" w:rsidP="001D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LT">
    <w:altName w:val="Times New Roman"/>
    <w:charset w:val="BA"/>
    <w:family w:val="roman"/>
    <w:pitch w:val="variable"/>
    <w:sig w:usb0="E0002AFF" w:usb1="C0007841"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6B8973" w14:textId="77777777" w:rsidR="003D28BB" w:rsidRDefault="003D28BB" w:rsidP="00FD53DA">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D54570" w14:textId="77777777" w:rsidR="008C1D0E" w:rsidRDefault="008C1D0E" w:rsidP="001D50EF">
      <w:r>
        <w:separator/>
      </w:r>
    </w:p>
  </w:footnote>
  <w:footnote w:type="continuationSeparator" w:id="0">
    <w:p w14:paraId="532F5E60" w14:textId="77777777" w:rsidR="008C1D0E" w:rsidRDefault="008C1D0E" w:rsidP="001D50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F3A"/>
    <w:rsid w:val="0001190B"/>
    <w:rsid w:val="0003463C"/>
    <w:rsid w:val="000467D2"/>
    <w:rsid w:val="00052DE3"/>
    <w:rsid w:val="00094A3C"/>
    <w:rsid w:val="000C6D18"/>
    <w:rsid w:val="000D040A"/>
    <w:rsid w:val="000F260F"/>
    <w:rsid w:val="00103F36"/>
    <w:rsid w:val="00141191"/>
    <w:rsid w:val="00164C0D"/>
    <w:rsid w:val="001860AA"/>
    <w:rsid w:val="001D50EF"/>
    <w:rsid w:val="001F5DF5"/>
    <w:rsid w:val="002B49AD"/>
    <w:rsid w:val="002F34BF"/>
    <w:rsid w:val="00310564"/>
    <w:rsid w:val="00352EF2"/>
    <w:rsid w:val="00354633"/>
    <w:rsid w:val="0037464E"/>
    <w:rsid w:val="003752BD"/>
    <w:rsid w:val="003D28BB"/>
    <w:rsid w:val="003F6B77"/>
    <w:rsid w:val="004065DB"/>
    <w:rsid w:val="004A182A"/>
    <w:rsid w:val="004B656B"/>
    <w:rsid w:val="004B7D10"/>
    <w:rsid w:val="004E3E3C"/>
    <w:rsid w:val="004F162C"/>
    <w:rsid w:val="0056113F"/>
    <w:rsid w:val="005943DB"/>
    <w:rsid w:val="005A3DD4"/>
    <w:rsid w:val="005B2464"/>
    <w:rsid w:val="005B7BEE"/>
    <w:rsid w:val="005D1311"/>
    <w:rsid w:val="0068501F"/>
    <w:rsid w:val="006904BC"/>
    <w:rsid w:val="00695B47"/>
    <w:rsid w:val="006B26A2"/>
    <w:rsid w:val="006E7AFA"/>
    <w:rsid w:val="006F4C03"/>
    <w:rsid w:val="007051DB"/>
    <w:rsid w:val="00706384"/>
    <w:rsid w:val="0077309A"/>
    <w:rsid w:val="007858EA"/>
    <w:rsid w:val="007F3220"/>
    <w:rsid w:val="007F6EF0"/>
    <w:rsid w:val="00817429"/>
    <w:rsid w:val="0085006E"/>
    <w:rsid w:val="00870993"/>
    <w:rsid w:val="008A2547"/>
    <w:rsid w:val="008C1D0E"/>
    <w:rsid w:val="008D5A95"/>
    <w:rsid w:val="00930503"/>
    <w:rsid w:val="00946768"/>
    <w:rsid w:val="009558D8"/>
    <w:rsid w:val="00985436"/>
    <w:rsid w:val="00991451"/>
    <w:rsid w:val="00993D17"/>
    <w:rsid w:val="009C3043"/>
    <w:rsid w:val="00A31665"/>
    <w:rsid w:val="00A3462C"/>
    <w:rsid w:val="00AD0C78"/>
    <w:rsid w:val="00AD5055"/>
    <w:rsid w:val="00B54AF3"/>
    <w:rsid w:val="00B6640C"/>
    <w:rsid w:val="00B6740E"/>
    <w:rsid w:val="00BD0A48"/>
    <w:rsid w:val="00BE68EE"/>
    <w:rsid w:val="00BF2D08"/>
    <w:rsid w:val="00C20CEB"/>
    <w:rsid w:val="00C430B0"/>
    <w:rsid w:val="00C6702A"/>
    <w:rsid w:val="00C67210"/>
    <w:rsid w:val="00C748D6"/>
    <w:rsid w:val="00C76A84"/>
    <w:rsid w:val="00CD0B7D"/>
    <w:rsid w:val="00CD4A1B"/>
    <w:rsid w:val="00CF1614"/>
    <w:rsid w:val="00D049BF"/>
    <w:rsid w:val="00E12F58"/>
    <w:rsid w:val="00E15333"/>
    <w:rsid w:val="00E86791"/>
    <w:rsid w:val="00EB6957"/>
    <w:rsid w:val="00F10BB4"/>
    <w:rsid w:val="00F1278D"/>
    <w:rsid w:val="00F15691"/>
    <w:rsid w:val="00F25F3A"/>
    <w:rsid w:val="00F273E6"/>
    <w:rsid w:val="00F335BA"/>
    <w:rsid w:val="00F63AA9"/>
    <w:rsid w:val="00FA520A"/>
    <w:rsid w:val="00FD53D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9C4537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25F3A"/>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F25F3A"/>
    <w:pPr>
      <w:spacing w:before="100" w:beforeAutospacing="1" w:after="100" w:afterAutospacing="1"/>
    </w:pPr>
    <w:rPr>
      <w:rFonts w:ascii="Georgia" w:eastAsia="Arial Unicode MS" w:hAnsi="Georgia" w:cs="Arial Unicode MS"/>
      <w:lang w:val="en-GB" w:eastAsia="en-US"/>
    </w:rPr>
  </w:style>
  <w:style w:type="paragraph" w:customStyle="1" w:styleId="ISTATYMAS">
    <w:name w:val="ISTATYMAS"/>
    <w:rsid w:val="00F25F3A"/>
    <w:pPr>
      <w:jc w:val="center"/>
    </w:pPr>
    <w:rPr>
      <w:rFonts w:ascii="TimesLT" w:hAnsi="TimesLT"/>
      <w:lang w:val="en-US" w:eastAsia="en-US"/>
    </w:rPr>
  </w:style>
  <w:style w:type="paragraph" w:styleId="Antrats">
    <w:name w:val="header"/>
    <w:basedOn w:val="prastasis"/>
    <w:link w:val="AntratsDiagrama"/>
    <w:rsid w:val="001D50EF"/>
    <w:pPr>
      <w:tabs>
        <w:tab w:val="center" w:pos="4819"/>
        <w:tab w:val="right" w:pos="9638"/>
      </w:tabs>
    </w:pPr>
  </w:style>
  <w:style w:type="character" w:customStyle="1" w:styleId="AntratsDiagrama">
    <w:name w:val="Antraštės Diagrama"/>
    <w:link w:val="Antrats"/>
    <w:rsid w:val="001D50EF"/>
    <w:rPr>
      <w:sz w:val="24"/>
      <w:szCs w:val="24"/>
    </w:rPr>
  </w:style>
  <w:style w:type="paragraph" w:styleId="Porat">
    <w:name w:val="footer"/>
    <w:basedOn w:val="prastasis"/>
    <w:link w:val="PoratDiagrama"/>
    <w:rsid w:val="001D50EF"/>
    <w:pPr>
      <w:tabs>
        <w:tab w:val="center" w:pos="4819"/>
        <w:tab w:val="right" w:pos="9638"/>
      </w:tabs>
    </w:pPr>
  </w:style>
  <w:style w:type="character" w:customStyle="1" w:styleId="PoratDiagrama">
    <w:name w:val="Poraštė Diagrama"/>
    <w:link w:val="Porat"/>
    <w:rsid w:val="001D50EF"/>
    <w:rPr>
      <w:sz w:val="24"/>
      <w:szCs w:val="24"/>
    </w:rPr>
  </w:style>
  <w:style w:type="paragraph" w:customStyle="1" w:styleId="Style">
    <w:name w:val="Style"/>
    <w:rsid w:val="00BD0A48"/>
    <w:pPr>
      <w:widowControl w:val="0"/>
      <w:autoSpaceDE w:val="0"/>
      <w:autoSpaceDN w:val="0"/>
      <w:adjustRightInd w:val="0"/>
    </w:pPr>
    <w:rPr>
      <w:sz w:val="24"/>
      <w:szCs w:val="24"/>
      <w:lang w:val="en-US" w:eastAsia="en-US"/>
    </w:rPr>
  </w:style>
  <w:style w:type="table" w:styleId="Lentelstinklelis">
    <w:name w:val="Table Grid"/>
    <w:basedOn w:val="prastojilentel"/>
    <w:rsid w:val="004B7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uiPriority w:val="99"/>
    <w:semiHidden/>
    <w:rsid w:val="00BF2D08"/>
    <w:rPr>
      <w:color w:val="808080"/>
    </w:rPr>
  </w:style>
  <w:style w:type="paragraph" w:styleId="Betarp">
    <w:name w:val="No Spacing"/>
    <w:uiPriority w:val="1"/>
    <w:qFormat/>
    <w:rsid w:val="00C76A84"/>
    <w:rPr>
      <w:sz w:val="24"/>
      <w:lang w:val="en-US" w:eastAsia="en-US"/>
    </w:rPr>
  </w:style>
  <w:style w:type="paragraph" w:styleId="Sraopastraipa">
    <w:name w:val="List Paragraph"/>
    <w:basedOn w:val="prastasis"/>
    <w:uiPriority w:val="34"/>
    <w:qFormat/>
    <w:rsid w:val="00103F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107645">
      <w:bodyDiv w:val="1"/>
      <w:marLeft w:val="0"/>
      <w:marRight w:val="0"/>
      <w:marTop w:val="0"/>
      <w:marBottom w:val="0"/>
      <w:divBdr>
        <w:top w:val="none" w:sz="0" w:space="0" w:color="auto"/>
        <w:left w:val="none" w:sz="0" w:space="0" w:color="auto"/>
        <w:bottom w:val="none" w:sz="0" w:space="0" w:color="auto"/>
        <w:right w:val="none" w:sz="0" w:space="0" w:color="auto"/>
      </w:divBdr>
    </w:div>
    <w:div w:id="253056538">
      <w:bodyDiv w:val="1"/>
      <w:marLeft w:val="0"/>
      <w:marRight w:val="0"/>
      <w:marTop w:val="0"/>
      <w:marBottom w:val="0"/>
      <w:divBdr>
        <w:top w:val="none" w:sz="0" w:space="0" w:color="auto"/>
        <w:left w:val="none" w:sz="0" w:space="0" w:color="auto"/>
        <w:bottom w:val="none" w:sz="0" w:space="0" w:color="auto"/>
        <w:right w:val="none" w:sz="0" w:space="0" w:color="auto"/>
      </w:divBdr>
    </w:div>
    <w:div w:id="172676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reglex\Tmp\03d6d578bc624ed7bfdc1ea3acc6103a.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7A847DB-B447-44BA-85F1-39EB0FE82739}">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03d6d578bc624ed7bfdc1ea3acc6103a.dot</Template>
  <TotalTime>0</TotalTime>
  <Pages>1</Pages>
  <Words>382</Words>
  <Characters>2622</Characters>
  <Application>Microsoft Office Word</Application>
  <DocSecurity>0</DocSecurity>
  <Lines>21</Lines>
  <Paragraphs>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DĖL ŠILUTĖS RAJONO SAVIVALDYBĖS TARYBOS 2018-09-27 SPRENDIMO Nr. T1-1133 "DĖL NEKILNOJAMOJO TURTO PERDAVIMO PAGAL PANAUDOS SUTARTĮ LIETUVOS RESPUBLIKOS ŽEMĖS ŪKIO RŪMAMS" PRIPAŽINIMO NETEKUSIU GALIOS</vt:lpstr>
      <vt:lpstr>DĖL ŠILUTĖS RAJONO SAVIVALDYBĖS TARYBOS 2018-09-27 SPRENDIMO Nr. T1-1133 "DĖL NEKILNOJAMOJO TURTO PERDAVIMO PAGAL PANAUDOS SUTARTĮ LIETUVOS RESPUBLIKOS ŽEMĖS ŪKIO RŪMAMS" PRIPAŽINIMO NETEKUSIU GALIOS</vt:lpstr>
    </vt:vector>
  </TitlesOfParts>
  <Manager/>
  <Company/>
  <LinksUpToDate>false</LinksUpToDate>
  <CharactersWithSpaces>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ŠILUTĖS RAJONO SAVIVALDYBĖS TARYBOS 2018-09-27 SPRENDIMO Nr. T1-1133 "DĖL NEKILNOJAMOJO TURTO PERDAVIMO PAGAL PANAUDOS SUTARTĮ LIETUVOS RESPUBLIKOS ŽEMĖS ŪKIO RŪMAMS" PRIPAŽINIMO NETEKUSIU GALIOS</dc:title>
  <dc:subject>T1-1058</dc:subject>
  <dc:creator/>
  <cp:keywords/>
  <dc:description/>
  <cp:lastModifiedBy/>
  <cp:revision>1</cp:revision>
  <dcterms:created xsi:type="dcterms:W3CDTF">2023-05-08T07:38:00Z</dcterms:created>
  <dcterms:modified xsi:type="dcterms:W3CDTF">2023-05-08T15:13:00Z</dcterms:modified>
  <cp:category>SPRENDIMAS</cp:category>
</cp:coreProperties>
</file>