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DB372" w14:textId="77777777" w:rsidR="005943DB" w:rsidRDefault="005943DB" w:rsidP="00F25F3A">
      <w:pPr>
        <w:pStyle w:val="hd"/>
        <w:spacing w:before="0" w:beforeAutospacing="0" w:after="0" w:afterAutospacing="0"/>
        <w:jc w:val="right"/>
        <w:rPr>
          <w:rFonts w:ascii="Times New Roman" w:eastAsia="Times New Roman" w:hAnsi="Times New Roman" w:cs="Times New Roman"/>
          <w:sz w:val="20"/>
          <w:szCs w:val="20"/>
          <w:lang w:val="pt-BR"/>
        </w:rPr>
      </w:pPr>
    </w:p>
    <w:p w14:paraId="6389270E" w14:textId="10247F20" w:rsidR="00AD437A" w:rsidRDefault="00EB6957" w:rsidP="00EB6957">
      <w:pPr>
        <w:pStyle w:val="hd"/>
        <w:spacing w:before="0" w:beforeAutospacing="0" w:after="0" w:afterAutospacing="0"/>
        <w:jc w:val="center"/>
        <w:rPr>
          <w:rFonts w:ascii="Times New Roman" w:eastAsia="Times New Roman" w:hAnsi="Times New Roman" w:cs="Times New Roman"/>
          <w:sz w:val="20"/>
          <w:szCs w:val="20"/>
          <w:lang w:val="pt-BR"/>
        </w:rPr>
      </w:pPr>
      <w:r>
        <w:rPr>
          <w:noProof/>
          <w:lang w:val="lt-LT" w:eastAsia="lt-LT"/>
        </w:rPr>
        <w:drawing>
          <wp:inline distT="0" distB="0" distL="0" distR="0" wp14:anchorId="335043E6" wp14:editId="29498C26">
            <wp:extent cx="579120" cy="647700"/>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9120" cy="647700"/>
                    </a:xfrm>
                    <a:prstGeom prst="rect">
                      <a:avLst/>
                    </a:prstGeom>
                    <a:noFill/>
                    <a:ln>
                      <a:noFill/>
                    </a:ln>
                  </pic:spPr>
                </pic:pic>
              </a:graphicData>
            </a:graphic>
          </wp:inline>
        </w:drawing>
      </w:r>
    </w:p>
    <w:p w14:paraId="632D9D3B" w14:textId="77777777" w:rsidR="00AD437A" w:rsidRDefault="00AD437A" w:rsidP="00EB6957">
      <w:pPr>
        <w:pStyle w:val="hd"/>
        <w:spacing w:before="0" w:beforeAutospacing="0" w:after="0" w:afterAutospacing="0"/>
        <w:jc w:val="center"/>
        <w:rPr>
          <w:rFonts w:ascii="Times New Roman" w:eastAsia="Times New Roman" w:hAnsi="Times New Roman" w:cs="Times New Roman"/>
          <w:sz w:val="20"/>
          <w:szCs w:val="20"/>
          <w:lang w:val="pt-BR"/>
        </w:rPr>
      </w:pPr>
    </w:p>
    <w:p w14:paraId="175B2229" w14:textId="77777777" w:rsidR="00AD437A" w:rsidRDefault="00AD437A" w:rsidP="00AD437A">
      <w:pPr>
        <w:pStyle w:val="Antrat10"/>
      </w:pPr>
      <w:r>
        <w:t>ŠILUTĖS RAJONO SAVIVALDYBĖS</w:t>
      </w:r>
    </w:p>
    <w:p w14:paraId="06376CF2" w14:textId="2F31E44C" w:rsidR="00AD437A" w:rsidRPr="00AD437A" w:rsidRDefault="00AD437A" w:rsidP="00AD437A">
      <w:pPr>
        <w:pStyle w:val="Antrat2"/>
      </w:pPr>
      <w:r>
        <w:rPr>
          <w:sz w:val="24"/>
        </w:rPr>
        <w:t>TARYBA</w:t>
      </w:r>
    </w:p>
    <w:p w14:paraId="53E219D4" w14:textId="0D82698F" w:rsidR="005943DB" w:rsidRPr="005943DB" w:rsidRDefault="005943DB" w:rsidP="005943DB">
      <w:pPr>
        <w:jc w:val="right"/>
        <w:rPr>
          <w:b/>
        </w:rPr>
      </w:pPr>
    </w:p>
    <w:p w14:paraId="73A7EA71" w14:textId="08C1248E" w:rsidR="00F25F3A" w:rsidRDefault="00F25F3A" w:rsidP="00F25F3A">
      <w:pPr>
        <w:jc w:val="center"/>
        <w:rPr>
          <w:b/>
          <w:caps/>
        </w:rPr>
      </w:pPr>
      <w:r>
        <w:rPr>
          <w:b/>
          <w:caps/>
        </w:rPr>
        <w:t>sprendimas</w:t>
      </w:r>
    </w:p>
    <w:p w14:paraId="0BD9F3F4" w14:textId="471251C4" w:rsidR="00F25F3A" w:rsidRDefault="00EB6957" w:rsidP="00F25F3A">
      <w:pPr>
        <w:jc w:val="center"/>
        <w:rPr>
          <w:b/>
        </w:rPr>
      </w:pPr>
      <w:bookmarkStart w:id="0" w:name="_Hlk107313423"/>
      <w:r>
        <w:rPr>
          <w:b/>
          <w:caps/>
        </w:rPr>
        <w:t xml:space="preserve">DĖL </w:t>
      </w:r>
      <w:r w:rsidR="00663613">
        <w:rPr>
          <w:b/>
          <w:caps/>
        </w:rPr>
        <w:t>lei</w:t>
      </w:r>
      <w:r w:rsidR="00A101FB">
        <w:rPr>
          <w:b/>
          <w:caps/>
        </w:rPr>
        <w:t>Di</w:t>
      </w:r>
      <w:r w:rsidR="00663613">
        <w:rPr>
          <w:b/>
          <w:caps/>
        </w:rPr>
        <w:t>mo šilutės rajono savivaldybės administracijai įsigyti autobusus</w:t>
      </w:r>
      <w:bookmarkEnd w:id="0"/>
      <w:r w:rsidR="00BF2D08">
        <w:rPr>
          <w:b/>
        </w:rPr>
        <w:t xml:space="preserve"> </w:t>
      </w:r>
      <w:sdt>
        <w:sdtPr>
          <w:rPr>
            <w:b/>
          </w:rPr>
          <w:alias w:val="Antraštė"/>
          <w:tag w:val="Antraštė"/>
          <w:id w:val="946192603"/>
          <w:placeholder>
            <w:docPart w:val="DefaultPlaceholder_-1854013440"/>
          </w:placeholder>
        </w:sdtPr>
        <w:sdtEndPr/>
        <w:sdtContent>
          <w:r w:rsidR="00BF2D08">
            <w:rPr>
              <w:b/>
            </w:rPr>
            <w:t xml:space="preserve"> </w:t>
          </w:r>
        </w:sdtContent>
      </w:sdt>
      <w:r w:rsidR="00F25F3A">
        <w:rPr>
          <w:b/>
        </w:rPr>
        <w:t xml:space="preserve"> </w:t>
      </w:r>
      <w:r w:rsidR="00AD5055">
        <w:rPr>
          <w:b/>
          <w:strike/>
        </w:rPr>
        <w:t xml:space="preserve">                 </w:t>
      </w:r>
    </w:p>
    <w:p w14:paraId="437097B4" w14:textId="77777777" w:rsidR="00F25F3A" w:rsidRDefault="00F25F3A" w:rsidP="00F25F3A">
      <w:pPr>
        <w:pStyle w:val="ISTATYMAS"/>
        <w:rPr>
          <w:rFonts w:ascii="Times New Roman" w:hAnsi="Times New Roman"/>
          <w:lang w:val="lt-LT"/>
        </w:rPr>
      </w:pPr>
    </w:p>
    <w:p w14:paraId="5178B9D8" w14:textId="03F1DCBF" w:rsidR="00F25F3A" w:rsidRDefault="00B6640C" w:rsidP="00F25F3A">
      <w:pPr>
        <w:jc w:val="center"/>
      </w:pPr>
      <w:r>
        <w:t>20</w:t>
      </w:r>
      <w:r w:rsidR="00C20CEB">
        <w:t>2</w:t>
      </w:r>
      <w:r w:rsidR="004603B6">
        <w:t>3</w:t>
      </w:r>
      <w:r>
        <w:t xml:space="preserve"> </w:t>
      </w:r>
      <w:r w:rsidR="00F25F3A">
        <w:t>m.</w:t>
      </w:r>
      <w:r w:rsidR="00BF2D08">
        <w:t xml:space="preserve"> </w:t>
      </w:r>
      <w:r w:rsidR="004603B6">
        <w:t>gegužės</w:t>
      </w:r>
      <w:r w:rsidR="001712E2">
        <w:t xml:space="preserve">  </w:t>
      </w:r>
      <w:r>
        <w:t>d. Nr.</w:t>
      </w:r>
      <w:r w:rsidR="00EB6957">
        <w:t xml:space="preserve"> T1</w:t>
      </w:r>
      <w:r w:rsidR="00AD437A">
        <w:t>-</w:t>
      </w:r>
    </w:p>
    <w:p w14:paraId="1F7E6B10" w14:textId="77777777" w:rsidR="00F25F3A" w:rsidRDefault="00F25F3A" w:rsidP="00F25F3A">
      <w:pPr>
        <w:jc w:val="center"/>
      </w:pPr>
      <w:r>
        <w:t>Šilutė</w:t>
      </w:r>
    </w:p>
    <w:p w14:paraId="4FDE0540" w14:textId="77777777" w:rsidR="00F25F3A" w:rsidRDefault="00F25F3A" w:rsidP="00F25F3A"/>
    <w:p w14:paraId="137C4A2F" w14:textId="77777777" w:rsidR="00C20CEB" w:rsidRDefault="00C20CEB" w:rsidP="00F25F3A"/>
    <w:p w14:paraId="083F2C23" w14:textId="23272A62" w:rsidR="003F78E9" w:rsidRDefault="00F25F3A" w:rsidP="003F78E9">
      <w:pPr>
        <w:ind w:firstLine="840"/>
        <w:jc w:val="both"/>
      </w:pPr>
      <w:r>
        <w:t xml:space="preserve">Vadovaudamasi </w:t>
      </w:r>
      <w:r w:rsidR="00663613">
        <w:t>Lietuvos Respublikos vietos savivaldos įstatymo 1</w:t>
      </w:r>
      <w:r w:rsidR="004603B6">
        <w:t>5</w:t>
      </w:r>
      <w:r w:rsidR="00663613">
        <w:t xml:space="preserve"> straipsnio 4 dalimi,</w:t>
      </w:r>
      <w:r w:rsidR="003F78E9">
        <w:t xml:space="preserve"> </w:t>
      </w:r>
      <w:r>
        <w:t>Šilutės rajono savivaldyb</w:t>
      </w:r>
      <w:r w:rsidR="00CD0B7D">
        <w:t>ės taryb</w:t>
      </w:r>
      <w:r w:rsidR="006913A5">
        <w:t>a</w:t>
      </w:r>
      <w:r w:rsidR="00CD0B7D">
        <w:t xml:space="preserve"> </w:t>
      </w:r>
      <w:r w:rsidR="003F78E9">
        <w:t>n u s p r e n d ž i a:</w:t>
      </w:r>
    </w:p>
    <w:p w14:paraId="3C6353F3" w14:textId="0A015A69" w:rsidR="00F25F3A" w:rsidRDefault="007637F2" w:rsidP="007E549E">
      <w:pPr>
        <w:ind w:firstLine="840"/>
        <w:jc w:val="both"/>
      </w:pPr>
      <w:r>
        <w:t>1. L</w:t>
      </w:r>
      <w:r w:rsidR="004B404D">
        <w:t xml:space="preserve">eisti </w:t>
      </w:r>
      <w:r w:rsidR="006913A5">
        <w:t xml:space="preserve">Šilutės rajono savivaldybės administracijai </w:t>
      </w:r>
      <w:r w:rsidR="001D6778">
        <w:t xml:space="preserve">teisės aktų nustatyta tvarka </w:t>
      </w:r>
      <w:r w:rsidR="006913A5">
        <w:t>įsigyti</w:t>
      </w:r>
      <w:r w:rsidR="001C1C1F">
        <w:t xml:space="preserve"> </w:t>
      </w:r>
      <w:r w:rsidR="00CA71AF">
        <w:t xml:space="preserve">    </w:t>
      </w:r>
      <w:r w:rsidR="004603B6">
        <w:t>1</w:t>
      </w:r>
      <w:r w:rsidR="00CA71AF">
        <w:t xml:space="preserve"> </w:t>
      </w:r>
      <w:r w:rsidR="001C1C1F">
        <w:t>(</w:t>
      </w:r>
      <w:r w:rsidR="004603B6">
        <w:t>vieną</w:t>
      </w:r>
      <w:r w:rsidR="001C1C1F">
        <w:t>)</w:t>
      </w:r>
      <w:r w:rsidR="006913A5">
        <w:t xml:space="preserve"> </w:t>
      </w:r>
      <w:r w:rsidR="00206DA0">
        <w:t xml:space="preserve">M2 klasės </w:t>
      </w:r>
      <w:r w:rsidR="006913A5">
        <w:t>autobus</w:t>
      </w:r>
      <w:r w:rsidR="004603B6">
        <w:t xml:space="preserve">ą, kurio vertė ne didesnė kaip 130 000 (vienas šimtas trisdešimt tūkstančių) eurų </w:t>
      </w:r>
      <w:bookmarkStart w:id="1" w:name="_Hlk134618020"/>
      <w:r w:rsidR="004603B6">
        <w:t>su pridėtinės vertės mokesčiu</w:t>
      </w:r>
      <w:r w:rsidR="001257B2">
        <w:t>,</w:t>
      </w:r>
      <w:r w:rsidR="004603B6">
        <w:t xml:space="preserve"> </w:t>
      </w:r>
      <w:bookmarkEnd w:id="1"/>
      <w:r w:rsidR="004603B6">
        <w:t xml:space="preserve">ir 1 (vieną) M3 klasės autobusą, kurio vertė ne didesnė kaip 155 000 (vienas šimtas penkiasdešimt penki tūkstančiai) eurų </w:t>
      </w:r>
      <w:r w:rsidR="004603B6" w:rsidRPr="004603B6">
        <w:t>su pridėtinės vertės mokesčiu</w:t>
      </w:r>
      <w:r w:rsidR="006913A5">
        <w:t>,</w:t>
      </w:r>
      <w:r w:rsidR="008B3A27">
        <w:t xml:space="preserve"> skirtus mokini</w:t>
      </w:r>
      <w:r w:rsidR="004B404D">
        <w:t xml:space="preserve">ams </w:t>
      </w:r>
      <w:r w:rsidR="008B3A27">
        <w:t>vežio</w:t>
      </w:r>
      <w:r w:rsidR="004B404D">
        <w:t>t</w:t>
      </w:r>
      <w:r w:rsidR="008B3A27">
        <w:t>i į mokyklas</w:t>
      </w:r>
      <w:r w:rsidR="004B404D">
        <w:t>.</w:t>
      </w:r>
      <w:r w:rsidR="008B3A27">
        <w:t xml:space="preserve"> </w:t>
      </w:r>
    </w:p>
    <w:p w14:paraId="15452136" w14:textId="20C00EFF" w:rsidR="00CA71AF" w:rsidRDefault="00CA71AF" w:rsidP="007E549E">
      <w:pPr>
        <w:ind w:firstLine="840"/>
        <w:jc w:val="both"/>
      </w:pPr>
      <w:r>
        <w:t>2. Skelbti šį sprendimą Teisės aktų registre ir Šilutės rajono savivaldybės interneto svetainėje www.silute.lt.</w:t>
      </w:r>
    </w:p>
    <w:p w14:paraId="2E6E9E77" w14:textId="77777777" w:rsidR="00283743" w:rsidRPr="00F358C4" w:rsidRDefault="00283743" w:rsidP="00283743">
      <w:pPr>
        <w:tabs>
          <w:tab w:val="left" w:pos="709"/>
        </w:tabs>
        <w:ind w:firstLine="851"/>
        <w:jc w:val="both"/>
      </w:pPr>
      <w:r w:rsidRPr="00F358C4">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179E4B38" w14:textId="77777777" w:rsidR="00283743" w:rsidRDefault="00283743" w:rsidP="001C1C1F">
      <w:pPr>
        <w:jc w:val="both"/>
      </w:pPr>
    </w:p>
    <w:p w14:paraId="1F5C3D2D" w14:textId="77777777" w:rsidR="00F25F3A" w:rsidRDefault="00F25F3A" w:rsidP="00F25F3A"/>
    <w:p w14:paraId="6F5E3AFB" w14:textId="77777777" w:rsidR="003F78E9" w:rsidRDefault="003F78E9" w:rsidP="00F25F3A"/>
    <w:p w14:paraId="4E00612D" w14:textId="77777777" w:rsidR="003F78E9" w:rsidRDefault="003F78E9" w:rsidP="00F25F3A"/>
    <w:p w14:paraId="30A3A610" w14:textId="46EB2379" w:rsidR="00F25F3A" w:rsidRDefault="00F25F3A" w:rsidP="00F25F3A">
      <w:r>
        <w:t>Savivaldybės meras</w:t>
      </w:r>
      <w:r w:rsidR="006B26A2">
        <w:tab/>
      </w:r>
      <w:r w:rsidR="006B26A2">
        <w:tab/>
      </w:r>
      <w:r w:rsidR="006B26A2">
        <w:tab/>
      </w:r>
      <w:r w:rsidR="006B26A2">
        <w:tab/>
        <w:t xml:space="preserve">                 Vytautas Laurinaitis </w:t>
      </w:r>
    </w:p>
    <w:p w14:paraId="11268EEE" w14:textId="77777777" w:rsidR="004B7D10" w:rsidRDefault="004B7D10" w:rsidP="004B7D10">
      <w:pPr>
        <w:rPr>
          <w:szCs w:val="20"/>
          <w:lang w:eastAsia="en-US"/>
        </w:rPr>
      </w:pPr>
    </w:p>
    <w:p w14:paraId="0F45EF25" w14:textId="77777777" w:rsidR="004B7D10" w:rsidRPr="004B7D10" w:rsidRDefault="004B7D10" w:rsidP="004B7D10">
      <w:pPr>
        <w:rPr>
          <w:szCs w:val="20"/>
          <w:lang w:eastAsia="en-US"/>
        </w:rPr>
      </w:pPr>
    </w:p>
    <w:p w14:paraId="08F41824" w14:textId="77777777" w:rsidR="004B7D10" w:rsidRPr="004B7D10" w:rsidRDefault="004B7D10" w:rsidP="004B7D10">
      <w:pPr>
        <w:rPr>
          <w:lang w:eastAsia="en-US"/>
        </w:rPr>
      </w:pPr>
    </w:p>
    <w:p w14:paraId="174ECB50" w14:textId="77777777" w:rsidR="004B7D10" w:rsidRPr="004B7D10" w:rsidRDefault="004B7D10" w:rsidP="004B7D10">
      <w:pPr>
        <w:rPr>
          <w:lang w:eastAsia="en-US"/>
        </w:rPr>
      </w:pPr>
    </w:p>
    <w:p w14:paraId="44DA7250" w14:textId="77777777" w:rsidR="004B7D10" w:rsidRPr="004B7D10" w:rsidRDefault="004B7D10" w:rsidP="004B7D10">
      <w:pPr>
        <w:rPr>
          <w:lang w:eastAsia="en-US"/>
        </w:rPr>
      </w:pPr>
    </w:p>
    <w:p w14:paraId="0B602E06" w14:textId="77777777" w:rsidR="004B7D10" w:rsidRPr="004B7D10" w:rsidRDefault="004B7D10" w:rsidP="004B7D10">
      <w:pPr>
        <w:jc w:val="both"/>
        <w:rPr>
          <w:lang w:eastAsia="en-US"/>
        </w:rPr>
      </w:pPr>
    </w:p>
    <w:p w14:paraId="03D2502F" w14:textId="77777777" w:rsidR="004B7D10" w:rsidRPr="004B7D10" w:rsidRDefault="004B7D10" w:rsidP="004B7D10">
      <w:pPr>
        <w:jc w:val="both"/>
        <w:rPr>
          <w:lang w:eastAsia="en-US"/>
        </w:rPr>
      </w:pPr>
    </w:p>
    <w:p w14:paraId="71862067" w14:textId="77777777" w:rsidR="006B26A2" w:rsidRDefault="006B26A2" w:rsidP="004B7D10">
      <w:pPr>
        <w:jc w:val="both"/>
        <w:rPr>
          <w:lang w:eastAsia="en-US"/>
        </w:rPr>
      </w:pPr>
    </w:p>
    <w:p w14:paraId="31C2FC76" w14:textId="77777777" w:rsidR="006B26A2" w:rsidRDefault="006B26A2" w:rsidP="004B7D10">
      <w:pPr>
        <w:jc w:val="both"/>
        <w:rPr>
          <w:lang w:eastAsia="en-US"/>
        </w:rPr>
      </w:pPr>
    </w:p>
    <w:p w14:paraId="7252B18B" w14:textId="77777777" w:rsidR="00AD437A" w:rsidRDefault="00AD437A" w:rsidP="004B7D10">
      <w:pPr>
        <w:jc w:val="both"/>
        <w:rPr>
          <w:lang w:eastAsia="en-US"/>
        </w:rPr>
      </w:pPr>
    </w:p>
    <w:p w14:paraId="22FFC01E" w14:textId="77777777" w:rsidR="003D2F95" w:rsidRDefault="003D2F95" w:rsidP="004B7D10">
      <w:pPr>
        <w:jc w:val="both"/>
        <w:rPr>
          <w:lang w:eastAsia="en-US"/>
        </w:rPr>
      </w:pPr>
    </w:p>
    <w:p w14:paraId="7557CC90" w14:textId="77777777" w:rsidR="00AD437A" w:rsidRDefault="00AD437A" w:rsidP="004B7D10">
      <w:pPr>
        <w:jc w:val="both"/>
        <w:rPr>
          <w:lang w:eastAsia="en-US"/>
        </w:rPr>
      </w:pPr>
    </w:p>
    <w:p w14:paraId="55090504" w14:textId="77777777" w:rsidR="005943DB" w:rsidRDefault="005943DB" w:rsidP="005D1311">
      <w:pPr>
        <w:jc w:val="both"/>
        <w:rPr>
          <w:lang w:eastAsia="en-US"/>
        </w:rPr>
      </w:pPr>
    </w:p>
    <w:p w14:paraId="0CFA336D" w14:textId="77777777" w:rsidR="0066654F" w:rsidRPr="0066654F" w:rsidRDefault="0066654F" w:rsidP="0066654F">
      <w:pPr>
        <w:jc w:val="both"/>
      </w:pPr>
      <w:r w:rsidRPr="0066654F">
        <w:t>Parengė</w:t>
      </w:r>
    </w:p>
    <w:p w14:paraId="75939EAE" w14:textId="77777777" w:rsidR="0066654F" w:rsidRPr="0066654F" w:rsidRDefault="0066654F" w:rsidP="0066654F">
      <w:pPr>
        <w:jc w:val="both"/>
      </w:pPr>
    </w:p>
    <w:p w14:paraId="3B3B815B" w14:textId="0D5DFB66" w:rsidR="0066654F" w:rsidRPr="0066654F" w:rsidRDefault="0066654F" w:rsidP="0066654F">
      <w:pPr>
        <w:jc w:val="both"/>
      </w:pPr>
      <w:r w:rsidRPr="0066654F">
        <w:t>Dainora Butvydienė, tel. 8 441 79 286,  el. p. dainora.butvydiene@silute.lt</w:t>
      </w:r>
    </w:p>
    <w:p w14:paraId="0BEE90BD" w14:textId="0ED8D839" w:rsidR="0056113F" w:rsidRDefault="0066654F" w:rsidP="003D2F95">
      <w:pPr>
        <w:jc w:val="both"/>
      </w:pPr>
      <w:r w:rsidRPr="0066654F">
        <w:t>2023-0</w:t>
      </w:r>
      <w:r>
        <w:t>5</w:t>
      </w:r>
      <w:r w:rsidRPr="0066654F">
        <w:t>-1</w:t>
      </w:r>
      <w:r>
        <w:t>0</w:t>
      </w:r>
    </w:p>
    <w:sectPr w:rsidR="0056113F" w:rsidSect="00930503">
      <w:footerReference w:type="default" r:id="rId8"/>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227253" w14:textId="77777777" w:rsidR="00237DF1" w:rsidRDefault="00237DF1" w:rsidP="001D50EF">
      <w:r>
        <w:separator/>
      </w:r>
    </w:p>
  </w:endnote>
  <w:endnote w:type="continuationSeparator" w:id="0">
    <w:p w14:paraId="421F9E66" w14:textId="77777777" w:rsidR="00237DF1" w:rsidRDefault="00237DF1" w:rsidP="001D5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charset w:val="BA"/>
    <w:family w:val="roman"/>
    <w:pitch w:val="variable"/>
    <w:sig w:usb0="E0002AFF" w:usb1="C0007841"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1FF1A" w14:textId="77777777" w:rsidR="003D28BB" w:rsidRDefault="003D28BB" w:rsidP="00FD53DA">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B0A53F" w14:textId="77777777" w:rsidR="00237DF1" w:rsidRDefault="00237DF1" w:rsidP="001D50EF">
      <w:r>
        <w:separator/>
      </w:r>
    </w:p>
  </w:footnote>
  <w:footnote w:type="continuationSeparator" w:id="0">
    <w:p w14:paraId="7D12F9F5" w14:textId="77777777" w:rsidR="00237DF1" w:rsidRDefault="00237DF1" w:rsidP="001D50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Antrat1"/>
      <w:suff w:val="nothing"/>
      <w:lvlText w:val=""/>
      <w:lvlJc w:val="left"/>
      <w:pPr>
        <w:tabs>
          <w:tab w:val="num" w:pos="0"/>
        </w:tabs>
        <w:ind w:left="0" w:firstLine="0"/>
      </w:pPr>
    </w:lvl>
    <w:lvl w:ilvl="1">
      <w:start w:val="1"/>
      <w:numFmt w:val="none"/>
      <w:pStyle w:val="Antrat2"/>
      <w:suff w:val="nothing"/>
      <w:lvlText w:val=""/>
      <w:lvlJc w:val="left"/>
      <w:pPr>
        <w:tabs>
          <w:tab w:val="num" w:pos="0"/>
        </w:tabs>
        <w:ind w:left="0" w:firstLine="0"/>
      </w:pPr>
    </w:lvl>
    <w:lvl w:ilvl="2">
      <w:start w:val="1"/>
      <w:numFmt w:val="none"/>
      <w:pStyle w:val="Antrat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833957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96"/>
  <w:hyphenationZone w:val="396"/>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F3A"/>
    <w:rsid w:val="00094A3C"/>
    <w:rsid w:val="000F260F"/>
    <w:rsid w:val="001257B2"/>
    <w:rsid w:val="001712E2"/>
    <w:rsid w:val="001C1C1F"/>
    <w:rsid w:val="001D50EF"/>
    <w:rsid w:val="001D6778"/>
    <w:rsid w:val="00206DA0"/>
    <w:rsid w:val="00237DF1"/>
    <w:rsid w:val="00240ED3"/>
    <w:rsid w:val="00283743"/>
    <w:rsid w:val="00313D30"/>
    <w:rsid w:val="00360E0B"/>
    <w:rsid w:val="0037464E"/>
    <w:rsid w:val="003D28BB"/>
    <w:rsid w:val="003D2F95"/>
    <w:rsid w:val="003F6B77"/>
    <w:rsid w:val="003F78E9"/>
    <w:rsid w:val="004065DB"/>
    <w:rsid w:val="004603B6"/>
    <w:rsid w:val="004A182A"/>
    <w:rsid w:val="004B404D"/>
    <w:rsid w:val="004B58B9"/>
    <w:rsid w:val="004B7D10"/>
    <w:rsid w:val="005338EC"/>
    <w:rsid w:val="00537F20"/>
    <w:rsid w:val="0056113F"/>
    <w:rsid w:val="005943DB"/>
    <w:rsid w:val="005A3DD4"/>
    <w:rsid w:val="005B7BEE"/>
    <w:rsid w:val="005D1311"/>
    <w:rsid w:val="00663613"/>
    <w:rsid w:val="0066654F"/>
    <w:rsid w:val="0068501F"/>
    <w:rsid w:val="006913A5"/>
    <w:rsid w:val="006B26A2"/>
    <w:rsid w:val="006E7AFA"/>
    <w:rsid w:val="00706384"/>
    <w:rsid w:val="007637F2"/>
    <w:rsid w:val="00772E6B"/>
    <w:rsid w:val="007E549E"/>
    <w:rsid w:val="007F3220"/>
    <w:rsid w:val="008A421A"/>
    <w:rsid w:val="008B3A27"/>
    <w:rsid w:val="008E0E08"/>
    <w:rsid w:val="008F7286"/>
    <w:rsid w:val="00930503"/>
    <w:rsid w:val="00946768"/>
    <w:rsid w:val="00975817"/>
    <w:rsid w:val="00985436"/>
    <w:rsid w:val="00A101FB"/>
    <w:rsid w:val="00A31665"/>
    <w:rsid w:val="00A61E1E"/>
    <w:rsid w:val="00AD437A"/>
    <w:rsid w:val="00AD5055"/>
    <w:rsid w:val="00B54AF3"/>
    <w:rsid w:val="00B6640C"/>
    <w:rsid w:val="00B81E29"/>
    <w:rsid w:val="00BD0A48"/>
    <w:rsid w:val="00BE68EE"/>
    <w:rsid w:val="00BF2D08"/>
    <w:rsid w:val="00C20CEB"/>
    <w:rsid w:val="00C2442F"/>
    <w:rsid w:val="00C67210"/>
    <w:rsid w:val="00C716E8"/>
    <w:rsid w:val="00CA71AF"/>
    <w:rsid w:val="00CD0B7D"/>
    <w:rsid w:val="00D33821"/>
    <w:rsid w:val="00D86277"/>
    <w:rsid w:val="00E12F58"/>
    <w:rsid w:val="00E86791"/>
    <w:rsid w:val="00EB6957"/>
    <w:rsid w:val="00F10BB4"/>
    <w:rsid w:val="00F25F3A"/>
    <w:rsid w:val="00FA520A"/>
    <w:rsid w:val="00FD53DA"/>
    <w:rsid w:val="00FF48B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F0520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F25F3A"/>
    <w:rPr>
      <w:sz w:val="24"/>
      <w:szCs w:val="24"/>
    </w:rPr>
  </w:style>
  <w:style w:type="paragraph" w:styleId="Antrat1">
    <w:name w:val="heading 1"/>
    <w:basedOn w:val="prastasis"/>
    <w:next w:val="prastasis"/>
    <w:link w:val="Antrat1Diagrama"/>
    <w:qFormat/>
    <w:rsid w:val="00AD437A"/>
    <w:pPr>
      <w:keepNext/>
      <w:numPr>
        <w:numId w:val="1"/>
      </w:numPr>
      <w:suppressAutoHyphens/>
      <w:jc w:val="center"/>
      <w:outlineLvl w:val="0"/>
    </w:pPr>
    <w:rPr>
      <w:sz w:val="28"/>
      <w:lang w:eastAsia="zh-CN"/>
    </w:rPr>
  </w:style>
  <w:style w:type="paragraph" w:styleId="Antrat2">
    <w:name w:val="heading 2"/>
    <w:basedOn w:val="prastasis"/>
    <w:next w:val="prastasis"/>
    <w:link w:val="Antrat2Diagrama"/>
    <w:qFormat/>
    <w:rsid w:val="00AD437A"/>
    <w:pPr>
      <w:keepNext/>
      <w:numPr>
        <w:ilvl w:val="1"/>
        <w:numId w:val="1"/>
      </w:numPr>
      <w:suppressAutoHyphens/>
      <w:jc w:val="center"/>
      <w:outlineLvl w:val="1"/>
    </w:pPr>
    <w:rPr>
      <w:b/>
      <w:bCs/>
      <w:sz w:val="28"/>
      <w:lang w:eastAsia="zh-CN"/>
    </w:rPr>
  </w:style>
  <w:style w:type="paragraph" w:styleId="Antrat3">
    <w:name w:val="heading 3"/>
    <w:basedOn w:val="prastasis"/>
    <w:next w:val="prastasis"/>
    <w:link w:val="Antrat3Diagrama"/>
    <w:qFormat/>
    <w:rsid w:val="00AD437A"/>
    <w:pPr>
      <w:keepNext/>
      <w:numPr>
        <w:ilvl w:val="2"/>
        <w:numId w:val="1"/>
      </w:numPr>
      <w:suppressAutoHyphens/>
      <w:jc w:val="center"/>
      <w:outlineLvl w:val="2"/>
    </w:pPr>
    <w:rPr>
      <w:b/>
      <w:bCs/>
      <w:lang w:eastAsia="zh-C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d">
    <w:name w:val="hd"/>
    <w:basedOn w:val="prastasis"/>
    <w:rsid w:val="00F25F3A"/>
    <w:pPr>
      <w:spacing w:before="100" w:beforeAutospacing="1" w:after="100" w:afterAutospacing="1"/>
    </w:pPr>
    <w:rPr>
      <w:rFonts w:ascii="Georgia" w:eastAsia="Arial Unicode MS" w:hAnsi="Georgia" w:cs="Arial Unicode MS"/>
      <w:lang w:val="en-GB" w:eastAsia="en-US"/>
    </w:rPr>
  </w:style>
  <w:style w:type="paragraph" w:customStyle="1" w:styleId="ISTATYMAS">
    <w:name w:val="ISTATYMAS"/>
    <w:rsid w:val="00F25F3A"/>
    <w:pPr>
      <w:jc w:val="center"/>
    </w:pPr>
    <w:rPr>
      <w:rFonts w:ascii="TimesLT" w:hAnsi="TimesLT"/>
      <w:lang w:val="en-US" w:eastAsia="en-US"/>
    </w:rPr>
  </w:style>
  <w:style w:type="paragraph" w:styleId="Antrats">
    <w:name w:val="header"/>
    <w:basedOn w:val="prastasis"/>
    <w:link w:val="AntratsDiagrama"/>
    <w:rsid w:val="001D50EF"/>
    <w:pPr>
      <w:tabs>
        <w:tab w:val="center" w:pos="4819"/>
        <w:tab w:val="right" w:pos="9638"/>
      </w:tabs>
    </w:pPr>
  </w:style>
  <w:style w:type="character" w:customStyle="1" w:styleId="AntratsDiagrama">
    <w:name w:val="Antraštės Diagrama"/>
    <w:basedOn w:val="Numatytasispastraiposriftas"/>
    <w:link w:val="Antrats"/>
    <w:rsid w:val="001D50EF"/>
    <w:rPr>
      <w:sz w:val="24"/>
      <w:szCs w:val="24"/>
    </w:rPr>
  </w:style>
  <w:style w:type="paragraph" w:styleId="Porat">
    <w:name w:val="footer"/>
    <w:basedOn w:val="prastasis"/>
    <w:link w:val="PoratDiagrama"/>
    <w:rsid w:val="001D50EF"/>
    <w:pPr>
      <w:tabs>
        <w:tab w:val="center" w:pos="4819"/>
        <w:tab w:val="right" w:pos="9638"/>
      </w:tabs>
    </w:pPr>
  </w:style>
  <w:style w:type="character" w:customStyle="1" w:styleId="PoratDiagrama">
    <w:name w:val="Poraštė Diagrama"/>
    <w:basedOn w:val="Numatytasispastraiposriftas"/>
    <w:link w:val="Porat"/>
    <w:rsid w:val="001D50EF"/>
    <w:rPr>
      <w:sz w:val="24"/>
      <w:szCs w:val="24"/>
    </w:rPr>
  </w:style>
  <w:style w:type="paragraph" w:customStyle="1" w:styleId="Style">
    <w:name w:val="Style"/>
    <w:rsid w:val="00BD0A48"/>
    <w:pPr>
      <w:widowControl w:val="0"/>
      <w:autoSpaceDE w:val="0"/>
      <w:autoSpaceDN w:val="0"/>
      <w:adjustRightInd w:val="0"/>
    </w:pPr>
    <w:rPr>
      <w:sz w:val="24"/>
      <w:szCs w:val="24"/>
      <w:lang w:val="en-US" w:eastAsia="en-US"/>
    </w:rPr>
  </w:style>
  <w:style w:type="table" w:styleId="Lentelstinklelis">
    <w:name w:val="Table Grid"/>
    <w:basedOn w:val="prastojilentel"/>
    <w:rsid w:val="004B7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basedOn w:val="Numatytasispastraiposriftas"/>
    <w:uiPriority w:val="99"/>
    <w:semiHidden/>
    <w:rsid w:val="00BF2D08"/>
    <w:rPr>
      <w:color w:val="808080"/>
    </w:rPr>
  </w:style>
  <w:style w:type="paragraph" w:styleId="Pataisymai">
    <w:name w:val="Revision"/>
    <w:hidden/>
    <w:uiPriority w:val="99"/>
    <w:semiHidden/>
    <w:rsid w:val="008B3A27"/>
    <w:rPr>
      <w:sz w:val="24"/>
      <w:szCs w:val="24"/>
    </w:rPr>
  </w:style>
  <w:style w:type="character" w:customStyle="1" w:styleId="Antrat1Diagrama">
    <w:name w:val="Antraštė 1 Diagrama"/>
    <w:basedOn w:val="Numatytasispastraiposriftas"/>
    <w:link w:val="Antrat1"/>
    <w:rsid w:val="00AD437A"/>
    <w:rPr>
      <w:sz w:val="28"/>
      <w:szCs w:val="24"/>
      <w:lang w:eastAsia="zh-CN"/>
    </w:rPr>
  </w:style>
  <w:style w:type="character" w:customStyle="1" w:styleId="Antrat2Diagrama">
    <w:name w:val="Antraštė 2 Diagrama"/>
    <w:basedOn w:val="Numatytasispastraiposriftas"/>
    <w:link w:val="Antrat2"/>
    <w:rsid w:val="00AD437A"/>
    <w:rPr>
      <w:b/>
      <w:bCs/>
      <w:sz w:val="28"/>
      <w:szCs w:val="24"/>
      <w:lang w:eastAsia="zh-CN"/>
    </w:rPr>
  </w:style>
  <w:style w:type="character" w:customStyle="1" w:styleId="Antrat3Diagrama">
    <w:name w:val="Antraštė 3 Diagrama"/>
    <w:basedOn w:val="Numatytasispastraiposriftas"/>
    <w:link w:val="Antrat3"/>
    <w:rsid w:val="00AD437A"/>
    <w:rPr>
      <w:b/>
      <w:bCs/>
      <w:sz w:val="24"/>
      <w:szCs w:val="24"/>
      <w:lang w:eastAsia="zh-CN"/>
    </w:rPr>
  </w:style>
  <w:style w:type="paragraph" w:customStyle="1" w:styleId="Antrat10">
    <w:name w:val="Antraštė1"/>
    <w:basedOn w:val="prastasis"/>
    <w:next w:val="Pagrindinistekstas"/>
    <w:rsid w:val="00AD437A"/>
    <w:pPr>
      <w:suppressAutoHyphens/>
      <w:jc w:val="center"/>
    </w:pPr>
    <w:rPr>
      <w:b/>
      <w:bCs/>
      <w:lang w:eastAsia="zh-CN"/>
    </w:rPr>
  </w:style>
  <w:style w:type="paragraph" w:styleId="Pagrindinistekstas">
    <w:name w:val="Body Text"/>
    <w:basedOn w:val="prastasis"/>
    <w:link w:val="PagrindinistekstasDiagrama"/>
    <w:rsid w:val="00AD437A"/>
    <w:pPr>
      <w:spacing w:after="120"/>
    </w:pPr>
  </w:style>
  <w:style w:type="character" w:customStyle="1" w:styleId="PagrindinistekstasDiagrama">
    <w:name w:val="Pagrindinis tekstas Diagrama"/>
    <w:basedOn w:val="Numatytasispastraiposriftas"/>
    <w:link w:val="Pagrindinistekstas"/>
    <w:rsid w:val="00AD437A"/>
    <w:rPr>
      <w:sz w:val="24"/>
      <w:szCs w:val="24"/>
    </w:rPr>
  </w:style>
  <w:style w:type="paragraph" w:styleId="Sraopastraipa">
    <w:name w:val="List Paragraph"/>
    <w:basedOn w:val="prastasis"/>
    <w:uiPriority w:val="34"/>
    <w:qFormat/>
    <w:rsid w:val="007637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676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Bendrosios nuostatos"/>
          <w:gallery w:val="placeholder"/>
        </w:category>
        <w:types>
          <w:type w:val="bbPlcHdr"/>
        </w:types>
        <w:behaviors>
          <w:behavior w:val="content"/>
        </w:behaviors>
        <w:guid w:val="{574B0FEB-3E1E-41ED-81B7-CD10B7452E56}"/>
      </w:docPartPr>
      <w:docPartBody>
        <w:p w:rsidR="003152EC" w:rsidRDefault="006C6B48">
          <w:r w:rsidRPr="008819CB">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charset w:val="BA"/>
    <w:family w:val="roman"/>
    <w:pitch w:val="variable"/>
    <w:sig w:usb0="E0002AFF" w:usb1="C0007841"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6B48"/>
    <w:rsid w:val="0002264E"/>
    <w:rsid w:val="000B43E3"/>
    <w:rsid w:val="003152EC"/>
    <w:rsid w:val="00584D44"/>
    <w:rsid w:val="006C6B48"/>
    <w:rsid w:val="00811C9D"/>
    <w:rsid w:val="008306E1"/>
    <w:rsid w:val="008562AE"/>
    <w:rsid w:val="008B5173"/>
    <w:rsid w:val="00EE667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8562A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CF62EE5-BCEA-4E62-B39E-11EBAE6E3F39}">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1</Pages>
  <Words>185</Words>
  <Characters>1256</Characters>
  <Application>Microsoft Office Word</Application>
  <DocSecurity>0</DocSecurity>
  <Lines>10</Lines>
  <Paragraphs>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2022-09-27T13:25:00Z</dcterms:created>
  <dcterms:modified xsi:type="dcterms:W3CDTF">2023-05-11T09:15:00Z</dcterms:modified>
</cp:coreProperties>
</file>