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957"/>
        <w:gridCol w:w="3900"/>
      </w:tblGrid>
      <w:tr w:rsidR="00D438C8">
        <w:tc>
          <w:tcPr>
            <w:tcW w:w="5956" w:type="dxa"/>
          </w:tcPr>
          <w:p w:rsidR="00D438C8" w:rsidRDefault="00D438C8">
            <w:pPr>
              <w:pStyle w:val="Lentelsturinys"/>
              <w:rPr>
                <w:rFonts w:ascii="Times New Roman" w:hAnsi="Times New Roman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900" w:type="dxa"/>
          </w:tcPr>
          <w:p w:rsidR="00D438C8" w:rsidRDefault="00D240D7">
            <w:pPr>
              <w:pStyle w:val="Lentelsturinys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  </w:t>
            </w:r>
            <w:r w:rsidR="00C53F18">
              <w:rPr>
                <w:rFonts w:ascii="Times New Roman" w:hAnsi="Times New Roman"/>
                <w:color w:val="000000"/>
                <w:sz w:val="22"/>
                <w:szCs w:val="22"/>
              </w:rPr>
              <w:t>PATVIRTINTA</w:t>
            </w:r>
          </w:p>
          <w:p w:rsidR="00D438C8" w:rsidRDefault="00D240D7">
            <w:pPr>
              <w:pStyle w:val="Lentelsturinys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  </w:t>
            </w:r>
            <w:r w:rsidR="00C53F18">
              <w:rPr>
                <w:rFonts w:ascii="Times New Roman" w:hAnsi="Times New Roman"/>
                <w:color w:val="000000"/>
                <w:sz w:val="22"/>
                <w:szCs w:val="22"/>
              </w:rPr>
              <w:t>Šilutės rajono savivaldybės tarybos</w:t>
            </w:r>
          </w:p>
          <w:p w:rsidR="00D438C8" w:rsidRDefault="00D240D7">
            <w:pPr>
              <w:pStyle w:val="Lentelsturinys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  </w:t>
            </w:r>
            <w:r w:rsidR="00C53F1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2023 m.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gegužės    </w:t>
            </w:r>
            <w:r w:rsidR="00C53F18">
              <w:rPr>
                <w:rFonts w:ascii="Times New Roman" w:hAnsi="Times New Roman"/>
                <w:color w:val="000000"/>
                <w:sz w:val="22"/>
                <w:szCs w:val="22"/>
              </w:rPr>
              <w:t>d.</w:t>
            </w:r>
          </w:p>
          <w:p w:rsidR="00D438C8" w:rsidRDefault="00D240D7" w:rsidP="00822386">
            <w:pPr>
              <w:pStyle w:val="Lentelsturinys"/>
              <w:ind w:right="163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  </w:t>
            </w:r>
            <w:r w:rsidR="00C53F1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sprendimu Nr.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T1-</w:t>
            </w:r>
          </w:p>
        </w:tc>
      </w:tr>
      <w:tr w:rsidR="00D240D7">
        <w:tc>
          <w:tcPr>
            <w:tcW w:w="5956" w:type="dxa"/>
          </w:tcPr>
          <w:p w:rsidR="00D240D7" w:rsidRDefault="00D240D7">
            <w:pPr>
              <w:pStyle w:val="Lentelsturinys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900" w:type="dxa"/>
          </w:tcPr>
          <w:p w:rsidR="00D240D7" w:rsidRDefault="00D240D7">
            <w:pPr>
              <w:pStyle w:val="Lentelsturinys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:rsidR="00D438C8" w:rsidRPr="00822386" w:rsidRDefault="00C53F18">
      <w:pPr>
        <w:jc w:val="center"/>
        <w:rPr>
          <w:rFonts w:ascii="Times New Roman" w:hAnsi="Times New Roman"/>
          <w:b/>
          <w:color w:val="000000"/>
        </w:rPr>
      </w:pPr>
      <w:r w:rsidRPr="00822386">
        <w:rPr>
          <w:rFonts w:ascii="Times New Roman" w:hAnsi="Times New Roman"/>
          <w:b/>
          <w:color w:val="000000"/>
        </w:rPr>
        <w:t>ŠILUTĖS KULTŪROS IR PRAMOGŲ CENTRO</w:t>
      </w:r>
      <w:r w:rsidR="00D240D7" w:rsidRPr="00822386">
        <w:rPr>
          <w:rFonts w:ascii="Times New Roman" w:hAnsi="Times New Roman"/>
          <w:b/>
          <w:color w:val="000000"/>
        </w:rPr>
        <w:t xml:space="preserve"> TEIKIAMŲ PASLAUGŲ </w:t>
      </w:r>
      <w:r w:rsidRPr="00822386">
        <w:rPr>
          <w:rFonts w:ascii="Times New Roman" w:hAnsi="Times New Roman"/>
          <w:b/>
          <w:color w:val="000000"/>
        </w:rPr>
        <w:t>KAIN</w:t>
      </w:r>
      <w:r w:rsidR="00D240D7" w:rsidRPr="00822386">
        <w:rPr>
          <w:rFonts w:ascii="Times New Roman" w:hAnsi="Times New Roman"/>
          <w:b/>
          <w:color w:val="000000"/>
        </w:rPr>
        <w:t>OS</w:t>
      </w:r>
    </w:p>
    <w:p w:rsidR="00D438C8" w:rsidRDefault="00D438C8">
      <w:pPr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tbl>
      <w:tblPr>
        <w:tblW w:w="9813" w:type="dxa"/>
        <w:tblInd w:w="10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85"/>
        <w:gridCol w:w="5542"/>
        <w:gridCol w:w="1303"/>
        <w:gridCol w:w="1883"/>
      </w:tblGrid>
      <w:tr w:rsidR="00D438C8" w:rsidRPr="00C53F18" w:rsidTr="007B2EB3"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386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Eil. </w:t>
            </w:r>
          </w:p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Nr.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Paslaugų pavadinimas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Mato vienetas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386" w:rsidRPr="00C53F18" w:rsidRDefault="00822386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Kaina</w:t>
            </w:r>
          </w:p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Eur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1.</w:t>
            </w:r>
          </w:p>
        </w:tc>
        <w:tc>
          <w:tcPr>
            <w:tcW w:w="8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 w:rsidP="005D6635">
            <w:pPr>
              <w:pStyle w:val="Lentelsturinys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Bilietų platinimo paslauga atvykstančių kolektyvų ir atlikėjų organizuojamiems mokamiems renginiams be garso ir šviesos specialistų paslaugų 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1.1.</w:t>
            </w:r>
          </w:p>
          <w:p w:rsidR="00D438C8" w:rsidRPr="00C53F18" w:rsidRDefault="00D438C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D438C8" w:rsidRPr="00C53F18" w:rsidRDefault="00D438C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Pardavus iki 50 % sėdimų vietų bilietų</w:t>
            </w:r>
          </w:p>
          <w:p w:rsidR="00D438C8" w:rsidRPr="00C53F18" w:rsidRDefault="00D438C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D438C8" w:rsidRPr="00C53F18" w:rsidRDefault="00D438C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suma už parduotus bilietus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15 %,</w:t>
            </w:r>
          </w:p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bet ne mažiau kaip 100,00 Eur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1.2.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Pardavus nuo </w:t>
            </w: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51 </w:t>
            </w: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% iki </w:t>
            </w: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10</w:t>
            </w: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0 % sėdimų vietų bilietų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suma už parduotus bilietus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D438C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18 %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Pardavus iki 50 % sėdimų vietų bilietų į renginius</w:t>
            </w:r>
            <w:r w:rsidR="004C1D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skirtus vaikams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suma už parduotus bilietus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D438C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D438C8" w:rsidRPr="00C53F18" w:rsidRDefault="00C53F1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10 %</w:t>
            </w:r>
          </w:p>
          <w:p w:rsidR="00D438C8" w:rsidRPr="00C53F18" w:rsidRDefault="00D438C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1.4.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4C1D3F" w:rsidP="004C1D3F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Pardavus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nuo 51 % iki 100 % sėdimų vietų bilietų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į renginius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skirtus vaikams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suma už parduotus bilietus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D438C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13 %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Bilietų platinimo paslauga įstaigos kasoje, kai platinami kitų organizatorių popieriniai (atspausdinti) bilietai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0,20 Eur už kiekvieną bilietą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8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Šilutės kultūros ir pramogų centro organizuojami renginiai ir programos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3.1.</w:t>
            </w:r>
          </w:p>
        </w:tc>
        <w:tc>
          <w:tcPr>
            <w:tcW w:w="8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Šokių vakaras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3.1.1.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 muzikos įrašais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3.1.2.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 gyv</w:t>
            </w:r>
            <w:r w:rsidR="004F2B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</w:t>
            </w: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garso muzika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3.2.</w:t>
            </w:r>
          </w:p>
        </w:tc>
        <w:tc>
          <w:tcPr>
            <w:tcW w:w="8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Pramoginis renginys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3.2.1.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Ikimokyklinio amžiaus vaikams, moksleiviams, studentams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3.2.2.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Suaugusie</w:t>
            </w:r>
            <w:r w:rsidR="00690A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sie</w:t>
            </w: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</w:t>
            </w:r>
            <w:r w:rsidR="00690A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kai renginio sąmata: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D438C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D438C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3.2.2.1.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690A60" w:rsidP="00690A6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nuo 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iki 1000 Eur</w:t>
            </w:r>
            <w:r w:rsidR="007B2E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D438C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D438C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15AAF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15AAF" w:rsidRPr="00C53F18" w:rsidRDefault="007B2EB3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3.2.2.1.1.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15AAF" w:rsidRDefault="00D15AAF" w:rsidP="00690A6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4F2B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="000F07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eilės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15AAF" w:rsidRPr="00C53F18" w:rsidRDefault="00D15AAF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AAF" w:rsidRPr="00C53F18" w:rsidRDefault="000F073F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5,00</w:t>
            </w:r>
          </w:p>
        </w:tc>
      </w:tr>
      <w:tr w:rsidR="00D15AAF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15AAF" w:rsidRPr="00C53F18" w:rsidRDefault="007B2EB3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3.2.2.1.2.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15AAF" w:rsidRDefault="000F073F" w:rsidP="00690A6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  <w:r w:rsidR="004F2B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 eilės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15AAF" w:rsidRPr="00C53F18" w:rsidRDefault="000F073F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AAF" w:rsidRPr="00C53F18" w:rsidRDefault="000F073F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3.2.2.2.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690A60" w:rsidP="00690A6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nuo 1001 iki 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2000 Eur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D438C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D438C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B2EB3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7B2EB3" w:rsidRPr="00C53F18" w:rsidRDefault="007B2EB3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3.2.2.2.1.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7B2EB3" w:rsidRDefault="007B2EB3" w:rsidP="00690A6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4F2B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7 eilės 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7B2EB3" w:rsidRPr="00C53F18" w:rsidRDefault="007B2EB3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EB3" w:rsidRPr="00C53F18" w:rsidRDefault="007B2EB3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11,00</w:t>
            </w:r>
          </w:p>
        </w:tc>
      </w:tr>
      <w:tr w:rsidR="007B2EB3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7B2EB3" w:rsidRPr="00C53F18" w:rsidRDefault="007B2EB3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3.2.2.2.2.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7B2EB3" w:rsidRDefault="007B2EB3" w:rsidP="00690A6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  <w:r w:rsidR="004F2B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 eilės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7B2EB3" w:rsidRPr="00C53F18" w:rsidRDefault="007B2EB3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EB3" w:rsidRPr="00C53F18" w:rsidRDefault="007B2EB3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7,00</w:t>
            </w:r>
          </w:p>
        </w:tc>
      </w:tr>
      <w:tr w:rsidR="00D438C8" w:rsidRPr="00C53F18" w:rsidTr="007B2EB3">
        <w:trPr>
          <w:trHeight w:val="236"/>
        </w:trPr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3.2.2.3.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690A60" w:rsidP="00690A6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nuo 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2001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iki 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3000 Eur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D438C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D438C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B2EB3" w:rsidRPr="00C53F18" w:rsidTr="007B2EB3">
        <w:trPr>
          <w:trHeight w:val="236"/>
        </w:trPr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7B2EB3" w:rsidRPr="00C53F18" w:rsidRDefault="007B2EB3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3.2.2.3.1.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7B2EB3" w:rsidRDefault="007B2EB3" w:rsidP="00690A6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4F2B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eilės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7B2EB3" w:rsidRPr="00C53F18" w:rsidRDefault="007B2EB3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EB3" w:rsidRPr="00C53F18" w:rsidRDefault="007B2EB3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16,00</w:t>
            </w:r>
          </w:p>
        </w:tc>
      </w:tr>
      <w:tr w:rsidR="007B2EB3" w:rsidRPr="00C53F18" w:rsidTr="007B2EB3">
        <w:trPr>
          <w:trHeight w:val="236"/>
        </w:trPr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7B2EB3" w:rsidRPr="00C53F18" w:rsidRDefault="007B2EB3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3.2.2.3.2.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7B2EB3" w:rsidRDefault="007B2EB3" w:rsidP="00690A6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  <w:r w:rsidR="004F2B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 eilės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7B2EB3" w:rsidRPr="00C53F18" w:rsidRDefault="007B2EB3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EB3" w:rsidRPr="00C53F18" w:rsidRDefault="007B2EB3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3.2.2.4.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690A60" w:rsidP="00690A6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nuo 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3001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iki 4000 Eur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D438C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D438C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B2EB3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7B2EB3" w:rsidRPr="00C53F18" w:rsidRDefault="006817D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3.2.2.4.1.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7B2EB3" w:rsidRDefault="006817D0" w:rsidP="00690A6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4F2B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eilės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7B2EB3" w:rsidRPr="00C53F18" w:rsidRDefault="007B2EB3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EB3" w:rsidRPr="00C53F18" w:rsidRDefault="007B2EB3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21,00</w:t>
            </w:r>
          </w:p>
        </w:tc>
      </w:tr>
      <w:tr w:rsidR="007B2EB3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7B2EB3" w:rsidRPr="00C53F18" w:rsidRDefault="006817D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3.2.2.4.2.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7B2EB3" w:rsidRDefault="006817D0" w:rsidP="00690A6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  <w:r w:rsidR="004F2B8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 eilės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7B2EB3" w:rsidRPr="00C53F18" w:rsidRDefault="007B2EB3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EB3" w:rsidRPr="00C53F18" w:rsidRDefault="007B2EB3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3.2.2.5.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690A60" w:rsidP="00690A6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nuo 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4001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iki 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5000 Eur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D438C8" w:rsidP="006817D0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D438C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817D0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6817D0" w:rsidRPr="00C53F18" w:rsidRDefault="006817D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3.2.2.5.1.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6817D0" w:rsidRDefault="006817D0" w:rsidP="00690A6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5951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eilės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6817D0" w:rsidRPr="00C53F18" w:rsidRDefault="006817D0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0" w:rsidRPr="00C53F18" w:rsidRDefault="006817D0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26,00</w:t>
            </w:r>
          </w:p>
        </w:tc>
      </w:tr>
      <w:tr w:rsidR="006817D0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6817D0" w:rsidRPr="00C53F18" w:rsidRDefault="006817D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3.2.2.5.2.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6817D0" w:rsidRDefault="006817D0" w:rsidP="00690A6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  <w:r w:rsidR="005951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 eilės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6817D0" w:rsidRPr="00C53F18" w:rsidRDefault="006817D0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0" w:rsidRPr="00C53F18" w:rsidRDefault="006817D0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3.2.2.6.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690A60" w:rsidP="00690A6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nuo 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5001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Eur 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ir daugiau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D438C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D438C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63D13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F63D13" w:rsidRPr="00C53F18" w:rsidRDefault="00F63D13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3.2.2.6.1.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F63D13" w:rsidRDefault="00A35360" w:rsidP="00690A6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5951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eilės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F63D13" w:rsidRPr="00C53F18" w:rsidRDefault="00F63D13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D13" w:rsidRPr="00C53F18" w:rsidRDefault="00F63D13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31,00</w:t>
            </w:r>
          </w:p>
        </w:tc>
      </w:tr>
      <w:tr w:rsidR="00F63D13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F63D13" w:rsidRPr="00C53F18" w:rsidRDefault="00F63D13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3.2.2.6.2.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F63D13" w:rsidRDefault="00A35360" w:rsidP="00690A60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  <w:r w:rsidR="005951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 eilės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F63D13" w:rsidRPr="00C53F18" w:rsidRDefault="00F63D13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D13" w:rsidRPr="00C53F18" w:rsidRDefault="00F63D13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3.3.</w:t>
            </w:r>
          </w:p>
        </w:tc>
        <w:tc>
          <w:tcPr>
            <w:tcW w:w="8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Kino filmai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3.3.1.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Ikimokyklinio amžiaus vaikams, moksleiviams, studentams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3.3.2.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Suaugusie</w:t>
            </w:r>
            <w:r w:rsidR="00F360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sie</w:t>
            </w: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3.4.</w:t>
            </w:r>
          </w:p>
        </w:tc>
        <w:tc>
          <w:tcPr>
            <w:tcW w:w="8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Spektakliai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3.4.1.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Ikimokyklinio amžiaus vaikams, moksleiviams, studentams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3.4.2.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Suaugusie</w:t>
            </w:r>
            <w:r w:rsidR="00F360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sie</w:t>
            </w: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bilietas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3.5.</w:t>
            </w:r>
          </w:p>
        </w:tc>
        <w:tc>
          <w:tcPr>
            <w:tcW w:w="8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Edukaciniai užsiėmimai grupėms (mažiausias dalyvių skaičius – 10 asmenų)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3.5.1.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Ikimokyklinio amžiaus vaikams, moksleiviams (be priemonių)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asmeniui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3.5.2.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Ikimokyklinio amžiaus vaikams, moksleiviams (su priemonėmis)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asmeniui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3.5.3.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Suaugusie</w:t>
            </w:r>
            <w:r w:rsidR="00F8014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sie</w:t>
            </w: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 (be priemonių)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asmeniui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3.5.4.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Suaugusie</w:t>
            </w:r>
            <w:r w:rsidR="00F8014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sie</w:t>
            </w: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 (su priemonėmis)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asmeniui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3.5.5.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Edukatoriaus</w:t>
            </w:r>
            <w:proofErr w:type="spellEnd"/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edukacinio užsiėmimo organizavimo paslauga (išvažiuojamoji edukacija) *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renginys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8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Kūrybinės paslaugos renginiams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4.1.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 w:rsidP="00F36052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Renginio ved</w:t>
            </w:r>
            <w:r w:rsidR="00F360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ėjo paslauga: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D438C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D438C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 w:rsidP="00F36052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</w:t>
            </w:r>
            <w:r w:rsidR="00F360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F36052" w:rsidP="00F36052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kai renginio trukmė iki 1 val.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F36052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renginys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F36052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60,00</w:t>
            </w:r>
          </w:p>
        </w:tc>
      </w:tr>
      <w:tr w:rsidR="00F36052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F36052" w:rsidRPr="00C53F18" w:rsidRDefault="00F36052" w:rsidP="00F36052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1.2. 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F36052" w:rsidRPr="00C53F18" w:rsidRDefault="00F36052" w:rsidP="00F36052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kai renginio trukmė nuo 1 iki 2 val.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F36052" w:rsidRPr="00C53F18" w:rsidRDefault="00F36052" w:rsidP="00F36052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renginys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052" w:rsidRPr="00C53F18" w:rsidRDefault="00F36052" w:rsidP="00F36052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,00</w:t>
            </w:r>
          </w:p>
        </w:tc>
      </w:tr>
      <w:tr w:rsidR="00F36052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F36052" w:rsidRPr="00C53F18" w:rsidRDefault="00F36052" w:rsidP="00F36052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4.1.3. 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F36052" w:rsidRPr="00C53F18" w:rsidRDefault="00F36052" w:rsidP="00F36052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kai renginio trukmė ilgesnė nei 2 val.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F36052" w:rsidRPr="00C53F18" w:rsidRDefault="00F36052" w:rsidP="00F36052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renginys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052" w:rsidRPr="00C53F18" w:rsidRDefault="00F36052" w:rsidP="00F36052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150,00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 w:rsidP="00F36052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</w:t>
            </w:r>
            <w:r w:rsidR="00F360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Dailininko</w:t>
            </w:r>
            <w:r w:rsidR="005951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scenografo paslauga (renginio apipavidalinimas be medžiagų)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renginys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 w:rsidP="00F36052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</w:t>
            </w:r>
            <w:r w:rsidR="00F360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Garso režisieriaus paslauga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renginys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150,00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 w:rsidP="00F36052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</w:t>
            </w:r>
            <w:r w:rsidR="00F360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Apšvietimo režisieriaus paslauga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renginys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150,00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8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Šilutės kultūros ir pramogų centro mėgėjų meno kolektyvų pasirodymai, koncertai, spektakliai (be transporto išlaidų)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5.1.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 lygio kategorijos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3D2DED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oncertinė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edukacinė programa iki 1 val.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300,00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5.2.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 lygio kategorijos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3D2DED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oncertinė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edukacinė programa iki 1 val.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200,00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5.3.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 lygio kategorijos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3D2DED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oncertinė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edukacinė programa iki 1 val.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150,00</w:t>
            </w:r>
          </w:p>
        </w:tc>
      </w:tr>
      <w:tr w:rsidR="00D438C8" w:rsidRPr="00C53F18" w:rsidTr="007B2EB3"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5.4.</w:t>
            </w:r>
          </w:p>
        </w:tc>
        <w:tc>
          <w:tcPr>
            <w:tcW w:w="5542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C53F18">
            <w:pPr>
              <w:pStyle w:val="Lentelsturinys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 kategorijos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</w:tcBorders>
          </w:tcPr>
          <w:p w:rsidR="00D438C8" w:rsidRPr="00C53F18" w:rsidRDefault="003D2DED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oncertinė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53F18"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edukacinė programa iki 1 val.</w:t>
            </w:r>
          </w:p>
        </w:tc>
        <w:tc>
          <w:tcPr>
            <w:tcW w:w="1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8C8" w:rsidRPr="00C53F18" w:rsidRDefault="00C53F18">
            <w:pPr>
              <w:pStyle w:val="Lentelsturinys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53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100,00</w:t>
            </w:r>
          </w:p>
        </w:tc>
      </w:tr>
    </w:tbl>
    <w:p w:rsidR="00D438C8" w:rsidRPr="00C53F18" w:rsidRDefault="00D438C8">
      <w:pPr>
        <w:rPr>
          <w:rFonts w:ascii="Times New Roman" w:hAnsi="Times New Roman" w:cs="Times New Roman"/>
          <w:color w:val="000000"/>
          <w:sz w:val="22"/>
          <w:szCs w:val="22"/>
        </w:rPr>
      </w:pPr>
    </w:p>
    <w:p w:rsidR="000E27BC" w:rsidRDefault="00C53F18" w:rsidP="000E27BC">
      <w:pPr>
        <w:pStyle w:val="Pagrindinistekstas"/>
        <w:ind w:firstLine="567"/>
        <w:jc w:val="both"/>
        <w:rPr>
          <w:rFonts w:ascii="Times New Roman" w:hAnsi="Times New Roman"/>
          <w:color w:val="000000"/>
        </w:rPr>
      </w:pPr>
      <w:r w:rsidRPr="00115522">
        <w:rPr>
          <w:rFonts w:ascii="Times New Roman" w:hAnsi="Times New Roman"/>
          <w:color w:val="000000"/>
        </w:rPr>
        <w:t xml:space="preserve">* Į </w:t>
      </w:r>
      <w:proofErr w:type="spellStart"/>
      <w:r w:rsidRPr="00115522">
        <w:rPr>
          <w:rFonts w:ascii="Times New Roman" w:hAnsi="Times New Roman"/>
          <w:color w:val="000000"/>
        </w:rPr>
        <w:t>edukatoriaus</w:t>
      </w:r>
      <w:proofErr w:type="spellEnd"/>
      <w:r w:rsidRPr="00115522">
        <w:rPr>
          <w:rFonts w:ascii="Times New Roman" w:hAnsi="Times New Roman"/>
          <w:color w:val="000000"/>
        </w:rPr>
        <w:t xml:space="preserve"> paslaugą neįskaičiuotas edukacinio užsiėmimo mokestis vienam asmeniui.</w:t>
      </w:r>
    </w:p>
    <w:p w:rsidR="00D438C8" w:rsidRPr="00115522" w:rsidRDefault="00C53F18" w:rsidP="000E27BC">
      <w:pPr>
        <w:pStyle w:val="Pagrindinistekstas"/>
        <w:ind w:firstLine="567"/>
        <w:jc w:val="both"/>
        <w:rPr>
          <w:rFonts w:ascii="Times New Roman" w:hAnsi="Times New Roman"/>
        </w:rPr>
      </w:pPr>
      <w:r w:rsidRPr="00115522">
        <w:rPr>
          <w:rFonts w:ascii="Times New Roman" w:hAnsi="Times New Roman"/>
          <w:b/>
          <w:bCs/>
          <w:color w:val="000000"/>
        </w:rPr>
        <w:t>PASTABOS</w:t>
      </w:r>
      <w:r w:rsidRPr="00115522">
        <w:rPr>
          <w:rFonts w:ascii="Times New Roman" w:hAnsi="Times New Roman"/>
          <w:color w:val="000000"/>
        </w:rPr>
        <w:t>:</w:t>
      </w:r>
    </w:p>
    <w:p w:rsidR="00D438C8" w:rsidRPr="00115522" w:rsidRDefault="00C53F18" w:rsidP="00FE7FC0">
      <w:pPr>
        <w:ind w:firstLine="567"/>
        <w:jc w:val="both"/>
        <w:rPr>
          <w:rFonts w:ascii="Times New Roman" w:hAnsi="Times New Roman"/>
        </w:rPr>
      </w:pPr>
      <w:r w:rsidRPr="00115522">
        <w:rPr>
          <w:rFonts w:ascii="Times New Roman" w:hAnsi="Times New Roman"/>
          <w:color w:val="000000"/>
        </w:rPr>
        <w:t xml:space="preserve">1. </w:t>
      </w:r>
      <w:r w:rsidR="00115522">
        <w:rPr>
          <w:rFonts w:ascii="Times New Roman" w:hAnsi="Times New Roman"/>
          <w:color w:val="000000"/>
        </w:rPr>
        <w:t>Kainos taikomos</w:t>
      </w:r>
      <w:r w:rsidRPr="00115522">
        <w:rPr>
          <w:rFonts w:ascii="Times New Roman" w:hAnsi="Times New Roman"/>
          <w:color w:val="000000"/>
        </w:rPr>
        <w:t xml:space="preserve"> ir Šilutės </w:t>
      </w:r>
      <w:r w:rsidR="00115522" w:rsidRPr="00115522">
        <w:rPr>
          <w:rFonts w:ascii="Times New Roman" w:hAnsi="Times New Roman"/>
          <w:color w:val="000000"/>
        </w:rPr>
        <w:t xml:space="preserve">kultūros ir pramogų centro </w:t>
      </w:r>
      <w:r w:rsidRPr="00115522">
        <w:rPr>
          <w:rFonts w:ascii="Times New Roman" w:hAnsi="Times New Roman"/>
          <w:color w:val="000000"/>
        </w:rPr>
        <w:t>skyriuose vykstantiems renginiams.</w:t>
      </w:r>
    </w:p>
    <w:p w:rsidR="00D438C8" w:rsidRPr="00115522" w:rsidRDefault="00C53F18" w:rsidP="00FE7FC0">
      <w:pPr>
        <w:ind w:firstLine="567"/>
        <w:jc w:val="both"/>
        <w:rPr>
          <w:rFonts w:ascii="Times New Roman" w:hAnsi="Times New Roman"/>
        </w:rPr>
      </w:pPr>
      <w:r w:rsidRPr="00115522">
        <w:rPr>
          <w:rFonts w:ascii="Times New Roman" w:hAnsi="Times New Roman"/>
          <w:color w:val="000000"/>
        </w:rPr>
        <w:t>2.</w:t>
      </w:r>
      <w:r w:rsidR="00115522" w:rsidRPr="00115522">
        <w:rPr>
          <w:rFonts w:ascii="Times New Roman" w:hAnsi="Times New Roman"/>
          <w:color w:val="000000"/>
        </w:rPr>
        <w:t xml:space="preserve"> </w:t>
      </w:r>
      <w:r w:rsidRPr="00115522">
        <w:rPr>
          <w:rFonts w:ascii="Times New Roman" w:hAnsi="Times New Roman"/>
          <w:color w:val="000000"/>
        </w:rPr>
        <w:t xml:space="preserve">Šilutės </w:t>
      </w:r>
      <w:r w:rsidR="00115522" w:rsidRPr="00115522">
        <w:rPr>
          <w:rFonts w:ascii="Times New Roman" w:hAnsi="Times New Roman"/>
          <w:color w:val="000000"/>
        </w:rPr>
        <w:t xml:space="preserve">kultūros ir pramogų centro </w:t>
      </w:r>
      <w:r w:rsidRPr="00115522">
        <w:rPr>
          <w:rFonts w:ascii="Times New Roman" w:hAnsi="Times New Roman"/>
          <w:color w:val="000000"/>
        </w:rPr>
        <w:t>ir skyrių organizuojam</w:t>
      </w:r>
      <w:r w:rsidR="00115522">
        <w:rPr>
          <w:rFonts w:ascii="Times New Roman" w:hAnsi="Times New Roman"/>
          <w:color w:val="000000"/>
        </w:rPr>
        <w:t>iems</w:t>
      </w:r>
      <w:r w:rsidRPr="00115522">
        <w:rPr>
          <w:rFonts w:ascii="Times New Roman" w:hAnsi="Times New Roman"/>
          <w:color w:val="000000"/>
        </w:rPr>
        <w:t xml:space="preserve"> mokam</w:t>
      </w:r>
      <w:r w:rsidR="00115522">
        <w:rPr>
          <w:rFonts w:ascii="Times New Roman" w:hAnsi="Times New Roman"/>
          <w:color w:val="000000"/>
        </w:rPr>
        <w:t>iems</w:t>
      </w:r>
      <w:r w:rsidRPr="00115522">
        <w:rPr>
          <w:rFonts w:ascii="Times New Roman" w:hAnsi="Times New Roman"/>
          <w:color w:val="000000"/>
        </w:rPr>
        <w:t xml:space="preserve"> rengini</w:t>
      </w:r>
      <w:r w:rsidR="00115522">
        <w:rPr>
          <w:rFonts w:ascii="Times New Roman" w:hAnsi="Times New Roman"/>
          <w:color w:val="000000"/>
        </w:rPr>
        <w:t>ams</w:t>
      </w:r>
      <w:r w:rsidRPr="00115522">
        <w:rPr>
          <w:rFonts w:ascii="Times New Roman" w:hAnsi="Times New Roman"/>
          <w:color w:val="000000"/>
        </w:rPr>
        <w:t>, vyksta</w:t>
      </w:r>
      <w:r w:rsidR="003D2DED">
        <w:rPr>
          <w:rFonts w:ascii="Times New Roman" w:hAnsi="Times New Roman"/>
          <w:color w:val="000000"/>
        </w:rPr>
        <w:t>ntiems</w:t>
      </w:r>
      <w:r w:rsidRPr="00115522">
        <w:rPr>
          <w:rFonts w:ascii="Times New Roman" w:hAnsi="Times New Roman"/>
          <w:color w:val="000000"/>
        </w:rPr>
        <w:t xml:space="preserve"> Šilutės </w:t>
      </w:r>
      <w:r w:rsidR="00115522" w:rsidRPr="00115522">
        <w:rPr>
          <w:rFonts w:ascii="Times New Roman" w:hAnsi="Times New Roman"/>
          <w:color w:val="000000"/>
        </w:rPr>
        <w:t xml:space="preserve">kultūros ir pramogų centro </w:t>
      </w:r>
      <w:r w:rsidRPr="00115522">
        <w:rPr>
          <w:rFonts w:ascii="Times New Roman" w:hAnsi="Times New Roman"/>
          <w:color w:val="000000"/>
        </w:rPr>
        <w:t>ir skyrių patalpose, bilieto kainai taikoma nuolaida:</w:t>
      </w:r>
    </w:p>
    <w:p w:rsidR="00D438C8" w:rsidRPr="00115522" w:rsidRDefault="00C53F18" w:rsidP="00FE7FC0">
      <w:pPr>
        <w:ind w:firstLine="567"/>
        <w:jc w:val="both"/>
        <w:rPr>
          <w:rFonts w:ascii="Times New Roman" w:hAnsi="Times New Roman"/>
        </w:rPr>
      </w:pPr>
      <w:r w:rsidRPr="00115522">
        <w:rPr>
          <w:rFonts w:ascii="Times New Roman" w:hAnsi="Times New Roman"/>
          <w:color w:val="000000"/>
        </w:rPr>
        <w:t>2.1.</w:t>
      </w:r>
      <w:r w:rsidR="00D20AC6" w:rsidRPr="00115522">
        <w:rPr>
          <w:rFonts w:ascii="Times New Roman" w:hAnsi="Times New Roman"/>
          <w:color w:val="000000"/>
        </w:rPr>
        <w:t xml:space="preserve"> </w:t>
      </w:r>
      <w:r w:rsidRPr="00115522">
        <w:rPr>
          <w:rFonts w:ascii="Times New Roman" w:hAnsi="Times New Roman"/>
          <w:color w:val="000000"/>
        </w:rPr>
        <w:t>100</w:t>
      </w:r>
      <w:r w:rsidR="00D20AC6" w:rsidRPr="00115522">
        <w:rPr>
          <w:rFonts w:ascii="Times New Roman" w:hAnsi="Times New Roman"/>
          <w:color w:val="000000"/>
        </w:rPr>
        <w:t xml:space="preserve"> </w:t>
      </w:r>
      <w:r w:rsidRPr="00115522">
        <w:rPr>
          <w:rFonts w:ascii="Times New Roman" w:hAnsi="Times New Roman"/>
          <w:color w:val="000000"/>
        </w:rPr>
        <w:t xml:space="preserve">% vaikams iki trejų metų amžiaus (išskyrus vaikams skirtus renginius), atvykusiems su suaugusiais ir neužimantiems papildomos sėdimos vietos renginio metu, neįgaliesiems, kuriems reikalinga lydinčio asmens (1 asmuo) pagalba </w:t>
      </w:r>
      <w:r w:rsidRPr="00115522">
        <w:rPr>
          <w:rFonts w:ascii="Times New Roman" w:hAnsi="Times New Roman"/>
          <w:color w:val="000000"/>
          <w:lang w:val="en-US"/>
        </w:rPr>
        <w:t>(</w:t>
      </w:r>
      <w:r w:rsidRPr="00115522">
        <w:rPr>
          <w:rFonts w:ascii="Times New Roman" w:hAnsi="Times New Roman"/>
          <w:color w:val="000000"/>
        </w:rPr>
        <w:t>pateikus dokumentus, patvirtinančius teisę į nuolaidą ir būtina išankstinė registracija</w:t>
      </w:r>
      <w:r w:rsidRPr="00115522">
        <w:rPr>
          <w:rFonts w:ascii="Times New Roman" w:hAnsi="Times New Roman"/>
          <w:color w:val="000000"/>
          <w:lang w:val="en-US"/>
        </w:rPr>
        <w:t>);</w:t>
      </w:r>
    </w:p>
    <w:p w:rsidR="00D438C8" w:rsidRDefault="00D20AC6" w:rsidP="00FE7FC0">
      <w:pPr>
        <w:ind w:firstLine="567"/>
        <w:jc w:val="both"/>
        <w:rPr>
          <w:rFonts w:ascii="Times New Roman" w:hAnsi="Times New Roman"/>
          <w:color w:val="000000"/>
        </w:rPr>
      </w:pPr>
      <w:r w:rsidRPr="00115522">
        <w:rPr>
          <w:rFonts w:ascii="Times New Roman" w:hAnsi="Times New Roman"/>
          <w:color w:val="000000"/>
        </w:rPr>
        <w:t xml:space="preserve">2.2. </w:t>
      </w:r>
      <w:r w:rsidR="00C53F18" w:rsidRPr="00115522">
        <w:rPr>
          <w:rFonts w:ascii="Times New Roman" w:hAnsi="Times New Roman"/>
          <w:color w:val="000000"/>
        </w:rPr>
        <w:t>50</w:t>
      </w:r>
      <w:r w:rsidRPr="00115522">
        <w:rPr>
          <w:rFonts w:ascii="Times New Roman" w:hAnsi="Times New Roman"/>
          <w:color w:val="000000"/>
        </w:rPr>
        <w:t xml:space="preserve"> </w:t>
      </w:r>
      <w:r w:rsidR="00C53F18" w:rsidRPr="00115522">
        <w:rPr>
          <w:rFonts w:ascii="Times New Roman" w:hAnsi="Times New Roman"/>
          <w:color w:val="000000"/>
        </w:rPr>
        <w:t>%</w:t>
      </w:r>
      <w:r w:rsidRPr="00115522">
        <w:rPr>
          <w:rFonts w:ascii="Times New Roman" w:hAnsi="Times New Roman"/>
          <w:color w:val="000000"/>
        </w:rPr>
        <w:t xml:space="preserve"> </w:t>
      </w:r>
      <w:r w:rsidR="00C53F18" w:rsidRPr="00115522">
        <w:rPr>
          <w:rFonts w:ascii="Times New Roman" w:hAnsi="Times New Roman"/>
          <w:color w:val="000000"/>
        </w:rPr>
        <w:t>neįgaliesiems, moksleiviams, studentams, senatvės pensininkams, pateikusiems</w:t>
      </w:r>
      <w:r w:rsidR="00C53F18" w:rsidRPr="00115522">
        <w:rPr>
          <w:rFonts w:ascii="Times New Roman" w:hAnsi="Times New Roman"/>
          <w:color w:val="000000"/>
          <w:lang w:val="en-US"/>
        </w:rPr>
        <w:t xml:space="preserve"> LR, ES </w:t>
      </w:r>
      <w:r w:rsidR="00C53F18" w:rsidRPr="00115522">
        <w:rPr>
          <w:rFonts w:ascii="Times New Roman" w:hAnsi="Times New Roman"/>
          <w:color w:val="000000"/>
        </w:rPr>
        <w:t>ar</w:t>
      </w:r>
      <w:r w:rsidR="00C53F18" w:rsidRPr="00115522">
        <w:rPr>
          <w:rFonts w:ascii="Times New Roman" w:hAnsi="Times New Roman"/>
          <w:color w:val="000000"/>
          <w:lang w:val="en-US"/>
        </w:rPr>
        <w:t xml:space="preserve"> </w:t>
      </w:r>
      <w:r w:rsidR="00C53F18" w:rsidRPr="00115522">
        <w:rPr>
          <w:rFonts w:ascii="Times New Roman" w:hAnsi="Times New Roman"/>
          <w:color w:val="000000"/>
        </w:rPr>
        <w:t>tarptautinį ISIC</w:t>
      </w:r>
      <w:r w:rsidR="00C53F18" w:rsidRPr="00115522">
        <w:rPr>
          <w:rFonts w:ascii="Times New Roman" w:hAnsi="Times New Roman"/>
          <w:color w:val="000000"/>
          <w:lang w:val="en-US"/>
        </w:rPr>
        <w:t xml:space="preserve"> </w:t>
      </w:r>
      <w:r w:rsidR="00C53F18" w:rsidRPr="00115522">
        <w:rPr>
          <w:rFonts w:ascii="Times New Roman" w:hAnsi="Times New Roman"/>
          <w:color w:val="000000"/>
        </w:rPr>
        <w:t>pažymėjimą.</w:t>
      </w:r>
    </w:p>
    <w:p w:rsidR="00115522" w:rsidRPr="00115522" w:rsidRDefault="00115522" w:rsidP="00115522">
      <w:pPr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__________________________________________</w:t>
      </w:r>
    </w:p>
    <w:sectPr w:rsidR="00115522" w:rsidRPr="00115522" w:rsidSect="00822386">
      <w:pgSz w:w="11906" w:h="16838"/>
      <w:pgMar w:top="1134" w:right="567" w:bottom="1134" w:left="1701" w:header="0" w:footer="0" w:gutter="0"/>
      <w:cols w:space="1296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trackRevisions/>
  <w:defaultTabStop w:val="709"/>
  <w:autoHyphenation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8C8"/>
    <w:rsid w:val="000E27BC"/>
    <w:rsid w:val="000F073F"/>
    <w:rsid w:val="00115522"/>
    <w:rsid w:val="0035244A"/>
    <w:rsid w:val="003D1B9F"/>
    <w:rsid w:val="003D2DED"/>
    <w:rsid w:val="00435561"/>
    <w:rsid w:val="004C1D3F"/>
    <w:rsid w:val="004F2B83"/>
    <w:rsid w:val="0055349E"/>
    <w:rsid w:val="00595158"/>
    <w:rsid w:val="005D6635"/>
    <w:rsid w:val="006817D0"/>
    <w:rsid w:val="00690A60"/>
    <w:rsid w:val="00760373"/>
    <w:rsid w:val="007B2EB3"/>
    <w:rsid w:val="00822386"/>
    <w:rsid w:val="00861870"/>
    <w:rsid w:val="00A35360"/>
    <w:rsid w:val="00A732A9"/>
    <w:rsid w:val="00C53F18"/>
    <w:rsid w:val="00D15AAF"/>
    <w:rsid w:val="00D20AC6"/>
    <w:rsid w:val="00D240D7"/>
    <w:rsid w:val="00D438C8"/>
    <w:rsid w:val="00F27FB0"/>
    <w:rsid w:val="00F35927"/>
    <w:rsid w:val="00F36052"/>
    <w:rsid w:val="00F63D13"/>
    <w:rsid w:val="00F8014A"/>
    <w:rsid w:val="00FE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A5B1B8-7F46-4413-8E3A-ABC67A5AD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Antrat1">
    <w:name w:val="Antraštė1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</w:style>
  <w:style w:type="paragraph" w:styleId="Antrat">
    <w:name w:val="caption"/>
    <w:basedOn w:val="prastasis"/>
    <w:qFormat/>
    <w:pPr>
      <w:suppressLineNumbers/>
      <w:spacing w:before="120" w:after="120"/>
    </w:pPr>
    <w:rPr>
      <w:i/>
      <w:iCs/>
    </w:rPr>
  </w:style>
  <w:style w:type="paragraph" w:customStyle="1" w:styleId="Rodykl">
    <w:name w:val="Rodyklė"/>
    <w:basedOn w:val="prastasis"/>
    <w:qFormat/>
    <w:pPr>
      <w:suppressLineNumbers/>
    </w:pPr>
  </w:style>
  <w:style w:type="paragraph" w:customStyle="1" w:styleId="Lentelsturinys">
    <w:name w:val="Lentelės turinys"/>
    <w:basedOn w:val="prastasis"/>
    <w:qFormat/>
    <w:pPr>
      <w:widowControl w:val="0"/>
      <w:suppressLineNumbers/>
    </w:pPr>
  </w:style>
  <w:style w:type="paragraph" w:customStyle="1" w:styleId="Lentelsantrat">
    <w:name w:val="Lentelės antraštė"/>
    <w:basedOn w:val="Lentelsturinys"/>
    <w:qFormat/>
    <w:pPr>
      <w:jc w:val="center"/>
    </w:pPr>
    <w:rPr>
      <w:b/>
      <w:bCs/>
    </w:rPr>
  </w:style>
  <w:style w:type="paragraph" w:customStyle="1" w:styleId="Default">
    <w:name w:val="Default"/>
    <w:qFormat/>
    <w:rsid w:val="001E06F0"/>
    <w:rPr>
      <w:rFonts w:ascii="Times New Roman" w:hAnsi="Times New Roman"/>
      <w:color w:val="00000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0A60"/>
    <w:rPr>
      <w:rFonts w:ascii="Segoe UI" w:hAnsi="Segoe UI" w:cs="Mangal"/>
      <w:sz w:val="18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0A60"/>
    <w:rPr>
      <w:rFonts w:ascii="Segoe UI" w:hAnsi="Segoe UI" w:cs="Mangal"/>
      <w:sz w:val="18"/>
      <w:szCs w:val="16"/>
    </w:rPr>
  </w:style>
  <w:style w:type="paragraph" w:styleId="Pataisymai">
    <w:name w:val="Revision"/>
    <w:hidden/>
    <w:uiPriority w:val="99"/>
    <w:semiHidden/>
    <w:rsid w:val="004F2B83"/>
    <w:pPr>
      <w:suppressAutoHyphens w:val="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82B45A3-A24F-4E57-AE9E-5AEC264DBC3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2824</Words>
  <Characters>1610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dc:description/>
  <cp:lastModifiedBy>Ekonom_ZT</cp:lastModifiedBy>
  <cp:revision>2</cp:revision>
  <cp:lastPrinted>2023-05-09T11:18:00Z</cp:lastPrinted>
  <dcterms:created xsi:type="dcterms:W3CDTF">2023-05-11T11:50:00Z</dcterms:created>
  <dcterms:modified xsi:type="dcterms:W3CDTF">2023-05-11T11:50:00Z</dcterms:modified>
  <dc:language>lt-LT</dc:language>
</cp:coreProperties>
</file>