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482F8" w14:textId="07F79F3D" w:rsidR="002A76D3" w:rsidRDefault="00A646F7" w:rsidP="002A76D3">
      <w:pPr>
        <w:jc w:val="center"/>
        <w:rPr>
          <w:b/>
          <w:caps/>
        </w:rPr>
      </w:pPr>
      <w:r>
        <w:rPr>
          <w:noProof/>
          <w:lang w:val="en-US"/>
        </w:rPr>
        <w:t xml:space="preserve">                                                                                                                             </w:t>
      </w:r>
    </w:p>
    <w:p w14:paraId="16B16606" w14:textId="2E291E64" w:rsidR="002A76D3" w:rsidRDefault="00FC673C" w:rsidP="002A76D3">
      <w:pPr>
        <w:jc w:val="center"/>
        <w:rPr>
          <w:b/>
          <w:caps/>
        </w:rPr>
      </w:pPr>
      <w:r w:rsidRPr="00DB637D">
        <w:rPr>
          <w:noProof/>
          <w:lang w:eastAsia="lt-LT"/>
        </w:rPr>
        <w:drawing>
          <wp:inline distT="0" distB="0" distL="0" distR="0" wp14:anchorId="7A7FAE87" wp14:editId="0F5766D5">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2EA3A675" w14:textId="77777777" w:rsidR="002A76D3" w:rsidRDefault="002A76D3" w:rsidP="002A76D3">
      <w:pPr>
        <w:jc w:val="center"/>
        <w:rPr>
          <w:b/>
          <w:caps/>
        </w:rPr>
      </w:pPr>
      <w:r>
        <w:rPr>
          <w:b/>
          <w:caps/>
        </w:rPr>
        <w:t>Šilutės rajono savivaldybėS</w:t>
      </w:r>
    </w:p>
    <w:p w14:paraId="5735ABC5" w14:textId="77777777" w:rsidR="002A76D3" w:rsidRDefault="002A76D3" w:rsidP="002A76D3">
      <w:pPr>
        <w:jc w:val="center"/>
        <w:rPr>
          <w:b/>
          <w:caps/>
        </w:rPr>
      </w:pPr>
      <w:r>
        <w:rPr>
          <w:b/>
          <w:caps/>
        </w:rPr>
        <w:t>TARYBA</w:t>
      </w:r>
    </w:p>
    <w:p w14:paraId="410B9988" w14:textId="77777777" w:rsidR="002A76D3" w:rsidRDefault="002A76D3" w:rsidP="002A76D3">
      <w:pPr>
        <w:tabs>
          <w:tab w:val="left" w:pos="288"/>
          <w:tab w:val="left" w:pos="8928"/>
        </w:tabs>
        <w:jc w:val="center"/>
        <w:rPr>
          <w:szCs w:val="20"/>
        </w:rPr>
      </w:pPr>
    </w:p>
    <w:p w14:paraId="750DBEA2" w14:textId="77777777" w:rsidR="00676910" w:rsidRPr="006F769C" w:rsidRDefault="00676910" w:rsidP="00586E08">
      <w:pPr>
        <w:jc w:val="center"/>
        <w:rPr>
          <w:rFonts w:eastAsia="Calibri"/>
          <w:b/>
          <w:bCs/>
        </w:rPr>
      </w:pPr>
      <w:r w:rsidRPr="006F769C">
        <w:rPr>
          <w:rFonts w:eastAsia="Calibri"/>
          <w:b/>
          <w:bCs/>
        </w:rPr>
        <w:t>SPRENDIMAS</w:t>
      </w:r>
    </w:p>
    <w:p w14:paraId="2B5750F4" w14:textId="66BA8FC0" w:rsidR="006B0A8A" w:rsidRDefault="006B0A8A" w:rsidP="006B0A8A">
      <w:pPr>
        <w:pStyle w:val="Betarp"/>
        <w:jc w:val="center"/>
        <w:rPr>
          <w:b/>
        </w:rPr>
      </w:pPr>
      <w:r w:rsidRPr="004A6278">
        <w:rPr>
          <w:b/>
        </w:rPr>
        <w:t xml:space="preserve">DĖL ŠILUTĖS RAJONO </w:t>
      </w:r>
      <w:r w:rsidRPr="00CB3706">
        <w:rPr>
          <w:b/>
          <w:lang w:val="lt-LT"/>
        </w:rPr>
        <w:t xml:space="preserve">SAVIVALDYBĖS </w:t>
      </w:r>
      <w:r w:rsidR="00D021AB">
        <w:rPr>
          <w:b/>
          <w:lang w:val="lt-LT"/>
        </w:rPr>
        <w:t>VICEMERO DELEGAVIMO</w:t>
      </w:r>
    </w:p>
    <w:p w14:paraId="4FC95D1B" w14:textId="17ACE681" w:rsidR="00586E08" w:rsidRPr="006F769C" w:rsidRDefault="00FC673C" w:rsidP="006B0A8A">
      <w:pPr>
        <w:rPr>
          <w:rFonts w:eastAsia="Calibri"/>
          <w:b/>
          <w:bCs/>
        </w:rPr>
      </w:pPr>
      <w:r>
        <w:rPr>
          <w:rFonts w:eastAsia="Calibri"/>
          <w:b/>
          <w:bCs/>
        </w:rPr>
        <w:t xml:space="preserve">                                                                              </w:t>
      </w:r>
    </w:p>
    <w:p w14:paraId="089B2CAF" w14:textId="3D119253" w:rsidR="00FC673C" w:rsidRPr="00FC673C" w:rsidRDefault="00FC673C" w:rsidP="00FC673C">
      <w:pPr>
        <w:jc w:val="center"/>
        <w:rPr>
          <w:szCs w:val="20"/>
        </w:rPr>
      </w:pPr>
      <w:r w:rsidRPr="00FC673C">
        <w:rPr>
          <w:szCs w:val="20"/>
        </w:rPr>
        <w:t xml:space="preserve">2023 m. </w:t>
      </w:r>
      <w:r w:rsidR="00604EFD">
        <w:rPr>
          <w:szCs w:val="20"/>
        </w:rPr>
        <w:t>gegužės</w:t>
      </w:r>
      <w:r w:rsidRPr="00FC673C">
        <w:rPr>
          <w:szCs w:val="20"/>
        </w:rPr>
        <w:t xml:space="preserve">   Nr. T1-</w:t>
      </w:r>
    </w:p>
    <w:p w14:paraId="2765614F" w14:textId="77777777" w:rsidR="00676910" w:rsidRDefault="00676910" w:rsidP="00676910">
      <w:pPr>
        <w:jc w:val="center"/>
        <w:rPr>
          <w:rFonts w:eastAsia="Calibri"/>
          <w:bCs/>
        </w:rPr>
      </w:pPr>
      <w:r w:rsidRPr="00C713AB">
        <w:rPr>
          <w:rFonts w:eastAsia="Calibri"/>
          <w:bCs/>
        </w:rPr>
        <w:t>Šilutė</w:t>
      </w:r>
    </w:p>
    <w:p w14:paraId="7752E897" w14:textId="77777777" w:rsidR="006B0A8A" w:rsidRDefault="006B0A8A" w:rsidP="00676910">
      <w:pPr>
        <w:jc w:val="center"/>
        <w:rPr>
          <w:rFonts w:eastAsia="Calibri"/>
          <w:bCs/>
        </w:rPr>
      </w:pPr>
    </w:p>
    <w:p w14:paraId="0DEE541C" w14:textId="77777777" w:rsidR="00FC673C" w:rsidRDefault="00FC673C" w:rsidP="00676910">
      <w:pPr>
        <w:jc w:val="center"/>
        <w:rPr>
          <w:rFonts w:eastAsia="Calibri"/>
          <w:bCs/>
        </w:rPr>
      </w:pPr>
    </w:p>
    <w:p w14:paraId="42B1E157" w14:textId="39C67655" w:rsidR="006B0A8A" w:rsidRPr="00CF7214" w:rsidRDefault="00AD5B43" w:rsidP="00814207">
      <w:pPr>
        <w:widowControl w:val="0"/>
        <w:spacing w:line="276" w:lineRule="auto"/>
        <w:jc w:val="both"/>
        <w:rPr>
          <w:b/>
          <w:sz w:val="22"/>
        </w:rPr>
      </w:pPr>
      <w:r>
        <w:rPr>
          <w:lang w:eastAsia="lt-LT"/>
        </w:rPr>
        <w:t xml:space="preserve">                    </w:t>
      </w:r>
      <w:r w:rsidR="006B0A8A" w:rsidRPr="00E265B4">
        <w:rPr>
          <w:lang w:eastAsia="lt-LT"/>
        </w:rPr>
        <w:t xml:space="preserve">Vadovaudamasi  </w:t>
      </w:r>
      <w:r w:rsidR="006B0A8A">
        <w:rPr>
          <w:lang w:eastAsia="lt-LT"/>
        </w:rPr>
        <w:t>L</w:t>
      </w:r>
      <w:r w:rsidR="006B0A8A" w:rsidRPr="00CF7214">
        <w:t xml:space="preserve">ietuvos </w:t>
      </w:r>
      <w:r w:rsidR="006B0A8A">
        <w:t>R</w:t>
      </w:r>
      <w:r w:rsidR="006B0A8A" w:rsidRPr="00CF7214">
        <w:t>espublikos</w:t>
      </w:r>
      <w:r w:rsidR="006B0A8A">
        <w:t xml:space="preserve"> V</w:t>
      </w:r>
      <w:r w:rsidR="006B0A8A" w:rsidRPr="00CF7214">
        <w:t>yriausybės</w:t>
      </w:r>
      <w:r w:rsidR="006B0A8A">
        <w:t xml:space="preserve"> </w:t>
      </w:r>
      <w:r w:rsidR="006B0A8A" w:rsidRPr="00CF7214">
        <w:t>įstatym</w:t>
      </w:r>
      <w:r w:rsidR="006B0A8A">
        <w:t>o 2</w:t>
      </w:r>
      <w:r w:rsidR="000A55EF">
        <w:t>7</w:t>
      </w:r>
      <w:r w:rsidR="006B0A8A">
        <w:t xml:space="preserve"> straipsnio </w:t>
      </w:r>
      <w:r w:rsidR="000A55EF">
        <w:t>5</w:t>
      </w:r>
      <w:r w:rsidR="006B0A8A">
        <w:t xml:space="preserve"> dalimi</w:t>
      </w:r>
      <w:r w:rsidR="006B0A8A" w:rsidRPr="00E265B4">
        <w:rPr>
          <w:lang w:eastAsia="lt-LT"/>
        </w:rPr>
        <w:t>,</w:t>
      </w:r>
      <w:r w:rsidR="006B0A8A">
        <w:rPr>
          <w:lang w:eastAsia="lt-LT"/>
        </w:rPr>
        <w:t xml:space="preserve"> Vietos savivaldos įstatymo </w:t>
      </w:r>
      <w:r w:rsidR="00D021AB">
        <w:rPr>
          <w:lang w:eastAsia="lt-LT"/>
        </w:rPr>
        <w:t xml:space="preserve">15 </w:t>
      </w:r>
      <w:r w:rsidR="006B0A8A">
        <w:rPr>
          <w:lang w:eastAsia="lt-LT"/>
        </w:rPr>
        <w:t>straipsnio 4 dalimi</w:t>
      </w:r>
      <w:r w:rsidR="00F04A81">
        <w:rPr>
          <w:lang w:eastAsia="lt-LT"/>
        </w:rPr>
        <w:t xml:space="preserve"> ir Lietuvos Respublikos Vyriausybės </w:t>
      </w:r>
      <w:r w:rsidR="005A370C">
        <w:rPr>
          <w:lang w:eastAsia="lt-LT"/>
        </w:rPr>
        <w:t xml:space="preserve">             </w:t>
      </w:r>
      <w:r w:rsidR="00D021AB">
        <w:rPr>
          <w:lang w:eastAsia="lt-LT"/>
        </w:rPr>
        <w:t xml:space="preserve">2019-07-17 </w:t>
      </w:r>
      <w:r w:rsidR="00814207">
        <w:rPr>
          <w:lang w:eastAsia="lt-LT"/>
        </w:rPr>
        <w:t xml:space="preserve">nutarimu </w:t>
      </w:r>
      <w:r w:rsidR="00F04A81">
        <w:rPr>
          <w:lang w:eastAsia="lt-LT"/>
        </w:rPr>
        <w:t>Nr.</w:t>
      </w:r>
      <w:r w:rsidR="00814207">
        <w:rPr>
          <w:lang w:eastAsia="lt-LT"/>
        </w:rPr>
        <w:t xml:space="preserve"> 747</w:t>
      </w:r>
      <w:r w:rsidR="00F04A81">
        <w:rPr>
          <w:lang w:eastAsia="lt-LT"/>
        </w:rPr>
        <w:t xml:space="preserve"> „D</w:t>
      </w:r>
      <w:r w:rsidR="00F04A81" w:rsidRPr="00F04A81">
        <w:rPr>
          <w:bCs/>
        </w:rPr>
        <w:t xml:space="preserve">ėl </w:t>
      </w:r>
      <w:r w:rsidR="00F04A81">
        <w:rPr>
          <w:bCs/>
        </w:rPr>
        <w:t>L</w:t>
      </w:r>
      <w:r w:rsidR="00F04A81" w:rsidRPr="00F04A81">
        <w:rPr>
          <w:bCs/>
        </w:rPr>
        <w:t xml:space="preserve">ietuvos </w:t>
      </w:r>
      <w:r w:rsidR="00F04A81">
        <w:rPr>
          <w:bCs/>
        </w:rPr>
        <w:t>R</w:t>
      </w:r>
      <w:r w:rsidR="00F04A81" w:rsidRPr="00F04A81">
        <w:rPr>
          <w:bCs/>
        </w:rPr>
        <w:t xml:space="preserve">espublikos </w:t>
      </w:r>
      <w:r w:rsidR="00F04A81">
        <w:rPr>
          <w:bCs/>
        </w:rPr>
        <w:t>V</w:t>
      </w:r>
      <w:r w:rsidR="00F04A81" w:rsidRPr="00F04A81">
        <w:rPr>
          <w:bCs/>
        </w:rPr>
        <w:t>yriausybės nutarim</w:t>
      </w:r>
      <w:r w:rsidR="00C910AC">
        <w:rPr>
          <w:bCs/>
        </w:rPr>
        <w:t>o</w:t>
      </w:r>
      <w:r w:rsidR="00F04A81" w:rsidRPr="00F04A81">
        <w:rPr>
          <w:bCs/>
        </w:rPr>
        <w:t xml:space="preserve"> „</w:t>
      </w:r>
      <w:r w:rsidR="00F04A81">
        <w:rPr>
          <w:bCs/>
        </w:rPr>
        <w:t>D</w:t>
      </w:r>
      <w:r w:rsidR="00F04A81" w:rsidRPr="00F04A81">
        <w:rPr>
          <w:bCs/>
        </w:rPr>
        <w:t xml:space="preserve">ėl </w:t>
      </w:r>
      <w:r w:rsidR="00F04A81">
        <w:rPr>
          <w:bCs/>
        </w:rPr>
        <w:t>M</w:t>
      </w:r>
      <w:r w:rsidR="00F04A81" w:rsidRPr="00F04A81">
        <w:rPr>
          <w:bCs/>
        </w:rPr>
        <w:t xml:space="preserve">acikų nacistinės </w:t>
      </w:r>
      <w:r w:rsidR="00F04A81">
        <w:rPr>
          <w:bCs/>
        </w:rPr>
        <w:t>V</w:t>
      </w:r>
      <w:r w:rsidR="00F04A81" w:rsidRPr="00F04A81">
        <w:rPr>
          <w:bCs/>
        </w:rPr>
        <w:t xml:space="preserve">okietijos karo belaisvių stovyklos ir </w:t>
      </w:r>
      <w:r w:rsidR="00F04A81">
        <w:rPr>
          <w:bCs/>
        </w:rPr>
        <w:t>S</w:t>
      </w:r>
      <w:r w:rsidR="00F04A81" w:rsidRPr="00F04A81">
        <w:rPr>
          <w:bCs/>
        </w:rPr>
        <w:t xml:space="preserve">ovietų </w:t>
      </w:r>
      <w:r w:rsidR="00F04A81">
        <w:rPr>
          <w:bCs/>
        </w:rPr>
        <w:t>S</w:t>
      </w:r>
      <w:r w:rsidR="00F04A81" w:rsidRPr="00F04A81">
        <w:rPr>
          <w:bCs/>
        </w:rPr>
        <w:t xml:space="preserve">ąjungos </w:t>
      </w:r>
      <w:r w:rsidR="00F04A81">
        <w:rPr>
          <w:bCs/>
        </w:rPr>
        <w:t>G</w:t>
      </w:r>
      <w:r w:rsidR="00F04A81" w:rsidRPr="00F04A81">
        <w:rPr>
          <w:bCs/>
        </w:rPr>
        <w:t>ulago lagerių objektų komplekso (1941–1955 m.) sutvarkymo priežiūros komisijos sudarymo</w:t>
      </w:r>
      <w:r w:rsidR="00F04A81" w:rsidRPr="00F04A81">
        <w:rPr>
          <w:bCs/>
          <w:lang w:eastAsia="lt-LT"/>
        </w:rPr>
        <w:t xml:space="preserve">“ </w:t>
      </w:r>
      <w:r w:rsidR="006B0A8A" w:rsidRPr="00E265B4">
        <w:rPr>
          <w:lang w:eastAsia="lt-LT"/>
        </w:rPr>
        <w:t>Šilutės rajono savivaldybės taryba</w:t>
      </w:r>
      <w:r w:rsidR="005A370C">
        <w:rPr>
          <w:lang w:eastAsia="lt-LT"/>
        </w:rPr>
        <w:t xml:space="preserve"> </w:t>
      </w:r>
      <w:r w:rsidR="006B0A8A" w:rsidRPr="00E265B4">
        <w:rPr>
          <w:lang w:eastAsia="lt-LT"/>
        </w:rPr>
        <w:t>n u s p r e n d ž i a:</w:t>
      </w:r>
    </w:p>
    <w:p w14:paraId="2931E725" w14:textId="66275005" w:rsidR="00604EFD" w:rsidRPr="00604EFD" w:rsidRDefault="006B0A8A" w:rsidP="00604EFD">
      <w:pPr>
        <w:pStyle w:val="Betarp"/>
        <w:numPr>
          <w:ilvl w:val="0"/>
          <w:numId w:val="7"/>
        </w:numPr>
        <w:tabs>
          <w:tab w:val="left" w:pos="1560"/>
        </w:tabs>
        <w:spacing w:line="276" w:lineRule="auto"/>
        <w:jc w:val="both"/>
        <w:rPr>
          <w:lang w:val="lt-LT"/>
        </w:rPr>
      </w:pPr>
      <w:r w:rsidRPr="000A55EF">
        <w:rPr>
          <w:spacing w:val="-6"/>
          <w:lang w:val="lt-LT" w:eastAsia="zh-TW"/>
        </w:rPr>
        <w:t xml:space="preserve">Deleguoti į </w:t>
      </w:r>
      <w:r w:rsidRPr="000A55EF">
        <w:rPr>
          <w:lang w:val="lt-LT"/>
        </w:rPr>
        <w:t xml:space="preserve"> </w:t>
      </w:r>
      <w:r w:rsidR="00A646F7" w:rsidRPr="000A55EF">
        <w:rPr>
          <w:lang w:val="lt-LT"/>
        </w:rPr>
        <w:t>M</w:t>
      </w:r>
      <w:r w:rsidR="00A646F7" w:rsidRPr="000A55EF">
        <w:rPr>
          <w:bCs/>
          <w:lang w:val="lt-LT"/>
        </w:rPr>
        <w:t xml:space="preserve">acikų nacistinės Vokietijos karo belaisvių stovyklos ir Sovietų </w:t>
      </w:r>
    </w:p>
    <w:p w14:paraId="5B7101E9" w14:textId="0A458CA9" w:rsidR="006B0A8A" w:rsidRDefault="00A646F7" w:rsidP="00604EFD">
      <w:pPr>
        <w:pStyle w:val="Betarp"/>
        <w:tabs>
          <w:tab w:val="left" w:pos="1560"/>
        </w:tabs>
        <w:spacing w:line="276" w:lineRule="auto"/>
        <w:jc w:val="both"/>
        <w:rPr>
          <w:lang w:val="lt-LT"/>
        </w:rPr>
      </w:pPr>
      <w:r w:rsidRPr="000A55EF">
        <w:rPr>
          <w:bCs/>
          <w:lang w:val="lt-LT"/>
        </w:rPr>
        <w:t>Sąjungos Gulago lagerių objektų komplekso (1941</w:t>
      </w:r>
      <w:r w:rsidR="005A370C">
        <w:rPr>
          <w:bCs/>
          <w:lang w:val="lt-LT"/>
        </w:rPr>
        <w:t>–</w:t>
      </w:r>
      <w:r w:rsidRPr="000A55EF">
        <w:rPr>
          <w:bCs/>
          <w:lang w:val="lt-LT"/>
        </w:rPr>
        <w:t xml:space="preserve">1955 m.) sutvarkymo priežiūros komisiją </w:t>
      </w:r>
      <w:r w:rsidR="00814207" w:rsidRPr="000A55EF">
        <w:rPr>
          <w:lang w:val="lt-LT"/>
        </w:rPr>
        <w:t>Tomą Budrikį, Šilutės rajono savivaldybės</w:t>
      </w:r>
      <w:r w:rsidR="00D021AB">
        <w:rPr>
          <w:lang w:val="lt-LT"/>
        </w:rPr>
        <w:t xml:space="preserve"> vicemerą</w:t>
      </w:r>
      <w:r w:rsidR="00814207" w:rsidRPr="000A55EF">
        <w:rPr>
          <w:lang w:val="lt-LT"/>
        </w:rPr>
        <w:t>.</w:t>
      </w:r>
    </w:p>
    <w:p w14:paraId="0C4876B8" w14:textId="77777777" w:rsidR="00604EFD" w:rsidRDefault="00604EFD" w:rsidP="00604EFD">
      <w:pPr>
        <w:pStyle w:val="Sraopastraipa"/>
        <w:numPr>
          <w:ilvl w:val="0"/>
          <w:numId w:val="7"/>
        </w:numPr>
        <w:tabs>
          <w:tab w:val="left" w:pos="851"/>
          <w:tab w:val="left" w:pos="1080"/>
        </w:tabs>
        <w:spacing w:after="0" w:line="240" w:lineRule="auto"/>
        <w:jc w:val="both"/>
        <w:rPr>
          <w:rFonts w:ascii="Times New Roman" w:hAnsi="Times New Roman"/>
          <w:sz w:val="24"/>
          <w:szCs w:val="24"/>
          <w:lang w:eastAsia="en-US"/>
        </w:rPr>
      </w:pPr>
      <w:r w:rsidRPr="00604EFD">
        <w:rPr>
          <w:rFonts w:ascii="Times New Roman" w:hAnsi="Times New Roman"/>
          <w:sz w:val="24"/>
          <w:szCs w:val="24"/>
          <w:lang w:eastAsia="en-US"/>
        </w:rPr>
        <w:t xml:space="preserve">Paskelbti šį sprendimą Teisės aktų registre ir Šilutės rajono savivaldybės </w:t>
      </w:r>
    </w:p>
    <w:p w14:paraId="29F1D72B" w14:textId="3C0AFAE8" w:rsidR="00604EFD" w:rsidRPr="00604EFD" w:rsidRDefault="00604EFD" w:rsidP="00604EFD">
      <w:pPr>
        <w:tabs>
          <w:tab w:val="left" w:pos="851"/>
          <w:tab w:val="left" w:pos="1080"/>
        </w:tabs>
        <w:jc w:val="both"/>
        <w:rPr>
          <w:rFonts w:eastAsia="Calibri"/>
        </w:rPr>
      </w:pPr>
      <w:r w:rsidRPr="00604EFD">
        <w:rPr>
          <w:rFonts w:eastAsia="Calibri"/>
        </w:rPr>
        <w:t>interneto svetainėje www.silute.lt.</w:t>
      </w:r>
    </w:p>
    <w:p w14:paraId="5944D087" w14:textId="77777777" w:rsidR="006B0A8A" w:rsidRDefault="006B0A8A" w:rsidP="00F04A81">
      <w:pPr>
        <w:pStyle w:val="Default"/>
        <w:spacing w:line="276" w:lineRule="auto"/>
        <w:jc w:val="both"/>
      </w:pPr>
      <w:r>
        <w:rPr>
          <w:sz w:val="23"/>
          <w:szCs w:val="23"/>
        </w:rPr>
        <w:t xml:space="preserve">                       </w:t>
      </w:r>
      <w:r>
        <w:rPr>
          <w:spacing w:val="-6"/>
          <w:lang w:eastAsia="zh-TW"/>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4000AACD" w14:textId="77777777" w:rsidR="00AE7725" w:rsidRDefault="00AE7725" w:rsidP="00676910">
      <w:pPr>
        <w:jc w:val="center"/>
        <w:rPr>
          <w:rFonts w:eastAsia="Calibri"/>
          <w:bCs/>
        </w:rPr>
      </w:pPr>
    </w:p>
    <w:p w14:paraId="74A5598E" w14:textId="77777777" w:rsidR="00542A26" w:rsidRPr="003459CC" w:rsidRDefault="00542A26" w:rsidP="003459CC">
      <w:pPr>
        <w:tabs>
          <w:tab w:val="left" w:pos="851"/>
          <w:tab w:val="left" w:pos="3402"/>
          <w:tab w:val="left" w:pos="8441"/>
        </w:tabs>
        <w:ind w:right="-34"/>
        <w:jc w:val="both"/>
        <w:rPr>
          <w:color w:val="000000"/>
          <w:shd w:val="clear" w:color="auto" w:fill="FFFFFF"/>
        </w:rPr>
      </w:pPr>
    </w:p>
    <w:p w14:paraId="066989AF" w14:textId="7F00B338" w:rsidR="002065EE" w:rsidRDefault="002065EE" w:rsidP="002065EE">
      <w:pPr>
        <w:jc w:val="both"/>
        <w:rPr>
          <w:rFonts w:eastAsia="Calibri"/>
        </w:rPr>
      </w:pPr>
      <w:r>
        <w:rPr>
          <w:rFonts w:eastAsia="Calibri"/>
        </w:rPr>
        <w:t>Savivaldybės meras</w:t>
      </w:r>
      <w:r w:rsidR="00814207">
        <w:rPr>
          <w:rFonts w:eastAsia="Calibri"/>
        </w:rPr>
        <w:t xml:space="preserve">                                                                                         Vytautas Laurinaitis</w:t>
      </w:r>
      <w:r>
        <w:rPr>
          <w:rFonts w:eastAsia="Calibri"/>
        </w:rPr>
        <w:tab/>
      </w:r>
      <w:r>
        <w:rPr>
          <w:rFonts w:eastAsia="Calibri"/>
        </w:rPr>
        <w:tab/>
      </w:r>
      <w:r>
        <w:rPr>
          <w:rFonts w:eastAsia="Calibri"/>
        </w:rPr>
        <w:tab/>
        <w:t xml:space="preserve">                                     </w:t>
      </w:r>
      <w:r w:rsidR="00715595">
        <w:rPr>
          <w:rFonts w:eastAsia="Calibri"/>
        </w:rPr>
        <w:t xml:space="preserve"> </w:t>
      </w:r>
      <w:r>
        <w:rPr>
          <w:rFonts w:eastAsia="Calibri"/>
        </w:rPr>
        <w:t xml:space="preserve"> </w:t>
      </w:r>
      <w:r w:rsidR="004C0FFC">
        <w:rPr>
          <w:rFonts w:eastAsia="Calibri"/>
        </w:rPr>
        <w:t xml:space="preserve"> </w:t>
      </w:r>
      <w:r>
        <w:rPr>
          <w:rFonts w:eastAsia="Calibri"/>
        </w:rPr>
        <w:t xml:space="preserve"> </w:t>
      </w:r>
    </w:p>
    <w:p w14:paraId="19D3C409" w14:textId="77777777" w:rsidR="00AE44A9" w:rsidRDefault="00AE44A9" w:rsidP="00AE44A9">
      <w:pPr>
        <w:jc w:val="both"/>
        <w:rPr>
          <w:rFonts w:eastAsia="Calibri"/>
        </w:rPr>
      </w:pPr>
    </w:p>
    <w:p w14:paraId="6C144F5B" w14:textId="77777777" w:rsidR="00AE44A9" w:rsidRDefault="00AE44A9" w:rsidP="00AE44A9">
      <w:pPr>
        <w:jc w:val="both"/>
        <w:rPr>
          <w:rFonts w:eastAsia="Calibri"/>
        </w:rPr>
      </w:pPr>
    </w:p>
    <w:p w14:paraId="623537D7" w14:textId="77777777" w:rsidR="00A406D7" w:rsidRDefault="00676910" w:rsidP="00AE44A9">
      <w:pPr>
        <w:jc w:val="both"/>
        <w:rPr>
          <w:rFonts w:eastAsia="Calibri"/>
        </w:rPr>
      </w:pPr>
      <w:r>
        <w:rPr>
          <w:rFonts w:eastAsia="Calibri"/>
        </w:rPr>
        <w:t xml:space="preserve">          </w:t>
      </w:r>
    </w:p>
    <w:p w14:paraId="046B4212" w14:textId="77777777" w:rsidR="00814207" w:rsidRDefault="00814207" w:rsidP="00A646F7">
      <w:pPr>
        <w:rPr>
          <w:lang w:eastAsia="lt-LT"/>
        </w:rPr>
      </w:pPr>
    </w:p>
    <w:p w14:paraId="1BEBAB75" w14:textId="77777777" w:rsidR="00814207" w:rsidRDefault="00814207" w:rsidP="00A646F7">
      <w:pPr>
        <w:rPr>
          <w:lang w:eastAsia="lt-LT"/>
        </w:rPr>
      </w:pPr>
    </w:p>
    <w:p w14:paraId="7511E8FC" w14:textId="77777777" w:rsidR="00814207" w:rsidRDefault="00814207" w:rsidP="00A646F7">
      <w:pPr>
        <w:rPr>
          <w:lang w:eastAsia="lt-LT"/>
        </w:rPr>
      </w:pPr>
    </w:p>
    <w:p w14:paraId="3E7C722C" w14:textId="77777777" w:rsidR="00814207" w:rsidRDefault="00814207" w:rsidP="00A646F7">
      <w:pPr>
        <w:rPr>
          <w:lang w:eastAsia="lt-LT"/>
        </w:rPr>
      </w:pPr>
    </w:p>
    <w:p w14:paraId="52CAD4D9" w14:textId="77777777" w:rsidR="00814207" w:rsidRDefault="00814207" w:rsidP="00A646F7">
      <w:pPr>
        <w:rPr>
          <w:lang w:eastAsia="lt-LT"/>
        </w:rPr>
      </w:pPr>
    </w:p>
    <w:p w14:paraId="2400BF26" w14:textId="77777777" w:rsidR="00814207" w:rsidRDefault="00814207" w:rsidP="00A646F7">
      <w:pPr>
        <w:rPr>
          <w:lang w:eastAsia="lt-LT"/>
        </w:rPr>
      </w:pPr>
    </w:p>
    <w:p w14:paraId="5FA61919" w14:textId="77777777" w:rsidR="00604EFD" w:rsidRDefault="00604EFD" w:rsidP="00A646F7">
      <w:pPr>
        <w:rPr>
          <w:lang w:eastAsia="lt-LT"/>
        </w:rPr>
      </w:pPr>
    </w:p>
    <w:p w14:paraId="199E00C1" w14:textId="77777777" w:rsidR="00604EFD" w:rsidRDefault="00604EFD" w:rsidP="00A646F7">
      <w:pPr>
        <w:rPr>
          <w:lang w:eastAsia="lt-LT"/>
        </w:rPr>
      </w:pPr>
    </w:p>
    <w:p w14:paraId="604D6B52" w14:textId="77777777" w:rsidR="00604EFD" w:rsidRDefault="00604EFD" w:rsidP="00A646F7">
      <w:pPr>
        <w:rPr>
          <w:lang w:eastAsia="lt-LT"/>
        </w:rPr>
      </w:pPr>
    </w:p>
    <w:p w14:paraId="24E2C577" w14:textId="31399D04" w:rsidR="00A646F7" w:rsidRPr="00A646F7" w:rsidRDefault="00A646F7" w:rsidP="00A646F7">
      <w:pPr>
        <w:rPr>
          <w:lang w:eastAsia="lt-LT"/>
        </w:rPr>
      </w:pPr>
      <w:r w:rsidRPr="00A646F7">
        <w:rPr>
          <w:lang w:eastAsia="lt-LT"/>
        </w:rPr>
        <w:t>Parengė</w:t>
      </w:r>
    </w:p>
    <w:p w14:paraId="1F2A0E49" w14:textId="54932B8E" w:rsidR="00FC673C" w:rsidRDefault="00A646F7" w:rsidP="00FC673C">
      <w:pPr>
        <w:rPr>
          <w:bCs/>
          <w:color w:val="000000" w:themeColor="text1"/>
          <w:szCs w:val="20"/>
          <w:u w:val="single"/>
          <w:lang w:val="de-DE"/>
        </w:rPr>
      </w:pPr>
      <w:r w:rsidRPr="00A646F7">
        <w:rPr>
          <w:lang w:eastAsia="lt-LT"/>
        </w:rPr>
        <w:t>Vilma Griškevičienė</w:t>
      </w:r>
      <w:r w:rsidR="005A370C">
        <w:rPr>
          <w:lang w:eastAsia="lt-LT"/>
        </w:rPr>
        <w:t>,</w:t>
      </w:r>
      <w:r w:rsidR="00FC673C" w:rsidRPr="00FC673C">
        <w:rPr>
          <w:bCs/>
          <w:color w:val="000000" w:themeColor="text1"/>
          <w:szCs w:val="20"/>
        </w:rPr>
        <w:t xml:space="preserve"> tel.</w:t>
      </w:r>
      <w:r w:rsidR="00FC673C" w:rsidRPr="00FC673C" w:rsidDel="002015A8">
        <w:rPr>
          <w:bCs/>
          <w:color w:val="000000" w:themeColor="text1"/>
          <w:szCs w:val="20"/>
        </w:rPr>
        <w:t xml:space="preserve"> </w:t>
      </w:r>
      <w:r w:rsidR="00FC673C" w:rsidRPr="00FC673C">
        <w:rPr>
          <w:bCs/>
          <w:color w:val="000000" w:themeColor="text1"/>
          <w:szCs w:val="20"/>
        </w:rPr>
        <w:t>(8 441) 79 28</w:t>
      </w:r>
      <w:r w:rsidR="005A370C">
        <w:rPr>
          <w:bCs/>
          <w:color w:val="000000" w:themeColor="text1"/>
          <w:szCs w:val="20"/>
        </w:rPr>
        <w:t>4</w:t>
      </w:r>
      <w:r w:rsidR="00FC673C" w:rsidRPr="00FC673C">
        <w:rPr>
          <w:bCs/>
          <w:color w:val="000000" w:themeColor="text1"/>
          <w:szCs w:val="20"/>
        </w:rPr>
        <w:t xml:space="preserve">, el. p. </w:t>
      </w:r>
      <w:hyperlink r:id="rId6" w:history="1">
        <w:r w:rsidR="00FC673C" w:rsidRPr="00D70762">
          <w:rPr>
            <w:rStyle w:val="Hipersaitas"/>
            <w:rFonts w:ascii="Times New Roman" w:hAnsi="Times New Roman"/>
            <w:bCs/>
            <w:sz w:val="24"/>
            <w:szCs w:val="20"/>
          </w:rPr>
          <w:t>vilma.griskeviciene@silute.lt</w:t>
        </w:r>
      </w:hyperlink>
      <w:r w:rsidR="00FC673C">
        <w:rPr>
          <w:bCs/>
          <w:color w:val="000000" w:themeColor="text1"/>
          <w:szCs w:val="20"/>
        </w:rPr>
        <w:t xml:space="preserve">  </w:t>
      </w:r>
    </w:p>
    <w:p w14:paraId="5AE71B2C" w14:textId="1552E300" w:rsidR="00A646F7" w:rsidRPr="00A646F7" w:rsidRDefault="00A646F7" w:rsidP="00A646F7">
      <w:pPr>
        <w:rPr>
          <w:lang w:eastAsia="lt-LT"/>
        </w:rPr>
      </w:pPr>
      <w:r w:rsidRPr="00A646F7">
        <w:rPr>
          <w:lang w:eastAsia="lt-LT"/>
        </w:rPr>
        <w:t>20</w:t>
      </w:r>
      <w:r w:rsidR="00FC673C">
        <w:rPr>
          <w:lang w:eastAsia="lt-LT"/>
        </w:rPr>
        <w:t>23</w:t>
      </w:r>
      <w:r w:rsidRPr="00A646F7">
        <w:rPr>
          <w:lang w:eastAsia="lt-LT"/>
        </w:rPr>
        <w:t>-</w:t>
      </w:r>
      <w:r w:rsidR="00F04A81">
        <w:rPr>
          <w:lang w:eastAsia="lt-LT"/>
        </w:rPr>
        <w:t>0</w:t>
      </w:r>
      <w:r w:rsidR="00FC673C">
        <w:rPr>
          <w:lang w:eastAsia="lt-LT"/>
        </w:rPr>
        <w:t>5</w:t>
      </w:r>
      <w:r w:rsidRPr="00A646F7">
        <w:rPr>
          <w:lang w:eastAsia="lt-LT"/>
        </w:rPr>
        <w:t>-</w:t>
      </w:r>
      <w:r w:rsidR="00FC673C">
        <w:rPr>
          <w:lang w:eastAsia="lt-LT"/>
        </w:rPr>
        <w:t>08</w:t>
      </w:r>
    </w:p>
    <w:p w14:paraId="6933176E" w14:textId="77777777" w:rsidR="00814207" w:rsidRDefault="00814207" w:rsidP="00F04A81">
      <w:pPr>
        <w:jc w:val="center"/>
        <w:rPr>
          <w:b/>
          <w:bCs/>
        </w:rPr>
      </w:pPr>
    </w:p>
    <w:sectPr w:rsidR="00814207" w:rsidSect="00FC673C">
      <w:pgSz w:w="11906" w:h="16838" w:code="9"/>
      <w:pgMar w:top="1134" w:right="849"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1710"/>
        </w:tabs>
        <w:ind w:left="1710" w:hanging="990"/>
      </w:pPr>
      <w:rPr>
        <w:rFonts w:ascii="Times New Roman" w:hAnsi="Times New Roman" w:cs="Times New Roman"/>
        <w:lang w:eastAsia="lt-LT"/>
      </w:rPr>
    </w:lvl>
  </w:abstractNum>
  <w:abstractNum w:abstractNumId="1" w15:restartNumberingAfterBreak="0">
    <w:nsid w:val="02DD7F46"/>
    <w:multiLevelType w:val="hybridMultilevel"/>
    <w:tmpl w:val="7EA4E5DC"/>
    <w:lvl w:ilvl="0" w:tplc="858853F0">
      <w:start w:val="2"/>
      <w:numFmt w:val="decimal"/>
      <w:lvlText w:val="%1."/>
      <w:lvlJc w:val="left"/>
      <w:pPr>
        <w:ind w:left="786"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05717A2E"/>
    <w:multiLevelType w:val="hybridMultilevel"/>
    <w:tmpl w:val="C9D2FA4A"/>
    <w:lvl w:ilvl="0" w:tplc="4DAC3AB0">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3" w15:restartNumberingAfterBreak="0">
    <w:nsid w:val="0C43200F"/>
    <w:multiLevelType w:val="hybridMultilevel"/>
    <w:tmpl w:val="17961546"/>
    <w:lvl w:ilvl="0" w:tplc="644C375C">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4" w15:restartNumberingAfterBreak="0">
    <w:nsid w:val="107E6C4F"/>
    <w:multiLevelType w:val="hybridMultilevel"/>
    <w:tmpl w:val="59F6B27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929E4A64">
      <w:start w:val="1"/>
      <w:numFmt w:val="decimal"/>
      <w:lvlText w:val="%4."/>
      <w:lvlJc w:val="right"/>
      <w:pPr>
        <w:ind w:left="2880" w:hanging="360"/>
      </w:pPr>
      <w:rPr>
        <w:rFonts w:hint="default"/>
      </w:r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1E786C"/>
    <w:multiLevelType w:val="hybridMultilevel"/>
    <w:tmpl w:val="3448282C"/>
    <w:lvl w:ilvl="0" w:tplc="0DA01CC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72C83D1A"/>
    <w:multiLevelType w:val="hybridMultilevel"/>
    <w:tmpl w:val="806E781A"/>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7" w15:restartNumberingAfterBreak="0">
    <w:nsid w:val="76F72869"/>
    <w:multiLevelType w:val="multilevel"/>
    <w:tmpl w:val="E78A57F0"/>
    <w:lvl w:ilvl="0">
      <w:start w:val="1"/>
      <w:numFmt w:val="decimal"/>
      <w:lvlText w:val="%1."/>
      <w:lvlJc w:val="left"/>
      <w:pPr>
        <w:ind w:left="1854" w:hanging="360"/>
      </w:p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num w:numId="1" w16cid:durableId="962346634">
    <w:abstractNumId w:val="0"/>
  </w:num>
  <w:num w:numId="2" w16cid:durableId="2126608494">
    <w:abstractNumId w:val="6"/>
  </w:num>
  <w:num w:numId="3" w16cid:durableId="1590046402">
    <w:abstractNumId w:val="7"/>
  </w:num>
  <w:num w:numId="4" w16cid:durableId="1932935545">
    <w:abstractNumId w:val="1"/>
  </w:num>
  <w:num w:numId="5" w16cid:durableId="93744268">
    <w:abstractNumId w:val="4"/>
  </w:num>
  <w:num w:numId="6" w16cid:durableId="1149244321">
    <w:abstractNumId w:val="3"/>
  </w:num>
  <w:num w:numId="7" w16cid:durableId="1644696250">
    <w:abstractNumId w:val="2"/>
  </w:num>
  <w:num w:numId="8" w16cid:durableId="18906024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trackRevisions/>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77"/>
    <w:rsid w:val="00056962"/>
    <w:rsid w:val="00077840"/>
    <w:rsid w:val="000A1CF5"/>
    <w:rsid w:val="000A55EF"/>
    <w:rsid w:val="000E4F98"/>
    <w:rsid w:val="000F6163"/>
    <w:rsid w:val="00121395"/>
    <w:rsid w:val="00157C2E"/>
    <w:rsid w:val="002065EE"/>
    <w:rsid w:val="00212A8C"/>
    <w:rsid w:val="00245DEE"/>
    <w:rsid w:val="002A76D3"/>
    <w:rsid w:val="002B03D4"/>
    <w:rsid w:val="002B36E7"/>
    <w:rsid w:val="002E5623"/>
    <w:rsid w:val="0030608A"/>
    <w:rsid w:val="00343E76"/>
    <w:rsid w:val="003459CC"/>
    <w:rsid w:val="00435DF2"/>
    <w:rsid w:val="004C0FFC"/>
    <w:rsid w:val="004D3D6B"/>
    <w:rsid w:val="00542A26"/>
    <w:rsid w:val="00586E08"/>
    <w:rsid w:val="005A370C"/>
    <w:rsid w:val="00604EFD"/>
    <w:rsid w:val="006164D6"/>
    <w:rsid w:val="00676910"/>
    <w:rsid w:val="006B0A8A"/>
    <w:rsid w:val="006C2580"/>
    <w:rsid w:val="006D6851"/>
    <w:rsid w:val="006F769C"/>
    <w:rsid w:val="00715595"/>
    <w:rsid w:val="00717898"/>
    <w:rsid w:val="007927E0"/>
    <w:rsid w:val="007A5477"/>
    <w:rsid w:val="007B6572"/>
    <w:rsid w:val="007F4068"/>
    <w:rsid w:val="00814207"/>
    <w:rsid w:val="00872B2D"/>
    <w:rsid w:val="00884808"/>
    <w:rsid w:val="00922A95"/>
    <w:rsid w:val="00961786"/>
    <w:rsid w:val="009B54A1"/>
    <w:rsid w:val="00A36CD6"/>
    <w:rsid w:val="00A406D7"/>
    <w:rsid w:val="00A646F7"/>
    <w:rsid w:val="00AA13C5"/>
    <w:rsid w:val="00AB0A96"/>
    <w:rsid w:val="00AD05B1"/>
    <w:rsid w:val="00AD5B43"/>
    <w:rsid w:val="00AE44A9"/>
    <w:rsid w:val="00AE7725"/>
    <w:rsid w:val="00AF041D"/>
    <w:rsid w:val="00BD78E8"/>
    <w:rsid w:val="00BE2226"/>
    <w:rsid w:val="00BF1177"/>
    <w:rsid w:val="00C32BF3"/>
    <w:rsid w:val="00C713AB"/>
    <w:rsid w:val="00C910AC"/>
    <w:rsid w:val="00CD5510"/>
    <w:rsid w:val="00CE2B4D"/>
    <w:rsid w:val="00D021AB"/>
    <w:rsid w:val="00DD0884"/>
    <w:rsid w:val="00DE3255"/>
    <w:rsid w:val="00DF7E89"/>
    <w:rsid w:val="00E04E20"/>
    <w:rsid w:val="00E444DA"/>
    <w:rsid w:val="00E66839"/>
    <w:rsid w:val="00E9682F"/>
    <w:rsid w:val="00ED49E9"/>
    <w:rsid w:val="00EF5310"/>
    <w:rsid w:val="00F04A81"/>
    <w:rsid w:val="00F14A11"/>
    <w:rsid w:val="00F708C5"/>
    <w:rsid w:val="00F82F10"/>
    <w:rsid w:val="00F83DB2"/>
    <w:rsid w:val="00FC67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51ECF"/>
  <w15:chartTrackingRefBased/>
  <w15:docId w15:val="{DEDCE6A8-2288-43ED-A8ED-C517E8E91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5DF2"/>
    <w:rPr>
      <w:rFonts w:ascii="Times New Roman" w:eastAsia="Times New Roman" w:hAnsi="Times New Roman"/>
      <w:sz w:val="24"/>
      <w:szCs w:val="24"/>
      <w:lang w:eastAsia="en-US"/>
    </w:rPr>
  </w:style>
  <w:style w:type="paragraph" w:styleId="Antrat2">
    <w:name w:val="heading 2"/>
    <w:basedOn w:val="prastasis"/>
    <w:next w:val="prastasis"/>
    <w:link w:val="Antrat2Diagrama"/>
    <w:qFormat/>
    <w:rsid w:val="00435DF2"/>
    <w:pPr>
      <w:keepNext/>
      <w:outlineLvl w:val="1"/>
    </w:pPr>
    <w:rPr>
      <w:rFonts w:eastAsia="Arial Unicode MS"/>
      <w:szCs w:val="20"/>
    </w:rPr>
  </w:style>
  <w:style w:type="paragraph" w:styleId="Antrat3">
    <w:name w:val="heading 3"/>
    <w:basedOn w:val="prastasis"/>
    <w:next w:val="prastasis"/>
    <w:link w:val="Antrat3Diagrama"/>
    <w:qFormat/>
    <w:rsid w:val="00435DF2"/>
    <w:pPr>
      <w:keepNext/>
      <w:jc w:val="center"/>
      <w:outlineLvl w:val="2"/>
    </w:pPr>
    <w:rPr>
      <w:b/>
      <w:caps/>
      <w:sz w:val="22"/>
    </w:rPr>
  </w:style>
  <w:style w:type="paragraph" w:styleId="Antrat4">
    <w:name w:val="heading 4"/>
    <w:basedOn w:val="prastasis"/>
    <w:next w:val="prastasis"/>
    <w:link w:val="Antrat4Diagrama"/>
    <w:qFormat/>
    <w:rsid w:val="00435DF2"/>
    <w:pPr>
      <w:keepNext/>
      <w:jc w:val="center"/>
      <w:outlineLvl w:val="3"/>
    </w:pPr>
    <w:rPr>
      <w:rFonts w:eastAsia="Arial Unicode MS"/>
      <w:b/>
      <w:szCs w:val="20"/>
    </w:rPr>
  </w:style>
  <w:style w:type="paragraph" w:styleId="Antrat5">
    <w:name w:val="heading 5"/>
    <w:basedOn w:val="prastasis"/>
    <w:next w:val="prastasis"/>
    <w:link w:val="Antrat5Diagrama"/>
    <w:qFormat/>
    <w:rsid w:val="00435DF2"/>
    <w:pPr>
      <w:keepNext/>
      <w:spacing w:line="480" w:lineRule="auto"/>
      <w:jc w:val="center"/>
      <w:outlineLvl w:val="4"/>
    </w:pPr>
    <w:rPr>
      <w:rFonts w:eastAsia="Arial Unicode MS"/>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rsid w:val="00435DF2"/>
    <w:rPr>
      <w:rFonts w:ascii="Times New Roman" w:eastAsia="Arial Unicode MS" w:hAnsi="Times New Roman" w:cs="Times New Roman"/>
      <w:sz w:val="24"/>
      <w:szCs w:val="20"/>
    </w:rPr>
  </w:style>
  <w:style w:type="character" w:customStyle="1" w:styleId="Antrat3Diagrama">
    <w:name w:val="Antraštė 3 Diagrama"/>
    <w:link w:val="Antrat3"/>
    <w:rsid w:val="00435DF2"/>
    <w:rPr>
      <w:rFonts w:ascii="Times New Roman" w:eastAsia="Times New Roman" w:hAnsi="Times New Roman" w:cs="Times New Roman"/>
      <w:b/>
      <w:caps/>
      <w:szCs w:val="24"/>
    </w:rPr>
  </w:style>
  <w:style w:type="character" w:customStyle="1" w:styleId="Antrat4Diagrama">
    <w:name w:val="Antraštė 4 Diagrama"/>
    <w:link w:val="Antrat4"/>
    <w:rsid w:val="00435DF2"/>
    <w:rPr>
      <w:rFonts w:ascii="Times New Roman" w:eastAsia="Arial Unicode MS" w:hAnsi="Times New Roman" w:cs="Times New Roman"/>
      <w:b/>
      <w:sz w:val="24"/>
      <w:szCs w:val="20"/>
    </w:rPr>
  </w:style>
  <w:style w:type="character" w:customStyle="1" w:styleId="Antrat5Diagrama">
    <w:name w:val="Antraštė 5 Diagrama"/>
    <w:link w:val="Antrat5"/>
    <w:rsid w:val="00435DF2"/>
    <w:rPr>
      <w:rFonts w:ascii="Times New Roman" w:eastAsia="Arial Unicode MS" w:hAnsi="Times New Roman" w:cs="Times New Roman"/>
      <w:sz w:val="24"/>
      <w:szCs w:val="20"/>
    </w:rPr>
  </w:style>
  <w:style w:type="paragraph" w:styleId="Antrats">
    <w:name w:val="header"/>
    <w:basedOn w:val="prastasis"/>
    <w:link w:val="AntratsDiagrama"/>
    <w:rsid w:val="00435DF2"/>
    <w:pPr>
      <w:widowControl w:val="0"/>
      <w:tabs>
        <w:tab w:val="center" w:pos="4153"/>
        <w:tab w:val="right" w:pos="8306"/>
      </w:tabs>
    </w:pPr>
    <w:rPr>
      <w:sz w:val="22"/>
      <w:szCs w:val="20"/>
    </w:rPr>
  </w:style>
  <w:style w:type="character" w:customStyle="1" w:styleId="AntratsDiagrama">
    <w:name w:val="Antraštės Diagrama"/>
    <w:link w:val="Antrats"/>
    <w:rsid w:val="00435DF2"/>
    <w:rPr>
      <w:rFonts w:ascii="Times New Roman" w:eastAsia="Times New Roman" w:hAnsi="Times New Roman" w:cs="Times New Roman"/>
      <w:szCs w:val="20"/>
    </w:rPr>
  </w:style>
  <w:style w:type="character" w:styleId="Hipersaitas">
    <w:name w:val="Hyperlink"/>
    <w:rsid w:val="00435DF2"/>
    <w:rPr>
      <w:rFonts w:ascii="Verdana" w:hAnsi="Verdana" w:hint="default"/>
      <w:i w:val="0"/>
      <w:iCs w:val="0"/>
      <w:strike w:val="0"/>
      <w:dstrike w:val="0"/>
      <w:color w:val="1E2A3A"/>
      <w:sz w:val="15"/>
      <w:szCs w:val="15"/>
      <w:u w:val="none"/>
      <w:effect w:val="none"/>
    </w:rPr>
  </w:style>
  <w:style w:type="paragraph" w:styleId="Pagrindiniotekstotrauka">
    <w:name w:val="Body Text Indent"/>
    <w:basedOn w:val="prastasis"/>
    <w:link w:val="PagrindiniotekstotraukaDiagrama"/>
    <w:semiHidden/>
    <w:unhideWhenUsed/>
    <w:rsid w:val="00245DEE"/>
    <w:pPr>
      <w:ind w:right="720" w:firstLine="420"/>
      <w:jc w:val="both"/>
    </w:pPr>
    <w:rPr>
      <w:bCs/>
      <w:color w:val="000000"/>
    </w:rPr>
  </w:style>
  <w:style w:type="character" w:customStyle="1" w:styleId="PagrindiniotekstotraukaDiagrama">
    <w:name w:val="Pagrindinio teksto įtrauka Diagrama"/>
    <w:link w:val="Pagrindiniotekstotrauka"/>
    <w:semiHidden/>
    <w:rsid w:val="00245DEE"/>
    <w:rPr>
      <w:rFonts w:ascii="Times New Roman" w:eastAsia="Times New Roman" w:hAnsi="Times New Roman" w:cs="Times New Roman"/>
      <w:bCs/>
      <w:color w:val="000000"/>
      <w:sz w:val="24"/>
      <w:szCs w:val="24"/>
    </w:rPr>
  </w:style>
  <w:style w:type="paragraph" w:styleId="Pagrindiniotekstotrauka2">
    <w:name w:val="Body Text Indent 2"/>
    <w:basedOn w:val="prastasis"/>
    <w:link w:val="Pagrindiniotekstotrauka2Diagrama"/>
    <w:semiHidden/>
    <w:unhideWhenUsed/>
    <w:rsid w:val="00245DEE"/>
    <w:pPr>
      <w:ind w:left="420"/>
      <w:jc w:val="both"/>
    </w:pPr>
    <w:rPr>
      <w:bCs/>
      <w:color w:val="000000"/>
      <w:szCs w:val="20"/>
    </w:rPr>
  </w:style>
  <w:style w:type="character" w:customStyle="1" w:styleId="Pagrindiniotekstotrauka2Diagrama">
    <w:name w:val="Pagrindinio teksto įtrauka 2 Diagrama"/>
    <w:link w:val="Pagrindiniotekstotrauka2"/>
    <w:semiHidden/>
    <w:rsid w:val="00245DEE"/>
    <w:rPr>
      <w:rFonts w:ascii="Times New Roman" w:eastAsia="Times New Roman" w:hAnsi="Times New Roman" w:cs="Times New Roman"/>
      <w:bCs/>
      <w:color w:val="000000"/>
      <w:sz w:val="24"/>
      <w:szCs w:val="20"/>
    </w:rPr>
  </w:style>
  <w:style w:type="character" w:customStyle="1" w:styleId="apple-converted-space">
    <w:name w:val="apple-converted-space"/>
    <w:basedOn w:val="Numatytasispastraiposriftas"/>
    <w:qFormat/>
    <w:rsid w:val="00DF7E89"/>
  </w:style>
  <w:style w:type="paragraph" w:styleId="Debesliotekstas">
    <w:name w:val="Balloon Text"/>
    <w:basedOn w:val="prastasis"/>
    <w:link w:val="DebesliotekstasDiagrama"/>
    <w:uiPriority w:val="99"/>
    <w:semiHidden/>
    <w:unhideWhenUsed/>
    <w:rsid w:val="00E66839"/>
    <w:rPr>
      <w:rFonts w:ascii="Segoe UI" w:hAnsi="Segoe UI" w:cs="Segoe UI"/>
      <w:sz w:val="18"/>
      <w:szCs w:val="18"/>
    </w:rPr>
  </w:style>
  <w:style w:type="character" w:customStyle="1" w:styleId="DebesliotekstasDiagrama">
    <w:name w:val="Debesėlio tekstas Diagrama"/>
    <w:link w:val="Debesliotekstas"/>
    <w:uiPriority w:val="99"/>
    <w:semiHidden/>
    <w:rsid w:val="00E66839"/>
    <w:rPr>
      <w:rFonts w:ascii="Segoe UI" w:eastAsia="Times New Roman" w:hAnsi="Segoe UI" w:cs="Segoe UI"/>
      <w:sz w:val="18"/>
      <w:szCs w:val="18"/>
    </w:rPr>
  </w:style>
  <w:style w:type="paragraph" w:styleId="Sraopastraipa">
    <w:name w:val="List Paragraph"/>
    <w:basedOn w:val="prastasis"/>
    <w:uiPriority w:val="34"/>
    <w:qFormat/>
    <w:rsid w:val="00AE44A9"/>
    <w:pPr>
      <w:spacing w:after="200" w:line="276" w:lineRule="auto"/>
      <w:ind w:left="720"/>
      <w:contextualSpacing/>
    </w:pPr>
    <w:rPr>
      <w:rFonts w:ascii="Calibri" w:eastAsia="Calibri" w:hAnsi="Calibri"/>
      <w:color w:val="00000A"/>
      <w:sz w:val="22"/>
      <w:szCs w:val="22"/>
      <w:lang w:eastAsia="zh-CN"/>
    </w:rPr>
  </w:style>
  <w:style w:type="paragraph" w:customStyle="1" w:styleId="istatymas">
    <w:name w:val="istatymas"/>
    <w:basedOn w:val="prastasis"/>
    <w:uiPriority w:val="99"/>
    <w:semiHidden/>
    <w:rsid w:val="00A406D7"/>
    <w:pPr>
      <w:spacing w:before="100" w:beforeAutospacing="1" w:after="100" w:afterAutospacing="1"/>
    </w:pPr>
    <w:rPr>
      <w:lang w:eastAsia="lt-LT"/>
    </w:rPr>
  </w:style>
  <w:style w:type="paragraph" w:styleId="Pagrindinistekstas3">
    <w:name w:val="Body Text 3"/>
    <w:basedOn w:val="prastasis"/>
    <w:link w:val="Pagrindinistekstas3Diagrama"/>
    <w:uiPriority w:val="99"/>
    <w:semiHidden/>
    <w:unhideWhenUsed/>
    <w:rsid w:val="00586E08"/>
    <w:pPr>
      <w:spacing w:after="120"/>
    </w:pPr>
    <w:rPr>
      <w:sz w:val="16"/>
      <w:szCs w:val="16"/>
    </w:rPr>
  </w:style>
  <w:style w:type="character" w:customStyle="1" w:styleId="Pagrindinistekstas3Diagrama">
    <w:name w:val="Pagrindinis tekstas 3 Diagrama"/>
    <w:link w:val="Pagrindinistekstas3"/>
    <w:uiPriority w:val="99"/>
    <w:semiHidden/>
    <w:rsid w:val="00586E08"/>
    <w:rPr>
      <w:rFonts w:ascii="Times New Roman" w:eastAsia="Times New Roman" w:hAnsi="Times New Roman" w:cs="Times New Roman"/>
      <w:sz w:val="16"/>
      <w:szCs w:val="16"/>
    </w:rPr>
  </w:style>
  <w:style w:type="character" w:customStyle="1" w:styleId="Typewriter">
    <w:name w:val="Typewriter"/>
    <w:rsid w:val="006F769C"/>
    <w:rPr>
      <w:rFonts w:ascii="Courier New" w:hAnsi="Courier New"/>
      <w:sz w:val="20"/>
    </w:rPr>
  </w:style>
  <w:style w:type="paragraph" w:styleId="Betarp">
    <w:name w:val="No Spacing"/>
    <w:uiPriority w:val="1"/>
    <w:qFormat/>
    <w:rsid w:val="006B0A8A"/>
    <w:pPr>
      <w:suppressAutoHyphens/>
    </w:pPr>
    <w:rPr>
      <w:rFonts w:ascii="Times New Roman" w:eastAsia="Times New Roman" w:hAnsi="Times New Roman"/>
      <w:sz w:val="24"/>
      <w:szCs w:val="24"/>
      <w:lang w:val="en-US" w:eastAsia="ar-SA"/>
    </w:rPr>
  </w:style>
  <w:style w:type="paragraph" w:customStyle="1" w:styleId="Default">
    <w:name w:val="Default"/>
    <w:rsid w:val="006B0A8A"/>
    <w:pPr>
      <w:autoSpaceDE w:val="0"/>
      <w:autoSpaceDN w:val="0"/>
      <w:adjustRightInd w:val="0"/>
    </w:pPr>
    <w:rPr>
      <w:rFonts w:ascii="Times New Roman" w:eastAsia="Times New Roman" w:hAnsi="Times New Roman"/>
      <w:color w:val="000000"/>
      <w:sz w:val="24"/>
      <w:szCs w:val="24"/>
    </w:rPr>
  </w:style>
  <w:style w:type="character" w:styleId="Neapdorotaspaminjimas">
    <w:name w:val="Unresolved Mention"/>
    <w:basedOn w:val="Numatytasispastraiposriftas"/>
    <w:uiPriority w:val="99"/>
    <w:semiHidden/>
    <w:unhideWhenUsed/>
    <w:rsid w:val="00FC673C"/>
    <w:rPr>
      <w:color w:val="605E5C"/>
      <w:shd w:val="clear" w:color="auto" w:fill="E1DFDD"/>
    </w:rPr>
  </w:style>
  <w:style w:type="character" w:customStyle="1" w:styleId="markedcontent">
    <w:name w:val="markedcontent"/>
    <w:basedOn w:val="Numatytasispastraiposriftas"/>
    <w:rsid w:val="00C910AC"/>
  </w:style>
  <w:style w:type="paragraph" w:styleId="Pataisymai">
    <w:name w:val="Revision"/>
    <w:hidden/>
    <w:uiPriority w:val="99"/>
    <w:semiHidden/>
    <w:rsid w:val="005A370C"/>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5301">
      <w:bodyDiv w:val="1"/>
      <w:marLeft w:val="0"/>
      <w:marRight w:val="0"/>
      <w:marTop w:val="0"/>
      <w:marBottom w:val="0"/>
      <w:divBdr>
        <w:top w:val="none" w:sz="0" w:space="0" w:color="auto"/>
        <w:left w:val="none" w:sz="0" w:space="0" w:color="auto"/>
        <w:bottom w:val="none" w:sz="0" w:space="0" w:color="auto"/>
        <w:right w:val="none" w:sz="0" w:space="0" w:color="auto"/>
      </w:divBdr>
    </w:div>
    <w:div w:id="492111112">
      <w:bodyDiv w:val="1"/>
      <w:marLeft w:val="0"/>
      <w:marRight w:val="0"/>
      <w:marTop w:val="0"/>
      <w:marBottom w:val="0"/>
      <w:divBdr>
        <w:top w:val="none" w:sz="0" w:space="0" w:color="auto"/>
        <w:left w:val="none" w:sz="0" w:space="0" w:color="auto"/>
        <w:bottom w:val="none" w:sz="0" w:space="0" w:color="auto"/>
        <w:right w:val="none" w:sz="0" w:space="0" w:color="auto"/>
      </w:divBdr>
    </w:div>
    <w:div w:id="571548712">
      <w:bodyDiv w:val="1"/>
      <w:marLeft w:val="0"/>
      <w:marRight w:val="0"/>
      <w:marTop w:val="0"/>
      <w:marBottom w:val="0"/>
      <w:divBdr>
        <w:top w:val="none" w:sz="0" w:space="0" w:color="auto"/>
        <w:left w:val="none" w:sz="0" w:space="0" w:color="auto"/>
        <w:bottom w:val="none" w:sz="0" w:space="0" w:color="auto"/>
        <w:right w:val="none" w:sz="0" w:space="0" w:color="auto"/>
      </w:divBdr>
    </w:div>
    <w:div w:id="629702641">
      <w:bodyDiv w:val="1"/>
      <w:marLeft w:val="0"/>
      <w:marRight w:val="0"/>
      <w:marTop w:val="0"/>
      <w:marBottom w:val="0"/>
      <w:divBdr>
        <w:top w:val="none" w:sz="0" w:space="0" w:color="auto"/>
        <w:left w:val="none" w:sz="0" w:space="0" w:color="auto"/>
        <w:bottom w:val="none" w:sz="0" w:space="0" w:color="auto"/>
        <w:right w:val="none" w:sz="0" w:space="0" w:color="auto"/>
      </w:divBdr>
    </w:div>
    <w:div w:id="680937490">
      <w:bodyDiv w:val="1"/>
      <w:marLeft w:val="0"/>
      <w:marRight w:val="0"/>
      <w:marTop w:val="0"/>
      <w:marBottom w:val="0"/>
      <w:divBdr>
        <w:top w:val="none" w:sz="0" w:space="0" w:color="auto"/>
        <w:left w:val="none" w:sz="0" w:space="0" w:color="auto"/>
        <w:bottom w:val="none" w:sz="0" w:space="0" w:color="auto"/>
        <w:right w:val="none" w:sz="0" w:space="0" w:color="auto"/>
      </w:divBdr>
    </w:div>
    <w:div w:id="741174125">
      <w:bodyDiv w:val="1"/>
      <w:marLeft w:val="0"/>
      <w:marRight w:val="0"/>
      <w:marTop w:val="0"/>
      <w:marBottom w:val="0"/>
      <w:divBdr>
        <w:top w:val="none" w:sz="0" w:space="0" w:color="auto"/>
        <w:left w:val="none" w:sz="0" w:space="0" w:color="auto"/>
        <w:bottom w:val="none" w:sz="0" w:space="0" w:color="auto"/>
        <w:right w:val="none" w:sz="0" w:space="0" w:color="auto"/>
      </w:divBdr>
    </w:div>
    <w:div w:id="748621649">
      <w:bodyDiv w:val="1"/>
      <w:marLeft w:val="0"/>
      <w:marRight w:val="0"/>
      <w:marTop w:val="0"/>
      <w:marBottom w:val="0"/>
      <w:divBdr>
        <w:top w:val="none" w:sz="0" w:space="0" w:color="auto"/>
        <w:left w:val="none" w:sz="0" w:space="0" w:color="auto"/>
        <w:bottom w:val="none" w:sz="0" w:space="0" w:color="auto"/>
        <w:right w:val="none" w:sz="0" w:space="0" w:color="auto"/>
      </w:divBdr>
    </w:div>
    <w:div w:id="911934464">
      <w:bodyDiv w:val="1"/>
      <w:marLeft w:val="0"/>
      <w:marRight w:val="0"/>
      <w:marTop w:val="0"/>
      <w:marBottom w:val="0"/>
      <w:divBdr>
        <w:top w:val="none" w:sz="0" w:space="0" w:color="auto"/>
        <w:left w:val="none" w:sz="0" w:space="0" w:color="auto"/>
        <w:bottom w:val="none" w:sz="0" w:space="0" w:color="auto"/>
        <w:right w:val="none" w:sz="0" w:space="0" w:color="auto"/>
      </w:divBdr>
    </w:div>
    <w:div w:id="952134966">
      <w:bodyDiv w:val="1"/>
      <w:marLeft w:val="0"/>
      <w:marRight w:val="0"/>
      <w:marTop w:val="0"/>
      <w:marBottom w:val="0"/>
      <w:divBdr>
        <w:top w:val="none" w:sz="0" w:space="0" w:color="auto"/>
        <w:left w:val="none" w:sz="0" w:space="0" w:color="auto"/>
        <w:bottom w:val="none" w:sz="0" w:space="0" w:color="auto"/>
        <w:right w:val="none" w:sz="0" w:space="0" w:color="auto"/>
      </w:divBdr>
    </w:div>
    <w:div w:id="1010065374">
      <w:bodyDiv w:val="1"/>
      <w:marLeft w:val="0"/>
      <w:marRight w:val="0"/>
      <w:marTop w:val="0"/>
      <w:marBottom w:val="0"/>
      <w:divBdr>
        <w:top w:val="none" w:sz="0" w:space="0" w:color="auto"/>
        <w:left w:val="none" w:sz="0" w:space="0" w:color="auto"/>
        <w:bottom w:val="none" w:sz="0" w:space="0" w:color="auto"/>
        <w:right w:val="none" w:sz="0" w:space="0" w:color="auto"/>
      </w:divBdr>
    </w:div>
    <w:div w:id="1021661018">
      <w:bodyDiv w:val="1"/>
      <w:marLeft w:val="0"/>
      <w:marRight w:val="0"/>
      <w:marTop w:val="0"/>
      <w:marBottom w:val="0"/>
      <w:divBdr>
        <w:top w:val="none" w:sz="0" w:space="0" w:color="auto"/>
        <w:left w:val="none" w:sz="0" w:space="0" w:color="auto"/>
        <w:bottom w:val="none" w:sz="0" w:space="0" w:color="auto"/>
        <w:right w:val="none" w:sz="0" w:space="0" w:color="auto"/>
      </w:divBdr>
    </w:div>
    <w:div w:id="1022439765">
      <w:bodyDiv w:val="1"/>
      <w:marLeft w:val="0"/>
      <w:marRight w:val="0"/>
      <w:marTop w:val="0"/>
      <w:marBottom w:val="0"/>
      <w:divBdr>
        <w:top w:val="none" w:sz="0" w:space="0" w:color="auto"/>
        <w:left w:val="none" w:sz="0" w:space="0" w:color="auto"/>
        <w:bottom w:val="none" w:sz="0" w:space="0" w:color="auto"/>
        <w:right w:val="none" w:sz="0" w:space="0" w:color="auto"/>
      </w:divBdr>
    </w:div>
    <w:div w:id="1199660971">
      <w:bodyDiv w:val="1"/>
      <w:marLeft w:val="0"/>
      <w:marRight w:val="0"/>
      <w:marTop w:val="0"/>
      <w:marBottom w:val="0"/>
      <w:divBdr>
        <w:top w:val="none" w:sz="0" w:space="0" w:color="auto"/>
        <w:left w:val="none" w:sz="0" w:space="0" w:color="auto"/>
        <w:bottom w:val="none" w:sz="0" w:space="0" w:color="auto"/>
        <w:right w:val="none" w:sz="0" w:space="0" w:color="auto"/>
      </w:divBdr>
    </w:div>
    <w:div w:id="1670789240">
      <w:bodyDiv w:val="1"/>
      <w:marLeft w:val="0"/>
      <w:marRight w:val="0"/>
      <w:marTop w:val="0"/>
      <w:marBottom w:val="0"/>
      <w:divBdr>
        <w:top w:val="none" w:sz="0" w:space="0" w:color="auto"/>
        <w:left w:val="none" w:sz="0" w:space="0" w:color="auto"/>
        <w:bottom w:val="none" w:sz="0" w:space="0" w:color="auto"/>
        <w:right w:val="none" w:sz="0" w:space="0" w:color="auto"/>
      </w:divBdr>
    </w:div>
    <w:div w:id="2054308284">
      <w:bodyDiv w:val="1"/>
      <w:marLeft w:val="0"/>
      <w:marRight w:val="0"/>
      <w:marTop w:val="0"/>
      <w:marBottom w:val="0"/>
      <w:divBdr>
        <w:top w:val="none" w:sz="0" w:space="0" w:color="auto"/>
        <w:left w:val="none" w:sz="0" w:space="0" w:color="auto"/>
        <w:bottom w:val="none" w:sz="0" w:space="0" w:color="auto"/>
        <w:right w:val="none" w:sz="0" w:space="0" w:color="auto"/>
      </w:divBdr>
    </w:div>
    <w:div w:id="209100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lma.griskeviciene@silute.lt" TargetMode="Externa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8e4ff5555ba143e5a9402a8159911adf.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C80304-0FBA-4BEB-9448-437FFD5E2A9F}">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8e4ff5555ba143e5a9402a8159911adf.dot</Template>
  <TotalTime>4</TotalTime>
  <Pages>2</Pages>
  <Words>1238</Words>
  <Characters>707</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ATSTOVŲ DELEGAVIMO Į DARBO GRUPĘ MACIKŲ LAGERIŲ SUTVARKYMUI ORGANIZUOTI</vt:lpstr>
      <vt:lpstr/>
    </vt:vector>
  </TitlesOfParts>
  <Manager>2018-11-29</Manager>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ATSTOVŲ DELEGAVIMO Į DARBO GRUPĘ MACIKŲ LAGERIŲ SUTVARKYMUI ORGANIZUOTI</dc:title>
  <dc:subject>T1-1172</dc:subject>
  <dc:creator>ŠILUTĖS RAJONO SAVIVALDYBĖS TARYBA</dc:creator>
  <cp:keywords/>
  <dc:description/>
  <cp:lastModifiedBy>Asta Jagelavičienė</cp:lastModifiedBy>
  <cp:revision>3</cp:revision>
  <cp:lastPrinted>2018-11-30T06:55:00Z</cp:lastPrinted>
  <dcterms:created xsi:type="dcterms:W3CDTF">2023-05-10T08:24:00Z</dcterms:created>
  <dcterms:modified xsi:type="dcterms:W3CDTF">2023-05-11T09:32:00Z</dcterms:modified>
  <cp:category>SPRENDIMAS</cp:category>
</cp:coreProperties>
</file>