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A2014" w14:textId="77777777" w:rsidR="000A2539" w:rsidRDefault="006B303D" w:rsidP="003E0265">
      <w:pPr>
        <w:jc w:val="center"/>
        <w:rPr>
          <w:b/>
          <w:caps/>
          <w:lang w:val="lt-LT"/>
        </w:rPr>
      </w:pPr>
      <w:r w:rsidRPr="00951FAE">
        <w:rPr>
          <w:noProof/>
          <w:lang w:val="lt-LT" w:eastAsia="lt-LT"/>
        </w:rPr>
        <w:drawing>
          <wp:inline distT="0" distB="0" distL="0" distR="0" wp14:anchorId="77987A98" wp14:editId="2FA41D9E">
            <wp:extent cx="579120" cy="647065"/>
            <wp:effectExtent l="0" t="0" r="0" b="635"/>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47065"/>
                    </a:xfrm>
                    <a:prstGeom prst="rect">
                      <a:avLst/>
                    </a:prstGeom>
                    <a:noFill/>
                    <a:ln>
                      <a:noFill/>
                    </a:ln>
                  </pic:spPr>
                </pic:pic>
              </a:graphicData>
            </a:graphic>
          </wp:inline>
        </w:drawing>
      </w:r>
    </w:p>
    <w:p w14:paraId="13DD82B3" w14:textId="77777777" w:rsidR="000A2539" w:rsidRDefault="000A2539" w:rsidP="003E0265">
      <w:pPr>
        <w:jc w:val="center"/>
        <w:rPr>
          <w:b/>
          <w:caps/>
          <w:lang w:val="lt-LT"/>
        </w:rPr>
      </w:pPr>
    </w:p>
    <w:p w14:paraId="33EBC1EE" w14:textId="77777777" w:rsidR="00D2168F" w:rsidRDefault="00925578" w:rsidP="003E0265">
      <w:pPr>
        <w:jc w:val="center"/>
        <w:rPr>
          <w:b/>
          <w:caps/>
          <w:lang w:val="lt-LT"/>
        </w:rPr>
      </w:pPr>
      <w:r>
        <w:rPr>
          <w:b/>
          <w:caps/>
          <w:lang w:val="lt-LT"/>
        </w:rPr>
        <w:t>Šilutės rajono savivaldybėS</w:t>
      </w:r>
    </w:p>
    <w:p w14:paraId="767B8413" w14:textId="77777777" w:rsidR="00D2168F" w:rsidRDefault="00925578" w:rsidP="003E0265">
      <w:pPr>
        <w:jc w:val="center"/>
        <w:rPr>
          <w:lang w:val="lt-LT"/>
        </w:rPr>
      </w:pPr>
      <w:r>
        <w:rPr>
          <w:b/>
          <w:caps/>
          <w:lang w:val="lt-LT"/>
        </w:rPr>
        <w:t>TARYBA</w:t>
      </w:r>
    </w:p>
    <w:p w14:paraId="7B86CB14" w14:textId="77777777" w:rsidR="00942644" w:rsidRPr="00592160" w:rsidRDefault="00942644" w:rsidP="00592160">
      <w:pPr>
        <w:rPr>
          <w:b/>
          <w:lang w:val="lt-LT"/>
        </w:rPr>
      </w:pPr>
    </w:p>
    <w:p w14:paraId="7D29B9F8" w14:textId="77777777" w:rsidR="00592160" w:rsidRPr="00592160" w:rsidRDefault="00592160" w:rsidP="00592160">
      <w:pPr>
        <w:pStyle w:val="statymopavad"/>
        <w:spacing w:line="240" w:lineRule="auto"/>
        <w:ind w:firstLine="0"/>
        <w:rPr>
          <w:rFonts w:ascii="Times New Roman" w:hAnsi="Times New Roman"/>
          <w:b/>
          <w:spacing w:val="20"/>
          <w:szCs w:val="24"/>
        </w:rPr>
      </w:pPr>
      <w:r w:rsidRPr="00592160">
        <w:rPr>
          <w:rFonts w:ascii="Times New Roman" w:hAnsi="Times New Roman"/>
          <w:b/>
          <w:spacing w:val="20"/>
          <w:szCs w:val="24"/>
        </w:rPr>
        <w:t>SPRENDIMAS</w:t>
      </w:r>
    </w:p>
    <w:p w14:paraId="44D05B1A" w14:textId="77777777" w:rsidR="00592160" w:rsidRPr="00592160" w:rsidRDefault="00592160" w:rsidP="00592160">
      <w:pPr>
        <w:jc w:val="center"/>
        <w:rPr>
          <w:b/>
          <w:lang w:val="lt-LT"/>
        </w:rPr>
      </w:pPr>
      <w:r w:rsidRPr="00592160">
        <w:rPr>
          <w:b/>
          <w:lang w:val="lt-LT"/>
        </w:rPr>
        <w:t xml:space="preserve">DĖL PRITARIMO BENDRADARBIAVIMO SUTARTIES SU </w:t>
      </w:r>
      <w:r>
        <w:rPr>
          <w:b/>
          <w:lang w:val="lt-LT"/>
        </w:rPr>
        <w:t>KLAIPĖDOS</w:t>
      </w:r>
      <w:r w:rsidRPr="00592160">
        <w:rPr>
          <w:b/>
          <w:lang w:val="lt-LT"/>
        </w:rPr>
        <w:t xml:space="preserve"> RAJONO SAVIVALDYBE DĖL VIEŠOJO SUSISIEKIMO MARŠRUTO KLAIPĖDA–PRIEKULĖ–VENTĖ ORGANIZAVIMO PASIRAŠYMO </w:t>
      </w:r>
    </w:p>
    <w:p w14:paraId="0843BF9A" w14:textId="77777777" w:rsidR="00592160" w:rsidRPr="00330060" w:rsidRDefault="00592160" w:rsidP="00592160">
      <w:pPr>
        <w:jc w:val="center"/>
        <w:rPr>
          <w:b/>
          <w:lang w:val="lt-LT"/>
        </w:rPr>
      </w:pPr>
    </w:p>
    <w:p w14:paraId="2A1A318A" w14:textId="374DD219" w:rsidR="00592160" w:rsidRDefault="00592160" w:rsidP="00592160">
      <w:pPr>
        <w:jc w:val="center"/>
        <w:rPr>
          <w:lang w:val="lt-LT"/>
        </w:rPr>
      </w:pPr>
      <w:r w:rsidRPr="00330060">
        <w:rPr>
          <w:lang w:val="lt-LT"/>
        </w:rPr>
        <w:t>20</w:t>
      </w:r>
      <w:r>
        <w:rPr>
          <w:lang w:val="lt-LT"/>
        </w:rPr>
        <w:t>23</w:t>
      </w:r>
      <w:r w:rsidRPr="00330060">
        <w:rPr>
          <w:lang w:val="lt-LT"/>
        </w:rPr>
        <w:t xml:space="preserve"> m</w:t>
      </w:r>
      <w:r>
        <w:rPr>
          <w:lang w:val="lt-LT"/>
        </w:rPr>
        <w:t xml:space="preserve">. </w:t>
      </w:r>
      <w:r w:rsidR="00AD3085">
        <w:rPr>
          <w:lang w:val="lt-LT"/>
        </w:rPr>
        <w:t>gegužės</w:t>
      </w:r>
      <w:r>
        <w:rPr>
          <w:lang w:val="lt-LT"/>
        </w:rPr>
        <w:t xml:space="preserve">  </w:t>
      </w:r>
      <w:r w:rsidRPr="00330060">
        <w:rPr>
          <w:lang w:val="lt-LT"/>
        </w:rPr>
        <w:t>d.</w:t>
      </w:r>
      <w:r>
        <w:rPr>
          <w:lang w:val="lt-LT"/>
        </w:rPr>
        <w:t xml:space="preserve"> Nr. T1-</w:t>
      </w:r>
    </w:p>
    <w:p w14:paraId="49EB569F" w14:textId="77777777" w:rsidR="00592160" w:rsidRPr="00330060" w:rsidRDefault="00592160" w:rsidP="00592160">
      <w:pPr>
        <w:jc w:val="center"/>
        <w:rPr>
          <w:lang w:val="lt-LT"/>
        </w:rPr>
      </w:pPr>
      <w:r>
        <w:rPr>
          <w:lang w:val="lt-LT"/>
        </w:rPr>
        <w:t>Šilutė</w:t>
      </w:r>
    </w:p>
    <w:p w14:paraId="6466E348" w14:textId="77777777" w:rsidR="00592160" w:rsidRPr="00330060" w:rsidRDefault="00592160" w:rsidP="00592160">
      <w:pPr>
        <w:jc w:val="both"/>
        <w:rPr>
          <w:lang w:val="lt-LT"/>
        </w:rPr>
      </w:pPr>
    </w:p>
    <w:p w14:paraId="5A2A32F9" w14:textId="77777777" w:rsidR="00592160" w:rsidRDefault="00592160" w:rsidP="00592160">
      <w:pPr>
        <w:ind w:firstLine="709"/>
        <w:jc w:val="both"/>
        <w:rPr>
          <w:lang w:val="lt-LT"/>
        </w:rPr>
      </w:pPr>
      <w:r>
        <w:rPr>
          <w:lang w:val="lt-LT"/>
        </w:rPr>
        <w:t>Šilutės</w:t>
      </w:r>
      <w:r w:rsidRPr="00626B8C">
        <w:rPr>
          <w:lang w:val="lt-LT"/>
        </w:rPr>
        <w:t xml:space="preserve"> rajono savivaldybės taryba, </w:t>
      </w:r>
      <w:r w:rsidRPr="00002FC5">
        <w:rPr>
          <w:lang w:val="lt-LT"/>
        </w:rPr>
        <w:t xml:space="preserve">vadovaudamasi Lietuvos Respublikos vietos savivaldos įstatymo </w:t>
      </w:r>
      <w:r w:rsidRPr="00002FC5">
        <w:rPr>
          <w:color w:val="000000"/>
          <w:lang w:val="lt-LT"/>
        </w:rPr>
        <w:t>6 straipsnio 3</w:t>
      </w:r>
      <w:r>
        <w:rPr>
          <w:color w:val="000000"/>
          <w:lang w:val="lt-LT"/>
        </w:rPr>
        <w:t>3</w:t>
      </w:r>
      <w:r w:rsidRPr="00002FC5">
        <w:rPr>
          <w:color w:val="000000"/>
          <w:lang w:val="lt-LT"/>
        </w:rPr>
        <w:t xml:space="preserve"> punktu, </w:t>
      </w:r>
      <w:r>
        <w:rPr>
          <w:color w:val="000000"/>
          <w:lang w:val="lt-LT"/>
        </w:rPr>
        <w:t>15 straipsnio 4 dalimi, 27 straipsnio 2 dalies 18 punktu</w:t>
      </w:r>
      <w:r>
        <w:rPr>
          <w:bCs/>
          <w:lang w:val="lt-LT"/>
        </w:rPr>
        <w:t>,</w:t>
      </w:r>
      <w:r w:rsidRPr="00002FC5">
        <w:rPr>
          <w:lang w:val="lt-LT"/>
        </w:rPr>
        <w:t xml:space="preserve"> </w:t>
      </w:r>
      <w:r w:rsidRPr="0023470A">
        <w:rPr>
          <w:spacing w:val="40"/>
          <w:lang w:val="lt-LT"/>
        </w:rPr>
        <w:t>nusprendži</w:t>
      </w:r>
      <w:r w:rsidRPr="007C3F24">
        <w:rPr>
          <w:spacing w:val="20"/>
          <w:lang w:val="lt-LT"/>
        </w:rPr>
        <w:t>a</w:t>
      </w:r>
      <w:r w:rsidRPr="00002FC5">
        <w:rPr>
          <w:lang w:val="lt-LT"/>
        </w:rPr>
        <w:t>:</w:t>
      </w:r>
    </w:p>
    <w:p w14:paraId="2B85DFA5" w14:textId="77777777" w:rsidR="00AD3085" w:rsidRPr="00AD3085" w:rsidRDefault="00592160" w:rsidP="00AD3085">
      <w:pPr>
        <w:numPr>
          <w:ilvl w:val="0"/>
          <w:numId w:val="2"/>
        </w:numPr>
        <w:tabs>
          <w:tab w:val="left" w:pos="1134"/>
        </w:tabs>
        <w:ind w:left="0" w:firstLine="851"/>
        <w:jc w:val="both"/>
        <w:rPr>
          <w:rFonts w:eastAsia="Calibri"/>
          <w:lang w:val="lt-LT"/>
        </w:rPr>
      </w:pPr>
      <w:r w:rsidRPr="00AD3085">
        <w:rPr>
          <w:lang w:val="lt-LT"/>
        </w:rPr>
        <w:t>Pritarti bendradarbiavimo sutarties su Klaipėdos rajono savivaldybe pasirašymui dėl viešojo susisiekimo maršruto Klaipėda–Priekulė–Ventė organizavimo (pridedama).</w:t>
      </w:r>
    </w:p>
    <w:p w14:paraId="240D5DC3" w14:textId="2D5EDE60" w:rsidR="00AD3085" w:rsidRPr="00AD3085" w:rsidRDefault="00592160" w:rsidP="00AD3085">
      <w:pPr>
        <w:numPr>
          <w:ilvl w:val="0"/>
          <w:numId w:val="2"/>
        </w:numPr>
        <w:tabs>
          <w:tab w:val="left" w:pos="1134"/>
        </w:tabs>
        <w:ind w:left="0" w:firstLine="851"/>
        <w:jc w:val="both"/>
        <w:rPr>
          <w:rFonts w:eastAsia="Calibri"/>
          <w:lang w:val="lt-LT"/>
        </w:rPr>
      </w:pPr>
      <w:r w:rsidRPr="00AD3085">
        <w:rPr>
          <w:lang w:val="lt-LT"/>
        </w:rPr>
        <w:t>Įpareigoti Šilutės rajono savivaldybės merą pasirašyti šio sprendimo 1 punkte nurodytą bendradarbiavimo sutartį.</w:t>
      </w:r>
    </w:p>
    <w:p w14:paraId="7100168A" w14:textId="1DAA29AC" w:rsidR="00AD3085" w:rsidRPr="00AD3085" w:rsidRDefault="00AD3085" w:rsidP="00D52685">
      <w:pPr>
        <w:numPr>
          <w:ilvl w:val="0"/>
          <w:numId w:val="2"/>
        </w:numPr>
        <w:tabs>
          <w:tab w:val="left" w:pos="851"/>
          <w:tab w:val="left" w:pos="1080"/>
        </w:tabs>
        <w:ind w:left="0" w:firstLine="851"/>
        <w:jc w:val="both"/>
        <w:rPr>
          <w:rFonts w:eastAsia="Calibri"/>
          <w:lang w:val="lt-LT"/>
        </w:rPr>
      </w:pPr>
      <w:r w:rsidRPr="00AD3085">
        <w:rPr>
          <w:rFonts w:eastAsia="Calibri"/>
          <w:lang w:val="lt-LT"/>
        </w:rPr>
        <w:t>Paskelbti šį sprendimą Teisės aktų registre ir Šilutės rajono savivaldybės interneto svetainėje www.silute.lt.</w:t>
      </w:r>
    </w:p>
    <w:p w14:paraId="51A83B77" w14:textId="77777777" w:rsidR="00592160" w:rsidRPr="00AB706C" w:rsidRDefault="00592160" w:rsidP="00592160">
      <w:pPr>
        <w:pStyle w:val="Antrats"/>
        <w:tabs>
          <w:tab w:val="left" w:pos="720"/>
        </w:tabs>
        <w:ind w:firstLine="709"/>
        <w:jc w:val="both"/>
        <w:rPr>
          <w:lang w:val="lt-LT"/>
        </w:rPr>
      </w:pPr>
      <w:r>
        <w:rPr>
          <w:lang w:val="lt-LT"/>
        </w:rPr>
        <w:tab/>
      </w:r>
      <w:r>
        <w:rPr>
          <w:lang w:val="lt-LT"/>
        </w:rPr>
        <w:tab/>
      </w:r>
      <w:r w:rsidRPr="00AB706C">
        <w:rPr>
          <w:lang w:val="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DFE27F6" w14:textId="77777777" w:rsidR="00504512" w:rsidRDefault="00504512">
      <w:pPr>
        <w:tabs>
          <w:tab w:val="left" w:pos="900"/>
        </w:tabs>
        <w:jc w:val="both"/>
        <w:rPr>
          <w:lang w:val="lt-LT"/>
        </w:rPr>
      </w:pPr>
    </w:p>
    <w:p w14:paraId="5A4FD923" w14:textId="77777777" w:rsidR="00D2168F" w:rsidRDefault="00D2168F">
      <w:pPr>
        <w:tabs>
          <w:tab w:val="left" w:pos="900"/>
        </w:tabs>
        <w:jc w:val="both"/>
        <w:rPr>
          <w:lang w:val="lt-LT"/>
        </w:rPr>
      </w:pPr>
    </w:p>
    <w:p w14:paraId="444A0C93" w14:textId="77777777" w:rsidR="00D2168F" w:rsidRDefault="00925578">
      <w:pPr>
        <w:pStyle w:val="Betarp"/>
        <w:rPr>
          <w:lang w:val="lt-LT"/>
        </w:rPr>
      </w:pPr>
      <w:r>
        <w:rPr>
          <w:lang w:val="lt-LT"/>
        </w:rPr>
        <w:t>Savivaldybės meras</w:t>
      </w:r>
      <w:r w:rsidR="00A43455">
        <w:rPr>
          <w:lang w:val="lt-LT"/>
        </w:rPr>
        <w:t xml:space="preserve">                                                                                         Vytautas Laurinaitis</w:t>
      </w:r>
    </w:p>
    <w:p w14:paraId="67D13CB7" w14:textId="77777777" w:rsidR="00D2168F" w:rsidRDefault="00D2168F"/>
    <w:p w14:paraId="61132619" w14:textId="77777777" w:rsidR="00D2168F" w:rsidRDefault="00D2168F"/>
    <w:p w14:paraId="36A98352" w14:textId="77777777" w:rsidR="00B3632E" w:rsidRDefault="00B3632E"/>
    <w:p w14:paraId="201FAC65" w14:textId="77777777" w:rsidR="00B3632E" w:rsidRDefault="00B3632E"/>
    <w:p w14:paraId="7A255CBB" w14:textId="77777777" w:rsidR="00530B88" w:rsidRDefault="00530B88"/>
    <w:p w14:paraId="06635B10" w14:textId="77777777" w:rsidR="00530B88" w:rsidRDefault="00530B88"/>
    <w:p w14:paraId="2CA9224C" w14:textId="77777777" w:rsidR="00232CE6" w:rsidRDefault="00232CE6"/>
    <w:p w14:paraId="6F957AE6" w14:textId="77777777" w:rsidR="00232CE6" w:rsidRDefault="00232CE6"/>
    <w:p w14:paraId="5498B9B9" w14:textId="77777777" w:rsidR="00232CE6" w:rsidRDefault="00232CE6"/>
    <w:p w14:paraId="0219C4E7" w14:textId="77777777" w:rsidR="00232CE6" w:rsidRDefault="00232CE6"/>
    <w:p w14:paraId="31A38B77" w14:textId="77777777" w:rsidR="005E3A9C" w:rsidRDefault="005E3A9C"/>
    <w:p w14:paraId="6A2A1AE3" w14:textId="77777777" w:rsidR="005E3A9C" w:rsidRDefault="005E3A9C"/>
    <w:p w14:paraId="6C567252" w14:textId="77777777" w:rsidR="005E3A9C" w:rsidRDefault="005E3A9C"/>
    <w:p w14:paraId="4B6C974B" w14:textId="77777777" w:rsidR="005E3A9C" w:rsidRDefault="005E3A9C"/>
    <w:p w14:paraId="1FF4FA7B" w14:textId="77777777" w:rsidR="005E3A9C" w:rsidRDefault="005E3A9C"/>
    <w:p w14:paraId="3AE00A11" w14:textId="77777777" w:rsidR="00AD3085" w:rsidRDefault="00AD3085"/>
    <w:p w14:paraId="549C3CBD" w14:textId="77777777" w:rsidR="00530B88" w:rsidRPr="00942644" w:rsidRDefault="00942644">
      <w:pPr>
        <w:rPr>
          <w:lang w:val="lt-LT"/>
        </w:rPr>
      </w:pPr>
      <w:r w:rsidRPr="00942644">
        <w:rPr>
          <w:lang w:val="lt-LT"/>
        </w:rPr>
        <w:t>Parengė</w:t>
      </w:r>
    </w:p>
    <w:p w14:paraId="229980E5" w14:textId="5B54DD51" w:rsidR="009B6560" w:rsidRPr="00AD3085" w:rsidRDefault="00BA3E4E">
      <w:pPr>
        <w:rPr>
          <w:lang w:val="en-US"/>
        </w:rPr>
      </w:pPr>
      <w:proofErr w:type="spellStart"/>
      <w:r>
        <w:t>Irmantas</w:t>
      </w:r>
      <w:proofErr w:type="spellEnd"/>
      <w:r>
        <w:t xml:space="preserve"> </w:t>
      </w:r>
      <w:proofErr w:type="spellStart"/>
      <w:r>
        <w:t>Narevičius</w:t>
      </w:r>
      <w:proofErr w:type="spellEnd"/>
      <w:r w:rsidR="00AD3085">
        <w:t>, tel. 8 </w:t>
      </w:r>
      <w:proofErr w:type="gramStart"/>
      <w:r w:rsidR="00AD3085">
        <w:t>441  79</w:t>
      </w:r>
      <w:proofErr w:type="gramEnd"/>
      <w:r w:rsidR="00AD3085">
        <w:t xml:space="preserve"> 221, el. p. </w:t>
      </w:r>
      <w:proofErr w:type="spellStart"/>
      <w:r w:rsidR="00AD3085">
        <w:t>irmantas.narevicius</w:t>
      </w:r>
      <w:proofErr w:type="spellEnd"/>
      <w:r w:rsidR="00AD3085">
        <w:rPr>
          <w:lang w:val="en-US"/>
        </w:rPr>
        <w:t>@silute.lt</w:t>
      </w:r>
    </w:p>
    <w:p w14:paraId="75F29DB1" w14:textId="77777777" w:rsidR="00942644" w:rsidRPr="00195131" w:rsidRDefault="00592160" w:rsidP="00530B88">
      <w:r>
        <w:t>2023</w:t>
      </w:r>
      <w:r w:rsidR="009B6560">
        <w:t>-</w:t>
      </w:r>
      <w:r>
        <w:t>05</w:t>
      </w:r>
      <w:r w:rsidR="009B6560">
        <w:t>-</w:t>
      </w:r>
      <w:r>
        <w:t>05</w:t>
      </w:r>
    </w:p>
    <w:sectPr w:rsidR="00942644" w:rsidRPr="00195131">
      <w:footerReference w:type="default" r:id="rId9"/>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A481F" w14:textId="77777777" w:rsidR="00515369" w:rsidRDefault="00515369">
      <w:r>
        <w:separator/>
      </w:r>
    </w:p>
  </w:endnote>
  <w:endnote w:type="continuationSeparator" w:id="0">
    <w:p w14:paraId="4EC12B1D" w14:textId="77777777" w:rsidR="00515369" w:rsidRDefault="00515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7ED6" w14:textId="77777777" w:rsidR="00D2168F" w:rsidRDefault="00D2168F">
    <w:pPr>
      <w:pStyle w:val="Antrats"/>
      <w:jc w:val="right"/>
    </w:pPr>
  </w:p>
  <w:p w14:paraId="2E4A80F4" w14:textId="77777777" w:rsidR="00D2168F" w:rsidRDefault="00D2168F">
    <w:pPr>
      <w:pStyle w:val="Porat"/>
      <w:jc w:val="right"/>
      <w:rPr>
        <w:rFonts w:ascii="Times New Roman" w:hAnsi="Times New Roman"/>
        <w:sz w:val="16"/>
        <w:szCs w:val="16"/>
      </w:rPr>
    </w:pPr>
  </w:p>
  <w:p w14:paraId="7B41E6BB" w14:textId="77777777" w:rsidR="00D2168F" w:rsidRDefault="00D2168F">
    <w:pPr>
      <w:pStyle w:val="Porat"/>
      <w:jc w:val="right"/>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10EBD" w14:textId="77777777" w:rsidR="00515369" w:rsidRDefault="00515369">
      <w:r>
        <w:separator/>
      </w:r>
    </w:p>
  </w:footnote>
  <w:footnote w:type="continuationSeparator" w:id="0">
    <w:p w14:paraId="233A0FF5" w14:textId="77777777" w:rsidR="00515369" w:rsidRDefault="005153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A674F6"/>
    <w:multiLevelType w:val="hybridMultilevel"/>
    <w:tmpl w:val="AD423ABE"/>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691E786C"/>
    <w:multiLevelType w:val="hybridMultilevel"/>
    <w:tmpl w:val="3448282C"/>
    <w:lvl w:ilvl="0" w:tplc="0DA01CC6">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num w:numId="1" w16cid:durableId="1083532256">
    <w:abstractNumId w:val="0"/>
  </w:num>
  <w:num w:numId="2" w16cid:durableId="17516598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68F"/>
    <w:rsid w:val="00012022"/>
    <w:rsid w:val="000235C2"/>
    <w:rsid w:val="00050CAA"/>
    <w:rsid w:val="00077883"/>
    <w:rsid w:val="00092CDD"/>
    <w:rsid w:val="000A2539"/>
    <w:rsid w:val="000B2B81"/>
    <w:rsid w:val="00102DE2"/>
    <w:rsid w:val="00117218"/>
    <w:rsid w:val="00126B03"/>
    <w:rsid w:val="00143C74"/>
    <w:rsid w:val="00171932"/>
    <w:rsid w:val="00175177"/>
    <w:rsid w:val="00195131"/>
    <w:rsid w:val="001A7E03"/>
    <w:rsid w:val="00232CE6"/>
    <w:rsid w:val="002637F1"/>
    <w:rsid w:val="002743A9"/>
    <w:rsid w:val="002776E3"/>
    <w:rsid w:val="002A0CBA"/>
    <w:rsid w:val="002A7622"/>
    <w:rsid w:val="002C28FF"/>
    <w:rsid w:val="002E7AB4"/>
    <w:rsid w:val="002F4C88"/>
    <w:rsid w:val="00317806"/>
    <w:rsid w:val="00317BAB"/>
    <w:rsid w:val="00352C96"/>
    <w:rsid w:val="0039367E"/>
    <w:rsid w:val="003D0DC5"/>
    <w:rsid w:val="003E0265"/>
    <w:rsid w:val="003E08ED"/>
    <w:rsid w:val="003E1E46"/>
    <w:rsid w:val="0043681A"/>
    <w:rsid w:val="00437115"/>
    <w:rsid w:val="004A571E"/>
    <w:rsid w:val="004C625F"/>
    <w:rsid w:val="004D455F"/>
    <w:rsid w:val="004D58AF"/>
    <w:rsid w:val="004F6F28"/>
    <w:rsid w:val="00504512"/>
    <w:rsid w:val="00505EC6"/>
    <w:rsid w:val="00515369"/>
    <w:rsid w:val="00521741"/>
    <w:rsid w:val="00524261"/>
    <w:rsid w:val="00530B88"/>
    <w:rsid w:val="00543070"/>
    <w:rsid w:val="00571F4F"/>
    <w:rsid w:val="00592160"/>
    <w:rsid w:val="005A46D8"/>
    <w:rsid w:val="005A54DC"/>
    <w:rsid w:val="005A7371"/>
    <w:rsid w:val="005B3A54"/>
    <w:rsid w:val="005B4A91"/>
    <w:rsid w:val="005C7A5A"/>
    <w:rsid w:val="005D6F17"/>
    <w:rsid w:val="005E3A9C"/>
    <w:rsid w:val="00602030"/>
    <w:rsid w:val="00660DFF"/>
    <w:rsid w:val="00675B24"/>
    <w:rsid w:val="006762EA"/>
    <w:rsid w:val="0068682C"/>
    <w:rsid w:val="006A03E6"/>
    <w:rsid w:val="006B303D"/>
    <w:rsid w:val="006C23FF"/>
    <w:rsid w:val="006D0EE2"/>
    <w:rsid w:val="006D14E1"/>
    <w:rsid w:val="006E0652"/>
    <w:rsid w:val="006E557F"/>
    <w:rsid w:val="00755BA4"/>
    <w:rsid w:val="007746D7"/>
    <w:rsid w:val="00781EDC"/>
    <w:rsid w:val="00787A86"/>
    <w:rsid w:val="007C2F75"/>
    <w:rsid w:val="007D74D5"/>
    <w:rsid w:val="007F1865"/>
    <w:rsid w:val="00812BE2"/>
    <w:rsid w:val="0081698C"/>
    <w:rsid w:val="00823266"/>
    <w:rsid w:val="0092084B"/>
    <w:rsid w:val="00920B17"/>
    <w:rsid w:val="009210F7"/>
    <w:rsid w:val="00925578"/>
    <w:rsid w:val="00942644"/>
    <w:rsid w:val="00950063"/>
    <w:rsid w:val="00951FAE"/>
    <w:rsid w:val="009523AC"/>
    <w:rsid w:val="009B6560"/>
    <w:rsid w:val="009C5AF3"/>
    <w:rsid w:val="009E2D84"/>
    <w:rsid w:val="00A11E37"/>
    <w:rsid w:val="00A32040"/>
    <w:rsid w:val="00A3435D"/>
    <w:rsid w:val="00A36DAC"/>
    <w:rsid w:val="00A43455"/>
    <w:rsid w:val="00A66370"/>
    <w:rsid w:val="00A858D6"/>
    <w:rsid w:val="00AC1A03"/>
    <w:rsid w:val="00AC22A6"/>
    <w:rsid w:val="00AD3085"/>
    <w:rsid w:val="00AE23F4"/>
    <w:rsid w:val="00AE3DA3"/>
    <w:rsid w:val="00AF7509"/>
    <w:rsid w:val="00AF7F6D"/>
    <w:rsid w:val="00B019D6"/>
    <w:rsid w:val="00B07E09"/>
    <w:rsid w:val="00B1312E"/>
    <w:rsid w:val="00B3632E"/>
    <w:rsid w:val="00B56011"/>
    <w:rsid w:val="00B6272F"/>
    <w:rsid w:val="00B67382"/>
    <w:rsid w:val="00BA3E4E"/>
    <w:rsid w:val="00C002E6"/>
    <w:rsid w:val="00C1420B"/>
    <w:rsid w:val="00C33BCA"/>
    <w:rsid w:val="00C55F76"/>
    <w:rsid w:val="00C738A4"/>
    <w:rsid w:val="00C82BEB"/>
    <w:rsid w:val="00CB4A27"/>
    <w:rsid w:val="00CC0EB1"/>
    <w:rsid w:val="00D2168F"/>
    <w:rsid w:val="00D67AAC"/>
    <w:rsid w:val="00D7153E"/>
    <w:rsid w:val="00DC2CC6"/>
    <w:rsid w:val="00E002A0"/>
    <w:rsid w:val="00E02052"/>
    <w:rsid w:val="00E02795"/>
    <w:rsid w:val="00E14886"/>
    <w:rsid w:val="00E521FF"/>
    <w:rsid w:val="00E7517D"/>
    <w:rsid w:val="00E777AC"/>
    <w:rsid w:val="00EC19D3"/>
    <w:rsid w:val="00ED17FE"/>
    <w:rsid w:val="00ED4000"/>
    <w:rsid w:val="00F22868"/>
    <w:rsid w:val="00F35D51"/>
    <w:rsid w:val="00F44E46"/>
    <w:rsid w:val="00F67182"/>
    <w:rsid w:val="00F854F1"/>
    <w:rsid w:val="00FE28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229AB"/>
  <w15:docId w15:val="{5556EE17-9894-4F86-A258-0198D6F0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uiPriority="0"/>
    <w:lsdException w:name="Table Subtle 2" w:locked="1" w:semiHidden="1" w:uiPriority="0" w:unhideWhenUsed="1"/>
    <w:lsdException w:name="Table Web 1" w:locked="1" w:semiHidden="1" w:uiPriority="0" w:unhideWhenUsed="1"/>
    <w:lsdException w:name="Table Web 2" w:locked="1" w:uiPriority="0"/>
    <w:lsdException w:name="Balloon Text" w:locked="1"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358F"/>
    <w:rPr>
      <w:sz w:val="24"/>
      <w:szCs w:val="24"/>
      <w:lang w:val="en-GB" w:eastAsia="en-US"/>
    </w:rPr>
  </w:style>
  <w:style w:type="paragraph" w:styleId="Antrat1">
    <w:name w:val="heading 1"/>
    <w:basedOn w:val="prastasis"/>
    <w:link w:val="Antrat1Diagrama"/>
    <w:uiPriority w:val="99"/>
    <w:qFormat/>
    <w:rsid w:val="0011358F"/>
    <w:pPr>
      <w:keepNext/>
      <w:spacing w:before="240" w:after="60"/>
      <w:outlineLvl w:val="0"/>
    </w:pPr>
    <w:rPr>
      <w:rFonts w:ascii="Arial" w:hAnsi="Arial"/>
      <w:b/>
      <w:kern w:val="2"/>
      <w:sz w:val="28"/>
      <w:szCs w:val="20"/>
    </w:rPr>
  </w:style>
  <w:style w:type="paragraph" w:styleId="Antrat2">
    <w:name w:val="heading 2"/>
    <w:basedOn w:val="prastasis"/>
    <w:link w:val="Antrat2Diagrama"/>
    <w:uiPriority w:val="99"/>
    <w:qFormat/>
    <w:rsid w:val="0011358F"/>
    <w:pPr>
      <w:keepNext/>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qFormat/>
    <w:rsid w:val="00481E30"/>
    <w:rPr>
      <w:rFonts w:ascii="Cambria" w:eastAsia="Cambria" w:hAnsi="Cambria" w:cs="Cambria"/>
      <w:b/>
      <w:bCs/>
      <w:kern w:val="2"/>
      <w:sz w:val="32"/>
      <w:szCs w:val="32"/>
      <w:lang w:val="en-GB" w:eastAsia="en-US"/>
    </w:rPr>
  </w:style>
  <w:style w:type="character" w:customStyle="1" w:styleId="Antrat2Diagrama">
    <w:name w:val="Antraštė 2 Diagrama"/>
    <w:link w:val="Antrat2"/>
    <w:uiPriority w:val="9"/>
    <w:semiHidden/>
    <w:qFormat/>
    <w:rsid w:val="00481E30"/>
    <w:rPr>
      <w:rFonts w:ascii="Cambria" w:eastAsia="Cambria" w:hAnsi="Cambria" w:cs="Cambria"/>
      <w:b/>
      <w:bCs/>
      <w:i/>
      <w:iCs/>
      <w:sz w:val="28"/>
      <w:szCs w:val="28"/>
      <w:lang w:val="en-GB" w:eastAsia="en-US"/>
    </w:rPr>
  </w:style>
  <w:style w:type="character" w:customStyle="1" w:styleId="PoratDiagrama">
    <w:name w:val="Poraštė Diagrama"/>
    <w:link w:val="Porat"/>
    <w:uiPriority w:val="99"/>
    <w:semiHidden/>
    <w:qFormat/>
    <w:rsid w:val="00481E30"/>
    <w:rPr>
      <w:sz w:val="24"/>
      <w:szCs w:val="24"/>
      <w:lang w:val="en-GB" w:eastAsia="en-US"/>
    </w:rPr>
  </w:style>
  <w:style w:type="character" w:customStyle="1" w:styleId="PagrindinistekstasDiagrama">
    <w:name w:val="Pagrindinis tekstas Diagrama"/>
    <w:link w:val="Pagrindinistekstas"/>
    <w:uiPriority w:val="99"/>
    <w:semiHidden/>
    <w:qFormat/>
    <w:rsid w:val="00481E30"/>
    <w:rPr>
      <w:sz w:val="24"/>
      <w:szCs w:val="24"/>
      <w:lang w:val="en-GB" w:eastAsia="en-US"/>
    </w:rPr>
  </w:style>
  <w:style w:type="character" w:customStyle="1" w:styleId="Pagrindinistekstas2Diagrama">
    <w:name w:val="Pagrindinis tekstas 2 Diagrama"/>
    <w:link w:val="Pagrindinistekstas2"/>
    <w:uiPriority w:val="99"/>
    <w:semiHidden/>
    <w:qFormat/>
    <w:rsid w:val="00481E30"/>
    <w:rPr>
      <w:sz w:val="24"/>
      <w:szCs w:val="24"/>
      <w:lang w:val="en-GB" w:eastAsia="en-US"/>
    </w:rPr>
  </w:style>
  <w:style w:type="character" w:customStyle="1" w:styleId="Internetosaitas">
    <w:name w:val="Interneto saitas"/>
    <w:uiPriority w:val="99"/>
    <w:unhideWhenUsed/>
    <w:rsid w:val="00EC6AE3"/>
    <w:rPr>
      <w:color w:val="0000FF"/>
      <w:u w:val="single"/>
    </w:rPr>
  </w:style>
  <w:style w:type="character" w:customStyle="1" w:styleId="AntratDiagrama">
    <w:name w:val="Antraštė Diagrama"/>
    <w:link w:val="Antrat"/>
    <w:uiPriority w:val="10"/>
    <w:qFormat/>
    <w:rsid w:val="00481E30"/>
    <w:rPr>
      <w:rFonts w:ascii="Cambria" w:eastAsia="Cambria" w:hAnsi="Cambria" w:cs="Cambria"/>
      <w:b/>
      <w:bCs/>
      <w:kern w:val="2"/>
      <w:sz w:val="32"/>
      <w:szCs w:val="32"/>
      <w:lang w:val="en-GB" w:eastAsia="en-US"/>
    </w:rPr>
  </w:style>
  <w:style w:type="character" w:customStyle="1" w:styleId="DebesliotekstasDiagrama">
    <w:name w:val="Debesėlio tekstas Diagrama"/>
    <w:link w:val="Debesliotekstas"/>
    <w:uiPriority w:val="99"/>
    <w:semiHidden/>
    <w:qFormat/>
    <w:rsid w:val="00481E30"/>
    <w:rPr>
      <w:sz w:val="0"/>
      <w:szCs w:val="0"/>
      <w:lang w:val="en-GB" w:eastAsia="en-US"/>
    </w:rPr>
  </w:style>
  <w:style w:type="character" w:styleId="Perirtashipersaitas">
    <w:name w:val="FollowedHyperlink"/>
    <w:uiPriority w:val="99"/>
    <w:qFormat/>
    <w:rsid w:val="00E414CD"/>
    <w:rPr>
      <w:rFonts w:cs="Times New Roman"/>
      <w:color w:val="800080"/>
      <w:u w:val="single"/>
    </w:rPr>
  </w:style>
  <w:style w:type="character" w:customStyle="1" w:styleId="AntratsDiagrama">
    <w:name w:val="Antraštės Diagrama"/>
    <w:link w:val="Antrats"/>
    <w:uiPriority w:val="99"/>
    <w:qFormat/>
    <w:rsid w:val="00481E30"/>
    <w:rPr>
      <w:sz w:val="24"/>
      <w:szCs w:val="24"/>
      <w:lang w:val="en-GB" w:eastAsia="en-US"/>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Neapdorotaspaminjimas1">
    <w:name w:val="Neapdorotas paminėjimas1"/>
    <w:uiPriority w:val="99"/>
    <w:semiHidden/>
    <w:unhideWhenUsed/>
    <w:qFormat/>
    <w:rsid w:val="00C75431"/>
    <w:rPr>
      <w:color w:val="605E5C"/>
      <w:shd w:val="clear" w:color="auto" w:fill="E1DFDD"/>
    </w:rPr>
  </w:style>
  <w:style w:type="character" w:customStyle="1" w:styleId="Neapdorotaspaminjimas2">
    <w:name w:val="Neapdorotas paminėjimas2"/>
    <w:uiPriority w:val="99"/>
    <w:semiHidden/>
    <w:unhideWhenUsed/>
    <w:qFormat/>
    <w:rsid w:val="008E395A"/>
    <w:rPr>
      <w:color w:val="605E5C"/>
      <w:shd w:val="clear" w:color="auto" w:fill="E1DFDD"/>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link w:val="PagrindinistekstasDiagrama"/>
    <w:uiPriority w:val="99"/>
    <w:rsid w:val="0011358F"/>
    <w:pPr>
      <w:jc w:val="center"/>
    </w:pPr>
    <w:rPr>
      <w:b/>
      <w:bCs/>
      <w:sz w:val="22"/>
      <w:lang w:val="lt-LT"/>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rsid w:val="0011358F"/>
    <w:pPr>
      <w:tabs>
        <w:tab w:val="center" w:pos="4153"/>
        <w:tab w:val="right" w:pos="8306"/>
      </w:tabs>
    </w:pPr>
    <w:rPr>
      <w:rFonts w:ascii="TimesLT" w:hAnsi="TimesLT"/>
      <w:szCs w:val="20"/>
    </w:rPr>
  </w:style>
  <w:style w:type="paragraph" w:styleId="Pagrindinistekstas2">
    <w:name w:val="Body Text 2"/>
    <w:basedOn w:val="prastasis"/>
    <w:link w:val="Pagrindinistekstas2Diagrama"/>
    <w:uiPriority w:val="99"/>
    <w:qFormat/>
    <w:rsid w:val="0011358F"/>
    <w:pPr>
      <w:jc w:val="both"/>
    </w:pPr>
    <w:rPr>
      <w:szCs w:val="20"/>
      <w:lang w:val="lt-LT"/>
    </w:rPr>
  </w:style>
  <w:style w:type="paragraph" w:customStyle="1" w:styleId="DiagramaDiagrama3CharChar">
    <w:name w:val="Diagrama Diagrama3 Char Char"/>
    <w:basedOn w:val="prastasis"/>
    <w:uiPriority w:val="99"/>
    <w:qFormat/>
    <w:rsid w:val="008672C6"/>
    <w:pPr>
      <w:spacing w:after="160" w:line="240" w:lineRule="exact"/>
    </w:pPr>
    <w:rPr>
      <w:rFonts w:ascii="Tahoma" w:hAnsi="Tahoma"/>
      <w:sz w:val="20"/>
      <w:szCs w:val="20"/>
      <w:lang w:val="en-US"/>
    </w:rPr>
  </w:style>
  <w:style w:type="paragraph" w:customStyle="1" w:styleId="DiagramaDiagrama">
    <w:name w:val="Diagrama Diagrama"/>
    <w:basedOn w:val="prastasis"/>
    <w:uiPriority w:val="99"/>
    <w:qFormat/>
    <w:rsid w:val="00F617E4"/>
    <w:pPr>
      <w:spacing w:after="160" w:line="240" w:lineRule="exact"/>
    </w:pPr>
    <w:rPr>
      <w:rFonts w:ascii="Tahoma" w:hAnsi="Tahoma"/>
      <w:sz w:val="20"/>
      <w:szCs w:val="20"/>
      <w:lang w:val="en-US"/>
    </w:rPr>
  </w:style>
  <w:style w:type="paragraph" w:styleId="Pavadinimas">
    <w:name w:val="Title"/>
    <w:basedOn w:val="prastasis"/>
    <w:uiPriority w:val="99"/>
    <w:qFormat/>
    <w:rsid w:val="00105E65"/>
    <w:pPr>
      <w:jc w:val="center"/>
    </w:pPr>
    <w:rPr>
      <w:b/>
      <w:sz w:val="28"/>
      <w:szCs w:val="20"/>
      <w:lang w:val="lt-LT"/>
    </w:rPr>
  </w:style>
  <w:style w:type="paragraph" w:customStyle="1" w:styleId="DiagramaDiagrama3CharCharDiagramaDiagrama">
    <w:name w:val="Diagrama Diagrama3 Char Char Diagrama Diagrama"/>
    <w:basedOn w:val="prastasis"/>
    <w:uiPriority w:val="99"/>
    <w:qFormat/>
    <w:rsid w:val="004130D1"/>
    <w:pPr>
      <w:spacing w:after="160" w:line="240" w:lineRule="exact"/>
    </w:pPr>
    <w:rPr>
      <w:rFonts w:ascii="Tahoma" w:hAnsi="Tahoma"/>
      <w:sz w:val="20"/>
      <w:szCs w:val="20"/>
      <w:lang w:val="en-US"/>
    </w:rPr>
  </w:style>
  <w:style w:type="paragraph" w:customStyle="1" w:styleId="DiagramaDiagramaCharCharDiagramaDiagrama">
    <w:name w:val="Diagrama Diagrama Char Char Diagrama Diagrama"/>
    <w:basedOn w:val="prastasis"/>
    <w:uiPriority w:val="99"/>
    <w:qFormat/>
    <w:rsid w:val="00F05371"/>
    <w:pPr>
      <w:spacing w:after="160" w:line="240" w:lineRule="exact"/>
    </w:pPr>
    <w:rPr>
      <w:rFonts w:ascii="Verdana" w:hAnsi="Verdana"/>
      <w:sz w:val="20"/>
      <w:szCs w:val="20"/>
      <w:lang w:val="en-US"/>
    </w:rPr>
  </w:style>
  <w:style w:type="paragraph" w:customStyle="1" w:styleId="DiagramaDiagrama3CharCharDiagramaDiagramaCharCharDiagramaDiagrama">
    <w:name w:val="Diagrama Diagrama3 Char Char Diagrama Diagrama Char Char Diagrama Diagrama"/>
    <w:basedOn w:val="prastasis"/>
    <w:uiPriority w:val="99"/>
    <w:qFormat/>
    <w:rsid w:val="001D7E75"/>
    <w:pPr>
      <w:spacing w:after="160" w:line="240" w:lineRule="exact"/>
    </w:pPr>
    <w:rPr>
      <w:rFonts w:ascii="Tahoma" w:hAnsi="Tahoma"/>
      <w:sz w:val="20"/>
      <w:szCs w:val="20"/>
      <w:lang w:val="en-US"/>
    </w:rPr>
  </w:style>
  <w:style w:type="paragraph" w:customStyle="1" w:styleId="DiagramaDiagrama2">
    <w:name w:val="Diagrama Diagrama2"/>
    <w:basedOn w:val="prastasis"/>
    <w:uiPriority w:val="99"/>
    <w:qFormat/>
    <w:rsid w:val="00617460"/>
    <w:pPr>
      <w:spacing w:after="160" w:line="240" w:lineRule="exac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uiPriority w:val="99"/>
    <w:qFormat/>
    <w:rsid w:val="00FD11BC"/>
    <w:pPr>
      <w:spacing w:after="160" w:line="240" w:lineRule="exact"/>
    </w:pPr>
    <w:rPr>
      <w:rFonts w:ascii="Tahoma" w:hAnsi="Tahoma"/>
      <w:sz w:val="20"/>
      <w:szCs w:val="20"/>
      <w:lang w:val="en-US"/>
    </w:rPr>
  </w:style>
  <w:style w:type="paragraph" w:customStyle="1" w:styleId="DiagramaDiagrama3CharCharDiagramaDiagrama1CharChar">
    <w:name w:val="Diagrama Diagrama3 Char Char Diagrama Diagrama1 Char Char"/>
    <w:basedOn w:val="prastasis"/>
    <w:uiPriority w:val="99"/>
    <w:qFormat/>
    <w:rsid w:val="001E7177"/>
    <w:pPr>
      <w:spacing w:after="160" w:line="240" w:lineRule="exact"/>
    </w:pPr>
    <w:rPr>
      <w:rFonts w:ascii="Tahoma" w:hAnsi="Tahoma"/>
      <w:sz w:val="20"/>
      <w:szCs w:val="20"/>
      <w:lang w:val="en-US"/>
    </w:rPr>
  </w:style>
  <w:style w:type="paragraph" w:styleId="Debesliotekstas">
    <w:name w:val="Balloon Text"/>
    <w:basedOn w:val="prastasis"/>
    <w:link w:val="DebesliotekstasDiagrama"/>
    <w:uiPriority w:val="99"/>
    <w:semiHidden/>
    <w:qFormat/>
    <w:rsid w:val="00827B2C"/>
    <w:rPr>
      <w:rFonts w:ascii="Tahoma" w:hAnsi="Tahoma" w:cs="Tahoma"/>
      <w:sz w:val="16"/>
      <w:szCs w:val="16"/>
    </w:rPr>
  </w:style>
  <w:style w:type="paragraph" w:styleId="Antrats">
    <w:name w:val="header"/>
    <w:basedOn w:val="prastasis"/>
    <w:link w:val="AntratsDiagrama"/>
    <w:uiPriority w:val="99"/>
    <w:rsid w:val="00E414CD"/>
    <w:pPr>
      <w:tabs>
        <w:tab w:val="center" w:pos="4986"/>
        <w:tab w:val="right" w:pos="9972"/>
      </w:tabs>
    </w:pPr>
  </w:style>
  <w:style w:type="paragraph" w:customStyle="1" w:styleId="DiagramaDiagrama2CharCharDiagramaDiagramaCharCharDiagramaDiagramaCharCharDiagramaDiagrama">
    <w:name w:val="Diagrama Diagrama2 Char Char Diagrama Diagrama Char Char Diagrama Diagrama Char Char Diagrama Diagrama"/>
    <w:basedOn w:val="prastasis"/>
    <w:uiPriority w:val="99"/>
    <w:qFormat/>
    <w:rsid w:val="00501069"/>
    <w:pPr>
      <w:spacing w:after="160" w:line="240" w:lineRule="exact"/>
    </w:pPr>
    <w:rPr>
      <w:rFonts w:ascii="Tahoma" w:hAnsi="Tahoma"/>
      <w:sz w:val="20"/>
      <w:szCs w:val="20"/>
      <w:lang w:val="en-US"/>
    </w:rPr>
  </w:style>
  <w:style w:type="paragraph" w:customStyle="1" w:styleId="DiagramaDiagrama3CharCharDiagramaDiagrama1CharCharDiagramaDiagramaCharChar">
    <w:name w:val="Diagrama Diagrama3 Char Char Diagrama Diagrama1 Char Char Diagrama Diagrama Char Char"/>
    <w:basedOn w:val="prastasis"/>
    <w:uiPriority w:val="99"/>
    <w:qFormat/>
    <w:rsid w:val="00631139"/>
    <w:pPr>
      <w:spacing w:after="160" w:line="240" w:lineRule="exact"/>
    </w:pPr>
    <w:rPr>
      <w:rFonts w:ascii="Tahoma" w:hAnsi="Tahoma"/>
      <w:sz w:val="20"/>
      <w:szCs w:val="20"/>
      <w:lang w:val="en-US"/>
    </w:rPr>
  </w:style>
  <w:style w:type="paragraph" w:styleId="Sraopastraipa">
    <w:name w:val="List Paragraph"/>
    <w:basedOn w:val="prastasis"/>
    <w:uiPriority w:val="34"/>
    <w:qFormat/>
    <w:rsid w:val="00694AF2"/>
    <w:pPr>
      <w:ind w:left="720"/>
      <w:contextualSpacing/>
    </w:pPr>
  </w:style>
  <w:style w:type="paragraph" w:styleId="Betarp">
    <w:name w:val="No Spacing"/>
    <w:uiPriority w:val="1"/>
    <w:qFormat/>
    <w:rsid w:val="0011005C"/>
    <w:rPr>
      <w:sz w:val="24"/>
      <w:szCs w:val="24"/>
      <w:lang w:val="en-GB" w:eastAsia="en-US"/>
    </w:rPr>
  </w:style>
  <w:style w:type="paragraph" w:customStyle="1" w:styleId="Antrat10">
    <w:name w:val="Antraštė1"/>
    <w:basedOn w:val="prastasis"/>
    <w:qFormat/>
    <w:rsid w:val="00455A79"/>
    <w:pPr>
      <w:tabs>
        <w:tab w:val="left" w:pos="0"/>
      </w:tabs>
      <w:suppressAutoHyphens/>
      <w:jc w:val="center"/>
    </w:pPr>
    <w:rPr>
      <w:b/>
      <w:bCs/>
      <w:lang w:val="lt-LT" w:eastAsia="zh-CN"/>
    </w:rPr>
  </w:style>
  <w:style w:type="table" w:styleId="Lentelstinklelis">
    <w:name w:val="Table Grid"/>
    <w:basedOn w:val="prastojilentel"/>
    <w:rsid w:val="00756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unhideWhenUsed/>
    <w:rsid w:val="00ED4000"/>
    <w:rPr>
      <w:color w:val="0000FF"/>
      <w:u w:val="single"/>
    </w:rPr>
  </w:style>
  <w:style w:type="character" w:customStyle="1" w:styleId="Neapdorotaspaminjimas3">
    <w:name w:val="Neapdorotas paminėjimas3"/>
    <w:uiPriority w:val="99"/>
    <w:semiHidden/>
    <w:unhideWhenUsed/>
    <w:rsid w:val="00ED4000"/>
    <w:rPr>
      <w:color w:val="605E5C"/>
      <w:shd w:val="clear" w:color="auto" w:fill="E1DFDD"/>
    </w:rPr>
  </w:style>
  <w:style w:type="paragraph" w:styleId="Pataisymai">
    <w:name w:val="Revision"/>
    <w:hidden/>
    <w:uiPriority w:val="99"/>
    <w:semiHidden/>
    <w:rsid w:val="009E2D84"/>
    <w:rPr>
      <w:sz w:val="24"/>
      <w:szCs w:val="24"/>
      <w:lang w:val="en-GB" w:eastAsia="en-US"/>
    </w:rPr>
  </w:style>
  <w:style w:type="paragraph" w:customStyle="1" w:styleId="statymopavad">
    <w:name w:val="?statymo pavad."/>
    <w:basedOn w:val="prastasis"/>
    <w:rsid w:val="00592160"/>
    <w:pPr>
      <w:spacing w:line="360" w:lineRule="auto"/>
      <w:ind w:firstLine="720"/>
      <w:jc w:val="center"/>
    </w:pPr>
    <w:rPr>
      <w:rFonts w:ascii="TimesLT" w:hAnsi="TimesLT"/>
      <w:caps/>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433131">
      <w:bodyDiv w:val="1"/>
      <w:marLeft w:val="0"/>
      <w:marRight w:val="0"/>
      <w:marTop w:val="0"/>
      <w:marBottom w:val="0"/>
      <w:divBdr>
        <w:top w:val="none" w:sz="0" w:space="0" w:color="auto"/>
        <w:left w:val="none" w:sz="0" w:space="0" w:color="auto"/>
        <w:bottom w:val="none" w:sz="0" w:space="0" w:color="auto"/>
        <w:right w:val="none" w:sz="0" w:space="0" w:color="auto"/>
      </w:divBdr>
    </w:div>
    <w:div w:id="1817452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db04f7d9f061448c9568f55a015dd453.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2BD885-A37C-41A3-B65E-0391CC6C49A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7550C-1395-488E-9273-7AA27316B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db04f7d9f061448c9568f55a015dd453.dot</Template>
  <TotalTime>12</TotalTime>
  <Pages>1</Pages>
  <Words>933</Words>
  <Characters>533</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VIETINIO SUSISIEKIMO MARŠRUTO "ŠILUTĖ-KLAIPĖDA-ŠILUTĖ" TARIFŲ NUSTATYMO</vt:lpstr>
      <vt:lpstr>       </vt:lpstr>
    </vt:vector>
  </TitlesOfParts>
  <Manager>2022-12-22</Manager>
  <Company>Savivaldybe</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VIETINIO SUSISIEKIMO MARŠRUTO "ŠILUTĖ-KLAIPĖDA-ŠILUTĖ" TARIFŲ NUSTATYMO</dc:title>
  <dc:subject>T1-1178</dc:subject>
  <dc:creator>ŠILUTĖS RAJONO SAVIVALDYBĖS TARYBA</dc:creator>
  <cp:keywords/>
  <dc:description/>
  <cp:lastModifiedBy>Asta Jagelavičienė</cp:lastModifiedBy>
  <cp:revision>3</cp:revision>
  <cp:lastPrinted>2020-11-25T10:58:00Z</cp:lastPrinted>
  <dcterms:created xsi:type="dcterms:W3CDTF">2023-05-09T06:06:00Z</dcterms:created>
  <dcterms:modified xsi:type="dcterms:W3CDTF">2023-05-11T09:52:00Z</dcterms:modified>
  <cp:category>SPRENDIMAS</cp:category>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