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E08AE" w14:textId="17AAABEF" w:rsidR="000A2539" w:rsidRDefault="00B6272F">
      <w:pPr>
        <w:jc w:val="center"/>
        <w:rPr>
          <w:b/>
          <w:caps/>
          <w:lang w:val="lt-LT"/>
        </w:rPr>
      </w:pPr>
      <w:bookmarkStart w:id="0" w:name="_GoBack"/>
      <w:bookmarkEnd w:id="0"/>
      <w:r>
        <w:rPr>
          <w:noProof/>
          <w:lang w:val="lt-LT" w:eastAsia="lt-LT"/>
        </w:rPr>
        <w:drawing>
          <wp:inline distT="0" distB="0" distL="0" distR="0" wp14:anchorId="0992A819" wp14:editId="5A478A5E">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4D1367C8" w14:textId="77777777" w:rsidR="000A2539" w:rsidRDefault="000A2539">
      <w:pPr>
        <w:jc w:val="center"/>
        <w:rPr>
          <w:b/>
          <w:caps/>
          <w:lang w:val="lt-LT"/>
        </w:rPr>
      </w:pPr>
    </w:p>
    <w:p w14:paraId="5F8BF5BA" w14:textId="54AB5CC9" w:rsidR="00D2168F" w:rsidRDefault="00925578">
      <w:pPr>
        <w:jc w:val="center"/>
        <w:rPr>
          <w:b/>
          <w:caps/>
          <w:lang w:val="lt-LT"/>
        </w:rPr>
      </w:pPr>
      <w:r>
        <w:rPr>
          <w:b/>
          <w:caps/>
          <w:lang w:val="lt-LT"/>
        </w:rPr>
        <w:t>Šilutės rajono savivaldybėS</w:t>
      </w:r>
    </w:p>
    <w:p w14:paraId="175ED28A" w14:textId="6CFA62DC" w:rsidR="00D2168F" w:rsidRDefault="00925578" w:rsidP="00B6272F">
      <w:pPr>
        <w:ind w:left="3600" w:firstLine="720"/>
        <w:rPr>
          <w:lang w:val="lt-LT"/>
        </w:rPr>
      </w:pPr>
      <w:r>
        <w:rPr>
          <w:b/>
          <w:caps/>
          <w:lang w:val="lt-LT"/>
        </w:rPr>
        <w:t>TARYBA</w:t>
      </w:r>
    </w:p>
    <w:p w14:paraId="2BBFB62D" w14:textId="77777777" w:rsidR="00D2168F" w:rsidRDefault="00D2168F">
      <w:pPr>
        <w:jc w:val="center"/>
        <w:rPr>
          <w:b/>
          <w:lang w:val="lt-LT"/>
        </w:rPr>
      </w:pPr>
    </w:p>
    <w:p w14:paraId="0199A264" w14:textId="77777777" w:rsidR="00D2168F" w:rsidRDefault="00D2168F">
      <w:pPr>
        <w:jc w:val="center"/>
        <w:rPr>
          <w:b/>
          <w:lang w:val="lt-LT"/>
        </w:rPr>
      </w:pPr>
    </w:p>
    <w:p w14:paraId="7DF78BD3" w14:textId="77777777" w:rsidR="00D2168F" w:rsidRDefault="00925578">
      <w:pPr>
        <w:jc w:val="center"/>
        <w:rPr>
          <w:b/>
          <w:lang w:val="lt-LT"/>
        </w:rPr>
      </w:pPr>
      <w:r>
        <w:rPr>
          <w:b/>
          <w:lang w:val="lt-LT"/>
        </w:rPr>
        <w:t>SPRENDIMAS</w:t>
      </w:r>
    </w:p>
    <w:p w14:paraId="797E3F90" w14:textId="049C7B91" w:rsidR="00D2168F" w:rsidRDefault="003C5ABB" w:rsidP="002B5860">
      <w:pPr>
        <w:jc w:val="center"/>
        <w:rPr>
          <w:b/>
        </w:rPr>
      </w:pPr>
      <w:r w:rsidRPr="00AA2575">
        <w:rPr>
          <w:b/>
        </w:rPr>
        <w:t xml:space="preserve">DĖL </w:t>
      </w:r>
      <w:r w:rsidR="009A159F">
        <w:rPr>
          <w:b/>
          <w:bCs/>
          <w:caps/>
          <w:color w:val="000000"/>
        </w:rPr>
        <w:t>UŽDAROSIOS AKCINĖS BENDROVĖS „ŠILUTĖS VANDENYS</w:t>
      </w:r>
      <w:proofErr w:type="gramStart"/>
      <w:r w:rsidR="009A159F">
        <w:rPr>
          <w:b/>
          <w:bCs/>
          <w:caps/>
          <w:color w:val="000000"/>
        </w:rPr>
        <w:t>“</w:t>
      </w:r>
      <w:r w:rsidR="009A159F">
        <w:rPr>
          <w:rStyle w:val="apple-converted-space"/>
          <w:b/>
          <w:bCs/>
          <w:caps/>
          <w:color w:val="000000"/>
        </w:rPr>
        <w:t xml:space="preserve"> </w:t>
      </w:r>
      <w:r w:rsidR="009A159F">
        <w:rPr>
          <w:b/>
        </w:rPr>
        <w:t>2019</w:t>
      </w:r>
      <w:proofErr w:type="gramEnd"/>
      <w:r w:rsidR="0050212B">
        <w:rPr>
          <w:b/>
        </w:rPr>
        <w:t>‒</w:t>
      </w:r>
      <w:r w:rsidR="009A159F">
        <w:rPr>
          <w:b/>
        </w:rPr>
        <w:t>2021 METŲ VEIKLOS IR PLĖTROS PLANO</w:t>
      </w:r>
      <w:r w:rsidR="002B5860">
        <w:rPr>
          <w:b/>
        </w:rPr>
        <w:t xml:space="preserve"> </w:t>
      </w:r>
      <w:r w:rsidR="005B5B5B">
        <w:rPr>
          <w:b/>
        </w:rPr>
        <w:t>PAKEITIMO</w:t>
      </w:r>
    </w:p>
    <w:p w14:paraId="10BB49F7" w14:textId="77777777" w:rsidR="00363489" w:rsidRDefault="00363489" w:rsidP="002B5860">
      <w:pPr>
        <w:jc w:val="center"/>
        <w:rPr>
          <w:b/>
          <w:lang w:val="lt-LT"/>
        </w:rPr>
      </w:pPr>
    </w:p>
    <w:p w14:paraId="7B597198" w14:textId="3B91EE5F" w:rsidR="00D2168F" w:rsidRDefault="00925578">
      <w:pPr>
        <w:jc w:val="center"/>
        <w:rPr>
          <w:lang w:val="lt-LT"/>
        </w:rPr>
      </w:pPr>
      <w:r>
        <w:rPr>
          <w:lang w:val="lt-LT"/>
        </w:rPr>
        <w:t>202</w:t>
      </w:r>
      <w:r w:rsidR="004B68C4">
        <w:rPr>
          <w:lang w:val="lt-LT"/>
        </w:rPr>
        <w:t>3</w:t>
      </w:r>
      <w:r>
        <w:rPr>
          <w:lang w:val="lt-LT"/>
        </w:rPr>
        <w:t xml:space="preserve"> m. </w:t>
      </w:r>
      <w:r w:rsidR="00AC1A03">
        <w:rPr>
          <w:lang w:val="lt-LT"/>
        </w:rPr>
        <w:t xml:space="preserve">             </w:t>
      </w:r>
      <w:r>
        <w:rPr>
          <w:lang w:val="lt-LT"/>
        </w:rPr>
        <w:t xml:space="preserve">    d.  Nr. T1-</w:t>
      </w:r>
    </w:p>
    <w:p w14:paraId="3167BED8" w14:textId="03B50295" w:rsidR="00D2168F" w:rsidRDefault="00925578" w:rsidP="002743A9">
      <w:pPr>
        <w:jc w:val="center"/>
        <w:rPr>
          <w:lang w:val="lt-LT"/>
        </w:rPr>
      </w:pPr>
      <w:r>
        <w:rPr>
          <w:lang w:val="lt-LT"/>
        </w:rPr>
        <w:t>Šilutė</w:t>
      </w:r>
    </w:p>
    <w:p w14:paraId="74112A39" w14:textId="77777777" w:rsidR="00D2168F" w:rsidRDefault="00D2168F">
      <w:pPr>
        <w:ind w:firstLine="964"/>
        <w:jc w:val="center"/>
        <w:rPr>
          <w:b/>
          <w:lang w:val="lt-LT"/>
        </w:rPr>
      </w:pPr>
    </w:p>
    <w:p w14:paraId="19B28668" w14:textId="77777777" w:rsidR="00942644" w:rsidRDefault="00942644">
      <w:pPr>
        <w:ind w:firstLine="964"/>
        <w:jc w:val="center"/>
        <w:rPr>
          <w:b/>
          <w:lang w:val="lt-LT"/>
        </w:rPr>
      </w:pPr>
    </w:p>
    <w:p w14:paraId="499DFD11" w14:textId="2CD5F7B2" w:rsidR="0037259E" w:rsidRPr="0037259E" w:rsidRDefault="0037259E" w:rsidP="0037259E">
      <w:pPr>
        <w:ind w:firstLine="851"/>
        <w:jc w:val="both"/>
        <w:rPr>
          <w:rFonts w:eastAsia="Calibri"/>
          <w:lang w:val="lt-LT"/>
        </w:rPr>
      </w:pPr>
      <w:r w:rsidRPr="0037259E">
        <w:rPr>
          <w:lang w:val="lt-LT"/>
        </w:rPr>
        <w:t>Vadovaudamasi</w:t>
      </w:r>
      <w:r w:rsidRPr="0037259E">
        <w:rPr>
          <w:rFonts w:eastAsia="Calibri"/>
          <w:lang w:val="lt-LT"/>
        </w:rPr>
        <w:t xml:space="preserve"> Lietuvos Respublikos vietos savivaldos įstatymo 1</w:t>
      </w:r>
      <w:r w:rsidR="00E302C7">
        <w:rPr>
          <w:rFonts w:eastAsia="Calibri"/>
          <w:lang w:val="lt-LT"/>
        </w:rPr>
        <w:t>5</w:t>
      </w:r>
      <w:r w:rsidRPr="0037259E">
        <w:rPr>
          <w:rFonts w:eastAsia="Calibri"/>
          <w:lang w:val="lt-LT"/>
        </w:rPr>
        <w:t xml:space="preserve"> straipsnio 4 dalimi, </w:t>
      </w:r>
      <w:r w:rsidRPr="0037259E">
        <w:rPr>
          <w:lang w:val="lt-LT"/>
        </w:rPr>
        <w:t xml:space="preserve">Šilutės rajono savivaldybės taryba </w:t>
      </w:r>
      <w:r w:rsidR="00FC1981">
        <w:rPr>
          <w:lang w:val="lt-LT"/>
        </w:rPr>
        <w:t xml:space="preserve"> </w:t>
      </w:r>
      <w:r w:rsidRPr="0037259E">
        <w:rPr>
          <w:lang w:val="lt-LT"/>
        </w:rPr>
        <w:t>n u s p r e n d ž i a:</w:t>
      </w:r>
    </w:p>
    <w:p w14:paraId="4D025CF3" w14:textId="63F21CF8" w:rsidR="0037259E" w:rsidRDefault="0037259E" w:rsidP="0037259E">
      <w:pPr>
        <w:ind w:firstLine="851"/>
        <w:jc w:val="both"/>
        <w:rPr>
          <w:lang w:val="lt-LT"/>
        </w:rPr>
      </w:pPr>
      <w:r w:rsidRPr="0037259E">
        <w:rPr>
          <w:lang w:val="lt-LT"/>
        </w:rPr>
        <w:t>1. Pa</w:t>
      </w:r>
      <w:r w:rsidR="005B5B5B">
        <w:rPr>
          <w:lang w:val="lt-LT"/>
        </w:rPr>
        <w:t>keisti</w:t>
      </w:r>
      <w:r w:rsidRPr="0037259E">
        <w:rPr>
          <w:lang w:val="lt-LT"/>
        </w:rPr>
        <w:t xml:space="preserve"> uždarosios akcinės bendrovės </w:t>
      </w:r>
      <w:r w:rsidRPr="0037259E">
        <w:rPr>
          <w:rFonts w:eastAsia="Calibri"/>
          <w:lang w:val="lt-LT"/>
        </w:rPr>
        <w:t>„Šilutės vandenys“ 2019</w:t>
      </w:r>
      <w:r w:rsidR="0050212B">
        <w:rPr>
          <w:rFonts w:eastAsia="Calibri"/>
          <w:lang w:val="lt-LT"/>
        </w:rPr>
        <w:t>‒</w:t>
      </w:r>
      <w:r w:rsidRPr="0037259E">
        <w:rPr>
          <w:rFonts w:eastAsia="Calibri"/>
          <w:lang w:val="lt-LT"/>
        </w:rPr>
        <w:t xml:space="preserve">2021 metų veiklos ir plėtros plano, patvirtinto Šilutės rajono savivaldybės tarybos </w:t>
      </w:r>
      <w:r w:rsidRPr="00027F17">
        <w:rPr>
          <w:rStyle w:val="Hipersaitas"/>
          <w:rFonts w:eastAsia="Calibri"/>
          <w:u w:val="none"/>
          <w:lang w:val="lt-LT"/>
        </w:rPr>
        <w:t xml:space="preserve"> </w:t>
      </w:r>
      <w:r w:rsidRPr="00027F17">
        <w:rPr>
          <w:rStyle w:val="Hipersaitas"/>
          <w:rFonts w:eastAsia="Calibri"/>
          <w:color w:val="auto"/>
          <w:u w:val="none"/>
          <w:lang w:val="lt-LT"/>
        </w:rPr>
        <w:t>2019 m. rugsėjo 26 d. sprendimu Nr. T1-143</w:t>
      </w:r>
      <w:r w:rsidRPr="00027F17">
        <w:rPr>
          <w:rFonts w:eastAsia="Calibri"/>
          <w:lang w:val="lt-LT"/>
        </w:rPr>
        <w:t xml:space="preserve"> </w:t>
      </w:r>
      <w:r w:rsidRPr="0037259E">
        <w:rPr>
          <w:rFonts w:eastAsia="Calibri"/>
          <w:lang w:val="lt-LT"/>
        </w:rPr>
        <w:t>„D</w:t>
      </w:r>
      <w:r w:rsidRPr="0037259E">
        <w:rPr>
          <w:bCs/>
          <w:lang w:val="lt-LT"/>
        </w:rPr>
        <w:t>ėl uždarosios akcinės bendrovės „Šilutės vandenys“ 2019</w:t>
      </w:r>
      <w:r w:rsidR="0050212B">
        <w:rPr>
          <w:bCs/>
          <w:lang w:val="lt-LT"/>
        </w:rPr>
        <w:t>‒</w:t>
      </w:r>
      <w:r w:rsidRPr="0037259E">
        <w:rPr>
          <w:bCs/>
          <w:lang w:val="lt-LT"/>
        </w:rPr>
        <w:t xml:space="preserve">2021 metų veiklos ir plėtros plano patvirtinimo“, </w:t>
      </w:r>
      <w:r w:rsidR="005B5B5B">
        <w:rPr>
          <w:bCs/>
          <w:lang w:val="lt-LT"/>
        </w:rPr>
        <w:t>1 priedą ir jį išdėstyti nauja redakcija</w:t>
      </w:r>
      <w:r w:rsidR="0050212B">
        <w:rPr>
          <w:bCs/>
          <w:lang w:val="lt-LT"/>
        </w:rPr>
        <w:t xml:space="preserve"> </w:t>
      </w:r>
      <w:r w:rsidRPr="0037259E">
        <w:rPr>
          <w:lang w:val="lt-LT"/>
        </w:rPr>
        <w:t>(pridedama)</w:t>
      </w:r>
      <w:r w:rsidR="00027F17">
        <w:rPr>
          <w:lang w:val="lt-LT"/>
        </w:rPr>
        <w:t>.</w:t>
      </w:r>
    </w:p>
    <w:p w14:paraId="771B7E10" w14:textId="60C02667" w:rsidR="000D3935" w:rsidRPr="0037259E" w:rsidRDefault="000D3935" w:rsidP="0037259E">
      <w:pPr>
        <w:ind w:firstLine="851"/>
        <w:jc w:val="both"/>
        <w:rPr>
          <w:lang w:val="lt-LT"/>
        </w:rPr>
      </w:pPr>
      <w:r>
        <w:rPr>
          <w:lang w:val="lt-LT"/>
        </w:rPr>
        <w:t xml:space="preserve">2. </w:t>
      </w:r>
      <w:r w:rsidRPr="00363489">
        <w:rPr>
          <w:lang w:val="lt-LT"/>
        </w:rPr>
        <w:t xml:space="preserve">Paskelbti šį sprendimą Šilutės rajono savivaldybės interneto svetainėje </w:t>
      </w:r>
      <w:hyperlink r:id="rId8" w:history="1">
        <w:r w:rsidRPr="00363489">
          <w:rPr>
            <w:rStyle w:val="Hipersaitas"/>
            <w:rFonts w:eastAsiaTheme="majorEastAsia"/>
            <w:lang w:val="lt-LT"/>
          </w:rPr>
          <w:t>www.silute.lt</w:t>
        </w:r>
      </w:hyperlink>
      <w:r w:rsidRPr="00363489">
        <w:rPr>
          <w:lang w:val="lt-LT"/>
        </w:rPr>
        <w:t>.</w:t>
      </w:r>
    </w:p>
    <w:p w14:paraId="6EB4C611" w14:textId="7E12C3FD" w:rsidR="0037259E" w:rsidRPr="0037259E" w:rsidRDefault="0037259E" w:rsidP="0037259E">
      <w:pPr>
        <w:pStyle w:val="Antrats"/>
        <w:tabs>
          <w:tab w:val="left" w:pos="720"/>
        </w:tabs>
        <w:ind w:firstLine="851"/>
        <w:jc w:val="both"/>
        <w:rPr>
          <w:lang w:val="lt-LT"/>
        </w:rPr>
      </w:pPr>
      <w:r w:rsidRPr="0037259E">
        <w:rPr>
          <w:lang w:val="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209C517B" w14:textId="77777777" w:rsidR="00504512" w:rsidRDefault="00504512">
      <w:pPr>
        <w:tabs>
          <w:tab w:val="left" w:pos="900"/>
        </w:tabs>
        <w:jc w:val="both"/>
        <w:rPr>
          <w:lang w:val="lt-LT"/>
        </w:rPr>
      </w:pPr>
    </w:p>
    <w:p w14:paraId="02EBB243" w14:textId="77777777" w:rsidR="000D3935" w:rsidRDefault="000D3935">
      <w:pPr>
        <w:tabs>
          <w:tab w:val="left" w:pos="900"/>
        </w:tabs>
        <w:jc w:val="both"/>
        <w:rPr>
          <w:lang w:val="lt-LT"/>
        </w:rPr>
      </w:pPr>
    </w:p>
    <w:p w14:paraId="28D58A9A" w14:textId="77777777" w:rsidR="00D2168F" w:rsidRDefault="00D2168F">
      <w:pPr>
        <w:tabs>
          <w:tab w:val="left" w:pos="900"/>
        </w:tabs>
        <w:jc w:val="both"/>
        <w:rPr>
          <w:lang w:val="lt-LT"/>
        </w:rPr>
      </w:pPr>
    </w:p>
    <w:p w14:paraId="2332F3C3" w14:textId="1ACC4B90" w:rsidR="00D2168F" w:rsidRDefault="00925578">
      <w:pPr>
        <w:pStyle w:val="Betarp"/>
        <w:rPr>
          <w:lang w:val="lt-LT"/>
        </w:rPr>
      </w:pPr>
      <w:r>
        <w:rPr>
          <w:lang w:val="lt-LT"/>
        </w:rPr>
        <w:t>Savivaldybės meras</w:t>
      </w:r>
      <w:r w:rsidR="00A43455">
        <w:rPr>
          <w:lang w:val="lt-LT"/>
        </w:rPr>
        <w:t xml:space="preserve">                                                                                         </w:t>
      </w:r>
      <w:r w:rsidR="00793805">
        <w:rPr>
          <w:lang w:val="lt-LT"/>
        </w:rPr>
        <w:t xml:space="preserve">       </w:t>
      </w:r>
      <w:r w:rsidR="00A43455">
        <w:rPr>
          <w:lang w:val="lt-LT"/>
        </w:rPr>
        <w:t>Vytautas Laurinaitis</w:t>
      </w:r>
    </w:p>
    <w:p w14:paraId="74BE540E" w14:textId="77777777" w:rsidR="00D2168F" w:rsidRDefault="00D2168F"/>
    <w:p w14:paraId="44ABA395" w14:textId="77777777" w:rsidR="00D2168F" w:rsidRDefault="00D2168F"/>
    <w:p w14:paraId="3CAD133E" w14:textId="77777777" w:rsidR="00B3632E" w:rsidRDefault="00B3632E"/>
    <w:p w14:paraId="56C8121B" w14:textId="77777777" w:rsidR="00B3632E" w:rsidRDefault="00B3632E"/>
    <w:p w14:paraId="5E510CF0" w14:textId="77777777" w:rsidR="00530B88" w:rsidRDefault="00530B88"/>
    <w:p w14:paraId="1C75FD4F" w14:textId="77777777" w:rsidR="00232CE6" w:rsidRDefault="00232CE6"/>
    <w:p w14:paraId="75838528" w14:textId="77777777" w:rsidR="00232CE6" w:rsidRDefault="00232CE6"/>
    <w:p w14:paraId="57A87A1D" w14:textId="77777777" w:rsidR="00232CE6" w:rsidRDefault="00232CE6"/>
    <w:p w14:paraId="5D9F8CF1" w14:textId="77777777" w:rsidR="0071095C" w:rsidRDefault="0071095C"/>
    <w:p w14:paraId="4CEEEAD8" w14:textId="77777777" w:rsidR="0071095C" w:rsidRDefault="0071095C"/>
    <w:p w14:paraId="6D87D443" w14:textId="77777777" w:rsidR="000C1F1E" w:rsidRDefault="000C1F1E"/>
    <w:p w14:paraId="0EE70DCC" w14:textId="77777777" w:rsidR="000C1F1E" w:rsidRDefault="000C1F1E"/>
    <w:p w14:paraId="5108FD89" w14:textId="77777777" w:rsidR="000C1F1E" w:rsidRDefault="000C1F1E"/>
    <w:p w14:paraId="60F353F9" w14:textId="77777777" w:rsidR="000C1F1E" w:rsidRDefault="000C1F1E"/>
    <w:p w14:paraId="102073B2" w14:textId="77777777" w:rsidR="006F67EF" w:rsidRDefault="006F67EF"/>
    <w:p w14:paraId="04B42C86" w14:textId="77777777" w:rsidR="0071095C" w:rsidRDefault="0071095C"/>
    <w:p w14:paraId="76A0E169" w14:textId="3A993425" w:rsidR="00530B88" w:rsidRPr="00942644" w:rsidRDefault="00942644">
      <w:pPr>
        <w:rPr>
          <w:lang w:val="lt-LT"/>
        </w:rPr>
      </w:pPr>
      <w:r w:rsidRPr="00942644">
        <w:rPr>
          <w:lang w:val="lt-LT"/>
        </w:rPr>
        <w:t>Parengė</w:t>
      </w:r>
    </w:p>
    <w:p w14:paraId="0F582C89" w14:textId="71A9FF17" w:rsidR="00942644" w:rsidRDefault="009B6560" w:rsidP="00530B88">
      <w:pPr>
        <w:rPr>
          <w:rStyle w:val="Hipersaitas"/>
          <w:lang w:val="lt-LT"/>
        </w:rPr>
      </w:pPr>
      <w:r>
        <w:t xml:space="preserve">Zita </w:t>
      </w:r>
      <w:proofErr w:type="spellStart"/>
      <w:r w:rsidRPr="00942644">
        <w:rPr>
          <w:lang w:val="lt-LT"/>
        </w:rPr>
        <w:t>Tautvydienė</w:t>
      </w:r>
      <w:proofErr w:type="spellEnd"/>
      <w:r>
        <w:t>,</w:t>
      </w:r>
      <w:r w:rsidR="00925578">
        <w:t xml:space="preserve"> (8 441</w:t>
      </w:r>
      <w:proofErr w:type="gramStart"/>
      <w:r w:rsidR="00925578">
        <w:t>)  79</w:t>
      </w:r>
      <w:proofErr w:type="gramEnd"/>
      <w:r w:rsidR="00925578">
        <w:t xml:space="preserve"> 2</w:t>
      </w:r>
      <w:r>
        <w:t>06</w:t>
      </w:r>
      <w:r w:rsidR="00925578">
        <w:t>, el. p.</w:t>
      </w:r>
      <w:r>
        <w:t xml:space="preserve"> </w:t>
      </w:r>
      <w:hyperlink r:id="rId9" w:history="1">
        <w:r w:rsidRPr="00B0021C">
          <w:rPr>
            <w:rStyle w:val="Hipersaitas"/>
          </w:rPr>
          <w:t>zita.tautvydiene</w:t>
        </w:r>
        <w:r w:rsidRPr="00B0021C">
          <w:rPr>
            <w:rStyle w:val="Hipersaitas"/>
            <w:lang w:val="en-US"/>
          </w:rPr>
          <w:t>@</w:t>
        </w:r>
        <w:proofErr w:type="spellStart"/>
        <w:r w:rsidRPr="00B0021C">
          <w:rPr>
            <w:rStyle w:val="Hipersaitas"/>
            <w:lang w:val="lt-LT"/>
          </w:rPr>
          <w:t>silute.lt</w:t>
        </w:r>
        <w:proofErr w:type="spellEnd"/>
      </w:hyperlink>
    </w:p>
    <w:p w14:paraId="63F3AFBE" w14:textId="16A9E63D" w:rsidR="007E10D2" w:rsidRPr="007E10D2" w:rsidRDefault="007E10D2" w:rsidP="00530B88">
      <w:r w:rsidRPr="007E10D2">
        <w:rPr>
          <w:rStyle w:val="Hipersaitas"/>
          <w:color w:val="auto"/>
          <w:u w:val="none"/>
          <w:lang w:val="lt-LT"/>
        </w:rPr>
        <w:t>2023-06-15</w:t>
      </w:r>
    </w:p>
    <w:sectPr w:rsidR="007E10D2" w:rsidRPr="007E10D2">
      <w:footerReference w:type="default" r:id="rId10"/>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FD8B0" w14:textId="77777777" w:rsidR="008A4DF2" w:rsidRDefault="008A4DF2">
      <w:r>
        <w:separator/>
      </w:r>
    </w:p>
  </w:endnote>
  <w:endnote w:type="continuationSeparator" w:id="0">
    <w:p w14:paraId="0FF627CD" w14:textId="77777777" w:rsidR="008A4DF2" w:rsidRDefault="008A4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w:altName w:val="Arial"/>
    <w:charset w:val="00"/>
    <w:family w:val="swiss"/>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F1343" w14:textId="33D7E490" w:rsidR="00D2168F" w:rsidRDefault="00D2168F">
    <w:pPr>
      <w:pStyle w:val="Antrats"/>
      <w:jc w:val="right"/>
    </w:pPr>
  </w:p>
  <w:p w14:paraId="63A2CD20" w14:textId="77777777" w:rsidR="00D2168F" w:rsidRDefault="00D2168F">
    <w:pPr>
      <w:pStyle w:val="Porat"/>
      <w:jc w:val="right"/>
      <w:rPr>
        <w:rFonts w:ascii="Times New Roman" w:hAnsi="Times New Roman"/>
        <w:sz w:val="16"/>
        <w:szCs w:val="16"/>
      </w:rPr>
    </w:pPr>
  </w:p>
  <w:p w14:paraId="77A43204" w14:textId="77777777" w:rsidR="00D2168F" w:rsidRDefault="00D2168F">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E0ECD7" w14:textId="77777777" w:rsidR="008A4DF2" w:rsidRDefault="008A4DF2">
      <w:r>
        <w:separator/>
      </w:r>
    </w:p>
  </w:footnote>
  <w:footnote w:type="continuationSeparator" w:id="0">
    <w:p w14:paraId="02FC4B49" w14:textId="77777777" w:rsidR="008A4DF2" w:rsidRDefault="008A4D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68F"/>
    <w:rsid w:val="00010E76"/>
    <w:rsid w:val="000149B1"/>
    <w:rsid w:val="000235C2"/>
    <w:rsid w:val="00027F17"/>
    <w:rsid w:val="00077883"/>
    <w:rsid w:val="0008718E"/>
    <w:rsid w:val="00092CDD"/>
    <w:rsid w:val="000A2539"/>
    <w:rsid w:val="000A59F8"/>
    <w:rsid w:val="000C1F1E"/>
    <w:rsid w:val="000D3935"/>
    <w:rsid w:val="00102DE2"/>
    <w:rsid w:val="00117218"/>
    <w:rsid w:val="00126AD1"/>
    <w:rsid w:val="00126B03"/>
    <w:rsid w:val="001318B6"/>
    <w:rsid w:val="00171932"/>
    <w:rsid w:val="00194D16"/>
    <w:rsid w:val="00195131"/>
    <w:rsid w:val="001A7E03"/>
    <w:rsid w:val="001E3F87"/>
    <w:rsid w:val="00232CE6"/>
    <w:rsid w:val="00241DD0"/>
    <w:rsid w:val="002637F1"/>
    <w:rsid w:val="0026479A"/>
    <w:rsid w:val="002743A9"/>
    <w:rsid w:val="002776E3"/>
    <w:rsid w:val="002A0CBA"/>
    <w:rsid w:val="002A7622"/>
    <w:rsid w:val="002B5860"/>
    <w:rsid w:val="002C28FF"/>
    <w:rsid w:val="002D2C0C"/>
    <w:rsid w:val="00317806"/>
    <w:rsid w:val="00317BAB"/>
    <w:rsid w:val="00352C96"/>
    <w:rsid w:val="00363489"/>
    <w:rsid w:val="0037259E"/>
    <w:rsid w:val="003C5ABB"/>
    <w:rsid w:val="003E1E46"/>
    <w:rsid w:val="00422DD4"/>
    <w:rsid w:val="00427C32"/>
    <w:rsid w:val="004325FA"/>
    <w:rsid w:val="00437115"/>
    <w:rsid w:val="0044189D"/>
    <w:rsid w:val="004519A2"/>
    <w:rsid w:val="00457D53"/>
    <w:rsid w:val="00482212"/>
    <w:rsid w:val="004A571E"/>
    <w:rsid w:val="004B68C4"/>
    <w:rsid w:val="004C625F"/>
    <w:rsid w:val="004D455F"/>
    <w:rsid w:val="004D58AF"/>
    <w:rsid w:val="004F6F28"/>
    <w:rsid w:val="0050212B"/>
    <w:rsid w:val="00504512"/>
    <w:rsid w:val="00521741"/>
    <w:rsid w:val="00524261"/>
    <w:rsid w:val="00530B88"/>
    <w:rsid w:val="00536F52"/>
    <w:rsid w:val="00540DD9"/>
    <w:rsid w:val="00543070"/>
    <w:rsid w:val="005A4689"/>
    <w:rsid w:val="005A46D8"/>
    <w:rsid w:val="005B3A54"/>
    <w:rsid w:val="005B4A91"/>
    <w:rsid w:val="005B5B5B"/>
    <w:rsid w:val="005C4223"/>
    <w:rsid w:val="005D6F17"/>
    <w:rsid w:val="00602030"/>
    <w:rsid w:val="0064746B"/>
    <w:rsid w:val="006A7D32"/>
    <w:rsid w:val="006B0F91"/>
    <w:rsid w:val="006C23FF"/>
    <w:rsid w:val="006D14E1"/>
    <w:rsid w:val="006F67EF"/>
    <w:rsid w:val="0071095C"/>
    <w:rsid w:val="00755BA4"/>
    <w:rsid w:val="00781EDC"/>
    <w:rsid w:val="00793805"/>
    <w:rsid w:val="007B3831"/>
    <w:rsid w:val="007B6D04"/>
    <w:rsid w:val="007C2F75"/>
    <w:rsid w:val="007C430E"/>
    <w:rsid w:val="007E10D2"/>
    <w:rsid w:val="007F1865"/>
    <w:rsid w:val="0081698C"/>
    <w:rsid w:val="00844029"/>
    <w:rsid w:val="00850FA4"/>
    <w:rsid w:val="00866546"/>
    <w:rsid w:val="008A4DF2"/>
    <w:rsid w:val="008E60CA"/>
    <w:rsid w:val="00916DA9"/>
    <w:rsid w:val="0092084B"/>
    <w:rsid w:val="009210F7"/>
    <w:rsid w:val="00925578"/>
    <w:rsid w:val="00940FCD"/>
    <w:rsid w:val="00942644"/>
    <w:rsid w:val="009523AC"/>
    <w:rsid w:val="009550AF"/>
    <w:rsid w:val="00970A2A"/>
    <w:rsid w:val="009A159F"/>
    <w:rsid w:val="009B3CBE"/>
    <w:rsid w:val="009B6560"/>
    <w:rsid w:val="009C5AF3"/>
    <w:rsid w:val="009E2D84"/>
    <w:rsid w:val="00A0237E"/>
    <w:rsid w:val="00A11E37"/>
    <w:rsid w:val="00A32040"/>
    <w:rsid w:val="00A36DAC"/>
    <w:rsid w:val="00A43455"/>
    <w:rsid w:val="00A66370"/>
    <w:rsid w:val="00A858D6"/>
    <w:rsid w:val="00AB6676"/>
    <w:rsid w:val="00AC1A03"/>
    <w:rsid w:val="00AE23F4"/>
    <w:rsid w:val="00AE3DA3"/>
    <w:rsid w:val="00AF7509"/>
    <w:rsid w:val="00AF7F6D"/>
    <w:rsid w:val="00B019D6"/>
    <w:rsid w:val="00B1312E"/>
    <w:rsid w:val="00B3632E"/>
    <w:rsid w:val="00B56011"/>
    <w:rsid w:val="00B6272F"/>
    <w:rsid w:val="00B67382"/>
    <w:rsid w:val="00B72787"/>
    <w:rsid w:val="00C1420B"/>
    <w:rsid w:val="00C25164"/>
    <w:rsid w:val="00C82BEB"/>
    <w:rsid w:val="00CB35F4"/>
    <w:rsid w:val="00CB4A27"/>
    <w:rsid w:val="00CB762F"/>
    <w:rsid w:val="00D2168F"/>
    <w:rsid w:val="00D30447"/>
    <w:rsid w:val="00D37864"/>
    <w:rsid w:val="00D7153E"/>
    <w:rsid w:val="00DC078D"/>
    <w:rsid w:val="00DC2CC6"/>
    <w:rsid w:val="00DC383D"/>
    <w:rsid w:val="00DC672E"/>
    <w:rsid w:val="00E02052"/>
    <w:rsid w:val="00E02795"/>
    <w:rsid w:val="00E21705"/>
    <w:rsid w:val="00E302C7"/>
    <w:rsid w:val="00E4345A"/>
    <w:rsid w:val="00E521FF"/>
    <w:rsid w:val="00E777AC"/>
    <w:rsid w:val="00EC19D3"/>
    <w:rsid w:val="00ED17FE"/>
    <w:rsid w:val="00ED4000"/>
    <w:rsid w:val="00EF4BAA"/>
    <w:rsid w:val="00F1798E"/>
    <w:rsid w:val="00F67182"/>
    <w:rsid w:val="00F84512"/>
    <w:rsid w:val="00F854F1"/>
    <w:rsid w:val="00F95550"/>
    <w:rsid w:val="00FC1981"/>
    <w:rsid w:val="00FD7E67"/>
    <w:rsid w:val="00FE28B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7EBFF"/>
  <w15:docId w15:val="{A5B27E2F-0441-4937-8EBE-C38BF57F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semiHidden="1" w:unhideWhenUsed="1"/>
    <w:lsdException w:name="Balloon Text" w:locked="1"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1358F"/>
    <w:rPr>
      <w:sz w:val="24"/>
      <w:szCs w:val="24"/>
      <w:lang w:val="en-GB" w:eastAsia="en-US"/>
    </w:rPr>
  </w:style>
  <w:style w:type="paragraph" w:styleId="Antrat1">
    <w:name w:val="heading 1"/>
    <w:basedOn w:val="prastasis"/>
    <w:link w:val="Antrat1Diagrama"/>
    <w:uiPriority w:val="99"/>
    <w:qFormat/>
    <w:rsid w:val="0011358F"/>
    <w:pPr>
      <w:keepNext/>
      <w:spacing w:before="240" w:after="60"/>
      <w:outlineLvl w:val="0"/>
    </w:pPr>
    <w:rPr>
      <w:rFonts w:ascii="Arial" w:hAnsi="Arial"/>
      <w:b/>
      <w:kern w:val="2"/>
      <w:sz w:val="28"/>
      <w:szCs w:val="20"/>
    </w:rPr>
  </w:style>
  <w:style w:type="paragraph" w:styleId="Antrat2">
    <w:name w:val="heading 2"/>
    <w:basedOn w:val="prastasis"/>
    <w:link w:val="Antrat2Diagrama"/>
    <w:uiPriority w:val="99"/>
    <w:qFormat/>
    <w:rsid w:val="0011358F"/>
    <w:pPr>
      <w:keepNext/>
      <w:jc w:val="center"/>
      <w:outlineLvl w:val="1"/>
    </w:pPr>
    <w:rPr>
      <w:b/>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481E30"/>
    <w:rPr>
      <w:rFonts w:asciiTheme="majorHAnsi" w:eastAsiaTheme="majorEastAsia" w:hAnsiTheme="majorHAnsi" w:cstheme="majorBidi"/>
      <w:b/>
      <w:bCs/>
      <w:kern w:val="2"/>
      <w:sz w:val="32"/>
      <w:szCs w:val="32"/>
      <w:lang w:val="en-GB" w:eastAsia="en-US"/>
    </w:rPr>
  </w:style>
  <w:style w:type="character" w:customStyle="1" w:styleId="Antrat2Diagrama">
    <w:name w:val="Antraštė 2 Diagrama"/>
    <w:basedOn w:val="Numatytasispastraiposriftas"/>
    <w:link w:val="Antrat2"/>
    <w:uiPriority w:val="9"/>
    <w:semiHidden/>
    <w:qFormat/>
    <w:rsid w:val="00481E30"/>
    <w:rPr>
      <w:rFonts w:asciiTheme="majorHAnsi" w:eastAsiaTheme="majorEastAsia" w:hAnsiTheme="majorHAnsi" w:cstheme="majorBidi"/>
      <w:b/>
      <w:bCs/>
      <w:i/>
      <w:iCs/>
      <w:sz w:val="28"/>
      <w:szCs w:val="28"/>
      <w:lang w:val="en-GB" w:eastAsia="en-US"/>
    </w:rPr>
  </w:style>
  <w:style w:type="character" w:customStyle="1" w:styleId="PoratDiagrama">
    <w:name w:val="Poraštė Diagrama"/>
    <w:basedOn w:val="Numatytasispastraiposriftas"/>
    <w:link w:val="Porat"/>
    <w:uiPriority w:val="99"/>
    <w:semiHidden/>
    <w:qFormat/>
    <w:rsid w:val="00481E30"/>
    <w:rPr>
      <w:sz w:val="24"/>
      <w:szCs w:val="24"/>
      <w:lang w:val="en-GB" w:eastAsia="en-US"/>
    </w:rPr>
  </w:style>
  <w:style w:type="character" w:customStyle="1" w:styleId="PagrindinistekstasDiagrama">
    <w:name w:val="Pagrindinis tekstas Diagrama"/>
    <w:basedOn w:val="Numatytasispastraiposriftas"/>
    <w:link w:val="Pagrindinistekstas"/>
    <w:uiPriority w:val="99"/>
    <w:semiHidden/>
    <w:qFormat/>
    <w:rsid w:val="00481E30"/>
    <w:rPr>
      <w:sz w:val="24"/>
      <w:szCs w:val="24"/>
      <w:lang w:val="en-GB" w:eastAsia="en-US"/>
    </w:rPr>
  </w:style>
  <w:style w:type="character" w:customStyle="1" w:styleId="Pagrindinistekstas2Diagrama">
    <w:name w:val="Pagrindinis tekstas 2 Diagrama"/>
    <w:basedOn w:val="Numatytasispastraiposriftas"/>
    <w:link w:val="Pagrindinistekstas2"/>
    <w:uiPriority w:val="99"/>
    <w:semiHidden/>
    <w:qFormat/>
    <w:rsid w:val="00481E30"/>
    <w:rPr>
      <w:sz w:val="24"/>
      <w:szCs w:val="24"/>
      <w:lang w:val="en-GB" w:eastAsia="en-US"/>
    </w:rPr>
  </w:style>
  <w:style w:type="character" w:customStyle="1" w:styleId="Internetosaitas">
    <w:name w:val="Interneto saitas"/>
    <w:basedOn w:val="Numatytasispastraiposriftas"/>
    <w:uiPriority w:val="99"/>
    <w:unhideWhenUsed/>
    <w:rsid w:val="00EC6AE3"/>
    <w:rPr>
      <w:color w:val="0000FF" w:themeColor="hyperlink"/>
      <w:u w:val="single"/>
    </w:rPr>
  </w:style>
  <w:style w:type="character" w:customStyle="1" w:styleId="AntratDiagrama">
    <w:name w:val="Antraštė Diagrama"/>
    <w:basedOn w:val="Numatytasispastraiposriftas"/>
    <w:link w:val="Antrat"/>
    <w:uiPriority w:val="10"/>
    <w:qFormat/>
    <w:rsid w:val="00481E30"/>
    <w:rPr>
      <w:rFonts w:asciiTheme="majorHAnsi" w:eastAsiaTheme="majorEastAsia" w:hAnsiTheme="majorHAnsi" w:cstheme="majorBidi"/>
      <w:b/>
      <w:bCs/>
      <w:kern w:val="2"/>
      <w:sz w:val="32"/>
      <w:szCs w:val="32"/>
      <w:lang w:val="en-GB" w:eastAsia="en-US"/>
    </w:rPr>
  </w:style>
  <w:style w:type="character" w:customStyle="1" w:styleId="DebesliotekstasDiagrama">
    <w:name w:val="Debesėlio tekstas Diagrama"/>
    <w:basedOn w:val="Numatytasispastraiposriftas"/>
    <w:link w:val="Debesliotekstas"/>
    <w:uiPriority w:val="99"/>
    <w:semiHidden/>
    <w:qFormat/>
    <w:rsid w:val="00481E30"/>
    <w:rPr>
      <w:sz w:val="0"/>
      <w:szCs w:val="0"/>
      <w:lang w:val="en-GB" w:eastAsia="en-US"/>
    </w:rPr>
  </w:style>
  <w:style w:type="character" w:styleId="Perirtashipersaitas">
    <w:name w:val="FollowedHyperlink"/>
    <w:basedOn w:val="Numatytasispastraiposriftas"/>
    <w:uiPriority w:val="99"/>
    <w:qFormat/>
    <w:rsid w:val="00E414CD"/>
    <w:rPr>
      <w:rFonts w:cs="Times New Roman"/>
      <w:color w:val="800080"/>
      <w:u w:val="single"/>
    </w:rPr>
  </w:style>
  <w:style w:type="character" w:customStyle="1" w:styleId="AntratsDiagrama">
    <w:name w:val="Antraštės Diagrama"/>
    <w:basedOn w:val="Numatytasispastraiposriftas"/>
    <w:link w:val="Antrats"/>
    <w:qFormat/>
    <w:rsid w:val="00481E30"/>
    <w:rPr>
      <w:sz w:val="24"/>
      <w:szCs w:val="24"/>
      <w:lang w:val="en-GB" w:eastAsia="en-US"/>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Neapdorotaspaminjimas1">
    <w:name w:val="Neapdorotas paminėjimas1"/>
    <w:basedOn w:val="Numatytasispastraiposriftas"/>
    <w:uiPriority w:val="99"/>
    <w:semiHidden/>
    <w:unhideWhenUsed/>
    <w:qFormat/>
    <w:rsid w:val="00C75431"/>
    <w:rPr>
      <w:color w:val="605E5C"/>
      <w:shd w:val="clear" w:color="auto" w:fill="E1DFDD"/>
    </w:rPr>
  </w:style>
  <w:style w:type="character" w:customStyle="1" w:styleId="Neapdorotaspaminjimas2">
    <w:name w:val="Neapdorotas paminėjimas2"/>
    <w:basedOn w:val="Numatytasispastraiposriftas"/>
    <w:uiPriority w:val="99"/>
    <w:semiHidden/>
    <w:unhideWhenUsed/>
    <w:qFormat/>
    <w:rsid w:val="008E395A"/>
    <w:rPr>
      <w:color w:val="605E5C"/>
      <w:shd w:val="clear" w:color="auto" w:fill="E1DFDD"/>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link w:val="PagrindinistekstasDiagrama"/>
    <w:uiPriority w:val="99"/>
    <w:rsid w:val="0011358F"/>
    <w:pPr>
      <w:jc w:val="center"/>
    </w:pPr>
    <w:rPr>
      <w:b/>
      <w:bCs/>
      <w:sz w:val="22"/>
      <w:lang w:val="lt-LT"/>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rsid w:val="0011358F"/>
    <w:pPr>
      <w:tabs>
        <w:tab w:val="center" w:pos="4153"/>
        <w:tab w:val="right" w:pos="8306"/>
      </w:tabs>
    </w:pPr>
    <w:rPr>
      <w:rFonts w:ascii="TimesLT" w:hAnsi="TimesLT"/>
      <w:szCs w:val="20"/>
    </w:rPr>
  </w:style>
  <w:style w:type="paragraph" w:styleId="Pagrindinistekstas2">
    <w:name w:val="Body Text 2"/>
    <w:basedOn w:val="prastasis"/>
    <w:link w:val="Pagrindinistekstas2Diagrama"/>
    <w:uiPriority w:val="99"/>
    <w:qFormat/>
    <w:rsid w:val="0011358F"/>
    <w:pPr>
      <w:jc w:val="both"/>
    </w:pPr>
    <w:rPr>
      <w:szCs w:val="20"/>
      <w:lang w:val="lt-LT"/>
    </w:rPr>
  </w:style>
  <w:style w:type="paragraph" w:customStyle="1" w:styleId="DiagramaDiagrama3CharChar">
    <w:name w:val="Diagrama Diagrama3 Char Char"/>
    <w:basedOn w:val="prastasis"/>
    <w:uiPriority w:val="99"/>
    <w:qFormat/>
    <w:rsid w:val="008672C6"/>
    <w:pPr>
      <w:spacing w:after="160" w:line="240" w:lineRule="exact"/>
    </w:pPr>
    <w:rPr>
      <w:rFonts w:ascii="Tahoma" w:hAnsi="Tahoma"/>
      <w:sz w:val="20"/>
      <w:szCs w:val="20"/>
      <w:lang w:val="en-US"/>
    </w:rPr>
  </w:style>
  <w:style w:type="paragraph" w:customStyle="1" w:styleId="DiagramaDiagrama">
    <w:name w:val="Diagrama Diagrama"/>
    <w:basedOn w:val="prastasis"/>
    <w:uiPriority w:val="99"/>
    <w:qFormat/>
    <w:rsid w:val="00F617E4"/>
    <w:pPr>
      <w:spacing w:after="160" w:line="240" w:lineRule="exact"/>
    </w:pPr>
    <w:rPr>
      <w:rFonts w:ascii="Tahoma" w:hAnsi="Tahoma"/>
      <w:sz w:val="20"/>
      <w:szCs w:val="20"/>
      <w:lang w:val="en-US"/>
    </w:rPr>
  </w:style>
  <w:style w:type="paragraph" w:styleId="Pavadinimas">
    <w:name w:val="Title"/>
    <w:basedOn w:val="prastasis"/>
    <w:uiPriority w:val="99"/>
    <w:qFormat/>
    <w:rsid w:val="00105E65"/>
    <w:pPr>
      <w:jc w:val="center"/>
    </w:pPr>
    <w:rPr>
      <w:b/>
      <w:sz w:val="28"/>
      <w:szCs w:val="20"/>
      <w:lang w:val="lt-LT"/>
    </w:rPr>
  </w:style>
  <w:style w:type="paragraph" w:customStyle="1" w:styleId="DiagramaDiagrama3CharCharDiagramaDiagrama">
    <w:name w:val="Diagrama Diagrama3 Char Char Diagrama Diagrama"/>
    <w:basedOn w:val="prastasis"/>
    <w:uiPriority w:val="99"/>
    <w:qFormat/>
    <w:rsid w:val="004130D1"/>
    <w:pPr>
      <w:spacing w:after="160" w:line="240" w:lineRule="exact"/>
    </w:pPr>
    <w:rPr>
      <w:rFonts w:ascii="Tahoma" w:hAnsi="Tahoma"/>
      <w:sz w:val="20"/>
      <w:szCs w:val="20"/>
      <w:lang w:val="en-US"/>
    </w:rPr>
  </w:style>
  <w:style w:type="paragraph" w:customStyle="1" w:styleId="DiagramaDiagramaCharCharDiagramaDiagrama">
    <w:name w:val="Diagrama Diagrama Char Char Diagrama Diagrama"/>
    <w:basedOn w:val="prastasis"/>
    <w:uiPriority w:val="99"/>
    <w:qFormat/>
    <w:rsid w:val="00F05371"/>
    <w:pPr>
      <w:spacing w:after="160" w:line="240" w:lineRule="exact"/>
    </w:pPr>
    <w:rPr>
      <w:rFonts w:ascii="Verdana" w:hAnsi="Verdana"/>
      <w:sz w:val="20"/>
      <w:szCs w:val="20"/>
      <w:lang w:val="en-US"/>
    </w:rPr>
  </w:style>
  <w:style w:type="paragraph" w:customStyle="1" w:styleId="DiagramaDiagrama3CharCharDiagramaDiagramaCharCharDiagramaDiagrama">
    <w:name w:val="Diagrama Diagrama3 Char Char Diagrama Diagrama Char Char Diagrama Diagrama"/>
    <w:basedOn w:val="prastasis"/>
    <w:uiPriority w:val="99"/>
    <w:qFormat/>
    <w:rsid w:val="001D7E75"/>
    <w:pPr>
      <w:spacing w:after="160" w:line="240" w:lineRule="exact"/>
    </w:pPr>
    <w:rPr>
      <w:rFonts w:ascii="Tahoma" w:hAnsi="Tahoma"/>
      <w:sz w:val="20"/>
      <w:szCs w:val="20"/>
      <w:lang w:val="en-US"/>
    </w:rPr>
  </w:style>
  <w:style w:type="paragraph" w:customStyle="1" w:styleId="DiagramaDiagrama2">
    <w:name w:val="Diagrama Diagrama2"/>
    <w:basedOn w:val="prastasis"/>
    <w:uiPriority w:val="99"/>
    <w:qFormat/>
    <w:rsid w:val="00617460"/>
    <w:pPr>
      <w:spacing w:after="160" w:line="240" w:lineRule="exact"/>
    </w:pPr>
    <w:rPr>
      <w:rFonts w:ascii="Tahoma" w:hAnsi="Tahoma"/>
      <w:sz w:val="20"/>
      <w:szCs w:val="20"/>
      <w:lang w:val="en-US"/>
    </w:rPr>
  </w:style>
  <w:style w:type="paragraph" w:customStyle="1" w:styleId="DiagramaDiagramaCharCharDiagramaDiagramaCharChar">
    <w:name w:val="Diagrama Diagrama Char Char Diagrama Diagrama Char Char"/>
    <w:basedOn w:val="prastasis"/>
    <w:uiPriority w:val="99"/>
    <w:qFormat/>
    <w:rsid w:val="00FD11BC"/>
    <w:pPr>
      <w:spacing w:after="160" w:line="240" w:lineRule="exact"/>
    </w:pPr>
    <w:rPr>
      <w:rFonts w:ascii="Tahoma" w:hAnsi="Tahoma"/>
      <w:sz w:val="20"/>
      <w:szCs w:val="20"/>
      <w:lang w:val="en-US"/>
    </w:rPr>
  </w:style>
  <w:style w:type="paragraph" w:customStyle="1" w:styleId="DiagramaDiagrama3CharCharDiagramaDiagrama1CharChar">
    <w:name w:val="Diagrama Diagrama3 Char Char Diagrama Diagrama1 Char Char"/>
    <w:basedOn w:val="prastasis"/>
    <w:uiPriority w:val="99"/>
    <w:qFormat/>
    <w:rsid w:val="001E7177"/>
    <w:pPr>
      <w:spacing w:after="160" w:line="240" w:lineRule="exact"/>
    </w:pPr>
    <w:rPr>
      <w:rFonts w:ascii="Tahoma" w:hAnsi="Tahoma"/>
      <w:sz w:val="20"/>
      <w:szCs w:val="20"/>
      <w:lang w:val="en-US"/>
    </w:rPr>
  </w:style>
  <w:style w:type="paragraph" w:styleId="Debesliotekstas">
    <w:name w:val="Balloon Text"/>
    <w:basedOn w:val="prastasis"/>
    <w:link w:val="DebesliotekstasDiagrama"/>
    <w:uiPriority w:val="99"/>
    <w:semiHidden/>
    <w:qFormat/>
    <w:rsid w:val="00827B2C"/>
    <w:rPr>
      <w:rFonts w:ascii="Tahoma" w:hAnsi="Tahoma" w:cs="Tahoma"/>
      <w:sz w:val="16"/>
      <w:szCs w:val="16"/>
    </w:rPr>
  </w:style>
  <w:style w:type="paragraph" w:styleId="Antrats">
    <w:name w:val="header"/>
    <w:basedOn w:val="prastasis"/>
    <w:link w:val="AntratsDiagrama"/>
    <w:rsid w:val="00E414CD"/>
    <w:pPr>
      <w:tabs>
        <w:tab w:val="center" w:pos="4986"/>
        <w:tab w:val="right" w:pos="9972"/>
      </w:tabs>
    </w:pPr>
  </w:style>
  <w:style w:type="paragraph" w:customStyle="1" w:styleId="DiagramaDiagrama2CharCharDiagramaDiagramaCharCharDiagramaDiagramaCharCharDiagramaDiagrama">
    <w:name w:val="Diagrama Diagrama2 Char Char Diagrama Diagrama Char Char Diagrama Diagrama Char Char Diagrama Diagrama"/>
    <w:basedOn w:val="prastasis"/>
    <w:uiPriority w:val="99"/>
    <w:qFormat/>
    <w:rsid w:val="00501069"/>
    <w:pPr>
      <w:spacing w:after="160" w:line="240" w:lineRule="exact"/>
    </w:pPr>
    <w:rPr>
      <w:rFonts w:ascii="Tahoma" w:hAnsi="Tahoma"/>
      <w:sz w:val="20"/>
      <w:szCs w:val="20"/>
      <w:lang w:val="en-US"/>
    </w:rPr>
  </w:style>
  <w:style w:type="paragraph" w:customStyle="1" w:styleId="DiagramaDiagrama3CharCharDiagramaDiagrama1CharCharDiagramaDiagramaCharChar">
    <w:name w:val="Diagrama Diagrama3 Char Char Diagrama Diagrama1 Char Char Diagrama Diagrama Char Char"/>
    <w:basedOn w:val="prastasis"/>
    <w:uiPriority w:val="99"/>
    <w:qFormat/>
    <w:rsid w:val="00631139"/>
    <w:pPr>
      <w:spacing w:after="160" w:line="240" w:lineRule="exact"/>
    </w:pPr>
    <w:rPr>
      <w:rFonts w:ascii="Tahoma" w:hAnsi="Tahoma"/>
      <w:sz w:val="20"/>
      <w:szCs w:val="20"/>
      <w:lang w:val="en-US"/>
    </w:rPr>
  </w:style>
  <w:style w:type="paragraph" w:styleId="Sraopastraipa">
    <w:name w:val="List Paragraph"/>
    <w:basedOn w:val="prastasis"/>
    <w:uiPriority w:val="99"/>
    <w:qFormat/>
    <w:rsid w:val="00694AF2"/>
    <w:pPr>
      <w:ind w:left="720"/>
      <w:contextualSpacing/>
    </w:pPr>
  </w:style>
  <w:style w:type="paragraph" w:styleId="Betarp">
    <w:name w:val="No Spacing"/>
    <w:uiPriority w:val="1"/>
    <w:qFormat/>
    <w:rsid w:val="0011005C"/>
    <w:rPr>
      <w:sz w:val="24"/>
      <w:szCs w:val="24"/>
      <w:lang w:val="en-GB" w:eastAsia="en-US"/>
    </w:rPr>
  </w:style>
  <w:style w:type="paragraph" w:customStyle="1" w:styleId="Antrat10">
    <w:name w:val="Antraštė1"/>
    <w:basedOn w:val="prastasis"/>
    <w:qFormat/>
    <w:rsid w:val="00455A79"/>
    <w:pPr>
      <w:tabs>
        <w:tab w:val="left" w:pos="0"/>
      </w:tabs>
      <w:suppressAutoHyphens/>
      <w:jc w:val="center"/>
    </w:pPr>
    <w:rPr>
      <w:b/>
      <w:bCs/>
      <w:lang w:val="lt-LT" w:eastAsia="zh-CN"/>
    </w:rPr>
  </w:style>
  <w:style w:type="table" w:styleId="Lentelstinklelis">
    <w:name w:val="Table Grid"/>
    <w:basedOn w:val="prastojilentel"/>
    <w:rsid w:val="007565D4"/>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ED4000"/>
    <w:rPr>
      <w:color w:val="0000FF" w:themeColor="hyperlink"/>
      <w:u w:val="single"/>
    </w:rPr>
  </w:style>
  <w:style w:type="character" w:customStyle="1" w:styleId="Neapdorotaspaminjimas3">
    <w:name w:val="Neapdorotas paminėjimas3"/>
    <w:basedOn w:val="Numatytasispastraiposriftas"/>
    <w:uiPriority w:val="99"/>
    <w:semiHidden/>
    <w:unhideWhenUsed/>
    <w:rsid w:val="00ED4000"/>
    <w:rPr>
      <w:color w:val="605E5C"/>
      <w:shd w:val="clear" w:color="auto" w:fill="E1DFDD"/>
    </w:rPr>
  </w:style>
  <w:style w:type="paragraph" w:styleId="Pataisymai">
    <w:name w:val="Revision"/>
    <w:hidden/>
    <w:uiPriority w:val="99"/>
    <w:semiHidden/>
    <w:rsid w:val="009E2D84"/>
    <w:rPr>
      <w:sz w:val="24"/>
      <w:szCs w:val="24"/>
      <w:lang w:val="en-GB" w:eastAsia="en-US"/>
    </w:rPr>
  </w:style>
  <w:style w:type="character" w:customStyle="1" w:styleId="apple-converted-space">
    <w:name w:val="apple-converted-space"/>
    <w:qFormat/>
    <w:rsid w:val="009A1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285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zita.tautvydiene@silut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5B281B-E6D4-441D-988C-EE9A4B1C81A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1F926-0BBA-4F90-84AE-412B485E4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966</Words>
  <Characters>552</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Savivaldybe</Company>
  <LinksUpToDate>false</LinksUpToDate>
  <CharactersWithSpaces>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Daiva Thumat</dc:creator>
  <dc:description/>
  <cp:lastModifiedBy>Ekonom_ZT</cp:lastModifiedBy>
  <cp:revision>2</cp:revision>
  <cp:lastPrinted>2023-06-15T08:19:00Z</cp:lastPrinted>
  <dcterms:created xsi:type="dcterms:W3CDTF">2023-06-28T08:53:00Z</dcterms:created>
  <dcterms:modified xsi:type="dcterms:W3CDTF">2023-06-28T08:53:00Z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