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F2C96" w14:textId="77777777" w:rsidR="005223D1" w:rsidRPr="005F2320" w:rsidRDefault="005223D1" w:rsidP="005223D1">
      <w:pPr>
        <w:pStyle w:val="Pavadinimas"/>
        <w:rPr>
          <w:color w:val="000000" w:themeColor="text1"/>
        </w:rPr>
      </w:pPr>
      <w:r w:rsidRPr="005F2320">
        <w:rPr>
          <w:color w:val="000000" w:themeColor="text1"/>
        </w:rPr>
        <w:t>ŠILUTĖS RAJONO SAVIVALDYBĖS ADMINISTRACIJOS</w:t>
      </w:r>
    </w:p>
    <w:p w14:paraId="39FE422C" w14:textId="7E0D174F" w:rsidR="005223D1" w:rsidRPr="005F2320" w:rsidRDefault="005223D1" w:rsidP="005223D1">
      <w:pPr>
        <w:pStyle w:val="Pavadinimas"/>
        <w:rPr>
          <w:color w:val="000000" w:themeColor="text1"/>
        </w:rPr>
      </w:pPr>
      <w:r w:rsidRPr="005F2320">
        <w:rPr>
          <w:color w:val="000000" w:themeColor="text1"/>
        </w:rPr>
        <w:t>ŠVIETIMO IR KULTŪROS SKYRI</w:t>
      </w:r>
      <w:r w:rsidR="008E09FB" w:rsidRPr="005F2320">
        <w:rPr>
          <w:color w:val="000000" w:themeColor="text1"/>
        </w:rPr>
        <w:t>A</w:t>
      </w:r>
      <w:r w:rsidRPr="005F2320">
        <w:rPr>
          <w:color w:val="000000" w:themeColor="text1"/>
        </w:rPr>
        <w:t xml:space="preserve">US </w:t>
      </w:r>
      <w:r w:rsidR="008E09FB" w:rsidRPr="005F2320">
        <w:rPr>
          <w:color w:val="000000" w:themeColor="text1"/>
        </w:rPr>
        <w:t>KULTŪROS POSKYRIS</w:t>
      </w:r>
    </w:p>
    <w:p w14:paraId="6A3D56FE" w14:textId="77777777" w:rsidR="005223D1" w:rsidRPr="005F2320" w:rsidRDefault="005223D1" w:rsidP="005223D1">
      <w:pPr>
        <w:pStyle w:val="Antrinispavadinimas"/>
        <w:rPr>
          <w:color w:val="000000" w:themeColor="text1"/>
        </w:rPr>
      </w:pPr>
    </w:p>
    <w:p w14:paraId="699EFEEF" w14:textId="77777777" w:rsidR="005223D1" w:rsidRPr="005F2320" w:rsidRDefault="005223D1" w:rsidP="005223D1">
      <w:pPr>
        <w:pStyle w:val="Antrinispavadinimas"/>
        <w:rPr>
          <w:color w:val="000000" w:themeColor="text1"/>
        </w:rPr>
      </w:pPr>
      <w:r w:rsidRPr="005F2320">
        <w:rPr>
          <w:color w:val="000000" w:themeColor="text1"/>
        </w:rPr>
        <w:t>AIŠKINAMASIS RAŠTAS</w:t>
      </w:r>
    </w:p>
    <w:p w14:paraId="1351A46D" w14:textId="77777777" w:rsidR="008E09FB" w:rsidRPr="005F2320" w:rsidRDefault="008E09FB" w:rsidP="005223D1">
      <w:pPr>
        <w:pStyle w:val="Antrinispavadinimas"/>
        <w:rPr>
          <w:color w:val="000000" w:themeColor="text1"/>
        </w:rPr>
      </w:pPr>
    </w:p>
    <w:p w14:paraId="61F51E3D" w14:textId="08CF769A" w:rsidR="008E09FB" w:rsidRPr="005F2320" w:rsidRDefault="008E09FB" w:rsidP="008E09FB">
      <w:pPr>
        <w:jc w:val="center"/>
        <w:outlineLvl w:val="2"/>
        <w:rPr>
          <w:b/>
          <w:caps/>
          <w:color w:val="000000" w:themeColor="text1"/>
        </w:rPr>
      </w:pPr>
      <w:r w:rsidRPr="005F2320">
        <w:rPr>
          <w:b/>
          <w:caps/>
          <w:color w:val="000000" w:themeColor="text1"/>
        </w:rPr>
        <w:t>„dėl ŠILUTĖS RAJONO SAVIVALDYBĖS TARYBOS 2022-03-31 SPRENDIMO</w:t>
      </w:r>
    </w:p>
    <w:p w14:paraId="13960306" w14:textId="4808D0C0" w:rsidR="008E09FB" w:rsidRPr="005F2320" w:rsidRDefault="008E09FB" w:rsidP="008E09FB">
      <w:pPr>
        <w:tabs>
          <w:tab w:val="left" w:pos="9070"/>
        </w:tabs>
        <w:ind w:right="-2"/>
        <w:jc w:val="center"/>
        <w:rPr>
          <w:b/>
          <w:bCs/>
          <w:color w:val="000000" w:themeColor="text1"/>
          <w:lang w:eastAsia="lt-LT"/>
        </w:rPr>
      </w:pPr>
      <w:r w:rsidRPr="005F2320">
        <w:rPr>
          <w:b/>
          <w:caps/>
          <w:color w:val="000000" w:themeColor="text1"/>
        </w:rPr>
        <w:t xml:space="preserve"> NR. T1-969 „DĖL ŠILUTĖS </w:t>
      </w:r>
      <w:r w:rsidRPr="005F2320">
        <w:rPr>
          <w:b/>
          <w:bCs/>
          <w:color w:val="000000" w:themeColor="text1"/>
        </w:rPr>
        <w:t xml:space="preserve">RAJONO SAVIVALDYBĖS </w:t>
      </w:r>
      <w:bookmarkStart w:id="0" w:name="_Hlk47346354"/>
      <w:r w:rsidRPr="005F2320">
        <w:rPr>
          <w:b/>
          <w:bCs/>
          <w:color w:val="000000" w:themeColor="text1"/>
        </w:rPr>
        <w:t xml:space="preserve">STRATEGINIŲ RENGINIŲ FINANSAVIMO TVARKOS APRAŠO </w:t>
      </w:r>
      <w:bookmarkEnd w:id="0"/>
      <w:r w:rsidRPr="005F2320">
        <w:rPr>
          <w:b/>
          <w:bCs/>
          <w:color w:val="000000" w:themeColor="text1"/>
        </w:rPr>
        <w:t>PATVIRTINIMO“ PAKEITIMO“ PROJEKTO</w:t>
      </w:r>
    </w:p>
    <w:p w14:paraId="5D30CB1F" w14:textId="77777777" w:rsidR="00C82E5F" w:rsidRDefault="00C82E5F" w:rsidP="005223D1">
      <w:pPr>
        <w:tabs>
          <w:tab w:val="left" w:pos="567"/>
        </w:tabs>
        <w:jc w:val="center"/>
        <w:rPr>
          <w:color w:val="000000" w:themeColor="text1"/>
          <w:szCs w:val="24"/>
        </w:rPr>
      </w:pPr>
    </w:p>
    <w:p w14:paraId="10C5135B" w14:textId="3A294B0B" w:rsidR="005223D1" w:rsidRPr="005F2320" w:rsidRDefault="005223D1" w:rsidP="005223D1">
      <w:pPr>
        <w:tabs>
          <w:tab w:val="left" w:pos="567"/>
        </w:tabs>
        <w:jc w:val="center"/>
        <w:rPr>
          <w:color w:val="000000" w:themeColor="text1"/>
          <w:szCs w:val="24"/>
        </w:rPr>
      </w:pPr>
      <w:r w:rsidRPr="005F2320">
        <w:rPr>
          <w:color w:val="000000" w:themeColor="text1"/>
          <w:szCs w:val="24"/>
        </w:rPr>
        <w:t xml:space="preserve">2023 m. </w:t>
      </w:r>
      <w:r w:rsidR="00621CB6" w:rsidRPr="005F2320">
        <w:rPr>
          <w:color w:val="000000" w:themeColor="text1"/>
          <w:szCs w:val="24"/>
        </w:rPr>
        <w:t>birželio</w:t>
      </w:r>
      <w:r w:rsidR="00DC59A3" w:rsidRPr="005F2320">
        <w:rPr>
          <w:color w:val="000000" w:themeColor="text1"/>
          <w:szCs w:val="24"/>
        </w:rPr>
        <w:t xml:space="preserve"> </w:t>
      </w:r>
      <w:r w:rsidR="008E09FB" w:rsidRPr="005F2320">
        <w:rPr>
          <w:color w:val="000000" w:themeColor="text1"/>
          <w:szCs w:val="24"/>
        </w:rPr>
        <w:t>13</w:t>
      </w:r>
      <w:r w:rsidRPr="005F2320">
        <w:rPr>
          <w:color w:val="000000" w:themeColor="text1"/>
          <w:szCs w:val="24"/>
        </w:rPr>
        <w:t xml:space="preserve"> d.</w:t>
      </w:r>
    </w:p>
    <w:p w14:paraId="738454E9" w14:textId="77777777" w:rsidR="005223D1" w:rsidRDefault="005223D1" w:rsidP="005223D1">
      <w:pPr>
        <w:tabs>
          <w:tab w:val="left" w:pos="0"/>
        </w:tabs>
        <w:jc w:val="center"/>
        <w:rPr>
          <w:color w:val="000000" w:themeColor="text1"/>
          <w:szCs w:val="24"/>
        </w:rPr>
      </w:pPr>
      <w:r w:rsidRPr="005F2320">
        <w:rPr>
          <w:color w:val="000000" w:themeColor="text1"/>
          <w:szCs w:val="24"/>
        </w:rPr>
        <w:t>Šilutė</w:t>
      </w:r>
    </w:p>
    <w:p w14:paraId="32C436F8" w14:textId="77777777" w:rsidR="00C82E5F" w:rsidRPr="005F2320" w:rsidRDefault="00C82E5F" w:rsidP="005223D1">
      <w:pPr>
        <w:tabs>
          <w:tab w:val="left" w:pos="0"/>
        </w:tabs>
        <w:jc w:val="center"/>
        <w:rPr>
          <w:color w:val="000000" w:themeColor="text1"/>
          <w:szCs w:val="24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5F2320" w:rsidRPr="005F2320" w14:paraId="10C7F649" w14:textId="77777777" w:rsidTr="00204DAB">
        <w:tc>
          <w:tcPr>
            <w:tcW w:w="9854" w:type="dxa"/>
            <w:shd w:val="clear" w:color="auto" w:fill="auto"/>
          </w:tcPr>
          <w:p w14:paraId="0C8A448C" w14:textId="77777777" w:rsidR="009452F4" w:rsidRPr="005F2320" w:rsidRDefault="005223D1" w:rsidP="009452F4">
            <w:pPr>
              <w:pStyle w:val="Sraopastraipa"/>
              <w:numPr>
                <w:ilvl w:val="0"/>
                <w:numId w:val="2"/>
              </w:num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</w:rPr>
            </w:pPr>
            <w:r w:rsidRPr="005F2320">
              <w:rPr>
                <w:b/>
                <w:i/>
                <w:color w:val="000000" w:themeColor="text1"/>
              </w:rPr>
              <w:t>Parengto projekto tikslai ir uždaviniai.</w:t>
            </w:r>
          </w:p>
          <w:p w14:paraId="25CD8214" w14:textId="62FACE99" w:rsidR="009452F4" w:rsidRPr="005F2320" w:rsidRDefault="009452F4" w:rsidP="009452F4">
            <w:pPr>
              <w:tabs>
                <w:tab w:val="left" w:pos="0"/>
              </w:tabs>
              <w:snapToGrid w:val="0"/>
              <w:ind w:firstLine="746"/>
              <w:jc w:val="both"/>
              <w:rPr>
                <w:b/>
                <w:i/>
                <w:color w:val="000000" w:themeColor="text1"/>
              </w:rPr>
            </w:pPr>
            <w:r w:rsidRPr="005F2320">
              <w:rPr>
                <w:color w:val="000000" w:themeColor="text1"/>
              </w:rPr>
              <w:t>Pakeisti Š</w:t>
            </w:r>
            <w:r w:rsidRPr="005F2320">
              <w:rPr>
                <w:bCs/>
                <w:color w:val="000000" w:themeColor="text1"/>
              </w:rPr>
              <w:t>ilutės rajono savivaldybės tarybos 2022-03-31 sprendimo</w:t>
            </w:r>
            <w:r w:rsidRPr="005F2320">
              <w:rPr>
                <w:bCs/>
                <w:caps/>
                <w:color w:val="000000" w:themeColor="text1"/>
              </w:rPr>
              <w:t xml:space="preserve"> N</w:t>
            </w:r>
            <w:r w:rsidRPr="005F2320">
              <w:rPr>
                <w:bCs/>
                <w:color w:val="000000" w:themeColor="text1"/>
              </w:rPr>
              <w:t xml:space="preserve">r. T1-969 „Dėl Šilutės rajono savivaldybės strateginių renginių finansavimo tvarkos aprašo patvirtinimo“ 1 punktu patvirtinto </w:t>
            </w:r>
            <w:bookmarkStart w:id="1" w:name="_Hlk47346134"/>
            <w:r w:rsidRPr="005F2320">
              <w:rPr>
                <w:color w:val="000000" w:themeColor="text1"/>
                <w:shd w:val="clear" w:color="auto" w:fill="FFFFFF"/>
              </w:rPr>
              <w:t>Šilutės</w:t>
            </w:r>
            <w:r w:rsidRPr="005F2320">
              <w:rPr>
                <w:caps/>
                <w:color w:val="000000" w:themeColor="text1"/>
                <w:shd w:val="clear" w:color="auto" w:fill="FFFFFF"/>
              </w:rPr>
              <w:t> </w:t>
            </w:r>
            <w:bookmarkEnd w:id="1"/>
            <w:r w:rsidRPr="005F2320">
              <w:rPr>
                <w:color w:val="000000" w:themeColor="text1"/>
                <w:shd w:val="clear" w:color="auto" w:fill="FFFFFF"/>
              </w:rPr>
              <w:t>rajono savivaldybės strateginių renginių finansavimo tvarkos aprašo</w:t>
            </w:r>
            <w:r w:rsidRPr="005F2320">
              <w:rPr>
                <w:bCs/>
                <w:color w:val="000000" w:themeColor="text1"/>
              </w:rPr>
              <w:t xml:space="preserve">  </w:t>
            </w:r>
            <w:r w:rsidRPr="005F2320">
              <w:rPr>
                <w:color w:val="000000" w:themeColor="text1"/>
              </w:rPr>
              <w:t>14 punktą ir jį išdėstyti taip: „</w:t>
            </w:r>
            <w:r w:rsidRPr="005F2320">
              <w:rPr>
                <w:color w:val="000000" w:themeColor="text1"/>
                <w:shd w:val="clear" w:color="auto" w:fill="FFFFFF"/>
              </w:rPr>
              <w:t xml:space="preserve">14. </w:t>
            </w:r>
            <w:r w:rsidR="00E13E11" w:rsidRPr="00DE41F1">
              <w:rPr>
                <w:color w:val="000000" w:themeColor="text1"/>
                <w:shd w:val="clear" w:color="auto" w:fill="FFFFFF"/>
              </w:rPr>
              <w:t>Paraiškas vertina 7 narių Šilutės rajono savivaldybės strateginių renginių finansavimo konkurso komisija (toliau – Komisija), kurią sudaro trys Šilutės rajono savivaldybės tarybos nariai, trys Šilutės rajono savivaldybės administracijos darbuotojai, vienas Šilutės rajono savivaldybės nevyriausybinių organizacijų tarybos</w:t>
            </w:r>
            <w:r w:rsidR="00E13E11">
              <w:rPr>
                <w:color w:val="000000" w:themeColor="text1"/>
                <w:shd w:val="clear" w:color="auto" w:fill="FFFFFF"/>
              </w:rPr>
              <w:t xml:space="preserve"> </w:t>
            </w:r>
            <w:r w:rsidR="00E13E11" w:rsidRPr="00DE41F1">
              <w:rPr>
                <w:color w:val="000000" w:themeColor="text1"/>
                <w:shd w:val="clear" w:color="auto" w:fill="FFFFFF"/>
              </w:rPr>
              <w:t>atstovas (kultūros srities).</w:t>
            </w:r>
            <w:r w:rsidR="00E13E11">
              <w:rPr>
                <w:color w:val="000000" w:themeColor="text1"/>
                <w:shd w:val="clear" w:color="auto" w:fill="FFFFFF"/>
              </w:rPr>
              <w:t xml:space="preserve"> </w:t>
            </w:r>
            <w:r w:rsidR="00E13E11" w:rsidRPr="00AE1625">
              <w:t>Personalinę komisijos sudėtį potvarkiu tvirtina Savivaldybės meras.“</w:t>
            </w:r>
          </w:p>
          <w:p w14:paraId="261F107B" w14:textId="5E2D7A7C" w:rsidR="008E09FB" w:rsidRPr="005F2320" w:rsidRDefault="008E38DD" w:rsidP="008E38DD">
            <w:pPr>
              <w:ind w:firstLine="746"/>
              <w:jc w:val="both"/>
              <w:rPr>
                <w:b/>
                <w:i/>
                <w:color w:val="000000" w:themeColor="text1"/>
                <w:szCs w:val="24"/>
              </w:rPr>
            </w:pPr>
            <w:r>
              <w:rPr>
                <w:color w:val="000000" w:themeColor="text1"/>
              </w:rPr>
              <w:t xml:space="preserve">Pripažinti netekusiu </w:t>
            </w:r>
            <w:r w:rsidR="008E09FB" w:rsidRPr="005F2320">
              <w:rPr>
                <w:color w:val="000000" w:themeColor="text1"/>
              </w:rPr>
              <w:t xml:space="preserve"> Š</w:t>
            </w:r>
            <w:r w:rsidR="008E09FB" w:rsidRPr="005F2320">
              <w:rPr>
                <w:bCs/>
                <w:color w:val="000000" w:themeColor="text1"/>
              </w:rPr>
              <w:t>ilutės rajono savivaldybės tarybos 2022-03-31 sprendimu</w:t>
            </w:r>
            <w:r w:rsidR="008E09FB" w:rsidRPr="005F2320">
              <w:rPr>
                <w:bCs/>
                <w:caps/>
                <w:color w:val="000000" w:themeColor="text1"/>
              </w:rPr>
              <w:t xml:space="preserve"> N</w:t>
            </w:r>
            <w:r w:rsidR="008E09FB" w:rsidRPr="005F2320">
              <w:rPr>
                <w:bCs/>
                <w:color w:val="000000" w:themeColor="text1"/>
              </w:rPr>
              <w:t xml:space="preserve">r. T1-969 „Dėl Šilutės rajono savivaldybės strateginių renginių finansavimo tvarkos aprašo patvirtinimo“ </w:t>
            </w:r>
            <w:r w:rsidR="000756AD">
              <w:rPr>
                <w:bCs/>
                <w:color w:val="000000" w:themeColor="text1"/>
              </w:rPr>
              <w:t xml:space="preserve">patvirtintą </w:t>
            </w:r>
            <w:r w:rsidR="008E09FB" w:rsidRPr="005F2320">
              <w:rPr>
                <w:bCs/>
                <w:color w:val="000000" w:themeColor="text1"/>
              </w:rPr>
              <w:t>2 punktą</w:t>
            </w:r>
            <w:r>
              <w:rPr>
                <w:bCs/>
                <w:color w:val="000000" w:themeColor="text1"/>
              </w:rPr>
              <w:t>.</w:t>
            </w:r>
          </w:p>
        </w:tc>
      </w:tr>
      <w:tr w:rsidR="005F2320" w:rsidRPr="005F2320" w14:paraId="642DC677" w14:textId="77777777" w:rsidTr="00204DAB">
        <w:tc>
          <w:tcPr>
            <w:tcW w:w="9854" w:type="dxa"/>
            <w:shd w:val="clear" w:color="auto" w:fill="auto"/>
          </w:tcPr>
          <w:p w14:paraId="1875398E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746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>2. Kaip šiuo metu yra sureguliuoti projekte aptarti klausimai.</w:t>
            </w:r>
          </w:p>
        </w:tc>
      </w:tr>
      <w:tr w:rsidR="005F2320" w:rsidRPr="005F2320" w14:paraId="1564640A" w14:textId="77777777" w:rsidTr="00204DAB">
        <w:tc>
          <w:tcPr>
            <w:tcW w:w="9854" w:type="dxa"/>
            <w:shd w:val="clear" w:color="auto" w:fill="auto"/>
          </w:tcPr>
          <w:p w14:paraId="6E5386B9" w14:textId="0B59FA88" w:rsidR="00E91C7F" w:rsidRPr="005F2320" w:rsidRDefault="00265957" w:rsidP="007D20F2">
            <w:pPr>
              <w:pStyle w:val="Default"/>
              <w:jc w:val="both"/>
              <w:rPr>
                <w:color w:val="000000" w:themeColor="text1"/>
              </w:rPr>
            </w:pPr>
            <w:r w:rsidRPr="005F2320">
              <w:rPr>
                <w:color w:val="000000" w:themeColor="text1"/>
                <w:lang w:eastAsia="lt-LT"/>
              </w:rPr>
              <w:t xml:space="preserve">             </w:t>
            </w:r>
            <w:r w:rsidR="00621CB6" w:rsidRPr="005F2320">
              <w:rPr>
                <w:color w:val="000000" w:themeColor="text1"/>
              </w:rPr>
              <w:t>Š</w:t>
            </w:r>
            <w:r w:rsidR="00621CB6" w:rsidRPr="005F2320">
              <w:rPr>
                <w:bCs/>
                <w:color w:val="000000" w:themeColor="text1"/>
                <w:lang w:eastAsia="lt-LT"/>
              </w:rPr>
              <w:t>ilutės rajono savivaldybės tarybos 2022-0</w:t>
            </w:r>
            <w:r w:rsidR="008E09FB" w:rsidRPr="005F2320">
              <w:rPr>
                <w:bCs/>
                <w:color w:val="000000" w:themeColor="text1"/>
                <w:lang w:eastAsia="lt-LT"/>
              </w:rPr>
              <w:t>3</w:t>
            </w:r>
            <w:r w:rsidR="00621CB6" w:rsidRPr="005F2320">
              <w:rPr>
                <w:bCs/>
                <w:color w:val="000000" w:themeColor="text1"/>
                <w:lang w:eastAsia="lt-LT"/>
              </w:rPr>
              <w:t>-3</w:t>
            </w:r>
            <w:r w:rsidR="008E09FB" w:rsidRPr="005F2320">
              <w:rPr>
                <w:bCs/>
                <w:color w:val="000000" w:themeColor="text1"/>
                <w:lang w:eastAsia="lt-LT"/>
              </w:rPr>
              <w:t>1</w:t>
            </w:r>
            <w:r w:rsidR="00621CB6" w:rsidRPr="005F2320">
              <w:rPr>
                <w:bCs/>
                <w:color w:val="000000" w:themeColor="text1"/>
                <w:lang w:eastAsia="lt-LT"/>
              </w:rPr>
              <w:t xml:space="preserve"> sprendim</w:t>
            </w:r>
            <w:r w:rsidRPr="005F2320">
              <w:rPr>
                <w:bCs/>
                <w:color w:val="000000" w:themeColor="text1"/>
                <w:lang w:eastAsia="lt-LT"/>
              </w:rPr>
              <w:t>u</w:t>
            </w:r>
            <w:r w:rsidR="00621CB6" w:rsidRPr="005F2320">
              <w:rPr>
                <w:bCs/>
                <w:caps/>
                <w:color w:val="000000" w:themeColor="text1"/>
                <w:lang w:eastAsia="lt-LT"/>
              </w:rPr>
              <w:t xml:space="preserve"> N</w:t>
            </w:r>
            <w:r w:rsidR="00621CB6" w:rsidRPr="005F2320">
              <w:rPr>
                <w:bCs/>
                <w:color w:val="000000" w:themeColor="text1"/>
                <w:lang w:eastAsia="lt-LT"/>
              </w:rPr>
              <w:t>r. T1-</w:t>
            </w:r>
            <w:r w:rsidR="008E09FB" w:rsidRPr="005F2320">
              <w:rPr>
                <w:bCs/>
                <w:color w:val="000000" w:themeColor="text1"/>
                <w:lang w:eastAsia="lt-LT"/>
              </w:rPr>
              <w:t>969</w:t>
            </w:r>
            <w:r w:rsidR="00621CB6" w:rsidRPr="005F2320">
              <w:rPr>
                <w:bCs/>
                <w:color w:val="000000" w:themeColor="text1"/>
                <w:lang w:eastAsia="lt-LT"/>
              </w:rPr>
              <w:t xml:space="preserve"> </w:t>
            </w:r>
            <w:r w:rsidR="008E09FB" w:rsidRPr="005F2320">
              <w:rPr>
                <w:bCs/>
                <w:color w:val="000000" w:themeColor="text1"/>
              </w:rPr>
              <w:t xml:space="preserve">„Dėl Šilutės rajono savivaldybės strateginių renginių finansavimo tvarkos aprašo patvirtinimo“ </w:t>
            </w:r>
            <w:r w:rsidR="00E91C7F" w:rsidRPr="005F2320">
              <w:rPr>
                <w:bCs/>
                <w:color w:val="000000" w:themeColor="text1"/>
              </w:rPr>
              <w:t xml:space="preserve">patvirtinta </w:t>
            </w:r>
            <w:r w:rsidR="008E38DD">
              <w:rPr>
                <w:bCs/>
                <w:color w:val="000000" w:themeColor="text1"/>
              </w:rPr>
              <w:t>strateginių renginių</w:t>
            </w:r>
            <w:r w:rsidR="008E38DD" w:rsidRPr="005F2320">
              <w:rPr>
                <w:bCs/>
                <w:color w:val="000000" w:themeColor="text1"/>
              </w:rPr>
              <w:t xml:space="preserve"> </w:t>
            </w:r>
            <w:r w:rsidR="00E91C7F" w:rsidRPr="005F2320">
              <w:rPr>
                <w:bCs/>
                <w:color w:val="000000" w:themeColor="text1"/>
              </w:rPr>
              <w:t xml:space="preserve">finansavimo tvarka. Siūloma pakeisti </w:t>
            </w:r>
            <w:r w:rsidR="008E09FB" w:rsidRPr="005F2320">
              <w:rPr>
                <w:bCs/>
                <w:color w:val="000000" w:themeColor="text1"/>
              </w:rPr>
              <w:t xml:space="preserve">tvarkos </w:t>
            </w:r>
            <w:r w:rsidR="00E91C7F" w:rsidRPr="005F2320">
              <w:rPr>
                <w:bCs/>
                <w:color w:val="000000" w:themeColor="text1"/>
              </w:rPr>
              <w:t xml:space="preserve">aprašo </w:t>
            </w:r>
            <w:r w:rsidR="008E09FB" w:rsidRPr="005F2320">
              <w:rPr>
                <w:bCs/>
                <w:color w:val="000000" w:themeColor="text1"/>
              </w:rPr>
              <w:t>14</w:t>
            </w:r>
            <w:r w:rsidR="00E91C7F" w:rsidRPr="005F2320">
              <w:rPr>
                <w:bCs/>
                <w:color w:val="000000" w:themeColor="text1"/>
              </w:rPr>
              <w:t xml:space="preserve"> punktą, kuriuo formuojama komisijos sudėtis kadencijos laikotarpiui ir personalinę komisijos sudėtį siūloma tvirtinti Savivaldybės mero potvarkiu. </w:t>
            </w:r>
            <w:r w:rsidR="000756AD" w:rsidRPr="005F2320">
              <w:rPr>
                <w:bCs/>
                <w:color w:val="000000" w:themeColor="text1"/>
              </w:rPr>
              <w:t>T</w:t>
            </w:r>
            <w:r w:rsidR="00E91C7F" w:rsidRPr="005F2320">
              <w:rPr>
                <w:bCs/>
                <w:color w:val="000000" w:themeColor="text1"/>
              </w:rPr>
              <w:t>aip būtų mažinama administracinė našta, greičiau sprendžiami komisijos narių iš administracijos ar įstaigų atstovų dalyvavimo klausima</w:t>
            </w:r>
            <w:r w:rsidR="00E16BB2">
              <w:rPr>
                <w:bCs/>
                <w:color w:val="000000" w:themeColor="text1"/>
              </w:rPr>
              <w:t>i</w:t>
            </w:r>
            <w:r w:rsidR="00E91C7F" w:rsidRPr="005F2320">
              <w:rPr>
                <w:bCs/>
                <w:color w:val="000000" w:themeColor="text1"/>
              </w:rPr>
              <w:t xml:space="preserve">.             </w:t>
            </w:r>
          </w:p>
        </w:tc>
      </w:tr>
      <w:tr w:rsidR="005F2320" w:rsidRPr="005F2320" w14:paraId="13FE65FB" w14:textId="77777777" w:rsidTr="00204DAB">
        <w:tc>
          <w:tcPr>
            <w:tcW w:w="9854" w:type="dxa"/>
            <w:shd w:val="clear" w:color="auto" w:fill="auto"/>
          </w:tcPr>
          <w:p w14:paraId="475E9EC9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 3. Kokių pozityvių rezultatų laukiama.</w:t>
            </w:r>
          </w:p>
        </w:tc>
      </w:tr>
      <w:tr w:rsidR="005F2320" w:rsidRPr="005F2320" w14:paraId="52DABF38" w14:textId="77777777" w:rsidTr="00204DAB">
        <w:tc>
          <w:tcPr>
            <w:tcW w:w="9854" w:type="dxa"/>
            <w:shd w:val="clear" w:color="auto" w:fill="auto"/>
          </w:tcPr>
          <w:p w14:paraId="219B034F" w14:textId="4C6A4190" w:rsidR="005223D1" w:rsidRPr="005F2320" w:rsidRDefault="00E91C7F" w:rsidP="007D20F2">
            <w:pPr>
              <w:pStyle w:val="Default"/>
              <w:jc w:val="both"/>
              <w:rPr>
                <w:color w:val="000000" w:themeColor="text1"/>
              </w:rPr>
            </w:pPr>
            <w:r w:rsidRPr="005F2320">
              <w:rPr>
                <w:bCs/>
                <w:color w:val="000000" w:themeColor="text1"/>
              </w:rPr>
              <w:t xml:space="preserve">          Bus mažinama administracinė našta, greičiau sprendžiami komisijos narių iš </w:t>
            </w:r>
            <w:r w:rsidR="000756AD">
              <w:rPr>
                <w:bCs/>
                <w:color w:val="000000" w:themeColor="text1"/>
              </w:rPr>
              <w:t xml:space="preserve">Savivaldybės </w:t>
            </w:r>
            <w:r w:rsidRPr="005F2320">
              <w:rPr>
                <w:bCs/>
                <w:color w:val="000000" w:themeColor="text1"/>
              </w:rPr>
              <w:t>administracijos ar įstaigų atstovų pakeitimo klausima</w:t>
            </w:r>
            <w:r w:rsidR="000756AD">
              <w:rPr>
                <w:bCs/>
                <w:color w:val="000000" w:themeColor="text1"/>
              </w:rPr>
              <w:t>i</w:t>
            </w:r>
            <w:r w:rsidRPr="005F2320">
              <w:rPr>
                <w:bCs/>
                <w:color w:val="000000" w:themeColor="text1"/>
              </w:rPr>
              <w:t>.</w:t>
            </w:r>
          </w:p>
        </w:tc>
      </w:tr>
      <w:tr w:rsidR="005F2320" w:rsidRPr="005F2320" w14:paraId="2A5A305D" w14:textId="77777777" w:rsidTr="00204DAB">
        <w:tc>
          <w:tcPr>
            <w:tcW w:w="9854" w:type="dxa"/>
            <w:shd w:val="clear" w:color="auto" w:fill="auto"/>
          </w:tcPr>
          <w:p w14:paraId="2CE6B929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 4. Galimos neigiamos priimto projekto pasekmės ir kokių priemonių reikėtų imtis, kad tokių pasekmių būtų išvengta.</w:t>
            </w:r>
          </w:p>
        </w:tc>
      </w:tr>
      <w:tr w:rsidR="005F2320" w:rsidRPr="005F2320" w14:paraId="11BC5A68" w14:textId="77777777" w:rsidTr="00204DAB">
        <w:tc>
          <w:tcPr>
            <w:tcW w:w="9854" w:type="dxa"/>
            <w:shd w:val="clear" w:color="auto" w:fill="auto"/>
          </w:tcPr>
          <w:p w14:paraId="60FE2AC9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Nėra.</w:t>
            </w:r>
          </w:p>
        </w:tc>
      </w:tr>
      <w:tr w:rsidR="005F2320" w:rsidRPr="005F2320" w14:paraId="4A035394" w14:textId="77777777" w:rsidTr="00204DAB">
        <w:tc>
          <w:tcPr>
            <w:tcW w:w="9854" w:type="dxa"/>
            <w:shd w:val="clear" w:color="auto" w:fill="auto"/>
          </w:tcPr>
          <w:p w14:paraId="01E50527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5. Kokie šios srities aktai tebegalioja (pateikiamas aktų sąrašas) ir kokius galiojančius aktus būtina pakeisti ar panaikinti, priėmus teikiamą projektą.</w:t>
            </w:r>
          </w:p>
        </w:tc>
      </w:tr>
      <w:tr w:rsidR="005F2320" w:rsidRPr="005F2320" w14:paraId="26B125A9" w14:textId="77777777" w:rsidTr="00204DAB">
        <w:tc>
          <w:tcPr>
            <w:tcW w:w="9854" w:type="dxa"/>
            <w:shd w:val="clear" w:color="auto" w:fill="auto"/>
          </w:tcPr>
          <w:p w14:paraId="7CAA2743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Nėra.</w:t>
            </w:r>
          </w:p>
        </w:tc>
      </w:tr>
      <w:tr w:rsidR="005F2320" w:rsidRPr="005F2320" w14:paraId="62E7650F" w14:textId="77777777" w:rsidTr="00204DAB">
        <w:tc>
          <w:tcPr>
            <w:tcW w:w="9854" w:type="dxa"/>
            <w:shd w:val="clear" w:color="auto" w:fill="auto"/>
          </w:tcPr>
          <w:p w14:paraId="74FE82A8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</w:t>
            </w:r>
            <w:r w:rsidRPr="005F2320">
              <w:rPr>
                <w:b/>
                <w:bCs/>
                <w:i/>
                <w:iCs/>
                <w:color w:val="000000" w:themeColor="text1"/>
                <w:szCs w:val="24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5F2320" w:rsidRPr="005F2320" w14:paraId="088BA7E6" w14:textId="77777777" w:rsidTr="00204DAB">
        <w:tc>
          <w:tcPr>
            <w:tcW w:w="9854" w:type="dxa"/>
            <w:shd w:val="clear" w:color="auto" w:fill="auto"/>
          </w:tcPr>
          <w:p w14:paraId="621CDE5E" w14:textId="09A9ABD5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Nereik</w:t>
            </w:r>
            <w:r w:rsidR="00283977" w:rsidRPr="005F2320">
              <w:rPr>
                <w:color w:val="000000" w:themeColor="text1"/>
                <w:szCs w:val="24"/>
              </w:rPr>
              <w:t>ia</w:t>
            </w:r>
            <w:r w:rsidRPr="005F2320">
              <w:rPr>
                <w:color w:val="000000" w:themeColor="text1"/>
                <w:szCs w:val="24"/>
              </w:rPr>
              <w:t>.</w:t>
            </w:r>
          </w:p>
        </w:tc>
      </w:tr>
      <w:tr w:rsidR="005F2320" w:rsidRPr="005F2320" w14:paraId="65A8F563" w14:textId="77777777" w:rsidTr="00204DAB">
        <w:tc>
          <w:tcPr>
            <w:tcW w:w="9854" w:type="dxa"/>
            <w:shd w:val="clear" w:color="auto" w:fill="auto"/>
          </w:tcPr>
          <w:p w14:paraId="70B4DDAC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7. Projekto rengimo metu gauti specialistų vertinimai ir išvados, ekonominiai apskaičiavimai (sąmatos) ir konkretūs finansavimo šaltiniai.</w:t>
            </w:r>
          </w:p>
        </w:tc>
      </w:tr>
      <w:tr w:rsidR="005F2320" w:rsidRPr="005F2320" w14:paraId="69EB9E70" w14:textId="77777777" w:rsidTr="00204DAB">
        <w:tc>
          <w:tcPr>
            <w:tcW w:w="9854" w:type="dxa"/>
            <w:shd w:val="clear" w:color="auto" w:fill="auto"/>
          </w:tcPr>
          <w:p w14:paraId="1DDAB201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Nėra.</w:t>
            </w:r>
          </w:p>
        </w:tc>
      </w:tr>
      <w:tr w:rsidR="005F2320" w:rsidRPr="005F2320" w14:paraId="5C22A2DE" w14:textId="77777777" w:rsidTr="00204DAB">
        <w:tc>
          <w:tcPr>
            <w:tcW w:w="9854" w:type="dxa"/>
            <w:shd w:val="clear" w:color="auto" w:fill="auto"/>
          </w:tcPr>
          <w:p w14:paraId="0F2A12DF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 8. Projekto autorius ar autorių grupė.</w:t>
            </w:r>
          </w:p>
        </w:tc>
      </w:tr>
      <w:tr w:rsidR="005F2320" w:rsidRPr="005F2320" w14:paraId="1B111A39" w14:textId="77777777" w:rsidTr="00204DAB">
        <w:tc>
          <w:tcPr>
            <w:tcW w:w="9854" w:type="dxa"/>
            <w:shd w:val="clear" w:color="auto" w:fill="auto"/>
          </w:tcPr>
          <w:p w14:paraId="37CEFEC8" w14:textId="4D3BFA2B" w:rsidR="005223D1" w:rsidRPr="005F2320" w:rsidRDefault="008E09FB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color w:val="000000" w:themeColor="text1"/>
                <w:szCs w:val="24"/>
              </w:rPr>
              <w:t>Kristina Kožemiakinienė</w:t>
            </w:r>
            <w:r w:rsidR="00F62AE4" w:rsidRPr="005F2320">
              <w:rPr>
                <w:color w:val="000000" w:themeColor="text1"/>
                <w:szCs w:val="24"/>
              </w:rPr>
              <w:t>, Šilutės rajono savivaldybės Švietimo ir kultūros skyriaus Kultūros poskyrio v</w:t>
            </w:r>
            <w:r w:rsidRPr="005F2320">
              <w:rPr>
                <w:color w:val="000000" w:themeColor="text1"/>
                <w:szCs w:val="24"/>
              </w:rPr>
              <w:t>yr. specialistė</w:t>
            </w:r>
            <w:r w:rsidR="00F62AE4" w:rsidRPr="005F2320">
              <w:rPr>
                <w:color w:val="000000" w:themeColor="text1"/>
                <w:szCs w:val="24"/>
              </w:rPr>
              <w:t>.</w:t>
            </w:r>
          </w:p>
        </w:tc>
      </w:tr>
      <w:tr w:rsidR="005F2320" w:rsidRPr="005F2320" w14:paraId="5F6B0F13" w14:textId="77777777" w:rsidTr="00204DAB">
        <w:tc>
          <w:tcPr>
            <w:tcW w:w="9854" w:type="dxa"/>
            <w:shd w:val="clear" w:color="auto" w:fill="auto"/>
          </w:tcPr>
          <w:p w14:paraId="7A27AED5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9. Reikšminiai projekto žodžiai, kurių reikia šiam projektui įtraukti į kompiuterinę paieškos sistemą.</w:t>
            </w:r>
          </w:p>
        </w:tc>
      </w:tr>
      <w:tr w:rsidR="005F2320" w:rsidRPr="005F2320" w14:paraId="69F7C0DE" w14:textId="77777777" w:rsidTr="00204DAB">
        <w:tc>
          <w:tcPr>
            <w:tcW w:w="9854" w:type="dxa"/>
            <w:shd w:val="clear" w:color="auto" w:fill="auto"/>
          </w:tcPr>
          <w:p w14:paraId="292E22BF" w14:textId="102251CD" w:rsidR="005223D1" w:rsidRPr="005F2320" w:rsidRDefault="008E09FB" w:rsidP="008E09F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  <w:r w:rsidRPr="005F2320">
              <w:rPr>
                <w:bCs/>
                <w:color w:val="000000" w:themeColor="text1"/>
              </w:rPr>
              <w:t>Šilutės rajono savivaldybės strateginių renginių finansavimo tvarkos aprašo p</w:t>
            </w:r>
            <w:r w:rsidR="00E91C7F" w:rsidRPr="005F2320">
              <w:rPr>
                <w:bCs/>
                <w:color w:val="000000" w:themeColor="text1"/>
              </w:rPr>
              <w:t>akeitimas.</w:t>
            </w:r>
          </w:p>
        </w:tc>
      </w:tr>
      <w:tr w:rsidR="005F2320" w:rsidRPr="005F2320" w14:paraId="2DCEEA0E" w14:textId="77777777" w:rsidTr="00204DAB">
        <w:tc>
          <w:tcPr>
            <w:tcW w:w="9854" w:type="dxa"/>
            <w:shd w:val="clear" w:color="auto" w:fill="auto"/>
          </w:tcPr>
          <w:p w14:paraId="60AEE96D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lastRenderedPageBreak/>
              <w:t xml:space="preserve">         10. Kiti, autorių nuomone, reikalingi pagrindimai ir paaiškinimai.</w:t>
            </w:r>
          </w:p>
          <w:p w14:paraId="313DE034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rPr>
                <w:bCs/>
                <w:iCs/>
                <w:color w:val="000000" w:themeColor="text1"/>
                <w:szCs w:val="24"/>
              </w:rPr>
            </w:pPr>
            <w:r w:rsidRPr="005F2320">
              <w:rPr>
                <w:b/>
                <w:i/>
                <w:color w:val="000000" w:themeColor="text1"/>
                <w:szCs w:val="24"/>
              </w:rPr>
              <w:t xml:space="preserve">         </w:t>
            </w:r>
            <w:r w:rsidRPr="005F2320">
              <w:rPr>
                <w:bCs/>
                <w:iCs/>
                <w:color w:val="000000" w:themeColor="text1"/>
                <w:szCs w:val="24"/>
              </w:rPr>
              <w:t>Nėra.</w:t>
            </w:r>
          </w:p>
        </w:tc>
      </w:tr>
      <w:tr w:rsidR="005223D1" w:rsidRPr="005F2320" w14:paraId="0AEBE325" w14:textId="77777777" w:rsidTr="00204DAB">
        <w:tc>
          <w:tcPr>
            <w:tcW w:w="9854" w:type="dxa"/>
            <w:shd w:val="clear" w:color="auto" w:fill="auto"/>
          </w:tcPr>
          <w:p w14:paraId="75F5F9A4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</w:p>
          <w:p w14:paraId="7877119E" w14:textId="77777777" w:rsidR="005223D1" w:rsidRPr="005F2320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color w:val="000000" w:themeColor="text1"/>
                <w:szCs w:val="24"/>
              </w:rPr>
            </w:pPr>
          </w:p>
        </w:tc>
      </w:tr>
    </w:tbl>
    <w:p w14:paraId="1675C8F4" w14:textId="77777777" w:rsidR="005223D1" w:rsidRPr="005F2320" w:rsidRDefault="005223D1" w:rsidP="005223D1">
      <w:pPr>
        <w:pStyle w:val="Pagrindiniotekstotrauka31"/>
        <w:ind w:firstLine="0"/>
        <w:rPr>
          <w:color w:val="000000" w:themeColor="text1"/>
        </w:rPr>
      </w:pPr>
    </w:p>
    <w:p w14:paraId="3FAAE932" w14:textId="11946D1D" w:rsidR="005223D1" w:rsidRPr="005F2320" w:rsidRDefault="008E09FB" w:rsidP="005223D1">
      <w:pPr>
        <w:pStyle w:val="Pagrindiniotekstotrauka31"/>
        <w:ind w:firstLine="142"/>
        <w:rPr>
          <w:color w:val="000000" w:themeColor="text1"/>
        </w:rPr>
      </w:pPr>
      <w:r w:rsidRPr="005F2320">
        <w:rPr>
          <w:color w:val="000000" w:themeColor="text1"/>
        </w:rPr>
        <w:t xml:space="preserve">Vyr. specialistė           </w:t>
      </w:r>
      <w:r w:rsidR="00F62AE4" w:rsidRPr="005F2320">
        <w:rPr>
          <w:color w:val="000000" w:themeColor="text1"/>
        </w:rPr>
        <w:t xml:space="preserve">                                                                                 </w:t>
      </w:r>
      <w:r w:rsidRPr="005F2320">
        <w:rPr>
          <w:color w:val="000000" w:themeColor="text1"/>
        </w:rPr>
        <w:t>Kristina Kožemiakinienė</w:t>
      </w:r>
    </w:p>
    <w:p w14:paraId="1AC0F19E" w14:textId="77777777" w:rsidR="005223D1" w:rsidRPr="005F2320" w:rsidRDefault="005223D1" w:rsidP="005223D1">
      <w:pPr>
        <w:tabs>
          <w:tab w:val="left" w:pos="0"/>
        </w:tabs>
        <w:jc w:val="center"/>
        <w:rPr>
          <w:color w:val="000000" w:themeColor="text1"/>
          <w:szCs w:val="24"/>
        </w:rPr>
      </w:pPr>
    </w:p>
    <w:p w14:paraId="7701F4B1" w14:textId="77777777" w:rsidR="005223D1" w:rsidRPr="005F2320" w:rsidRDefault="005223D1" w:rsidP="005223D1">
      <w:pPr>
        <w:tabs>
          <w:tab w:val="left" w:pos="0"/>
        </w:tabs>
        <w:jc w:val="center"/>
        <w:rPr>
          <w:color w:val="000000" w:themeColor="text1"/>
          <w:szCs w:val="24"/>
        </w:rPr>
      </w:pPr>
    </w:p>
    <w:p w14:paraId="21151048" w14:textId="77777777" w:rsidR="005223D1" w:rsidRPr="005F2320" w:rsidRDefault="005223D1" w:rsidP="005223D1">
      <w:pPr>
        <w:pStyle w:val="Pagrindiniotekstotrauka3"/>
        <w:spacing w:after="0"/>
        <w:rPr>
          <w:b/>
          <w:bCs/>
          <w:color w:val="000000" w:themeColor="text1"/>
          <w:sz w:val="24"/>
          <w:szCs w:val="24"/>
        </w:rPr>
      </w:pPr>
    </w:p>
    <w:p w14:paraId="401E55E0" w14:textId="77777777" w:rsidR="005223D1" w:rsidRPr="005F2320" w:rsidRDefault="005223D1" w:rsidP="005223D1">
      <w:pPr>
        <w:pStyle w:val="Pagrindiniotekstotrauka3"/>
        <w:spacing w:after="0"/>
        <w:rPr>
          <w:b/>
          <w:bCs/>
          <w:color w:val="000000" w:themeColor="text1"/>
          <w:sz w:val="24"/>
          <w:szCs w:val="24"/>
        </w:rPr>
      </w:pPr>
    </w:p>
    <w:p w14:paraId="022E94D8" w14:textId="77777777" w:rsidR="00196302" w:rsidRPr="005F2320" w:rsidRDefault="00196302">
      <w:pPr>
        <w:rPr>
          <w:color w:val="000000" w:themeColor="text1"/>
        </w:rPr>
      </w:pPr>
    </w:p>
    <w:sectPr w:rsidR="00196302" w:rsidRPr="005F23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5F578" w14:textId="77777777" w:rsidR="0048131B" w:rsidRDefault="0048131B">
      <w:r>
        <w:separator/>
      </w:r>
    </w:p>
  </w:endnote>
  <w:endnote w:type="continuationSeparator" w:id="0">
    <w:p w14:paraId="3B6D6E0F" w14:textId="77777777" w:rsidR="0048131B" w:rsidRDefault="00481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DD74F" w14:textId="77777777" w:rsidR="008A1957" w:rsidRDefault="0000000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0B31C" w14:textId="77777777" w:rsidR="008A1957" w:rsidRDefault="00000000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BD7B7" w14:textId="77777777" w:rsidR="00DD1F44" w:rsidRPr="00524CD3" w:rsidRDefault="00000000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5EAC0" w14:textId="77777777" w:rsidR="0048131B" w:rsidRDefault="0048131B">
      <w:r>
        <w:separator/>
      </w:r>
    </w:p>
  </w:footnote>
  <w:footnote w:type="continuationSeparator" w:id="0">
    <w:p w14:paraId="7B505C45" w14:textId="77777777" w:rsidR="0048131B" w:rsidRDefault="00481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1434C" w14:textId="77777777" w:rsidR="00DD1F44" w:rsidRDefault="00F90CC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50F9B0C" w14:textId="77777777" w:rsidR="00DD1F44" w:rsidRDefault="0000000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A688C" w14:textId="77777777" w:rsidR="00DD1F44" w:rsidRDefault="00F90CC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C798BB0" w14:textId="77777777" w:rsidR="00DD1F44" w:rsidRDefault="00000000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B0DF6" w14:textId="77777777" w:rsidR="008A1957" w:rsidRDefault="0000000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A00C2"/>
    <w:multiLevelType w:val="hybridMultilevel"/>
    <w:tmpl w:val="3CDE95E8"/>
    <w:lvl w:ilvl="0" w:tplc="824068C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7" w:hanging="360"/>
      </w:pPr>
    </w:lvl>
    <w:lvl w:ilvl="2" w:tplc="0427001B" w:tentative="1">
      <w:start w:val="1"/>
      <w:numFmt w:val="lowerRoman"/>
      <w:lvlText w:val="%3."/>
      <w:lvlJc w:val="right"/>
      <w:pPr>
        <w:ind w:left="3077" w:hanging="180"/>
      </w:pPr>
    </w:lvl>
    <w:lvl w:ilvl="3" w:tplc="0427000F" w:tentative="1">
      <w:start w:val="1"/>
      <w:numFmt w:val="decimal"/>
      <w:lvlText w:val="%4."/>
      <w:lvlJc w:val="left"/>
      <w:pPr>
        <w:ind w:left="3797" w:hanging="360"/>
      </w:pPr>
    </w:lvl>
    <w:lvl w:ilvl="4" w:tplc="04270019" w:tentative="1">
      <w:start w:val="1"/>
      <w:numFmt w:val="lowerLetter"/>
      <w:lvlText w:val="%5."/>
      <w:lvlJc w:val="left"/>
      <w:pPr>
        <w:ind w:left="4517" w:hanging="360"/>
      </w:pPr>
    </w:lvl>
    <w:lvl w:ilvl="5" w:tplc="0427001B" w:tentative="1">
      <w:start w:val="1"/>
      <w:numFmt w:val="lowerRoman"/>
      <w:lvlText w:val="%6."/>
      <w:lvlJc w:val="right"/>
      <w:pPr>
        <w:ind w:left="5237" w:hanging="180"/>
      </w:pPr>
    </w:lvl>
    <w:lvl w:ilvl="6" w:tplc="0427000F" w:tentative="1">
      <w:start w:val="1"/>
      <w:numFmt w:val="decimal"/>
      <w:lvlText w:val="%7."/>
      <w:lvlJc w:val="left"/>
      <w:pPr>
        <w:ind w:left="5957" w:hanging="360"/>
      </w:pPr>
    </w:lvl>
    <w:lvl w:ilvl="7" w:tplc="04270019" w:tentative="1">
      <w:start w:val="1"/>
      <w:numFmt w:val="lowerLetter"/>
      <w:lvlText w:val="%8."/>
      <w:lvlJc w:val="left"/>
      <w:pPr>
        <w:ind w:left="6677" w:hanging="360"/>
      </w:pPr>
    </w:lvl>
    <w:lvl w:ilvl="8" w:tplc="0427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 w15:restartNumberingAfterBreak="0">
    <w:nsid w:val="5B3716B0"/>
    <w:multiLevelType w:val="hybridMultilevel"/>
    <w:tmpl w:val="4254E7C4"/>
    <w:lvl w:ilvl="0" w:tplc="FA425D64">
      <w:start w:val="1"/>
      <w:numFmt w:val="decimal"/>
      <w:lvlText w:val="%1."/>
      <w:lvlJc w:val="left"/>
      <w:pPr>
        <w:ind w:left="110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6" w:hanging="360"/>
      </w:pPr>
    </w:lvl>
    <w:lvl w:ilvl="2" w:tplc="0427001B" w:tentative="1">
      <w:start w:val="1"/>
      <w:numFmt w:val="lowerRoman"/>
      <w:lvlText w:val="%3."/>
      <w:lvlJc w:val="right"/>
      <w:pPr>
        <w:ind w:left="2546" w:hanging="180"/>
      </w:pPr>
    </w:lvl>
    <w:lvl w:ilvl="3" w:tplc="0427000F" w:tentative="1">
      <w:start w:val="1"/>
      <w:numFmt w:val="decimal"/>
      <w:lvlText w:val="%4."/>
      <w:lvlJc w:val="left"/>
      <w:pPr>
        <w:ind w:left="3266" w:hanging="360"/>
      </w:pPr>
    </w:lvl>
    <w:lvl w:ilvl="4" w:tplc="04270019" w:tentative="1">
      <w:start w:val="1"/>
      <w:numFmt w:val="lowerLetter"/>
      <w:lvlText w:val="%5."/>
      <w:lvlJc w:val="left"/>
      <w:pPr>
        <w:ind w:left="3986" w:hanging="360"/>
      </w:pPr>
    </w:lvl>
    <w:lvl w:ilvl="5" w:tplc="0427001B" w:tentative="1">
      <w:start w:val="1"/>
      <w:numFmt w:val="lowerRoman"/>
      <w:lvlText w:val="%6."/>
      <w:lvlJc w:val="right"/>
      <w:pPr>
        <w:ind w:left="4706" w:hanging="180"/>
      </w:pPr>
    </w:lvl>
    <w:lvl w:ilvl="6" w:tplc="0427000F" w:tentative="1">
      <w:start w:val="1"/>
      <w:numFmt w:val="decimal"/>
      <w:lvlText w:val="%7."/>
      <w:lvlJc w:val="left"/>
      <w:pPr>
        <w:ind w:left="5426" w:hanging="360"/>
      </w:pPr>
    </w:lvl>
    <w:lvl w:ilvl="7" w:tplc="04270019" w:tentative="1">
      <w:start w:val="1"/>
      <w:numFmt w:val="lowerLetter"/>
      <w:lvlText w:val="%8."/>
      <w:lvlJc w:val="left"/>
      <w:pPr>
        <w:ind w:left="6146" w:hanging="360"/>
      </w:pPr>
    </w:lvl>
    <w:lvl w:ilvl="8" w:tplc="0427001B" w:tentative="1">
      <w:start w:val="1"/>
      <w:numFmt w:val="lowerRoman"/>
      <w:lvlText w:val="%9."/>
      <w:lvlJc w:val="right"/>
      <w:pPr>
        <w:ind w:left="6866" w:hanging="180"/>
      </w:pPr>
    </w:lvl>
  </w:abstractNum>
  <w:num w:numId="1" w16cid:durableId="1315791587">
    <w:abstractNumId w:val="0"/>
  </w:num>
  <w:num w:numId="2" w16cid:durableId="774129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D1"/>
    <w:rsid w:val="0006664D"/>
    <w:rsid w:val="000756AD"/>
    <w:rsid w:val="000A7504"/>
    <w:rsid w:val="001117F8"/>
    <w:rsid w:val="00196302"/>
    <w:rsid w:val="001D53F4"/>
    <w:rsid w:val="002472F6"/>
    <w:rsid w:val="00260562"/>
    <w:rsid w:val="00265957"/>
    <w:rsid w:val="00283977"/>
    <w:rsid w:val="002B71CF"/>
    <w:rsid w:val="002C544E"/>
    <w:rsid w:val="0031686B"/>
    <w:rsid w:val="003827A6"/>
    <w:rsid w:val="004775B3"/>
    <w:rsid w:val="0048131B"/>
    <w:rsid w:val="004975FA"/>
    <w:rsid w:val="004A324F"/>
    <w:rsid w:val="004B56D6"/>
    <w:rsid w:val="004F44C0"/>
    <w:rsid w:val="005223D1"/>
    <w:rsid w:val="005E017D"/>
    <w:rsid w:val="005F2320"/>
    <w:rsid w:val="00621CB6"/>
    <w:rsid w:val="00691463"/>
    <w:rsid w:val="00705A33"/>
    <w:rsid w:val="007D20F2"/>
    <w:rsid w:val="007F55E4"/>
    <w:rsid w:val="008E09FB"/>
    <w:rsid w:val="008E38DD"/>
    <w:rsid w:val="009452F4"/>
    <w:rsid w:val="009E4017"/>
    <w:rsid w:val="00A33292"/>
    <w:rsid w:val="00AC1677"/>
    <w:rsid w:val="00B22747"/>
    <w:rsid w:val="00B35100"/>
    <w:rsid w:val="00C82E5F"/>
    <w:rsid w:val="00DC59A3"/>
    <w:rsid w:val="00E13E11"/>
    <w:rsid w:val="00E16BB2"/>
    <w:rsid w:val="00E66E40"/>
    <w:rsid w:val="00E87314"/>
    <w:rsid w:val="00E91C7F"/>
    <w:rsid w:val="00EC667F"/>
    <w:rsid w:val="00F62AE4"/>
    <w:rsid w:val="00F709A9"/>
    <w:rsid w:val="00F9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44D1"/>
  <w15:chartTrackingRefBased/>
  <w15:docId w15:val="{AF271374-EE8B-4F6F-84A3-CB29FE71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223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5223D1"/>
    <w:pPr>
      <w:tabs>
        <w:tab w:val="center" w:pos="4819"/>
        <w:tab w:val="right" w:pos="9638"/>
      </w:tabs>
    </w:pPr>
    <w:rPr>
      <w:szCs w:val="24"/>
      <w:lang w:val="en-GB"/>
    </w:rPr>
  </w:style>
  <w:style w:type="character" w:customStyle="1" w:styleId="AntratsDiagrama">
    <w:name w:val="Antraštės Diagrama"/>
    <w:basedOn w:val="Numatytasispastraiposriftas"/>
    <w:link w:val="Antrats"/>
    <w:rsid w:val="005223D1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Puslapionumeris">
    <w:name w:val="page number"/>
    <w:basedOn w:val="Numatytasispastraiposriftas"/>
    <w:rsid w:val="005223D1"/>
  </w:style>
  <w:style w:type="paragraph" w:styleId="Porat">
    <w:name w:val="footer"/>
    <w:basedOn w:val="prastasis"/>
    <w:link w:val="PoratDiagrama"/>
    <w:rsid w:val="005223D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223D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agrindiniotekstotrauka3">
    <w:name w:val="Body Text Indent 3"/>
    <w:basedOn w:val="prastasis"/>
    <w:link w:val="Pagrindiniotekstotrauka3Diagrama"/>
    <w:rsid w:val="005223D1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5223D1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Pavadinimas">
    <w:name w:val="Title"/>
    <w:basedOn w:val="prastasis"/>
    <w:link w:val="PavadinimasDiagrama"/>
    <w:qFormat/>
    <w:rsid w:val="005223D1"/>
    <w:pPr>
      <w:tabs>
        <w:tab w:val="left" w:pos="0"/>
      </w:tabs>
      <w:jc w:val="center"/>
    </w:pPr>
    <w:rPr>
      <w:b/>
      <w:bCs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5223D1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Antrinispavadinimas">
    <w:name w:val="Antrinis pavadinimas"/>
    <w:basedOn w:val="prastasis"/>
    <w:qFormat/>
    <w:rsid w:val="005223D1"/>
    <w:pPr>
      <w:tabs>
        <w:tab w:val="left" w:pos="567"/>
      </w:tabs>
      <w:jc w:val="center"/>
    </w:pPr>
    <w:rPr>
      <w:b/>
      <w:bCs/>
      <w:szCs w:val="24"/>
    </w:rPr>
  </w:style>
  <w:style w:type="paragraph" w:customStyle="1" w:styleId="Pagrindiniotekstotrauka31">
    <w:name w:val="Pagrindinio teksto įtrauka 31"/>
    <w:basedOn w:val="prastasis"/>
    <w:rsid w:val="005223D1"/>
    <w:pPr>
      <w:tabs>
        <w:tab w:val="left" w:pos="0"/>
      </w:tabs>
      <w:suppressAutoHyphens/>
      <w:ind w:firstLine="567"/>
      <w:jc w:val="both"/>
    </w:pPr>
    <w:rPr>
      <w:szCs w:val="24"/>
      <w:lang w:eastAsia="ar-SA"/>
    </w:rPr>
  </w:style>
  <w:style w:type="paragraph" w:customStyle="1" w:styleId="NormalWeb1">
    <w:name w:val="Normal (Web)1"/>
    <w:basedOn w:val="prastasis"/>
    <w:rsid w:val="005223D1"/>
    <w:pPr>
      <w:suppressAutoHyphens/>
      <w:spacing w:before="100" w:after="100"/>
    </w:pPr>
    <w:rPr>
      <w:szCs w:val="24"/>
      <w:lang w:eastAsia="ar-SA"/>
    </w:rPr>
  </w:style>
  <w:style w:type="character" w:styleId="Hipersaitas">
    <w:name w:val="Hyperlink"/>
    <w:rsid w:val="005223D1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775B3"/>
    <w:rPr>
      <w:color w:val="605E5C"/>
      <w:shd w:val="clear" w:color="auto" w:fill="E1DFDD"/>
    </w:rPr>
  </w:style>
  <w:style w:type="paragraph" w:customStyle="1" w:styleId="Default">
    <w:name w:val="Default"/>
    <w:rsid w:val="001D53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E91C7F"/>
    <w:pPr>
      <w:ind w:left="720"/>
      <w:contextualSpacing/>
    </w:pPr>
    <w:rPr>
      <w:szCs w:val="24"/>
      <w:lang w:eastAsia="lt-LT"/>
    </w:rPr>
  </w:style>
  <w:style w:type="paragraph" w:styleId="Pataisymai">
    <w:name w:val="Revision"/>
    <w:hidden/>
    <w:uiPriority w:val="99"/>
    <w:semiHidden/>
    <w:rsid w:val="000756A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71E411D-CCFB-4E8F-B947-160C1D1E3FD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2164</Words>
  <Characters>1235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Kultura_VG</dc:creator>
  <cp:keywords/>
  <dc:description/>
  <cp:lastModifiedBy>Kristina Kožemiakinienė</cp:lastModifiedBy>
  <cp:revision>2</cp:revision>
  <cp:lastPrinted>2023-06-14T05:40:00Z</cp:lastPrinted>
  <dcterms:created xsi:type="dcterms:W3CDTF">2023-06-27T06:53:00Z</dcterms:created>
  <dcterms:modified xsi:type="dcterms:W3CDTF">2023-06-27T06:53:00Z</dcterms:modified>
</cp:coreProperties>
</file>