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91DF6A4" w14:textId="6E44DE08" w:rsidR="005C07B7" w:rsidRDefault="00EA7340" w:rsidP="00D620B7">
      <w:pPr>
        <w:pStyle w:val="Antrat10"/>
      </w:pPr>
      <w:r>
        <w:rPr>
          <w:noProof/>
        </w:rPr>
        <mc:AlternateContent>
          <mc:Choice Requires="wps">
            <w:drawing>
              <wp:anchor distT="0" distB="0" distL="114935" distR="114935" simplePos="0" relativeHeight="251657728" behindDoc="0" locked="0" layoutInCell="1" allowOverlap="1" wp14:anchorId="6CD85F7E" wp14:editId="530304DE">
                <wp:simplePos x="0" y="0"/>
                <wp:positionH relativeFrom="column">
                  <wp:posOffset>5143500</wp:posOffset>
                </wp:positionH>
                <wp:positionV relativeFrom="paragraph">
                  <wp:posOffset>-342900</wp:posOffset>
                </wp:positionV>
                <wp:extent cx="1256030" cy="455930"/>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030" cy="455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3774E8" w14:textId="3B7F1992" w:rsidR="004E41A6" w:rsidRDefault="004E41A6"/>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D85F7E" id="_x0000_t202" coordsize="21600,21600" o:spt="202" path="m,l,21600r21600,l21600,xe">
                <v:stroke joinstyle="miter"/>
                <v:path gradientshapeok="t" o:connecttype="rect"/>
              </v:shapetype>
              <v:shape id="Text Box 2" o:spid="_x0000_s1026" type="#_x0000_t202" style="position:absolute;left:0;text-align:left;margin-left:405pt;margin-top:-27pt;width:98.9pt;height:35.9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" stroked="f">
                <v:textbox inset="7.3pt,3.7pt,7.3pt,3.7pt">
                  <w:txbxContent>
                    <w:p w14:paraId="4F3774E8" w14:textId="3B7F1992" w:rsidR="004E41A6" w:rsidRDefault="004E41A6"/>
                  </w:txbxContent>
                </v:textbox>
              </v:shape>
            </w:pict>
          </mc:Fallback>
        </mc:AlternateContent>
      </w:r>
      <w:r w:rsidR="004E41A6">
        <w:t xml:space="preserve">                                                                                                                                                                                                                                                                                                                                                                                                                                                                                           </w:t>
      </w:r>
    </w:p>
    <w:p w14:paraId="4EB2D36F" w14:textId="7274F83C" w:rsidR="004E41A6" w:rsidRDefault="004E41A6">
      <w:pPr>
        <w:tabs>
          <w:tab w:val="left" w:pos="5460"/>
        </w:tabs>
        <w:jc w:val="center"/>
      </w:pPr>
      <w:r>
        <w:rPr>
          <w:b/>
        </w:rPr>
        <w:t>ŠILUTĖS RAJONO SAVIVALDYBĖS ADMINISTRACIJOS</w:t>
      </w:r>
    </w:p>
    <w:p w14:paraId="3D6631DA" w14:textId="77777777" w:rsidR="004E41A6" w:rsidRDefault="004E41A6">
      <w:pPr>
        <w:pStyle w:val="Antrat10"/>
      </w:pPr>
      <w:r>
        <w:rPr>
          <w:bCs w:val="0"/>
          <w:caps/>
        </w:rPr>
        <w:t xml:space="preserve">ūkio skyrius </w:t>
      </w:r>
    </w:p>
    <w:p w14:paraId="14933A96" w14:textId="77777777" w:rsidR="004E41A6" w:rsidRDefault="004E41A6">
      <w:pPr>
        <w:pStyle w:val="Antrat10"/>
        <w:rPr>
          <w:bCs w:val="0"/>
          <w:caps/>
        </w:rPr>
      </w:pPr>
    </w:p>
    <w:p w14:paraId="6F3B3D6B" w14:textId="77777777" w:rsidR="004E41A6" w:rsidRDefault="004E41A6">
      <w:pPr>
        <w:pStyle w:val="Paantrat"/>
      </w:pPr>
      <w:r>
        <w:rPr>
          <w:bCs w:val="0"/>
        </w:rPr>
        <w:t>AIŠKINAMASIS RAŠTAS</w:t>
      </w:r>
    </w:p>
    <w:p w14:paraId="4EB02329" w14:textId="61F2973A" w:rsidR="004E41A6" w:rsidRDefault="004E41A6" w:rsidP="001651FC">
      <w:pPr>
        <w:pStyle w:val="Antrat3"/>
      </w:pPr>
      <w:r w:rsidRPr="00166FE2">
        <w:rPr>
          <w:bCs w:val="0"/>
          <w:caps/>
        </w:rPr>
        <w:t xml:space="preserve">Dėl TARYBOS sprendimo </w:t>
      </w:r>
      <w:r w:rsidR="00D612F0">
        <w:rPr>
          <w:bCs w:val="0"/>
          <w:caps/>
        </w:rPr>
        <w:t>„</w:t>
      </w:r>
      <w:r w:rsidR="00166FE2">
        <w:t>DĖL ŠILUTĖS RAJONO SAVIVALDYBĖS PAGALBINIO ŪKIO PASKIRTIES PASTATŲ DALIŲ PARDAVIMO</w:t>
      </w:r>
      <w:r w:rsidR="00D612F0">
        <w:t>“</w:t>
      </w:r>
      <w:r w:rsidR="003B076D">
        <w:t xml:space="preserve"> PROJEKTO</w:t>
      </w:r>
    </w:p>
    <w:p w14:paraId="5641CE4F" w14:textId="77777777" w:rsidR="004E41A6" w:rsidRDefault="004E41A6">
      <w:pPr>
        <w:jc w:val="center"/>
        <w:rPr>
          <w:b/>
          <w:bCs/>
          <w:caps/>
        </w:rPr>
      </w:pPr>
    </w:p>
    <w:p w14:paraId="3594948D" w14:textId="5560BD2B" w:rsidR="004E41A6" w:rsidRDefault="004E41A6">
      <w:pPr>
        <w:tabs>
          <w:tab w:val="left" w:pos="567"/>
        </w:tabs>
        <w:jc w:val="center"/>
      </w:pPr>
      <w:r>
        <w:t>202</w:t>
      </w:r>
      <w:r w:rsidR="003B076D">
        <w:t>3</w:t>
      </w:r>
      <w:r>
        <w:t xml:space="preserve"> m. </w:t>
      </w:r>
      <w:r w:rsidR="0053792B">
        <w:t>rugpjūčio 1</w:t>
      </w:r>
      <w:r w:rsidR="00B04648">
        <w:t>6</w:t>
      </w:r>
      <w:r w:rsidR="004070F8">
        <w:t xml:space="preserve"> </w:t>
      </w:r>
      <w:r>
        <w:t>d.</w:t>
      </w:r>
    </w:p>
    <w:p w14:paraId="2013B59F" w14:textId="77777777" w:rsidR="004E41A6" w:rsidRDefault="004E41A6">
      <w:pPr>
        <w:tabs>
          <w:tab w:val="left" w:pos="0"/>
        </w:tabs>
        <w:jc w:val="center"/>
      </w:pPr>
      <w:r>
        <w:t>Šilutė</w:t>
      </w:r>
    </w:p>
    <w:p w14:paraId="2F2B6AC8" w14:textId="77777777" w:rsidR="004E41A6" w:rsidRDefault="004E41A6">
      <w:pPr>
        <w:tabs>
          <w:tab w:val="left" w:pos="0"/>
        </w:tabs>
        <w:jc w:val="center"/>
      </w:pPr>
    </w:p>
    <w:tbl>
      <w:tblPr>
        <w:tblW w:w="0" w:type="auto"/>
        <w:tblLayout w:type="fixed"/>
        <w:tblLook w:val="0000" w:firstRow="0" w:lastRow="0" w:firstColumn="0" w:lastColumn="0" w:noHBand="0" w:noVBand="0"/>
      </w:tblPr>
      <w:tblGrid>
        <w:gridCol w:w="9854"/>
      </w:tblGrid>
      <w:tr w:rsidR="004E41A6" w14:paraId="7E74FD5C" w14:textId="77777777">
        <w:tc>
          <w:tcPr>
            <w:tcW w:w="9854" w:type="dxa"/>
            <w:shd w:val="clear" w:color="auto" w:fill="auto"/>
          </w:tcPr>
          <w:p w14:paraId="2FAC4237" w14:textId="77777777" w:rsidR="004E41A6" w:rsidRDefault="004E41A6">
            <w:pPr>
              <w:tabs>
                <w:tab w:val="left" w:pos="0"/>
              </w:tabs>
            </w:pPr>
            <w:r>
              <w:rPr>
                <w:i/>
              </w:rPr>
              <w:t>1. Parengto projekto tikslai ir uždaviniai.</w:t>
            </w:r>
          </w:p>
        </w:tc>
      </w:tr>
      <w:tr w:rsidR="004E41A6" w14:paraId="5A7EA8AE" w14:textId="77777777">
        <w:tc>
          <w:tcPr>
            <w:tcW w:w="9854" w:type="dxa"/>
            <w:shd w:val="clear" w:color="auto" w:fill="auto"/>
          </w:tcPr>
          <w:p w14:paraId="6928BA44" w14:textId="167A323C" w:rsidR="004E41A6" w:rsidRDefault="004E41A6" w:rsidP="00F03253">
            <w:pPr>
              <w:tabs>
                <w:tab w:val="left" w:pos="0"/>
                <w:tab w:val="left" w:pos="615"/>
              </w:tabs>
              <w:ind w:firstLine="459"/>
              <w:jc w:val="both"/>
            </w:pPr>
            <w:r>
              <w:t xml:space="preserve">Parduoti </w:t>
            </w:r>
            <w:r w:rsidR="00FD1D86">
              <w:t>S</w:t>
            </w:r>
            <w:r>
              <w:t xml:space="preserve">avivaldybei nuosavybės teise </w:t>
            </w:r>
            <w:r w:rsidR="00791CC7">
              <w:t xml:space="preserve">priklausančius </w:t>
            </w:r>
            <w:r w:rsidR="0072461C">
              <w:t>pagalbinio ūkio paskirties pastatų dalis</w:t>
            </w:r>
            <w:r>
              <w:t xml:space="preserve"> pagal pateikt</w:t>
            </w:r>
            <w:r w:rsidR="0072461C">
              <w:t xml:space="preserve">us naudotojų </w:t>
            </w:r>
            <w:r>
              <w:t>prašym</w:t>
            </w:r>
            <w:r w:rsidR="0072461C">
              <w:t>us</w:t>
            </w:r>
            <w:r>
              <w:t xml:space="preserve">, vadovaujantis Lietuvos Respublikos paramos būstui įsigyti ar išsinuomoti įstatymo 25 straipsnio 2 dalies </w:t>
            </w:r>
            <w:r w:rsidR="002654C2" w:rsidRPr="00C103B6">
              <w:t>2</w:t>
            </w:r>
            <w:r w:rsidR="0053792B">
              <w:t xml:space="preserve"> </w:t>
            </w:r>
            <w:r w:rsidR="002654C2" w:rsidRPr="00C103B6">
              <w:t>punkt</w:t>
            </w:r>
            <w:r w:rsidR="0053792B">
              <w:t>u</w:t>
            </w:r>
            <w:r w:rsidR="002654C2">
              <w:t xml:space="preserve">, </w:t>
            </w:r>
            <w:r w:rsidR="002654C2" w:rsidRPr="00C103B6">
              <w:t>27 straipsnio 1 dalimi, 28 straipsnio 1 dalimi</w:t>
            </w:r>
            <w:r w:rsidR="00D37A55">
              <w:t xml:space="preserve">. </w:t>
            </w:r>
            <w:r>
              <w:t xml:space="preserve"> </w:t>
            </w:r>
          </w:p>
        </w:tc>
      </w:tr>
      <w:tr w:rsidR="004E41A6" w14:paraId="2814174D" w14:textId="77777777">
        <w:tc>
          <w:tcPr>
            <w:tcW w:w="9854" w:type="dxa"/>
            <w:shd w:val="clear" w:color="auto" w:fill="auto"/>
          </w:tcPr>
          <w:p w14:paraId="4819FD38" w14:textId="77777777" w:rsidR="004E41A6" w:rsidRDefault="004E41A6">
            <w:pPr>
              <w:tabs>
                <w:tab w:val="left" w:pos="0"/>
              </w:tabs>
            </w:pPr>
            <w:r>
              <w:rPr>
                <w:i/>
              </w:rPr>
              <w:t>2. Kaip šiuo metu yra sureguliuoti projekte aptarti klausimai.</w:t>
            </w:r>
          </w:p>
        </w:tc>
      </w:tr>
      <w:tr w:rsidR="004E41A6" w14:paraId="547B44D0" w14:textId="77777777">
        <w:tc>
          <w:tcPr>
            <w:tcW w:w="9854" w:type="dxa"/>
            <w:shd w:val="clear" w:color="auto" w:fill="auto"/>
          </w:tcPr>
          <w:p w14:paraId="6103FC15" w14:textId="66213366" w:rsidR="00733872" w:rsidRDefault="004E41A6">
            <w:pPr>
              <w:tabs>
                <w:tab w:val="left" w:pos="0"/>
              </w:tabs>
              <w:ind w:firstLine="360"/>
              <w:jc w:val="both"/>
            </w:pPr>
            <w:r>
              <w:t xml:space="preserve"> Savivaldybės taryba, vadovaudamasi Lietuvos Respublikos vietos savivaldos įstatymo </w:t>
            </w:r>
            <w:r w:rsidR="002654C2" w:rsidRPr="00C103B6">
              <w:t>1</w:t>
            </w:r>
            <w:r w:rsidR="002654C2">
              <w:t>5</w:t>
            </w:r>
            <w:r w:rsidR="002654C2" w:rsidRPr="00C103B6">
              <w:t xml:space="preserve"> straipsnio 2 dalies </w:t>
            </w:r>
            <w:r w:rsidR="002654C2">
              <w:t>19</w:t>
            </w:r>
            <w:r w:rsidR="002654C2" w:rsidRPr="00C103B6">
              <w:t xml:space="preserve"> punktu</w:t>
            </w:r>
            <w:r w:rsidR="002654C2">
              <w:t xml:space="preserve"> </w:t>
            </w:r>
            <w:r>
              <w:t xml:space="preserve">priima sprendimus dėl turto disponavimo: </w:t>
            </w:r>
            <w:r w:rsidR="00D37A55">
              <w:t>„</w:t>
            </w:r>
            <w:r w:rsidR="002654C2">
              <w:t>19</w:t>
            </w:r>
            <w:r>
              <w:t>) sprendimų dėl disponavimo savivaldybei nuosavybės teise priklausančiu turtu priėmimas, šio turto valdymo, naudojimo ir disponavimo juo tvarkos taisyklių nustatymas, išskyrus atvejus, kai tvarka yra nustatyta įstatymuose ar jų pagrindu priimtuose kituose teisės aktuose</w:t>
            </w:r>
            <w:r w:rsidR="00D37A55">
              <w:t>.</w:t>
            </w:r>
            <w:r w:rsidR="00733872">
              <w:t>“</w:t>
            </w:r>
          </w:p>
          <w:p w14:paraId="035652F6" w14:textId="5676B37B" w:rsidR="004E41A6" w:rsidRDefault="004E41A6" w:rsidP="00F03253">
            <w:pPr>
              <w:tabs>
                <w:tab w:val="left" w:pos="0"/>
              </w:tabs>
              <w:ind w:firstLine="459"/>
              <w:jc w:val="both"/>
            </w:pPr>
            <w:r>
              <w:t xml:space="preserve">Pagal </w:t>
            </w:r>
            <w:hyperlink r:id="rId8" w:history="1">
              <w:r>
                <w:rPr>
                  <w:rStyle w:val="Hipersaitas"/>
                </w:rPr>
                <w:t>Lietuvos Respublikos paramos būstui įsigyti ar išsinuomoti įstatymo</w:t>
              </w:r>
            </w:hyperlink>
            <w:r>
              <w:t xml:space="preserve"> 25 straipsnio 2 dalies </w:t>
            </w:r>
            <w:r w:rsidR="008E25FF">
              <w:t>2</w:t>
            </w:r>
            <w:r w:rsidR="00B97DF3">
              <w:t xml:space="preserve"> ir 5</w:t>
            </w:r>
            <w:r w:rsidR="00DF5B1A">
              <w:t xml:space="preserve"> </w:t>
            </w:r>
            <w:r>
              <w:t>punktu</w:t>
            </w:r>
            <w:r w:rsidR="00DF5B1A">
              <w:t>s</w:t>
            </w:r>
            <w:r>
              <w:t xml:space="preserve"> </w:t>
            </w:r>
            <w:r w:rsidR="0072461C">
              <w:t xml:space="preserve">Šilutės rajono savivaldybės </w:t>
            </w:r>
            <w:r>
              <w:t>taryba priima sprendimą</w:t>
            </w:r>
            <w:r w:rsidR="00DF5B1A">
              <w:t xml:space="preserve"> </w:t>
            </w:r>
            <w:r w:rsidR="00D37A55">
              <w:t xml:space="preserve">dėl būstų ir </w:t>
            </w:r>
            <w:r w:rsidR="0072461C">
              <w:t xml:space="preserve">pagalbinio ūkio paskirties pastatų dalių </w:t>
            </w:r>
            <w:r>
              <w:t>pardavimo.</w:t>
            </w:r>
            <w:r w:rsidR="00D37A55">
              <w:t xml:space="preserve"> Vadovaujantis </w:t>
            </w:r>
            <w:r w:rsidR="00C56055">
              <w:t xml:space="preserve">Lietuvos Respublikos paramos būstui įsigyti ar išsinuomoti įstatymo </w:t>
            </w:r>
            <w:r w:rsidR="00D37A55">
              <w:t>28 straipsnio 1 dalimi, savivaldybės būsto ir pagalbinio ūkio paskirties pastatų pirkimo</w:t>
            </w:r>
            <w:r w:rsidR="00E35DDB">
              <w:t xml:space="preserve"> </w:t>
            </w:r>
            <w:r w:rsidR="00D37A55">
              <w:t>-</w:t>
            </w:r>
            <w:r w:rsidR="00E35DDB">
              <w:t xml:space="preserve"> </w:t>
            </w:r>
            <w:r w:rsidR="00D37A55">
              <w:t>pardavimo sutartis sudaroma ne vėliau kaip per vi</w:t>
            </w:r>
            <w:r w:rsidR="00C56055">
              <w:t>e</w:t>
            </w:r>
            <w:r w:rsidR="00D37A55">
              <w:t>n</w:t>
            </w:r>
            <w:r w:rsidR="00C56055">
              <w:t>us</w:t>
            </w:r>
            <w:r w:rsidR="00D37A55">
              <w:t xml:space="preserve"> metus nuo </w:t>
            </w:r>
            <w:r w:rsidR="00C56055">
              <w:t xml:space="preserve">turto vertinimo ataskaitos pateikimo dienos. </w:t>
            </w:r>
            <w:r w:rsidR="00D37A55">
              <w:t xml:space="preserve"> </w:t>
            </w:r>
          </w:p>
          <w:p w14:paraId="122B97B8" w14:textId="19F79E00" w:rsidR="00D05672" w:rsidRDefault="00D05672" w:rsidP="00D05672">
            <w:pPr>
              <w:ind w:firstLine="709"/>
              <w:jc w:val="both"/>
            </w:pPr>
            <w:r>
              <w:t xml:space="preserve">G. R. </w:t>
            </w:r>
            <w:r w:rsidR="00BC1712" w:rsidRPr="00C103B6">
              <w:t xml:space="preserve">(duomenys neskelbiami) </w:t>
            </w:r>
            <w:r w:rsidR="00BC1712">
              <w:t>2023-0</w:t>
            </w:r>
            <w:r>
              <w:t xml:space="preserve">7-18 </w:t>
            </w:r>
            <w:r w:rsidR="00BC1712">
              <w:t xml:space="preserve">pateikė prašymą dėl </w:t>
            </w:r>
            <w:r>
              <w:t>11,48</w:t>
            </w:r>
            <w:r w:rsidR="00BC1712">
              <w:t xml:space="preserve"> kv. m ploto dalies</w:t>
            </w:r>
            <w:r w:rsidR="002F2C56">
              <w:t xml:space="preserve"> </w:t>
            </w:r>
            <w:r>
              <w:t>sandėlio</w:t>
            </w:r>
            <w:r w:rsidR="00BC1712" w:rsidRPr="00C103B6">
              <w:t xml:space="preserve">, esančio </w:t>
            </w:r>
            <w:r>
              <w:t xml:space="preserve">Neringos g. 18, Rusnėje, </w:t>
            </w:r>
            <w:r w:rsidR="00BC1712">
              <w:t>pirkimo. UAB „</w:t>
            </w:r>
            <w:proofErr w:type="spellStart"/>
            <w:r w:rsidR="00BC1712">
              <w:t>Verslavita</w:t>
            </w:r>
            <w:proofErr w:type="spellEnd"/>
            <w:r w:rsidR="00BC1712">
              <w:t xml:space="preserve">“ įvertino </w:t>
            </w:r>
            <w:r w:rsidR="00BC1712" w:rsidRPr="00C103B6">
              <w:t xml:space="preserve">dalies </w:t>
            </w:r>
            <w:r w:rsidR="00BC1712">
              <w:t xml:space="preserve">rinkos kainą </w:t>
            </w:r>
            <w:r>
              <w:t>206,55</w:t>
            </w:r>
            <w:r w:rsidR="00BC1712" w:rsidRPr="00C103B6">
              <w:t xml:space="preserve"> Eur (</w:t>
            </w:r>
            <w:r w:rsidR="0007361B">
              <w:t>202</w:t>
            </w:r>
            <w:r w:rsidR="00BC1712">
              <w:t>3</w:t>
            </w:r>
            <w:r w:rsidR="0007361B">
              <w:t>-0</w:t>
            </w:r>
            <w:r w:rsidR="00BC1712">
              <w:t>4-</w:t>
            </w:r>
            <w:r>
              <w:t>04</w:t>
            </w:r>
            <w:r w:rsidR="0007361B">
              <w:t xml:space="preserve"> </w:t>
            </w:r>
            <w:r w:rsidR="00BC1712">
              <w:t xml:space="preserve">Nekilnojamojo turto vertinimo ataskaita </w:t>
            </w:r>
            <w:r w:rsidR="0007361B">
              <w:t>Nr. KL-2</w:t>
            </w:r>
            <w:r w:rsidR="00BC1712">
              <w:t>3-10</w:t>
            </w:r>
            <w:r>
              <w:t>5</w:t>
            </w:r>
            <w:r w:rsidR="0007361B">
              <w:t>)</w:t>
            </w:r>
            <w:r>
              <w:t>, 26,80 Eur už turto vertės nustatymą.</w:t>
            </w:r>
          </w:p>
          <w:p w14:paraId="5F039CC0" w14:textId="3006B5A2" w:rsidR="00D05672" w:rsidRDefault="00D05672" w:rsidP="00D05672">
            <w:pPr>
              <w:ind w:firstLine="709"/>
              <w:jc w:val="both"/>
            </w:pPr>
            <w:r>
              <w:t>G. R. (duomenys neskelbiami) 2023-01-12 pateikė prašymą dėl 12,50 kv. m ploto dalies sandėlio, esančio Neringos g. 18, Rusnėje, pirkimo. UAB „</w:t>
            </w:r>
            <w:proofErr w:type="spellStart"/>
            <w:r>
              <w:t>Verslavita</w:t>
            </w:r>
            <w:proofErr w:type="spellEnd"/>
            <w:r>
              <w:t xml:space="preserve">“ įvertino </w:t>
            </w:r>
            <w:r w:rsidRPr="00C103B6">
              <w:t xml:space="preserve">dalies </w:t>
            </w:r>
            <w:r>
              <w:t xml:space="preserve">rinkos kainą </w:t>
            </w:r>
            <w:r w:rsidR="00D528EB">
              <w:t>224,90</w:t>
            </w:r>
            <w:r w:rsidRPr="00C103B6">
              <w:t xml:space="preserve"> Eur (</w:t>
            </w:r>
            <w:r>
              <w:t xml:space="preserve">2023-04-04 Nekilnojamojo turto vertinimo ataskaita Nr. KL-23-105), </w:t>
            </w:r>
            <w:r w:rsidR="00D528EB">
              <w:t>29,19</w:t>
            </w:r>
            <w:r>
              <w:t xml:space="preserve"> Eur už turto vertės nustatymą.</w:t>
            </w:r>
          </w:p>
          <w:p w14:paraId="73F8D9E3" w14:textId="4CDB415D" w:rsidR="00733B16" w:rsidRDefault="00733B16" w:rsidP="00733B16">
            <w:pPr>
              <w:ind w:firstLine="709"/>
              <w:jc w:val="both"/>
            </w:pPr>
            <w:r>
              <w:t>R. P. (duomenys neskelbiami) ir V. P. (duomenys neskelbiami) 2022-10-05 pateikė prašymą dėl 12,08 ploto dalies sandėlio, esančio Neringos g. 18, Rusnėje, pirkimo. UAB „</w:t>
            </w:r>
            <w:proofErr w:type="spellStart"/>
            <w:r>
              <w:t>Verslavita</w:t>
            </w:r>
            <w:proofErr w:type="spellEnd"/>
            <w:r>
              <w:t xml:space="preserve">“ įvertino </w:t>
            </w:r>
            <w:r w:rsidRPr="00C103B6">
              <w:t xml:space="preserve">dalies </w:t>
            </w:r>
            <w:r>
              <w:t>rinkos kainą 217,34</w:t>
            </w:r>
            <w:r w:rsidRPr="00C103B6">
              <w:t xml:space="preserve"> Eur (</w:t>
            </w:r>
            <w:r>
              <w:t>2023-04-04 Nekilnojamojo turto vertinimo ataskaita Nr. KL-23-105), 28,20 Eur už turto vertės nustatymą.</w:t>
            </w:r>
          </w:p>
          <w:p w14:paraId="0D2DE4C8" w14:textId="4366BDBE" w:rsidR="00733B16" w:rsidRDefault="00733B16" w:rsidP="00733B16">
            <w:pPr>
              <w:ind w:firstLine="709"/>
              <w:jc w:val="both"/>
            </w:pPr>
            <w:r>
              <w:t xml:space="preserve">V. Č. (duomenys neskelbiami) </w:t>
            </w:r>
            <w:r w:rsidR="007772DE">
              <w:t xml:space="preserve">2022-10-05 </w:t>
            </w:r>
            <w:r>
              <w:t xml:space="preserve">pateikė prašymą dėl 12,17 kv. m </w:t>
            </w:r>
            <w:r w:rsidR="00AD6A09">
              <w:t xml:space="preserve">ploto </w:t>
            </w:r>
            <w:r>
              <w:t>dalies sandėlio, esančio Neringos g. 18, Rusnėje, pirkimo. UAB „</w:t>
            </w:r>
            <w:proofErr w:type="spellStart"/>
            <w:r>
              <w:t>Verslavita</w:t>
            </w:r>
            <w:proofErr w:type="spellEnd"/>
            <w:r>
              <w:t xml:space="preserve">“ įvertino </w:t>
            </w:r>
            <w:r w:rsidRPr="00C103B6">
              <w:t xml:space="preserve">dalies </w:t>
            </w:r>
            <w:r>
              <w:t>rinkos kainą 218,96</w:t>
            </w:r>
            <w:r w:rsidRPr="00C103B6">
              <w:t xml:space="preserve"> Eur (</w:t>
            </w:r>
            <w:r>
              <w:t>2023-04-04 Nekilnojamojo turto vertinimo ataskaita Nr. KL-23-105), 28,42 Eur už turto vertės nustatymą.</w:t>
            </w:r>
          </w:p>
          <w:p w14:paraId="06262FE5" w14:textId="2CA11AA2" w:rsidR="007772DE" w:rsidRDefault="007772DE" w:rsidP="007772DE">
            <w:pPr>
              <w:ind w:firstLine="709"/>
              <w:jc w:val="both"/>
            </w:pPr>
            <w:r>
              <w:t xml:space="preserve">I. Ž. (duomenys neskelbiami) 2022-10-05 pateikė prašymą dėl 12,50 kv. m </w:t>
            </w:r>
            <w:r w:rsidR="00AD6A09">
              <w:t xml:space="preserve">ploto </w:t>
            </w:r>
            <w:r>
              <w:t>dalies sandėlio, esančio Neringos g. 18, Rusnėje, pirkimo. UAB „</w:t>
            </w:r>
            <w:proofErr w:type="spellStart"/>
            <w:r>
              <w:t>Verslavita</w:t>
            </w:r>
            <w:proofErr w:type="spellEnd"/>
            <w:r>
              <w:t xml:space="preserve">“ įvertino </w:t>
            </w:r>
            <w:r w:rsidRPr="00C103B6">
              <w:t xml:space="preserve">dalies </w:t>
            </w:r>
            <w:r>
              <w:t xml:space="preserve">rinkos kainą 224,91 </w:t>
            </w:r>
            <w:r w:rsidRPr="00C103B6">
              <w:t>Eur (</w:t>
            </w:r>
            <w:r>
              <w:t>2023-04-04 Nekilnojamojo turto vertinimo ataskaita Nr. KL-23-105), 29,19 Eur už turto vertės nustatymą.</w:t>
            </w:r>
          </w:p>
          <w:p w14:paraId="79E3DF90" w14:textId="7362BC82" w:rsidR="00EC0A01" w:rsidRDefault="00620EE0" w:rsidP="00EC0A01">
            <w:pPr>
              <w:ind w:firstLine="709"/>
              <w:jc w:val="both"/>
            </w:pPr>
            <w:r>
              <w:t xml:space="preserve">M. S. (duomenys neskelbiami) 2022-10-12 pateikė prašymą dėl 12,08 kv. m </w:t>
            </w:r>
            <w:r w:rsidR="00AD6A09">
              <w:t xml:space="preserve">ploto </w:t>
            </w:r>
            <w:r>
              <w:t>dali</w:t>
            </w:r>
            <w:r w:rsidR="00502B52">
              <w:t>e</w:t>
            </w:r>
            <w:r>
              <w:t>s sandėlio, esančio Neringos g. 18, Rusnėje,</w:t>
            </w:r>
            <w:r w:rsidR="003819F1">
              <w:t xml:space="preserve"> pirkimo. </w:t>
            </w:r>
            <w:r w:rsidR="00EC0A01">
              <w:t>UAB „</w:t>
            </w:r>
            <w:proofErr w:type="spellStart"/>
            <w:r w:rsidR="00EC0A01">
              <w:t>Verslavita</w:t>
            </w:r>
            <w:proofErr w:type="spellEnd"/>
            <w:r w:rsidR="00EC0A01">
              <w:t xml:space="preserve">“ įvertino </w:t>
            </w:r>
            <w:r w:rsidR="00EC0A01" w:rsidRPr="00C103B6">
              <w:t xml:space="preserve">dalies </w:t>
            </w:r>
            <w:r w:rsidR="00EC0A01">
              <w:t xml:space="preserve">rinkos kainą 217,34 </w:t>
            </w:r>
            <w:r w:rsidR="00EC0A01" w:rsidRPr="00C103B6">
              <w:t>Eur (</w:t>
            </w:r>
            <w:r w:rsidR="00EC0A01">
              <w:t>2023-04-04 Nekilnojamojo turto vertinimo ataskaita Nr. KL-23-105), 28,20 Eur už turto vertės nustatymą.</w:t>
            </w:r>
          </w:p>
          <w:p w14:paraId="1D409377" w14:textId="0819385A" w:rsidR="00E5245D" w:rsidRDefault="000136FF" w:rsidP="00E5245D">
            <w:pPr>
              <w:ind w:firstLine="709"/>
              <w:jc w:val="both"/>
            </w:pPr>
            <w:r>
              <w:lastRenderedPageBreak/>
              <w:t xml:space="preserve">D. J. (duomenys neskelbiami) </w:t>
            </w:r>
            <w:r w:rsidR="00E5245D">
              <w:t xml:space="preserve">2023-08-11 pateikė prašymą dėl  </w:t>
            </w:r>
            <w:r>
              <w:t>7</w:t>
            </w:r>
            <w:r w:rsidR="00E5245D">
              <w:t xml:space="preserve">,00 kv. m </w:t>
            </w:r>
            <w:r w:rsidR="00AD6A09">
              <w:t xml:space="preserve">ploto </w:t>
            </w:r>
            <w:r w:rsidR="00E5245D">
              <w:t xml:space="preserve">dalies  ūkinio pastato, esančio </w:t>
            </w:r>
            <w:r>
              <w:t xml:space="preserve">Tilžės g. 29, Šilutėje, </w:t>
            </w:r>
            <w:r w:rsidR="00E5245D">
              <w:t>pirkimo. UAB „</w:t>
            </w:r>
            <w:proofErr w:type="spellStart"/>
            <w:r w:rsidR="00E5245D">
              <w:t>Verslavita</w:t>
            </w:r>
            <w:proofErr w:type="spellEnd"/>
            <w:r w:rsidR="00E5245D">
              <w:t xml:space="preserve">“ įvertino </w:t>
            </w:r>
            <w:r w:rsidR="00E5245D" w:rsidRPr="00C103B6">
              <w:t xml:space="preserve">dalies </w:t>
            </w:r>
            <w:r w:rsidR="00E5245D">
              <w:t xml:space="preserve">rinkos kainą 286,93 </w:t>
            </w:r>
            <w:r w:rsidR="00E5245D" w:rsidRPr="00C103B6">
              <w:t>Eur (</w:t>
            </w:r>
            <w:r w:rsidR="00E5245D">
              <w:t>2023-05-17 Nekilnojamojo turto vertinimo ataskaita Nr. KL-23-159), 11,78 Eur už turto vertės nustatymą.</w:t>
            </w:r>
          </w:p>
          <w:p w14:paraId="38C81B45" w14:textId="77777777" w:rsidR="00C10431" w:rsidRDefault="00AD6A09" w:rsidP="00C10431">
            <w:pPr>
              <w:ind w:firstLine="709"/>
              <w:jc w:val="both"/>
            </w:pPr>
            <w:r>
              <w:t xml:space="preserve">R. S. (duomenys neskelbiami) 2023-08-10 pateikė prašymą dėl 7,00 kv. m ploto dalies  ūkinio pastato, esančio Tilžės g. 29, Šilutėje, </w:t>
            </w:r>
            <w:r w:rsidR="00C10431">
              <w:t>pirkimo. UAB „</w:t>
            </w:r>
            <w:proofErr w:type="spellStart"/>
            <w:r w:rsidR="00C10431">
              <w:t>Verslavita</w:t>
            </w:r>
            <w:proofErr w:type="spellEnd"/>
            <w:r w:rsidR="00C10431">
              <w:t xml:space="preserve">“ įvertino </w:t>
            </w:r>
            <w:r w:rsidR="00C10431" w:rsidRPr="00C103B6">
              <w:t xml:space="preserve">dalies </w:t>
            </w:r>
            <w:r w:rsidR="00C10431">
              <w:t xml:space="preserve">rinkos kainą 286,93 </w:t>
            </w:r>
            <w:r w:rsidR="00C10431" w:rsidRPr="00C103B6">
              <w:t>Eur (</w:t>
            </w:r>
            <w:r w:rsidR="00C10431">
              <w:t>2023-05-17 Nekilnojamojo turto vertinimo ataskaita Nr. KL-23-159), 11,78 Eur už turto vertės nustatymą.</w:t>
            </w:r>
          </w:p>
          <w:p w14:paraId="32648E22" w14:textId="77777777" w:rsidR="00E006C6" w:rsidRDefault="00625EAD" w:rsidP="00E006C6">
            <w:pPr>
              <w:ind w:firstLine="709"/>
              <w:jc w:val="both"/>
            </w:pPr>
            <w:r>
              <w:t xml:space="preserve"> D. S. (duomenys neskelbiami) </w:t>
            </w:r>
            <w:r w:rsidR="00E006C6">
              <w:t>2023-03-27 pateikė prašymą dėl 7,00 kv. m ploto dalies  ūkinio pastato, esančio Tilžės g. 29, Šilutėje, pirkimo. UAB „</w:t>
            </w:r>
            <w:proofErr w:type="spellStart"/>
            <w:r w:rsidR="00E006C6">
              <w:t>Verslavita</w:t>
            </w:r>
            <w:proofErr w:type="spellEnd"/>
            <w:r w:rsidR="00E006C6">
              <w:t xml:space="preserve">“ įvertino </w:t>
            </w:r>
            <w:r w:rsidR="00E006C6" w:rsidRPr="00C103B6">
              <w:t xml:space="preserve">dalies </w:t>
            </w:r>
            <w:r w:rsidR="00E006C6">
              <w:t xml:space="preserve">rinkos kainą 286,93 </w:t>
            </w:r>
            <w:r w:rsidR="00E006C6" w:rsidRPr="00C103B6">
              <w:t>Eur (</w:t>
            </w:r>
            <w:r w:rsidR="00E006C6">
              <w:t>2023-05-17 Nekilnojamojo turto vertinimo ataskaita Nr. KL-23-159), 11,78 Eur už turto vertės nustatymą.</w:t>
            </w:r>
          </w:p>
          <w:p w14:paraId="6DD22B12" w14:textId="64D9DC6B" w:rsidR="002B54FB" w:rsidRDefault="000F736D" w:rsidP="002B54FB">
            <w:pPr>
              <w:ind w:firstLine="709"/>
              <w:jc w:val="both"/>
            </w:pPr>
            <w:r>
              <w:t xml:space="preserve"> </w:t>
            </w:r>
            <w:r w:rsidR="00E006C6" w:rsidRPr="000F736D">
              <w:t>R. K. (duomenys neskelbiami)</w:t>
            </w:r>
            <w:r>
              <w:rPr>
                <w:b/>
                <w:bCs/>
              </w:rPr>
              <w:t xml:space="preserve"> </w:t>
            </w:r>
            <w:r w:rsidRPr="002B54FB">
              <w:t>2023-03-27 pateikė prašymą</w:t>
            </w:r>
            <w:r w:rsidR="00E006C6" w:rsidRPr="002B54FB">
              <w:t xml:space="preserve"> </w:t>
            </w:r>
            <w:r w:rsidR="00B04648">
              <w:t xml:space="preserve">dėl </w:t>
            </w:r>
            <w:r w:rsidR="002B54FB" w:rsidRPr="002B54FB">
              <w:t>7,00 kv. m ploto</w:t>
            </w:r>
            <w:r w:rsidR="002B54FB">
              <w:rPr>
                <w:b/>
                <w:bCs/>
              </w:rPr>
              <w:t xml:space="preserve"> </w:t>
            </w:r>
            <w:r w:rsidR="00E006C6" w:rsidRPr="000F736D">
              <w:t xml:space="preserve"> </w:t>
            </w:r>
            <w:r w:rsidR="002B54FB">
              <w:t>dalies  ūkinio pastato, esančio Tilžės g. 29, Šilutėje, pirkimo. UAB „</w:t>
            </w:r>
            <w:proofErr w:type="spellStart"/>
            <w:r w:rsidR="002B54FB">
              <w:t>Verslavita</w:t>
            </w:r>
            <w:proofErr w:type="spellEnd"/>
            <w:r w:rsidR="002B54FB">
              <w:t xml:space="preserve">“ įvertino </w:t>
            </w:r>
            <w:r w:rsidR="002B54FB" w:rsidRPr="00C103B6">
              <w:t xml:space="preserve">dalies </w:t>
            </w:r>
            <w:r w:rsidR="002B54FB">
              <w:t xml:space="preserve">rinkos kainą 286,93 </w:t>
            </w:r>
            <w:r w:rsidR="002B54FB" w:rsidRPr="00C103B6">
              <w:t>Eur (</w:t>
            </w:r>
            <w:r w:rsidR="002B54FB">
              <w:t>2023-05-17 Nekilnojamojo turto vertinimo ataskaita Nr. KL-23-159), 11,78 Eur už turto vertės nustatymą.</w:t>
            </w:r>
          </w:p>
          <w:p w14:paraId="6FFE5E95" w14:textId="32FA7A08" w:rsidR="00B04648" w:rsidRDefault="00B04648" w:rsidP="00B04648">
            <w:pPr>
              <w:ind w:firstLine="709"/>
              <w:jc w:val="both"/>
            </w:pPr>
            <w:r>
              <w:rPr>
                <w:b/>
                <w:bCs/>
              </w:rPr>
              <w:t xml:space="preserve"> </w:t>
            </w:r>
            <w:r w:rsidRPr="00B04648">
              <w:t>D. A. (duomenys neskelbiami)</w:t>
            </w:r>
            <w:r w:rsidRPr="00B04648">
              <w:t xml:space="preserve"> 2023-03-17 pateikė prašymą </w:t>
            </w:r>
            <w:r w:rsidRPr="00B04648">
              <w:t xml:space="preserve"> </w:t>
            </w:r>
            <w:r w:rsidRPr="00B04648">
              <w:t xml:space="preserve">dėl </w:t>
            </w:r>
            <w:r w:rsidRPr="00B04648">
              <w:t>14</w:t>
            </w:r>
            <w:r w:rsidRPr="00B04648">
              <w:t xml:space="preserve">,00 kv. m ploto </w:t>
            </w:r>
            <w:r w:rsidRPr="00B04648">
              <w:t xml:space="preserve"> dal</w:t>
            </w:r>
            <w:r w:rsidRPr="00B04648">
              <w:t xml:space="preserve">ies </w:t>
            </w:r>
            <w:r w:rsidRPr="00B04648">
              <w:t xml:space="preserve">ūkinio pastato, </w:t>
            </w:r>
            <w:r w:rsidRPr="00B04648">
              <w:t xml:space="preserve">esančio </w:t>
            </w:r>
            <w:r w:rsidRPr="00B04648">
              <w:t xml:space="preserve">Tilžės g. 29, Šilutėje, </w:t>
            </w:r>
            <w:r w:rsidRPr="00B04648">
              <w:t>pirkimo.</w:t>
            </w:r>
            <w:r>
              <w:rPr>
                <w:b/>
                <w:bCs/>
              </w:rPr>
              <w:t xml:space="preserve"> </w:t>
            </w:r>
            <w:r>
              <w:t>UAB „</w:t>
            </w:r>
            <w:proofErr w:type="spellStart"/>
            <w:r>
              <w:t>Verslavita</w:t>
            </w:r>
            <w:proofErr w:type="spellEnd"/>
            <w:r>
              <w:t xml:space="preserve">“ įvertino </w:t>
            </w:r>
            <w:r w:rsidRPr="00C103B6">
              <w:t xml:space="preserve">dalies </w:t>
            </w:r>
            <w:r>
              <w:t xml:space="preserve">rinkos kainą </w:t>
            </w:r>
            <w:r w:rsidR="007502AF">
              <w:t>573,86</w:t>
            </w:r>
            <w:r>
              <w:t xml:space="preserve"> </w:t>
            </w:r>
            <w:r w:rsidRPr="00C103B6">
              <w:t>Eur (</w:t>
            </w:r>
            <w:r>
              <w:t xml:space="preserve">2023-05-17 Nekilnojamojo turto vertinimo ataskaita Nr. KL-23-159), </w:t>
            </w:r>
            <w:r w:rsidR="007502AF">
              <w:t>23,56</w:t>
            </w:r>
            <w:r>
              <w:t xml:space="preserve"> Eur už turto vertės nustatymą.</w:t>
            </w:r>
          </w:p>
          <w:p w14:paraId="0E7909D7" w14:textId="5621E765" w:rsidR="004E41A6" w:rsidRDefault="007502AF" w:rsidP="007502AF">
            <w:pPr>
              <w:ind w:firstLine="709"/>
              <w:jc w:val="both"/>
            </w:pPr>
            <w:r>
              <w:t xml:space="preserve"> </w:t>
            </w:r>
            <w:r>
              <w:t xml:space="preserve">D. J. (duomenys neskelbiami) </w:t>
            </w:r>
            <w:r w:rsidRPr="00B04648">
              <w:t>2023-03-</w:t>
            </w:r>
            <w:r>
              <w:t>23</w:t>
            </w:r>
            <w:r w:rsidRPr="00B04648">
              <w:t xml:space="preserve"> pateikė prašymą  dėl </w:t>
            </w:r>
            <w:r>
              <w:t>7</w:t>
            </w:r>
            <w:r>
              <w:t xml:space="preserve">,00 kv. m ploto </w:t>
            </w:r>
            <w:r>
              <w:t>dali</w:t>
            </w:r>
            <w:r>
              <w:t>e</w:t>
            </w:r>
            <w:r>
              <w:t xml:space="preserve">s ūkinio pastato, </w:t>
            </w:r>
            <w:r>
              <w:t xml:space="preserve">esančio </w:t>
            </w:r>
            <w:r>
              <w:t xml:space="preserve">Tilžės g. 29, Šilutėje, </w:t>
            </w:r>
            <w:r>
              <w:t xml:space="preserve">pirkimo. </w:t>
            </w:r>
            <w:r>
              <w:t>UAB „</w:t>
            </w:r>
            <w:proofErr w:type="spellStart"/>
            <w:r>
              <w:t>Verslavita</w:t>
            </w:r>
            <w:proofErr w:type="spellEnd"/>
            <w:r>
              <w:t xml:space="preserve">“ įvertino </w:t>
            </w:r>
            <w:r w:rsidRPr="00C103B6">
              <w:t xml:space="preserve">dalies </w:t>
            </w:r>
            <w:r>
              <w:t xml:space="preserve">rinkos kainą 286,93 </w:t>
            </w:r>
            <w:r w:rsidRPr="00C103B6">
              <w:t>Eur (</w:t>
            </w:r>
            <w:r>
              <w:t>2023-05-17 Nekilnojamojo turto vertinimo ataskaita Nr. KL-23-159), 11,78 Eur už turto vertės nustatymą.</w:t>
            </w:r>
            <w:r>
              <w:t xml:space="preserve"> </w:t>
            </w:r>
          </w:p>
        </w:tc>
      </w:tr>
      <w:tr w:rsidR="004E41A6" w14:paraId="3BD52D42" w14:textId="77777777">
        <w:trPr>
          <w:trHeight w:val="255"/>
        </w:trPr>
        <w:tc>
          <w:tcPr>
            <w:tcW w:w="9854" w:type="dxa"/>
            <w:shd w:val="clear" w:color="auto" w:fill="auto"/>
          </w:tcPr>
          <w:p w14:paraId="180BB2E3" w14:textId="77777777" w:rsidR="004E41A6" w:rsidRDefault="004E41A6" w:rsidP="004967E1">
            <w:pPr>
              <w:tabs>
                <w:tab w:val="left" w:pos="0"/>
              </w:tabs>
            </w:pPr>
            <w:r>
              <w:rPr>
                <w:i/>
              </w:rPr>
              <w:lastRenderedPageBreak/>
              <w:t>3. Kokių pozityvių rezultatų laukiama.</w:t>
            </w:r>
            <w:r>
              <w:t xml:space="preserve"> </w:t>
            </w:r>
          </w:p>
          <w:p w14:paraId="13DA6158" w14:textId="785569DD" w:rsidR="004E41A6" w:rsidRPr="003B6406" w:rsidRDefault="004E41A6" w:rsidP="00DC1CEB">
            <w:pPr>
              <w:tabs>
                <w:tab w:val="left" w:pos="0"/>
              </w:tabs>
              <w:ind w:firstLine="459"/>
              <w:jc w:val="both"/>
            </w:pPr>
            <w:r w:rsidRPr="003B6406">
              <w:t xml:space="preserve">Lėšos, gautos pardavus </w:t>
            </w:r>
            <w:r w:rsidR="0096764D" w:rsidRPr="003B6406">
              <w:t>pagalbinio ūkio paskirties pastat</w:t>
            </w:r>
            <w:r w:rsidR="007502AF">
              <w:t>ų dalis</w:t>
            </w:r>
            <w:r w:rsidRPr="003B6406">
              <w:t>, bus naudojamos Savivaldybės socialinio būsto fondo plėtrai.</w:t>
            </w:r>
          </w:p>
        </w:tc>
      </w:tr>
      <w:tr w:rsidR="004E41A6" w14:paraId="4135EBAF" w14:textId="77777777">
        <w:tc>
          <w:tcPr>
            <w:tcW w:w="9854" w:type="dxa"/>
            <w:shd w:val="clear" w:color="auto" w:fill="auto"/>
          </w:tcPr>
          <w:p w14:paraId="7C3610F8" w14:textId="77777777" w:rsidR="004E41A6" w:rsidRDefault="004E41A6" w:rsidP="004967E1">
            <w:pPr>
              <w:tabs>
                <w:tab w:val="left" w:pos="720"/>
              </w:tabs>
              <w:snapToGrid w:val="0"/>
              <w:jc w:val="both"/>
              <w:rPr>
                <w:i/>
                <w:lang w:eastAsia="lt-LT"/>
              </w:rPr>
            </w:pPr>
          </w:p>
        </w:tc>
      </w:tr>
      <w:tr w:rsidR="004E41A6" w14:paraId="1E1185DE" w14:textId="77777777">
        <w:tc>
          <w:tcPr>
            <w:tcW w:w="9854" w:type="dxa"/>
            <w:shd w:val="clear" w:color="auto" w:fill="auto"/>
          </w:tcPr>
          <w:p w14:paraId="4C9F8080" w14:textId="77777777" w:rsidR="004E41A6" w:rsidRDefault="004E41A6" w:rsidP="004967E1">
            <w:pPr>
              <w:tabs>
                <w:tab w:val="left" w:pos="0"/>
              </w:tabs>
            </w:pPr>
            <w:r>
              <w:rPr>
                <w:i/>
              </w:rPr>
              <w:t>4. Galimos neigiamos priimto projekto pasekmės ir kokių priemonių reikėtų imtis, kad tokių pasekmių būtų išvengta.</w:t>
            </w:r>
          </w:p>
        </w:tc>
      </w:tr>
      <w:tr w:rsidR="004E41A6" w14:paraId="18162DCB" w14:textId="77777777">
        <w:tc>
          <w:tcPr>
            <w:tcW w:w="9854" w:type="dxa"/>
            <w:shd w:val="clear" w:color="auto" w:fill="auto"/>
          </w:tcPr>
          <w:p w14:paraId="2149678C" w14:textId="77777777" w:rsidR="004E41A6" w:rsidRDefault="004E41A6" w:rsidP="00DC1CEB">
            <w:pPr>
              <w:tabs>
                <w:tab w:val="left" w:pos="0"/>
              </w:tabs>
              <w:ind w:firstLine="459"/>
              <w:jc w:val="both"/>
            </w:pPr>
            <w:r>
              <w:t>Neigiamų pasekmių priėmus sprendimą nenumatoma.</w:t>
            </w:r>
          </w:p>
        </w:tc>
      </w:tr>
      <w:tr w:rsidR="004E41A6" w14:paraId="3E23DB8C" w14:textId="77777777">
        <w:tc>
          <w:tcPr>
            <w:tcW w:w="9854" w:type="dxa"/>
            <w:shd w:val="clear" w:color="auto" w:fill="auto"/>
          </w:tcPr>
          <w:p w14:paraId="25E7869C" w14:textId="77777777" w:rsidR="004E41A6" w:rsidRDefault="004E41A6">
            <w:pPr>
              <w:tabs>
                <w:tab w:val="left" w:pos="0"/>
              </w:tabs>
            </w:pPr>
            <w:r>
              <w:rPr>
                <w:i/>
              </w:rPr>
              <w:t>5. Kokie šios srities aktai tebegalioja (pateikiamas aktų sąrašas) ir kokius galiojančius aktus būtina pakeisti ar panaikinti, priėmus teikiamą projektą.</w:t>
            </w:r>
          </w:p>
        </w:tc>
      </w:tr>
      <w:tr w:rsidR="004E41A6" w14:paraId="25D643A6" w14:textId="77777777">
        <w:tc>
          <w:tcPr>
            <w:tcW w:w="9854" w:type="dxa"/>
            <w:shd w:val="clear" w:color="auto" w:fill="auto"/>
          </w:tcPr>
          <w:p w14:paraId="00AA71A4" w14:textId="4A09E2F8" w:rsidR="004E41A6" w:rsidRDefault="004E41A6" w:rsidP="00DC1CEB">
            <w:pPr>
              <w:pStyle w:val="Pagrindiniotekstotrauka"/>
              <w:tabs>
                <w:tab w:val="left" w:pos="566"/>
              </w:tabs>
              <w:ind w:firstLine="0"/>
            </w:pPr>
            <w:r>
              <w:t xml:space="preserve">       </w:t>
            </w:r>
            <w:r w:rsidR="00DC1CEB">
              <w:t xml:space="preserve"> </w:t>
            </w:r>
            <w:r>
              <w:t xml:space="preserve">Priėmus šį sprendimą jokių teisės aktų keisti nereikės. </w:t>
            </w:r>
          </w:p>
        </w:tc>
      </w:tr>
      <w:tr w:rsidR="004E41A6" w14:paraId="6D60574F" w14:textId="77777777">
        <w:tc>
          <w:tcPr>
            <w:tcW w:w="9854" w:type="dxa"/>
            <w:shd w:val="clear" w:color="auto" w:fill="auto"/>
          </w:tcPr>
          <w:p w14:paraId="27EDEB15" w14:textId="77777777" w:rsidR="004E41A6" w:rsidRDefault="004E41A6">
            <w:pPr>
              <w:tabs>
                <w:tab w:val="left" w:pos="0"/>
              </w:tabs>
            </w:pPr>
            <w:r>
              <w:rPr>
                <w:i/>
              </w:rPr>
              <w:t>6. Jeigu reikia atlikti sprendimo projekto antikorupcinį vertinimą, sprendžia projekto rengėjas, atsižvelgiant į Teisės aktų projektų antikorupcinio vertinimo taisykles..</w:t>
            </w:r>
          </w:p>
        </w:tc>
      </w:tr>
      <w:tr w:rsidR="004E41A6" w14:paraId="0C80D0A6" w14:textId="77777777">
        <w:tc>
          <w:tcPr>
            <w:tcW w:w="9854" w:type="dxa"/>
            <w:shd w:val="clear" w:color="auto" w:fill="auto"/>
          </w:tcPr>
          <w:p w14:paraId="24026F9E" w14:textId="77777777" w:rsidR="004E41A6" w:rsidRDefault="004E41A6" w:rsidP="00DC1CEB">
            <w:pPr>
              <w:tabs>
                <w:tab w:val="left" w:pos="0"/>
              </w:tabs>
              <w:ind w:firstLine="459"/>
              <w:jc w:val="both"/>
            </w:pPr>
            <w:r>
              <w:t>Antikorupcinis vertinimas nereikalingas.</w:t>
            </w:r>
          </w:p>
        </w:tc>
      </w:tr>
      <w:tr w:rsidR="004E41A6" w14:paraId="296CFDC4" w14:textId="77777777">
        <w:tc>
          <w:tcPr>
            <w:tcW w:w="9854" w:type="dxa"/>
            <w:shd w:val="clear" w:color="auto" w:fill="auto"/>
          </w:tcPr>
          <w:p w14:paraId="44D13863" w14:textId="77777777" w:rsidR="004E41A6" w:rsidRDefault="004E41A6">
            <w:pPr>
              <w:tabs>
                <w:tab w:val="left" w:pos="0"/>
              </w:tabs>
            </w:pPr>
            <w:r>
              <w:rPr>
                <w:i/>
              </w:rPr>
              <w:t>7. Projekto rengimo metu gauti specialistų vertinimai ir išvados, ekonominiai apskaičiavimai (sąmatos) ir konkretūs finansavimo šaltiniai.</w:t>
            </w:r>
          </w:p>
        </w:tc>
      </w:tr>
      <w:tr w:rsidR="004E41A6" w14:paraId="7B095644" w14:textId="77777777">
        <w:tc>
          <w:tcPr>
            <w:tcW w:w="9854" w:type="dxa"/>
            <w:shd w:val="clear" w:color="auto" w:fill="auto"/>
          </w:tcPr>
          <w:p w14:paraId="55500CD6" w14:textId="77777777" w:rsidR="004E41A6" w:rsidRDefault="004E41A6" w:rsidP="00DC1CEB">
            <w:pPr>
              <w:tabs>
                <w:tab w:val="left" w:pos="0"/>
              </w:tabs>
              <w:ind w:firstLine="459"/>
              <w:jc w:val="both"/>
            </w:pPr>
            <w:r>
              <w:t xml:space="preserve">Nėra. </w:t>
            </w:r>
          </w:p>
        </w:tc>
      </w:tr>
      <w:tr w:rsidR="004E41A6" w14:paraId="090AD496" w14:textId="77777777">
        <w:tc>
          <w:tcPr>
            <w:tcW w:w="9854" w:type="dxa"/>
            <w:shd w:val="clear" w:color="auto" w:fill="auto"/>
          </w:tcPr>
          <w:p w14:paraId="303F5774" w14:textId="77777777" w:rsidR="004E41A6" w:rsidRDefault="004E41A6">
            <w:pPr>
              <w:tabs>
                <w:tab w:val="left" w:pos="0"/>
              </w:tabs>
            </w:pPr>
            <w:r>
              <w:rPr>
                <w:i/>
              </w:rPr>
              <w:t>8. Projekto autorius ar autorių grupė.</w:t>
            </w:r>
          </w:p>
        </w:tc>
      </w:tr>
      <w:tr w:rsidR="004E41A6" w14:paraId="73866A72" w14:textId="77777777">
        <w:tc>
          <w:tcPr>
            <w:tcW w:w="9854" w:type="dxa"/>
            <w:shd w:val="clear" w:color="auto" w:fill="auto"/>
          </w:tcPr>
          <w:p w14:paraId="7F8A30FE" w14:textId="4C8442E9" w:rsidR="004E41A6" w:rsidRDefault="004E41A6" w:rsidP="00DC1CEB">
            <w:pPr>
              <w:tabs>
                <w:tab w:val="left" w:pos="0"/>
                <w:tab w:val="left" w:pos="318"/>
              </w:tabs>
            </w:pPr>
            <w:r>
              <w:t xml:space="preserve">       Ūkio skyriaus vyriausioji specialistė Auksė </w:t>
            </w:r>
            <w:proofErr w:type="spellStart"/>
            <w:r>
              <w:t>Rupainienė</w:t>
            </w:r>
            <w:proofErr w:type="spellEnd"/>
            <w:r>
              <w:t>.</w:t>
            </w:r>
          </w:p>
        </w:tc>
      </w:tr>
      <w:tr w:rsidR="004E41A6" w14:paraId="6F74C2C0" w14:textId="77777777">
        <w:tc>
          <w:tcPr>
            <w:tcW w:w="9854" w:type="dxa"/>
            <w:shd w:val="clear" w:color="auto" w:fill="auto"/>
          </w:tcPr>
          <w:p w14:paraId="06AE8018" w14:textId="77777777" w:rsidR="004E41A6" w:rsidRDefault="004E41A6">
            <w:pPr>
              <w:tabs>
                <w:tab w:val="left" w:pos="0"/>
              </w:tabs>
            </w:pPr>
            <w:r>
              <w:rPr>
                <w:i/>
              </w:rPr>
              <w:t>9. Reikšminiai projekto žodžiai, kurių reikia šiam projektui įtraukti į kompiuterinę paieškos sistemą.</w:t>
            </w:r>
          </w:p>
        </w:tc>
      </w:tr>
      <w:tr w:rsidR="004E41A6" w14:paraId="1FEFABE9" w14:textId="77777777">
        <w:tc>
          <w:tcPr>
            <w:tcW w:w="9854" w:type="dxa"/>
            <w:shd w:val="clear" w:color="auto" w:fill="auto"/>
          </w:tcPr>
          <w:p w14:paraId="6D603C21" w14:textId="04F8E380" w:rsidR="004E41A6" w:rsidRDefault="004E41A6" w:rsidP="00DC1CEB">
            <w:pPr>
              <w:tabs>
                <w:tab w:val="left" w:pos="0"/>
                <w:tab w:val="left" w:pos="459"/>
              </w:tabs>
            </w:pPr>
            <w:r>
              <w:t xml:space="preserve">       Savivaldybės </w:t>
            </w:r>
            <w:r w:rsidR="0096764D">
              <w:t>pagalbinio ūkio paskirties pastatų</w:t>
            </w:r>
            <w:r w:rsidR="00D72C6F">
              <w:t xml:space="preserve"> dalių </w:t>
            </w:r>
            <w:r>
              <w:t xml:space="preserve">pardavimas. </w:t>
            </w:r>
          </w:p>
        </w:tc>
      </w:tr>
      <w:tr w:rsidR="004E41A6" w14:paraId="28F000E6" w14:textId="77777777">
        <w:tc>
          <w:tcPr>
            <w:tcW w:w="9854" w:type="dxa"/>
            <w:shd w:val="clear" w:color="auto" w:fill="auto"/>
          </w:tcPr>
          <w:p w14:paraId="48A2CF1A" w14:textId="4574ABED" w:rsidR="004E41A6" w:rsidRDefault="004E41A6">
            <w:pPr>
              <w:tabs>
                <w:tab w:val="left" w:pos="0"/>
              </w:tabs>
            </w:pPr>
            <w:r>
              <w:rPr>
                <w:i/>
              </w:rPr>
              <w:t>10. Kiti, autorių nuomone, reikalingi pagrindimai ir paaiškinimai.</w:t>
            </w:r>
          </w:p>
        </w:tc>
      </w:tr>
      <w:tr w:rsidR="004E41A6" w14:paraId="513355DE" w14:textId="77777777">
        <w:tc>
          <w:tcPr>
            <w:tcW w:w="9854" w:type="dxa"/>
            <w:shd w:val="clear" w:color="auto" w:fill="auto"/>
          </w:tcPr>
          <w:p w14:paraId="1A5F32FA" w14:textId="1C7C27BF" w:rsidR="004E41A6" w:rsidRDefault="00E2736C" w:rsidP="00DC1CEB">
            <w:pPr>
              <w:tabs>
                <w:tab w:val="left" w:pos="0"/>
              </w:tabs>
              <w:ind w:firstLine="459"/>
            </w:pPr>
            <w:r>
              <w:t>Papildoma medžiaga pridedama.</w:t>
            </w:r>
          </w:p>
        </w:tc>
      </w:tr>
    </w:tbl>
    <w:p w14:paraId="39721691" w14:textId="77777777" w:rsidR="00987D84" w:rsidRDefault="00987D84" w:rsidP="002F2C56">
      <w:pPr>
        <w:pStyle w:val="Pagrindiniotekstotrauka31"/>
        <w:spacing w:after="0"/>
        <w:ind w:left="-180"/>
        <w:rPr>
          <w:sz w:val="24"/>
          <w:szCs w:val="24"/>
        </w:rPr>
      </w:pPr>
    </w:p>
    <w:p w14:paraId="68D8883F" w14:textId="77777777" w:rsidR="00987D84" w:rsidRDefault="00987D84" w:rsidP="002F2C56">
      <w:pPr>
        <w:pStyle w:val="Pagrindiniotekstotrauka31"/>
        <w:spacing w:after="0"/>
        <w:ind w:left="-180"/>
        <w:rPr>
          <w:sz w:val="24"/>
          <w:szCs w:val="24"/>
        </w:rPr>
      </w:pPr>
    </w:p>
    <w:p w14:paraId="777A50BB" w14:textId="519CDEF2" w:rsidR="002F2C56" w:rsidRDefault="00D05672" w:rsidP="00652DCD">
      <w:pPr>
        <w:pStyle w:val="Antrat3"/>
      </w:pPr>
      <w:r w:rsidRPr="00EA7F7C">
        <w:rPr>
          <w:b w:val="0"/>
          <w:bCs w:val="0"/>
        </w:rPr>
        <w:t xml:space="preserve"> </w:t>
      </w:r>
    </w:p>
    <w:p w14:paraId="6668D0A7" w14:textId="77777777" w:rsidR="002654C2" w:rsidRDefault="004E41A6">
      <w:pPr>
        <w:pStyle w:val="Pagrindiniotekstotrauka31"/>
        <w:ind w:left="-180"/>
        <w:rPr>
          <w:sz w:val="24"/>
          <w:szCs w:val="24"/>
        </w:rPr>
      </w:pPr>
      <w:r>
        <w:rPr>
          <w:sz w:val="24"/>
          <w:szCs w:val="24"/>
        </w:rPr>
        <w:t xml:space="preserve">Ūkio skyriaus vyriausioji specialistė </w:t>
      </w:r>
      <w:r>
        <w:rPr>
          <w:sz w:val="24"/>
          <w:szCs w:val="24"/>
        </w:rPr>
        <w:tab/>
        <w:t xml:space="preserve">                          </w:t>
      </w:r>
      <w:r w:rsidR="00AE31FC">
        <w:rPr>
          <w:sz w:val="24"/>
          <w:szCs w:val="24"/>
        </w:rPr>
        <w:t xml:space="preserve">                               </w:t>
      </w:r>
      <w:r>
        <w:rPr>
          <w:sz w:val="24"/>
          <w:szCs w:val="24"/>
        </w:rPr>
        <w:t xml:space="preserve"> Auksė </w:t>
      </w:r>
      <w:proofErr w:type="spellStart"/>
      <w:r>
        <w:rPr>
          <w:sz w:val="24"/>
          <w:szCs w:val="24"/>
        </w:rPr>
        <w:t>Rupainienė</w:t>
      </w:r>
      <w:proofErr w:type="spellEnd"/>
    </w:p>
    <w:p w14:paraId="5E198004" w14:textId="77777777" w:rsidR="002654C2" w:rsidRDefault="002654C2" w:rsidP="002654C2">
      <w:pPr>
        <w:ind w:firstLine="900"/>
      </w:pPr>
    </w:p>
    <w:sectPr w:rsidR="002654C2" w:rsidSect="00D77579">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CA50C" w14:textId="77777777" w:rsidR="00C80EE8" w:rsidRDefault="00C80EE8">
      <w:r>
        <w:separator/>
      </w:r>
    </w:p>
  </w:endnote>
  <w:endnote w:type="continuationSeparator" w:id="0">
    <w:p w14:paraId="0B05BF0A" w14:textId="77777777" w:rsidR="00C80EE8" w:rsidRDefault="00C80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Lucida Sans">
    <w:altName w:val="Lucida Sans"/>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D3168" w14:textId="77777777" w:rsidR="00C80EE8" w:rsidRDefault="00C80EE8">
      <w:r>
        <w:separator/>
      </w:r>
    </w:p>
  </w:footnote>
  <w:footnote w:type="continuationSeparator" w:id="0">
    <w:p w14:paraId="505E82F7" w14:textId="77777777" w:rsidR="00C80EE8" w:rsidRDefault="00C80E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pStyle w:val="Antrat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34D35DA"/>
    <w:multiLevelType w:val="multilevel"/>
    <w:tmpl w:val="64E63832"/>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38596ECC"/>
    <w:multiLevelType w:val="multilevel"/>
    <w:tmpl w:val="64E63832"/>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16cid:durableId="394090478">
    <w:abstractNumId w:val="0"/>
  </w:num>
  <w:num w:numId="2" w16cid:durableId="35279606">
    <w:abstractNumId w:val="2"/>
  </w:num>
  <w:num w:numId="3" w16cid:durableId="795217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D1D"/>
    <w:rsid w:val="0000055C"/>
    <w:rsid w:val="00004F00"/>
    <w:rsid w:val="0001295D"/>
    <w:rsid w:val="000136FF"/>
    <w:rsid w:val="000310DD"/>
    <w:rsid w:val="0003122F"/>
    <w:rsid w:val="00034575"/>
    <w:rsid w:val="00034B13"/>
    <w:rsid w:val="0004290A"/>
    <w:rsid w:val="000439D0"/>
    <w:rsid w:val="00057AE1"/>
    <w:rsid w:val="00057D0F"/>
    <w:rsid w:val="00071D10"/>
    <w:rsid w:val="0007361B"/>
    <w:rsid w:val="000806E4"/>
    <w:rsid w:val="0008158F"/>
    <w:rsid w:val="00081D50"/>
    <w:rsid w:val="00090777"/>
    <w:rsid w:val="00092B8E"/>
    <w:rsid w:val="00094BCC"/>
    <w:rsid w:val="000A0479"/>
    <w:rsid w:val="000A0C50"/>
    <w:rsid w:val="000A1042"/>
    <w:rsid w:val="000A3F77"/>
    <w:rsid w:val="000B1622"/>
    <w:rsid w:val="000B2E5B"/>
    <w:rsid w:val="000C2D1D"/>
    <w:rsid w:val="000C5CFB"/>
    <w:rsid w:val="000D23A1"/>
    <w:rsid w:val="000D3F99"/>
    <w:rsid w:val="000F044B"/>
    <w:rsid w:val="000F07E8"/>
    <w:rsid w:val="000F17B4"/>
    <w:rsid w:val="000F204A"/>
    <w:rsid w:val="000F22B8"/>
    <w:rsid w:val="000F736D"/>
    <w:rsid w:val="00100D0E"/>
    <w:rsid w:val="001036D9"/>
    <w:rsid w:val="00120EF4"/>
    <w:rsid w:val="00126F06"/>
    <w:rsid w:val="00127A77"/>
    <w:rsid w:val="0013474D"/>
    <w:rsid w:val="001406C7"/>
    <w:rsid w:val="001476D8"/>
    <w:rsid w:val="00147E06"/>
    <w:rsid w:val="0015691F"/>
    <w:rsid w:val="00162098"/>
    <w:rsid w:val="001642EC"/>
    <w:rsid w:val="00164ECB"/>
    <w:rsid w:val="001651FC"/>
    <w:rsid w:val="00166FE2"/>
    <w:rsid w:val="00167F38"/>
    <w:rsid w:val="00176E4D"/>
    <w:rsid w:val="00184424"/>
    <w:rsid w:val="00186E74"/>
    <w:rsid w:val="00197F31"/>
    <w:rsid w:val="00197FBB"/>
    <w:rsid w:val="001A0C48"/>
    <w:rsid w:val="001A4032"/>
    <w:rsid w:val="001A6793"/>
    <w:rsid w:val="001A69EC"/>
    <w:rsid w:val="001B1427"/>
    <w:rsid w:val="001B2392"/>
    <w:rsid w:val="001B4B5E"/>
    <w:rsid w:val="001D2B96"/>
    <w:rsid w:val="001D3DDE"/>
    <w:rsid w:val="001D5DC0"/>
    <w:rsid w:val="001D7580"/>
    <w:rsid w:val="001E077C"/>
    <w:rsid w:val="001E1527"/>
    <w:rsid w:val="001E2FFF"/>
    <w:rsid w:val="001E5761"/>
    <w:rsid w:val="001F1180"/>
    <w:rsid w:val="001F2CE3"/>
    <w:rsid w:val="001F315A"/>
    <w:rsid w:val="001F3A86"/>
    <w:rsid w:val="001F448E"/>
    <w:rsid w:val="001F5441"/>
    <w:rsid w:val="0021077E"/>
    <w:rsid w:val="00214EC2"/>
    <w:rsid w:val="002324F7"/>
    <w:rsid w:val="0024040B"/>
    <w:rsid w:val="00243399"/>
    <w:rsid w:val="00245C30"/>
    <w:rsid w:val="00247A6C"/>
    <w:rsid w:val="0025129E"/>
    <w:rsid w:val="002512D9"/>
    <w:rsid w:val="00254622"/>
    <w:rsid w:val="00254718"/>
    <w:rsid w:val="0026188F"/>
    <w:rsid w:val="002654C2"/>
    <w:rsid w:val="00271A46"/>
    <w:rsid w:val="00274597"/>
    <w:rsid w:val="00275403"/>
    <w:rsid w:val="002830B8"/>
    <w:rsid w:val="0028720D"/>
    <w:rsid w:val="00291F44"/>
    <w:rsid w:val="002973A5"/>
    <w:rsid w:val="002A1431"/>
    <w:rsid w:val="002A23A7"/>
    <w:rsid w:val="002A3614"/>
    <w:rsid w:val="002A78F7"/>
    <w:rsid w:val="002B2EB8"/>
    <w:rsid w:val="002B4B3D"/>
    <w:rsid w:val="002B54FB"/>
    <w:rsid w:val="002B737D"/>
    <w:rsid w:val="002C4580"/>
    <w:rsid w:val="002D554F"/>
    <w:rsid w:val="002F052A"/>
    <w:rsid w:val="002F0546"/>
    <w:rsid w:val="002F2C56"/>
    <w:rsid w:val="002F3220"/>
    <w:rsid w:val="002F6E8C"/>
    <w:rsid w:val="00305C89"/>
    <w:rsid w:val="00315C3C"/>
    <w:rsid w:val="00317B63"/>
    <w:rsid w:val="00320B15"/>
    <w:rsid w:val="00333CF9"/>
    <w:rsid w:val="003412BD"/>
    <w:rsid w:val="00342635"/>
    <w:rsid w:val="003504D1"/>
    <w:rsid w:val="003775E3"/>
    <w:rsid w:val="003808DE"/>
    <w:rsid w:val="003819F1"/>
    <w:rsid w:val="0039059E"/>
    <w:rsid w:val="00390607"/>
    <w:rsid w:val="003922B7"/>
    <w:rsid w:val="00392626"/>
    <w:rsid w:val="003945EC"/>
    <w:rsid w:val="003A0BE8"/>
    <w:rsid w:val="003A1264"/>
    <w:rsid w:val="003A2D29"/>
    <w:rsid w:val="003A5171"/>
    <w:rsid w:val="003B076D"/>
    <w:rsid w:val="003B60F0"/>
    <w:rsid w:val="003B6406"/>
    <w:rsid w:val="003C0620"/>
    <w:rsid w:val="003C1292"/>
    <w:rsid w:val="003C2C73"/>
    <w:rsid w:val="003C478A"/>
    <w:rsid w:val="003D06CF"/>
    <w:rsid w:val="003D113D"/>
    <w:rsid w:val="003D190F"/>
    <w:rsid w:val="003D28FF"/>
    <w:rsid w:val="003D4A52"/>
    <w:rsid w:val="003E01C4"/>
    <w:rsid w:val="003E2354"/>
    <w:rsid w:val="003F04ED"/>
    <w:rsid w:val="003F0F4D"/>
    <w:rsid w:val="00402419"/>
    <w:rsid w:val="0040456D"/>
    <w:rsid w:val="004070F8"/>
    <w:rsid w:val="004128F0"/>
    <w:rsid w:val="004130AB"/>
    <w:rsid w:val="0041489B"/>
    <w:rsid w:val="00423855"/>
    <w:rsid w:val="004327CF"/>
    <w:rsid w:val="00434070"/>
    <w:rsid w:val="004341C3"/>
    <w:rsid w:val="004356FA"/>
    <w:rsid w:val="00436985"/>
    <w:rsid w:val="00446FF9"/>
    <w:rsid w:val="0045410C"/>
    <w:rsid w:val="00454FE4"/>
    <w:rsid w:val="00457B8F"/>
    <w:rsid w:val="00464C4A"/>
    <w:rsid w:val="0047358D"/>
    <w:rsid w:val="0049274F"/>
    <w:rsid w:val="004955CF"/>
    <w:rsid w:val="004967E1"/>
    <w:rsid w:val="004A234A"/>
    <w:rsid w:val="004A37D2"/>
    <w:rsid w:val="004B34E2"/>
    <w:rsid w:val="004B4FC5"/>
    <w:rsid w:val="004B629A"/>
    <w:rsid w:val="004B6CC2"/>
    <w:rsid w:val="004C0C24"/>
    <w:rsid w:val="004C5BE0"/>
    <w:rsid w:val="004D1791"/>
    <w:rsid w:val="004D210E"/>
    <w:rsid w:val="004D3F1A"/>
    <w:rsid w:val="004D7F7F"/>
    <w:rsid w:val="004E41A6"/>
    <w:rsid w:val="004E646A"/>
    <w:rsid w:val="004F38BC"/>
    <w:rsid w:val="004F4395"/>
    <w:rsid w:val="00502B52"/>
    <w:rsid w:val="00506DC0"/>
    <w:rsid w:val="00512E92"/>
    <w:rsid w:val="00513F6A"/>
    <w:rsid w:val="005158D9"/>
    <w:rsid w:val="005158DA"/>
    <w:rsid w:val="005200CB"/>
    <w:rsid w:val="0052465A"/>
    <w:rsid w:val="005250DE"/>
    <w:rsid w:val="00535CC4"/>
    <w:rsid w:val="00536C61"/>
    <w:rsid w:val="00536CD9"/>
    <w:rsid w:val="0053792B"/>
    <w:rsid w:val="00543F0B"/>
    <w:rsid w:val="005447C3"/>
    <w:rsid w:val="00545D7F"/>
    <w:rsid w:val="005470A2"/>
    <w:rsid w:val="00553E27"/>
    <w:rsid w:val="005611ED"/>
    <w:rsid w:val="00564548"/>
    <w:rsid w:val="00577FAB"/>
    <w:rsid w:val="00585764"/>
    <w:rsid w:val="00594A29"/>
    <w:rsid w:val="005A079D"/>
    <w:rsid w:val="005B6139"/>
    <w:rsid w:val="005C07B7"/>
    <w:rsid w:val="005C6134"/>
    <w:rsid w:val="005C7A31"/>
    <w:rsid w:val="005D2153"/>
    <w:rsid w:val="005D2EA9"/>
    <w:rsid w:val="005E217B"/>
    <w:rsid w:val="005E31E7"/>
    <w:rsid w:val="005F11B4"/>
    <w:rsid w:val="005F4CFA"/>
    <w:rsid w:val="00607589"/>
    <w:rsid w:val="006132C1"/>
    <w:rsid w:val="00620EE0"/>
    <w:rsid w:val="00621321"/>
    <w:rsid w:val="00622E14"/>
    <w:rsid w:val="00625EAD"/>
    <w:rsid w:val="00632C27"/>
    <w:rsid w:val="00634C2C"/>
    <w:rsid w:val="00645680"/>
    <w:rsid w:val="00652DCD"/>
    <w:rsid w:val="00654743"/>
    <w:rsid w:val="00662DBB"/>
    <w:rsid w:val="00672B61"/>
    <w:rsid w:val="00680F4A"/>
    <w:rsid w:val="00682D68"/>
    <w:rsid w:val="00685E46"/>
    <w:rsid w:val="00690C7D"/>
    <w:rsid w:val="00697441"/>
    <w:rsid w:val="006A148F"/>
    <w:rsid w:val="006A3C2A"/>
    <w:rsid w:val="006A4C97"/>
    <w:rsid w:val="006A5726"/>
    <w:rsid w:val="006A663A"/>
    <w:rsid w:val="006A6AFE"/>
    <w:rsid w:val="006B4D2D"/>
    <w:rsid w:val="006B6951"/>
    <w:rsid w:val="006C34AA"/>
    <w:rsid w:val="006C48E0"/>
    <w:rsid w:val="006C56CA"/>
    <w:rsid w:val="006D0251"/>
    <w:rsid w:val="006D48B9"/>
    <w:rsid w:val="006D5A88"/>
    <w:rsid w:val="006D6D79"/>
    <w:rsid w:val="006D7733"/>
    <w:rsid w:val="006E0457"/>
    <w:rsid w:val="006E1C03"/>
    <w:rsid w:val="006F399D"/>
    <w:rsid w:val="006F6188"/>
    <w:rsid w:val="006F79EC"/>
    <w:rsid w:val="00711F42"/>
    <w:rsid w:val="007120FF"/>
    <w:rsid w:val="0071597E"/>
    <w:rsid w:val="00720DDC"/>
    <w:rsid w:val="00722E0F"/>
    <w:rsid w:val="0072461C"/>
    <w:rsid w:val="0072541C"/>
    <w:rsid w:val="00727A4E"/>
    <w:rsid w:val="00733872"/>
    <w:rsid w:val="00733B16"/>
    <w:rsid w:val="00740108"/>
    <w:rsid w:val="007414BF"/>
    <w:rsid w:val="0074753C"/>
    <w:rsid w:val="007477E5"/>
    <w:rsid w:val="007502AF"/>
    <w:rsid w:val="00755790"/>
    <w:rsid w:val="007647B2"/>
    <w:rsid w:val="00765D1C"/>
    <w:rsid w:val="0076682B"/>
    <w:rsid w:val="00771F3D"/>
    <w:rsid w:val="0077416D"/>
    <w:rsid w:val="00774B63"/>
    <w:rsid w:val="007772DE"/>
    <w:rsid w:val="00783802"/>
    <w:rsid w:val="00791CC7"/>
    <w:rsid w:val="007926D7"/>
    <w:rsid w:val="00795256"/>
    <w:rsid w:val="00797B09"/>
    <w:rsid w:val="007A2B1F"/>
    <w:rsid w:val="007B090D"/>
    <w:rsid w:val="007B1572"/>
    <w:rsid w:val="007E47DA"/>
    <w:rsid w:val="007E744D"/>
    <w:rsid w:val="007E74A9"/>
    <w:rsid w:val="00807E9D"/>
    <w:rsid w:val="008200BF"/>
    <w:rsid w:val="00821E47"/>
    <w:rsid w:val="00843162"/>
    <w:rsid w:val="008434B1"/>
    <w:rsid w:val="008436FB"/>
    <w:rsid w:val="008454BF"/>
    <w:rsid w:val="0084645E"/>
    <w:rsid w:val="008523E0"/>
    <w:rsid w:val="00852AA6"/>
    <w:rsid w:val="008645D0"/>
    <w:rsid w:val="00864B63"/>
    <w:rsid w:val="008867B6"/>
    <w:rsid w:val="00891C3A"/>
    <w:rsid w:val="00892588"/>
    <w:rsid w:val="0089390E"/>
    <w:rsid w:val="008A5763"/>
    <w:rsid w:val="008B1176"/>
    <w:rsid w:val="008C47EC"/>
    <w:rsid w:val="008C4A3D"/>
    <w:rsid w:val="008C4A78"/>
    <w:rsid w:val="008D1D7C"/>
    <w:rsid w:val="008D2092"/>
    <w:rsid w:val="008D2D0B"/>
    <w:rsid w:val="008D2D9A"/>
    <w:rsid w:val="008E0804"/>
    <w:rsid w:val="008E25FF"/>
    <w:rsid w:val="008E6B86"/>
    <w:rsid w:val="00907F13"/>
    <w:rsid w:val="00913626"/>
    <w:rsid w:val="00915E0E"/>
    <w:rsid w:val="009336AD"/>
    <w:rsid w:val="009347CE"/>
    <w:rsid w:val="00943354"/>
    <w:rsid w:val="0094763E"/>
    <w:rsid w:val="0095117F"/>
    <w:rsid w:val="00952CA6"/>
    <w:rsid w:val="0095591D"/>
    <w:rsid w:val="009573C9"/>
    <w:rsid w:val="009612C8"/>
    <w:rsid w:val="00961AA6"/>
    <w:rsid w:val="00965E37"/>
    <w:rsid w:val="0096764D"/>
    <w:rsid w:val="00972F93"/>
    <w:rsid w:val="00981661"/>
    <w:rsid w:val="00987D84"/>
    <w:rsid w:val="009967DA"/>
    <w:rsid w:val="009A08B0"/>
    <w:rsid w:val="009A0FEE"/>
    <w:rsid w:val="009A16FB"/>
    <w:rsid w:val="009B5307"/>
    <w:rsid w:val="009D1362"/>
    <w:rsid w:val="009E60F8"/>
    <w:rsid w:val="009E7ED9"/>
    <w:rsid w:val="009F68D7"/>
    <w:rsid w:val="009F6E97"/>
    <w:rsid w:val="00A03768"/>
    <w:rsid w:val="00A12194"/>
    <w:rsid w:val="00A12198"/>
    <w:rsid w:val="00A14D78"/>
    <w:rsid w:val="00A327C6"/>
    <w:rsid w:val="00A359E9"/>
    <w:rsid w:val="00A36C26"/>
    <w:rsid w:val="00A426CF"/>
    <w:rsid w:val="00A46E12"/>
    <w:rsid w:val="00A51AC4"/>
    <w:rsid w:val="00A60D86"/>
    <w:rsid w:val="00A62298"/>
    <w:rsid w:val="00A63036"/>
    <w:rsid w:val="00A64BE7"/>
    <w:rsid w:val="00A6639E"/>
    <w:rsid w:val="00A66ABC"/>
    <w:rsid w:val="00A75408"/>
    <w:rsid w:val="00A8160D"/>
    <w:rsid w:val="00A84741"/>
    <w:rsid w:val="00A84A84"/>
    <w:rsid w:val="00A90A76"/>
    <w:rsid w:val="00A93BE4"/>
    <w:rsid w:val="00A967D3"/>
    <w:rsid w:val="00AA2DF3"/>
    <w:rsid w:val="00AA35E1"/>
    <w:rsid w:val="00AA3BCA"/>
    <w:rsid w:val="00AB1986"/>
    <w:rsid w:val="00AB2367"/>
    <w:rsid w:val="00AB67C7"/>
    <w:rsid w:val="00AC31B3"/>
    <w:rsid w:val="00AD6A09"/>
    <w:rsid w:val="00AE31FC"/>
    <w:rsid w:val="00AE6638"/>
    <w:rsid w:val="00AE6AB1"/>
    <w:rsid w:val="00AE74D5"/>
    <w:rsid w:val="00AF0889"/>
    <w:rsid w:val="00AF5242"/>
    <w:rsid w:val="00B01361"/>
    <w:rsid w:val="00B0286A"/>
    <w:rsid w:val="00B04648"/>
    <w:rsid w:val="00B04F42"/>
    <w:rsid w:val="00B05E88"/>
    <w:rsid w:val="00B14439"/>
    <w:rsid w:val="00B2636E"/>
    <w:rsid w:val="00B4180F"/>
    <w:rsid w:val="00B44DDE"/>
    <w:rsid w:val="00B54414"/>
    <w:rsid w:val="00B55FC2"/>
    <w:rsid w:val="00B56D15"/>
    <w:rsid w:val="00B65C63"/>
    <w:rsid w:val="00B71468"/>
    <w:rsid w:val="00B74863"/>
    <w:rsid w:val="00B754F9"/>
    <w:rsid w:val="00B75A0B"/>
    <w:rsid w:val="00B75DCD"/>
    <w:rsid w:val="00B760D7"/>
    <w:rsid w:val="00B764A4"/>
    <w:rsid w:val="00B8688A"/>
    <w:rsid w:val="00B86C8E"/>
    <w:rsid w:val="00B939B6"/>
    <w:rsid w:val="00B97DF3"/>
    <w:rsid w:val="00BA3ED6"/>
    <w:rsid w:val="00BB3D86"/>
    <w:rsid w:val="00BB65E6"/>
    <w:rsid w:val="00BC05FF"/>
    <w:rsid w:val="00BC0803"/>
    <w:rsid w:val="00BC1712"/>
    <w:rsid w:val="00BC4EBD"/>
    <w:rsid w:val="00BC653C"/>
    <w:rsid w:val="00BE027E"/>
    <w:rsid w:val="00BF1C4A"/>
    <w:rsid w:val="00BF2C78"/>
    <w:rsid w:val="00BF3212"/>
    <w:rsid w:val="00BF4CC3"/>
    <w:rsid w:val="00BF5F16"/>
    <w:rsid w:val="00C05BD1"/>
    <w:rsid w:val="00C10431"/>
    <w:rsid w:val="00C13E67"/>
    <w:rsid w:val="00C24E20"/>
    <w:rsid w:val="00C271A2"/>
    <w:rsid w:val="00C313F3"/>
    <w:rsid w:val="00C31B9F"/>
    <w:rsid w:val="00C43A2F"/>
    <w:rsid w:val="00C441B5"/>
    <w:rsid w:val="00C4438E"/>
    <w:rsid w:val="00C526D6"/>
    <w:rsid w:val="00C549B8"/>
    <w:rsid w:val="00C5584A"/>
    <w:rsid w:val="00C55CBD"/>
    <w:rsid w:val="00C56055"/>
    <w:rsid w:val="00C5678D"/>
    <w:rsid w:val="00C57059"/>
    <w:rsid w:val="00C64122"/>
    <w:rsid w:val="00C7282A"/>
    <w:rsid w:val="00C734E3"/>
    <w:rsid w:val="00C80EE8"/>
    <w:rsid w:val="00C81610"/>
    <w:rsid w:val="00C85C53"/>
    <w:rsid w:val="00C9174B"/>
    <w:rsid w:val="00CA1C25"/>
    <w:rsid w:val="00CA4075"/>
    <w:rsid w:val="00CA4B27"/>
    <w:rsid w:val="00CA5099"/>
    <w:rsid w:val="00CA650E"/>
    <w:rsid w:val="00CA669C"/>
    <w:rsid w:val="00CA6742"/>
    <w:rsid w:val="00CB53A3"/>
    <w:rsid w:val="00CB588B"/>
    <w:rsid w:val="00CC2390"/>
    <w:rsid w:val="00CC2FDD"/>
    <w:rsid w:val="00CC3B51"/>
    <w:rsid w:val="00CC59AE"/>
    <w:rsid w:val="00CD121F"/>
    <w:rsid w:val="00CE2592"/>
    <w:rsid w:val="00CE549F"/>
    <w:rsid w:val="00CF3E73"/>
    <w:rsid w:val="00CF78B9"/>
    <w:rsid w:val="00D013A5"/>
    <w:rsid w:val="00D05672"/>
    <w:rsid w:val="00D20B51"/>
    <w:rsid w:val="00D21EAB"/>
    <w:rsid w:val="00D25C71"/>
    <w:rsid w:val="00D35820"/>
    <w:rsid w:val="00D35906"/>
    <w:rsid w:val="00D3590A"/>
    <w:rsid w:val="00D37A55"/>
    <w:rsid w:val="00D4078F"/>
    <w:rsid w:val="00D416B6"/>
    <w:rsid w:val="00D45B56"/>
    <w:rsid w:val="00D528EB"/>
    <w:rsid w:val="00D56635"/>
    <w:rsid w:val="00D56C60"/>
    <w:rsid w:val="00D577C5"/>
    <w:rsid w:val="00D612F0"/>
    <w:rsid w:val="00D620B7"/>
    <w:rsid w:val="00D63510"/>
    <w:rsid w:val="00D70BCE"/>
    <w:rsid w:val="00D72C6F"/>
    <w:rsid w:val="00D77579"/>
    <w:rsid w:val="00D80EC4"/>
    <w:rsid w:val="00D83673"/>
    <w:rsid w:val="00D83B88"/>
    <w:rsid w:val="00D86C08"/>
    <w:rsid w:val="00D872BD"/>
    <w:rsid w:val="00D91FD0"/>
    <w:rsid w:val="00D92E23"/>
    <w:rsid w:val="00D95077"/>
    <w:rsid w:val="00D96F5C"/>
    <w:rsid w:val="00DA29B6"/>
    <w:rsid w:val="00DA2B91"/>
    <w:rsid w:val="00DB0FC2"/>
    <w:rsid w:val="00DC1CEB"/>
    <w:rsid w:val="00DC49CD"/>
    <w:rsid w:val="00DC7F77"/>
    <w:rsid w:val="00DE1DCA"/>
    <w:rsid w:val="00DE65E1"/>
    <w:rsid w:val="00DF5B1A"/>
    <w:rsid w:val="00E006C6"/>
    <w:rsid w:val="00E02DC1"/>
    <w:rsid w:val="00E246BD"/>
    <w:rsid w:val="00E2736C"/>
    <w:rsid w:val="00E333F4"/>
    <w:rsid w:val="00E35DDB"/>
    <w:rsid w:val="00E37458"/>
    <w:rsid w:val="00E43797"/>
    <w:rsid w:val="00E462E1"/>
    <w:rsid w:val="00E471AA"/>
    <w:rsid w:val="00E5245D"/>
    <w:rsid w:val="00E54859"/>
    <w:rsid w:val="00E55F42"/>
    <w:rsid w:val="00E81330"/>
    <w:rsid w:val="00E8338B"/>
    <w:rsid w:val="00E834D9"/>
    <w:rsid w:val="00E8486B"/>
    <w:rsid w:val="00E8568F"/>
    <w:rsid w:val="00E87F27"/>
    <w:rsid w:val="00E92D0E"/>
    <w:rsid w:val="00E96F1F"/>
    <w:rsid w:val="00EA37D3"/>
    <w:rsid w:val="00EA7340"/>
    <w:rsid w:val="00EA7F7C"/>
    <w:rsid w:val="00EB1C01"/>
    <w:rsid w:val="00EB27E5"/>
    <w:rsid w:val="00EB631B"/>
    <w:rsid w:val="00EB6655"/>
    <w:rsid w:val="00EC0A01"/>
    <w:rsid w:val="00EC747F"/>
    <w:rsid w:val="00ED063B"/>
    <w:rsid w:val="00ED0897"/>
    <w:rsid w:val="00ED3EEE"/>
    <w:rsid w:val="00ED4413"/>
    <w:rsid w:val="00ED687E"/>
    <w:rsid w:val="00EE1670"/>
    <w:rsid w:val="00EE4F9F"/>
    <w:rsid w:val="00EF0200"/>
    <w:rsid w:val="00EF56F1"/>
    <w:rsid w:val="00EF5992"/>
    <w:rsid w:val="00F016F7"/>
    <w:rsid w:val="00F03253"/>
    <w:rsid w:val="00F05121"/>
    <w:rsid w:val="00F0678A"/>
    <w:rsid w:val="00F100A6"/>
    <w:rsid w:val="00F126E8"/>
    <w:rsid w:val="00F13CF9"/>
    <w:rsid w:val="00F15497"/>
    <w:rsid w:val="00F31129"/>
    <w:rsid w:val="00F33804"/>
    <w:rsid w:val="00F40DC7"/>
    <w:rsid w:val="00F40E3B"/>
    <w:rsid w:val="00F42296"/>
    <w:rsid w:val="00F42EB2"/>
    <w:rsid w:val="00F43109"/>
    <w:rsid w:val="00F54061"/>
    <w:rsid w:val="00F56A58"/>
    <w:rsid w:val="00F65E86"/>
    <w:rsid w:val="00F65F1B"/>
    <w:rsid w:val="00F660A7"/>
    <w:rsid w:val="00F66924"/>
    <w:rsid w:val="00F75CD6"/>
    <w:rsid w:val="00F866C7"/>
    <w:rsid w:val="00F90ED4"/>
    <w:rsid w:val="00F931FC"/>
    <w:rsid w:val="00FA2EAE"/>
    <w:rsid w:val="00FA7D7E"/>
    <w:rsid w:val="00FB2A45"/>
    <w:rsid w:val="00FB2B1B"/>
    <w:rsid w:val="00FC7A80"/>
    <w:rsid w:val="00FD1D86"/>
    <w:rsid w:val="00FD2357"/>
    <w:rsid w:val="00FD3352"/>
    <w:rsid w:val="00FD4869"/>
    <w:rsid w:val="00FE4959"/>
    <w:rsid w:val="00FF218F"/>
    <w:rsid w:val="00FF24E2"/>
    <w:rsid w:val="00FF2EC2"/>
    <w:rsid w:val="00FF77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BBADE9C"/>
  <w15:chartTrackingRefBased/>
  <w15:docId w15:val="{8811BE5D-0BF3-479F-B96D-9DCC35EB9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sz w:val="24"/>
      <w:szCs w:val="24"/>
      <w:lang w:eastAsia="zh-CN"/>
    </w:rPr>
  </w:style>
  <w:style w:type="paragraph" w:styleId="Antrat1">
    <w:name w:val="heading 1"/>
    <w:basedOn w:val="prastasis"/>
    <w:next w:val="prastasis"/>
    <w:qFormat/>
    <w:pPr>
      <w:keepNext/>
      <w:numPr>
        <w:numId w:val="1"/>
      </w:numPr>
      <w:jc w:val="center"/>
      <w:outlineLvl w:val="0"/>
    </w:pPr>
    <w:rPr>
      <w:sz w:val="28"/>
    </w:rPr>
  </w:style>
  <w:style w:type="paragraph" w:styleId="Antrat2">
    <w:name w:val="heading 2"/>
    <w:basedOn w:val="prastasis"/>
    <w:next w:val="prastasis"/>
    <w:qFormat/>
    <w:pPr>
      <w:keepNext/>
      <w:numPr>
        <w:ilvl w:val="1"/>
        <w:numId w:val="1"/>
      </w:numPr>
      <w:jc w:val="center"/>
      <w:outlineLvl w:val="1"/>
    </w:pPr>
    <w:rPr>
      <w:b/>
      <w:bCs/>
      <w:sz w:val="28"/>
    </w:rPr>
  </w:style>
  <w:style w:type="paragraph" w:styleId="Antrat3">
    <w:name w:val="heading 3"/>
    <w:basedOn w:val="prastasis"/>
    <w:next w:val="prastasis"/>
    <w:qFormat/>
    <w:pPr>
      <w:keepNext/>
      <w:numPr>
        <w:ilvl w:val="2"/>
        <w:numId w:val="1"/>
      </w:numPr>
      <w:jc w:val="center"/>
      <w:outlineLvl w:val="2"/>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Numatytasispastraiposriftas2">
    <w:name w:val="Numatytasis pastraipos šriftas2"/>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Numatytasispastraiposriftas1">
    <w:name w:val="Numatytasis pastraipos šriftas1"/>
  </w:style>
  <w:style w:type="character" w:styleId="Hipersaitas">
    <w:name w:val="Hyperlink"/>
    <w:rPr>
      <w:color w:val="0000FF"/>
      <w:u w:val="single"/>
    </w:rPr>
  </w:style>
  <w:style w:type="character" w:styleId="Perirtashipersaitas">
    <w:name w:val="FollowedHyperlink"/>
    <w:rPr>
      <w:color w:val="954F72"/>
      <w:u w:val="single"/>
    </w:rPr>
  </w:style>
  <w:style w:type="character" w:customStyle="1" w:styleId="PoratDiagrama">
    <w:name w:val="Poraštė Diagrama"/>
    <w:rPr>
      <w:sz w:val="24"/>
      <w:szCs w:val="24"/>
    </w:rPr>
  </w:style>
  <w:style w:type="character" w:styleId="Neapdorotaspaminjimas">
    <w:name w:val="Unresolved Mention"/>
    <w:rPr>
      <w:color w:val="605E5C"/>
      <w:shd w:val="clear" w:color="auto" w:fill="E1DFDD"/>
    </w:rPr>
  </w:style>
  <w:style w:type="paragraph" w:customStyle="1" w:styleId="Antrat20">
    <w:name w:val="Antraštė2"/>
    <w:basedOn w:val="prastasis"/>
    <w:next w:val="Pagrindinistekstas"/>
    <w:pPr>
      <w:suppressLineNumbers/>
      <w:spacing w:before="120" w:after="120"/>
    </w:pPr>
    <w:rPr>
      <w:rFonts w:cs="Lucida Sans"/>
      <w:i/>
      <w:iCs/>
    </w:rPr>
  </w:style>
  <w:style w:type="paragraph" w:styleId="Pagrindinistekstas">
    <w:name w:val="Body Text"/>
    <w:basedOn w:val="prastasis"/>
    <w:pPr>
      <w:jc w:val="both"/>
    </w:pPr>
  </w:style>
  <w:style w:type="paragraph" w:styleId="Sraas">
    <w:name w:val="List"/>
    <w:basedOn w:val="Pagrindinistekstas"/>
    <w:rPr>
      <w:rFonts w:cs="Lucida Sans"/>
    </w:rPr>
  </w:style>
  <w:style w:type="paragraph" w:styleId="Antrat">
    <w:name w:val="caption"/>
    <w:basedOn w:val="prastasis"/>
    <w:qFormat/>
    <w:pPr>
      <w:suppressLineNumbers/>
      <w:spacing w:before="120" w:after="120"/>
    </w:pPr>
    <w:rPr>
      <w:rFonts w:cs="Lucida Sans"/>
      <w:i/>
      <w:iCs/>
    </w:rPr>
  </w:style>
  <w:style w:type="paragraph" w:customStyle="1" w:styleId="Rodykl">
    <w:name w:val="Rodyklė"/>
    <w:basedOn w:val="prastasis"/>
    <w:pPr>
      <w:suppressLineNumbers/>
    </w:pPr>
    <w:rPr>
      <w:rFonts w:cs="Lucida Sans"/>
    </w:rPr>
  </w:style>
  <w:style w:type="paragraph" w:customStyle="1" w:styleId="Antrat10">
    <w:name w:val="Antraštė1"/>
    <w:basedOn w:val="prastasis"/>
    <w:next w:val="Pagrindinistekstas"/>
    <w:pPr>
      <w:jc w:val="center"/>
    </w:pPr>
    <w:rPr>
      <w:b/>
      <w:bCs/>
    </w:rPr>
  </w:style>
  <w:style w:type="paragraph" w:styleId="Pagrindiniotekstotrauka">
    <w:name w:val="Body Text Indent"/>
    <w:basedOn w:val="prastasis"/>
    <w:pPr>
      <w:ind w:firstLine="900"/>
      <w:jc w:val="both"/>
    </w:pPr>
  </w:style>
  <w:style w:type="paragraph" w:styleId="Paantrat">
    <w:name w:val="Subtitle"/>
    <w:basedOn w:val="prastasis"/>
    <w:next w:val="Pagrindinistekstas"/>
    <w:qFormat/>
    <w:pPr>
      <w:tabs>
        <w:tab w:val="left" w:pos="567"/>
      </w:tabs>
      <w:jc w:val="center"/>
    </w:pPr>
    <w:rPr>
      <w:b/>
      <w:bCs/>
    </w:rPr>
  </w:style>
  <w:style w:type="paragraph" w:customStyle="1" w:styleId="Pagrindiniotekstotrauka31">
    <w:name w:val="Pagrindinio teksto įtrauka 31"/>
    <w:basedOn w:val="prastasis"/>
    <w:pPr>
      <w:spacing w:after="120"/>
      <w:ind w:left="283"/>
    </w:pPr>
    <w:rPr>
      <w:sz w:val="16"/>
      <w:szCs w:val="16"/>
    </w:rPr>
  </w:style>
  <w:style w:type="paragraph" w:styleId="Debesliotekstas">
    <w:name w:val="Balloon Text"/>
    <w:basedOn w:val="prastasis"/>
    <w:rPr>
      <w:rFonts w:ascii="Tahoma" w:hAnsi="Tahoma" w:cs="Tahoma"/>
      <w:sz w:val="16"/>
      <w:szCs w:val="16"/>
    </w:rPr>
  </w:style>
  <w:style w:type="paragraph" w:styleId="Antrats">
    <w:name w:val="header"/>
    <w:basedOn w:val="prastasis"/>
    <w:pPr>
      <w:tabs>
        <w:tab w:val="center" w:pos="4819"/>
        <w:tab w:val="right" w:pos="9638"/>
      </w:tabs>
    </w:pPr>
  </w:style>
  <w:style w:type="paragraph" w:styleId="Porat">
    <w:name w:val="footer"/>
    <w:basedOn w:val="prastasis"/>
    <w:pPr>
      <w:tabs>
        <w:tab w:val="center" w:pos="4819"/>
        <w:tab w:val="right" w:pos="9638"/>
      </w:tabs>
    </w:pPr>
  </w:style>
  <w:style w:type="paragraph" w:customStyle="1" w:styleId="Dokumentostruktra1">
    <w:name w:val="Dokumento struktūra1"/>
    <w:basedOn w:val="prastasis"/>
    <w:pPr>
      <w:shd w:val="clear" w:color="auto" w:fill="000080"/>
    </w:pPr>
    <w:rPr>
      <w:rFonts w:ascii="Tahoma" w:hAnsi="Tahoma" w:cs="Tahoma"/>
      <w:sz w:val="20"/>
      <w:szCs w:val="20"/>
    </w:rPr>
  </w:style>
  <w:style w:type="paragraph" w:customStyle="1" w:styleId="DiagramaDiagrama3DiagramaDiagramaDiagramaDiagrama">
    <w:name w:val="Diagrama Diagrama3 Diagrama Diagrama Diagrama Diagrama"/>
    <w:basedOn w:val="prastasis"/>
    <w:pPr>
      <w:spacing w:after="160" w:line="240" w:lineRule="exact"/>
    </w:pPr>
    <w:rPr>
      <w:rFonts w:ascii="Tahoma" w:hAnsi="Tahoma" w:cs="Tahoma"/>
      <w:sz w:val="20"/>
      <w:szCs w:val="20"/>
      <w:lang w:val="en-US"/>
    </w:rPr>
  </w:style>
  <w:style w:type="paragraph" w:customStyle="1" w:styleId="Pagrindinistekstas21">
    <w:name w:val="Pagrindinis tekstas 21"/>
    <w:basedOn w:val="prastasis"/>
    <w:pPr>
      <w:spacing w:after="120" w:line="480" w:lineRule="auto"/>
    </w:pPr>
  </w:style>
  <w:style w:type="paragraph" w:customStyle="1" w:styleId="Kadroturinys">
    <w:name w:val="Kadro turinys"/>
    <w:basedOn w:val="prastasis"/>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styleId="Sraopastraipa">
    <w:name w:val="List Paragraph"/>
    <w:basedOn w:val="prastasis"/>
    <w:uiPriority w:val="34"/>
    <w:qFormat/>
    <w:rsid w:val="005F11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074598">
      <w:bodyDiv w:val="1"/>
      <w:marLeft w:val="0"/>
      <w:marRight w:val="0"/>
      <w:marTop w:val="0"/>
      <w:marBottom w:val="0"/>
      <w:divBdr>
        <w:top w:val="none" w:sz="0" w:space="0" w:color="auto"/>
        <w:left w:val="none" w:sz="0" w:space="0" w:color="auto"/>
        <w:bottom w:val="none" w:sz="0" w:space="0" w:color="auto"/>
        <w:right w:val="none" w:sz="0" w:space="0" w:color="auto"/>
      </w:divBdr>
    </w:div>
    <w:div w:id="470876270">
      <w:bodyDiv w:val="1"/>
      <w:marLeft w:val="0"/>
      <w:marRight w:val="0"/>
      <w:marTop w:val="0"/>
      <w:marBottom w:val="0"/>
      <w:divBdr>
        <w:top w:val="none" w:sz="0" w:space="0" w:color="auto"/>
        <w:left w:val="none" w:sz="0" w:space="0" w:color="auto"/>
        <w:bottom w:val="none" w:sz="0" w:space="0" w:color="auto"/>
        <w:right w:val="none" w:sz="0" w:space="0" w:color="auto"/>
      </w:divBdr>
    </w:div>
    <w:div w:id="1005475344">
      <w:bodyDiv w:val="1"/>
      <w:marLeft w:val="0"/>
      <w:marRight w:val="0"/>
      <w:marTop w:val="0"/>
      <w:marBottom w:val="0"/>
      <w:divBdr>
        <w:top w:val="none" w:sz="0" w:space="0" w:color="auto"/>
        <w:left w:val="none" w:sz="0" w:space="0" w:color="auto"/>
        <w:bottom w:val="none" w:sz="0" w:space="0" w:color="auto"/>
        <w:right w:val="none" w:sz="0" w:space="0" w:color="auto"/>
      </w:divBdr>
    </w:div>
    <w:div w:id="1094285354">
      <w:bodyDiv w:val="1"/>
      <w:marLeft w:val="0"/>
      <w:marRight w:val="0"/>
      <w:marTop w:val="0"/>
      <w:marBottom w:val="0"/>
      <w:divBdr>
        <w:top w:val="none" w:sz="0" w:space="0" w:color="auto"/>
        <w:left w:val="none" w:sz="0" w:space="0" w:color="auto"/>
        <w:bottom w:val="none" w:sz="0" w:space="0" w:color="auto"/>
        <w:right w:val="none" w:sz="0" w:space="0" w:color="auto"/>
      </w:divBdr>
    </w:div>
    <w:div w:id="1774397325">
      <w:bodyDiv w:val="1"/>
      <w:marLeft w:val="0"/>
      <w:marRight w:val="0"/>
      <w:marTop w:val="0"/>
      <w:marBottom w:val="0"/>
      <w:divBdr>
        <w:top w:val="none" w:sz="0" w:space="0" w:color="auto"/>
        <w:left w:val="none" w:sz="0" w:space="0" w:color="auto"/>
        <w:bottom w:val="none" w:sz="0" w:space="0" w:color="auto"/>
        <w:right w:val="none" w:sz="0" w:space="0" w:color="auto"/>
      </w:divBdr>
    </w:div>
    <w:div w:id="2144998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lt/TAD/620cd9e0584311e49df480952cc07606/as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30916-1F78-486E-9751-994AED78C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1332</TotalTime>
  <Pages>2</Pages>
  <Words>4603</Words>
  <Characters>2625</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7214</CharactersWithSpaces>
  <SharedDoc>false</SharedDoc>
  <HLinks>
    <vt:vector size="12" baseType="variant">
      <vt:variant>
        <vt:i4>2424889</vt:i4>
      </vt:variant>
      <vt:variant>
        <vt:i4>3</vt:i4>
      </vt:variant>
      <vt:variant>
        <vt:i4>0</vt:i4>
      </vt:variant>
      <vt:variant>
        <vt:i4>5</vt:i4>
      </vt:variant>
      <vt:variant>
        <vt:lpwstr>https://e-seimas.lrs.lt/portal/legalAct/lt/TAD/620cd9e0584311e49df480952cc07606/asr</vt:lpwstr>
      </vt:variant>
      <vt:variant>
        <vt:lpwstr/>
      </vt:variant>
      <vt:variant>
        <vt:i4>3407965</vt:i4>
      </vt:variant>
      <vt:variant>
        <vt:i4>0</vt:i4>
      </vt:variant>
      <vt:variant>
        <vt:i4>0</vt:i4>
      </vt:variant>
      <vt:variant>
        <vt:i4>5</vt:i4>
      </vt:variant>
      <vt:variant>
        <vt:lpwstr>mailto:aukse.rupainiene@silute.lt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Ekonom_AR</dc:creator>
  <cp:keywords/>
  <cp:lastModifiedBy>Ekonom_AR</cp:lastModifiedBy>
  <cp:revision>226</cp:revision>
  <cp:lastPrinted>2022-05-11T12:38:00Z</cp:lastPrinted>
  <dcterms:created xsi:type="dcterms:W3CDTF">2022-01-10T11:57:00Z</dcterms:created>
  <dcterms:modified xsi:type="dcterms:W3CDTF">2023-08-16T10:00:00Z</dcterms:modified>
</cp:coreProperties>
</file>