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7AF21" w14:textId="45813D3E" w:rsidR="00746D7D" w:rsidRDefault="00BB6232" w:rsidP="00746D7D">
      <w:pPr>
        <w:spacing w:line="276" w:lineRule="auto"/>
        <w:jc w:val="center"/>
        <w:rPr>
          <w:b/>
          <w:szCs w:val="24"/>
        </w:rPr>
      </w:pPr>
      <w:r>
        <w:rPr>
          <w:b/>
          <w:szCs w:val="24"/>
        </w:rPr>
        <w:t>ŠILUTĖS</w:t>
      </w:r>
      <w:r w:rsidR="00746D7D">
        <w:rPr>
          <w:b/>
          <w:szCs w:val="24"/>
        </w:rPr>
        <w:t xml:space="preserve"> RAJONO SAVIVALDYBĖS ADMINISTRACIJOS</w:t>
      </w:r>
    </w:p>
    <w:p w14:paraId="2CA659A9" w14:textId="39530441" w:rsidR="00746D7D" w:rsidRDefault="00A501CE" w:rsidP="00746D7D">
      <w:pPr>
        <w:spacing w:line="276" w:lineRule="auto"/>
        <w:jc w:val="center"/>
        <w:rPr>
          <w:b/>
          <w:szCs w:val="24"/>
        </w:rPr>
      </w:pPr>
      <w:r>
        <w:rPr>
          <w:b/>
          <w:szCs w:val="24"/>
        </w:rPr>
        <w:t>MERO IR TARYBOS VEIKLOS ADMINISTRAVIMO SKYRIUS</w:t>
      </w:r>
    </w:p>
    <w:p w14:paraId="04CA659D" w14:textId="77777777" w:rsidR="00746D7D" w:rsidRDefault="00746D7D" w:rsidP="00746D7D">
      <w:pPr>
        <w:spacing w:line="276" w:lineRule="auto"/>
        <w:rPr>
          <w:szCs w:val="24"/>
          <w:lang w:val="en-US"/>
        </w:rPr>
      </w:pPr>
    </w:p>
    <w:p w14:paraId="63A8FADF" w14:textId="77777777" w:rsidR="00746D7D" w:rsidRDefault="00746D7D" w:rsidP="00746D7D">
      <w:pPr>
        <w:spacing w:line="276" w:lineRule="auto"/>
        <w:jc w:val="center"/>
        <w:rPr>
          <w:b/>
          <w:szCs w:val="24"/>
        </w:rPr>
      </w:pPr>
      <w:r>
        <w:rPr>
          <w:b/>
          <w:szCs w:val="24"/>
        </w:rPr>
        <w:t>AIŠKINAMASIS RAŠTAS</w:t>
      </w:r>
    </w:p>
    <w:p w14:paraId="64AD17BF" w14:textId="65789244" w:rsidR="00746D7D" w:rsidRDefault="000E37AF" w:rsidP="00746D7D">
      <w:pPr>
        <w:tabs>
          <w:tab w:val="center" w:pos="4153"/>
          <w:tab w:val="right" w:pos="8306"/>
        </w:tabs>
        <w:jc w:val="center"/>
        <w:rPr>
          <w:b/>
          <w:szCs w:val="24"/>
        </w:rPr>
      </w:pPr>
      <w:r>
        <w:rPr>
          <w:b/>
          <w:szCs w:val="24"/>
        </w:rPr>
        <w:t>DĖL</w:t>
      </w:r>
      <w:r w:rsidR="00746D7D">
        <w:rPr>
          <w:b/>
          <w:szCs w:val="24"/>
        </w:rPr>
        <w:t xml:space="preserve"> TARYBOS SPRENDIMO „DĖL </w:t>
      </w:r>
      <w:r w:rsidR="00A501CE">
        <w:rPr>
          <w:b/>
          <w:szCs w:val="24"/>
        </w:rPr>
        <w:t>ŠILUTĖS</w:t>
      </w:r>
      <w:r w:rsidR="00746D7D" w:rsidRPr="008E34F6">
        <w:rPr>
          <w:b/>
          <w:szCs w:val="24"/>
        </w:rPr>
        <w:t xml:space="preserve"> RAJONO SAVIVALDYBĖS</w:t>
      </w:r>
      <w:r w:rsidR="003A0986" w:rsidRPr="003A0986">
        <w:rPr>
          <w:b/>
          <w:caps/>
        </w:rPr>
        <w:t xml:space="preserve"> </w:t>
      </w:r>
      <w:r w:rsidR="003A0986" w:rsidRPr="001A6987">
        <w:rPr>
          <w:b/>
          <w:caps/>
        </w:rPr>
        <w:t xml:space="preserve">TARYBOS </w:t>
      </w:r>
      <w:r w:rsidR="003A0986">
        <w:rPr>
          <w:b/>
          <w:caps/>
        </w:rPr>
        <w:t xml:space="preserve">2023-07-27 </w:t>
      </w:r>
      <w:r w:rsidR="003A0986" w:rsidRPr="001A6987">
        <w:rPr>
          <w:b/>
          <w:caps/>
        </w:rPr>
        <w:t>SPRENDIMO NR.</w:t>
      </w:r>
      <w:r w:rsidR="003A0986">
        <w:rPr>
          <w:b/>
          <w:caps/>
        </w:rPr>
        <w:t xml:space="preserve"> </w:t>
      </w:r>
      <w:r w:rsidR="003A0986" w:rsidRPr="001A6987">
        <w:rPr>
          <w:b/>
          <w:caps/>
        </w:rPr>
        <w:t>T1</w:t>
      </w:r>
      <w:r w:rsidR="003A0986">
        <w:rPr>
          <w:b/>
          <w:caps/>
        </w:rPr>
        <w:t>-103 „</w:t>
      </w:r>
      <w:r w:rsidR="003A0986" w:rsidRPr="009340B9">
        <w:rPr>
          <w:b/>
          <w:bCs/>
        </w:rPr>
        <w:t xml:space="preserve">DĖL </w:t>
      </w:r>
      <w:r w:rsidR="003A0986">
        <w:rPr>
          <w:b/>
          <w:bCs/>
        </w:rPr>
        <w:t xml:space="preserve">ŠILUTĖS RAJONO </w:t>
      </w:r>
      <w:r w:rsidR="003A0986" w:rsidRPr="009340B9">
        <w:rPr>
          <w:b/>
          <w:bCs/>
        </w:rPr>
        <w:t xml:space="preserve">SAVIVALDYBĖS </w:t>
      </w:r>
      <w:r w:rsidR="003A0986">
        <w:rPr>
          <w:b/>
        </w:rPr>
        <w:t xml:space="preserve">PETICIJŲ KOMISIJOS </w:t>
      </w:r>
      <w:r w:rsidR="003A0986" w:rsidRPr="009340B9">
        <w:rPr>
          <w:b/>
          <w:bCs/>
        </w:rPr>
        <w:t>SUDARYMO</w:t>
      </w:r>
      <w:r w:rsidR="003A0986">
        <w:rPr>
          <w:b/>
          <w:bCs/>
          <w:kern w:val="1"/>
          <w:lang w:eastAsia="ar-SA"/>
        </w:rPr>
        <w:t xml:space="preserve">“ </w:t>
      </w:r>
      <w:r w:rsidR="003A0986" w:rsidRPr="001A6987">
        <w:rPr>
          <w:b/>
          <w:caps/>
        </w:rPr>
        <w:t>PAKEITIMO</w:t>
      </w:r>
      <w:r w:rsidR="00746D7D">
        <w:rPr>
          <w:b/>
          <w:szCs w:val="24"/>
        </w:rPr>
        <w:t>“</w:t>
      </w:r>
      <w:r w:rsidRPr="000E37AF">
        <w:rPr>
          <w:b/>
          <w:szCs w:val="24"/>
        </w:rPr>
        <w:t xml:space="preserve"> </w:t>
      </w:r>
      <w:r>
        <w:rPr>
          <w:b/>
          <w:szCs w:val="24"/>
        </w:rPr>
        <w:t>PROJEKTO</w:t>
      </w:r>
    </w:p>
    <w:p w14:paraId="5F74F950" w14:textId="77777777" w:rsidR="00746D7D" w:rsidRDefault="00746D7D" w:rsidP="00746D7D">
      <w:pPr>
        <w:spacing w:line="276" w:lineRule="auto"/>
        <w:rPr>
          <w:b/>
          <w:szCs w:val="24"/>
        </w:rPr>
      </w:pPr>
    </w:p>
    <w:p w14:paraId="258D66BA" w14:textId="76C55744" w:rsidR="00746D7D" w:rsidRDefault="00746D7D" w:rsidP="00746D7D">
      <w:pPr>
        <w:spacing w:line="276" w:lineRule="auto"/>
        <w:jc w:val="center"/>
        <w:rPr>
          <w:szCs w:val="24"/>
        </w:rPr>
      </w:pPr>
      <w:r>
        <w:rPr>
          <w:szCs w:val="24"/>
        </w:rPr>
        <w:t xml:space="preserve">2023 m. </w:t>
      </w:r>
      <w:r w:rsidR="003A0986">
        <w:rPr>
          <w:szCs w:val="24"/>
        </w:rPr>
        <w:t>rugpjūčio</w:t>
      </w:r>
      <w:r>
        <w:rPr>
          <w:szCs w:val="24"/>
        </w:rPr>
        <w:t xml:space="preserve"> </w:t>
      </w:r>
      <w:r w:rsidR="003A0986">
        <w:rPr>
          <w:szCs w:val="24"/>
        </w:rPr>
        <w:t>7</w:t>
      </w:r>
      <w:r>
        <w:rPr>
          <w:szCs w:val="24"/>
        </w:rPr>
        <w:t xml:space="preserve"> d.</w:t>
      </w:r>
    </w:p>
    <w:p w14:paraId="3CAAC04B" w14:textId="77777777" w:rsidR="00746D7D" w:rsidRDefault="00746D7D" w:rsidP="00746D7D">
      <w:pPr>
        <w:spacing w:line="276" w:lineRule="auto"/>
        <w:jc w:val="center"/>
        <w:rPr>
          <w:szCs w:val="24"/>
        </w:rPr>
      </w:pPr>
    </w:p>
    <w:p w14:paraId="7D9FC519" w14:textId="77777777" w:rsidR="00746D7D" w:rsidRDefault="00746D7D" w:rsidP="00746D7D">
      <w:pPr>
        <w:widowControl w:val="0"/>
        <w:tabs>
          <w:tab w:val="left" w:pos="993"/>
        </w:tabs>
        <w:spacing w:line="276" w:lineRule="auto"/>
        <w:ind w:firstLine="720"/>
        <w:jc w:val="both"/>
        <w:rPr>
          <w:b/>
          <w:bCs/>
          <w:iCs/>
          <w:szCs w:val="24"/>
        </w:rPr>
      </w:pPr>
      <w:r>
        <w:rPr>
          <w:b/>
          <w:bCs/>
          <w:iCs/>
          <w:szCs w:val="24"/>
        </w:rPr>
        <w:t xml:space="preserve">1. Parengto sprendimo projekto tikslas. </w:t>
      </w:r>
    </w:p>
    <w:p w14:paraId="755957B3" w14:textId="6CE4A4FD" w:rsidR="00746D7D" w:rsidRDefault="003A0986" w:rsidP="00746D7D">
      <w:pPr>
        <w:widowControl w:val="0"/>
        <w:tabs>
          <w:tab w:val="left" w:pos="993"/>
        </w:tabs>
        <w:spacing w:line="276" w:lineRule="auto"/>
        <w:ind w:firstLine="720"/>
        <w:jc w:val="both"/>
        <w:rPr>
          <w:szCs w:val="24"/>
        </w:rPr>
      </w:pPr>
      <w:r>
        <w:t>Pakeisti</w:t>
      </w:r>
      <w:r w:rsidR="00192AB7">
        <w:t xml:space="preserve"> nuolatinę </w:t>
      </w:r>
      <w:r w:rsidR="00A501CE">
        <w:t>Šilutės</w:t>
      </w:r>
      <w:r w:rsidR="00192AB7">
        <w:t xml:space="preserve"> rajono savivaldybės peticijų komisiją</w:t>
      </w:r>
      <w:r>
        <w:t xml:space="preserve">, patvirtintą 2023 m. liepos 27 d. Šilutės rajono savivaldybės tarybos sprendimu Nr. </w:t>
      </w:r>
      <w:r w:rsidR="004B62EA">
        <w:t>T</w:t>
      </w:r>
      <w:r>
        <w:t>1-103 „Dėl Šilutės rajono savivaldybės peticijų komisijos sudarymo“</w:t>
      </w:r>
      <w:r w:rsidR="004B62EA">
        <w:t>,</w:t>
      </w:r>
      <w:r>
        <w:t xml:space="preserve"> vietoje buvusios tarybos narės Daivos Žebelienės įrašant tarybos narį Arūną </w:t>
      </w:r>
      <w:r w:rsidR="004B62EA">
        <w:t>J</w:t>
      </w:r>
      <w:r>
        <w:t xml:space="preserve">agminą. </w:t>
      </w:r>
      <w:r w:rsidR="00192AB7">
        <w:t xml:space="preserve"> </w:t>
      </w:r>
    </w:p>
    <w:p w14:paraId="7F866589" w14:textId="77777777" w:rsidR="00746D7D" w:rsidRDefault="00746D7D" w:rsidP="00746D7D">
      <w:pPr>
        <w:spacing w:line="276" w:lineRule="auto"/>
        <w:ind w:firstLine="720"/>
        <w:jc w:val="both"/>
        <w:rPr>
          <w:bCs/>
          <w:iCs/>
          <w:szCs w:val="24"/>
        </w:rPr>
      </w:pPr>
      <w:r>
        <w:rPr>
          <w:b/>
          <w:bCs/>
          <w:iCs/>
          <w:szCs w:val="24"/>
        </w:rPr>
        <w:t xml:space="preserve">2. Kaip šiuo metu yra sureguliuoti projekte aptarti klausimai. </w:t>
      </w:r>
    </w:p>
    <w:p w14:paraId="61F22E2E" w14:textId="05233255" w:rsidR="00746D7D" w:rsidRDefault="003A0986" w:rsidP="00746D7D">
      <w:pPr>
        <w:spacing w:line="276" w:lineRule="auto"/>
        <w:ind w:firstLine="720"/>
        <w:jc w:val="both"/>
        <w:rPr>
          <w:szCs w:val="24"/>
        </w:rPr>
      </w:pPr>
      <w:r>
        <w:rPr>
          <w:szCs w:val="24"/>
        </w:rPr>
        <w:t xml:space="preserve">2023 m. rugpjūčio 3 d. Lietuvos Respublikos vyriausioji rinkimų komisija savo sprendimu Nr. Sp-206 „Dėl Pasvalio rajono, Radviliškio rajono ir Šilutės rajono savivaldybių tarybų narių įgaliojimų nutrūkimo nesuėjus terminui ir šių savivaldybių tarybų narių mandatų naujiems savivaldybių tarybų nariams pripažinimo“ patenkino Šilutės rajono savivaldybės tarybos narės Daivos Žebelienės rašytinį prašymą atsistatydinti ir pripažino tarybos narės įgaliojimus nutrūkusiais nesuėjus terminui. </w:t>
      </w:r>
      <w:r w:rsidR="009555D7">
        <w:rPr>
          <w:szCs w:val="24"/>
        </w:rPr>
        <w:t>Pripažino</w:t>
      </w:r>
      <w:r>
        <w:rPr>
          <w:szCs w:val="24"/>
        </w:rPr>
        <w:t xml:space="preserve">, kad savivaldybių tarybose </w:t>
      </w:r>
      <w:r w:rsidR="009555D7">
        <w:rPr>
          <w:szCs w:val="24"/>
        </w:rPr>
        <w:t>atsiradus</w:t>
      </w:r>
      <w:r>
        <w:rPr>
          <w:szCs w:val="24"/>
        </w:rPr>
        <w:t xml:space="preserve"> laisvoms vietoms, </w:t>
      </w:r>
      <w:r w:rsidR="009555D7">
        <w:rPr>
          <w:szCs w:val="24"/>
        </w:rPr>
        <w:t xml:space="preserve">Šilutės </w:t>
      </w:r>
      <w:r>
        <w:rPr>
          <w:szCs w:val="24"/>
        </w:rPr>
        <w:t>savivaldy</w:t>
      </w:r>
      <w:r w:rsidR="009555D7">
        <w:rPr>
          <w:szCs w:val="24"/>
        </w:rPr>
        <w:t>bės tarybos nariu tapo Arūnas Jagminas.</w:t>
      </w:r>
    </w:p>
    <w:p w14:paraId="22E28CD4" w14:textId="77777777" w:rsidR="00746D7D" w:rsidRDefault="00746D7D" w:rsidP="00746D7D">
      <w:pPr>
        <w:spacing w:line="276" w:lineRule="auto"/>
        <w:ind w:firstLine="720"/>
        <w:jc w:val="both"/>
        <w:rPr>
          <w:bCs/>
          <w:iCs/>
          <w:szCs w:val="24"/>
        </w:rPr>
      </w:pPr>
      <w:r>
        <w:rPr>
          <w:b/>
          <w:bCs/>
          <w:iCs/>
          <w:szCs w:val="24"/>
        </w:rPr>
        <w:t>3. Galimos priimto projekto pasekmės (tiek teigiamos, tiek neigiamos).</w:t>
      </w:r>
      <w:r>
        <w:rPr>
          <w:bCs/>
          <w:iCs/>
          <w:szCs w:val="24"/>
        </w:rPr>
        <w:t xml:space="preserve"> </w:t>
      </w:r>
    </w:p>
    <w:p w14:paraId="68416CFE" w14:textId="77777777" w:rsidR="00746D7D" w:rsidRDefault="00746D7D" w:rsidP="00746D7D">
      <w:pPr>
        <w:spacing w:line="276" w:lineRule="auto"/>
        <w:ind w:firstLine="720"/>
        <w:jc w:val="both"/>
        <w:rPr>
          <w:bCs/>
          <w:szCs w:val="24"/>
        </w:rPr>
      </w:pPr>
      <w:r>
        <w:rPr>
          <w:bCs/>
          <w:szCs w:val="24"/>
        </w:rPr>
        <w:t xml:space="preserve">Neigiamų pasekmių nenumatoma. </w:t>
      </w:r>
    </w:p>
    <w:p w14:paraId="30FF2D28" w14:textId="3DBDDA85" w:rsidR="00746D7D" w:rsidRDefault="00746D7D" w:rsidP="00746D7D">
      <w:pPr>
        <w:spacing w:line="276" w:lineRule="auto"/>
        <w:ind w:firstLine="720"/>
        <w:jc w:val="both"/>
        <w:rPr>
          <w:bCs/>
          <w:szCs w:val="24"/>
        </w:rPr>
      </w:pPr>
      <w:r>
        <w:rPr>
          <w:bCs/>
          <w:szCs w:val="24"/>
        </w:rPr>
        <w:t>Teigiamos pasekmės –</w:t>
      </w:r>
      <w:r w:rsidR="00747191">
        <w:rPr>
          <w:szCs w:val="24"/>
          <w:lang w:eastAsia="lt-LT"/>
        </w:rPr>
        <w:t xml:space="preserve"> bus </w:t>
      </w:r>
      <w:r w:rsidR="009555D7">
        <w:rPr>
          <w:szCs w:val="24"/>
          <w:lang w:eastAsia="lt-LT"/>
        </w:rPr>
        <w:t>pakeista</w:t>
      </w:r>
      <w:r w:rsidR="00747191">
        <w:rPr>
          <w:szCs w:val="24"/>
          <w:lang w:eastAsia="lt-LT"/>
        </w:rPr>
        <w:t xml:space="preserve"> </w:t>
      </w:r>
      <w:r w:rsidR="00A501CE">
        <w:t>Šilutės</w:t>
      </w:r>
      <w:r w:rsidR="00747191">
        <w:t xml:space="preserve"> rajono savivaldybės peticijų komisija ir tokiu būdu </w:t>
      </w:r>
      <w:r>
        <w:rPr>
          <w:szCs w:val="24"/>
          <w:lang w:eastAsia="lt-LT"/>
        </w:rPr>
        <w:t>užtikrint</w:t>
      </w:r>
      <w:r w:rsidR="00747191">
        <w:rPr>
          <w:szCs w:val="24"/>
          <w:lang w:eastAsia="lt-LT"/>
        </w:rPr>
        <w:t>as</w:t>
      </w:r>
      <w:r>
        <w:rPr>
          <w:szCs w:val="24"/>
          <w:lang w:eastAsia="lt-LT"/>
        </w:rPr>
        <w:t xml:space="preserve"> Lietuvos Respublikos Konstitucijos laiduojamos peticijos teisės </w:t>
      </w:r>
      <w:r w:rsidR="00A501CE">
        <w:rPr>
          <w:szCs w:val="24"/>
          <w:lang w:eastAsia="lt-LT"/>
        </w:rPr>
        <w:t>Šilutės</w:t>
      </w:r>
      <w:r>
        <w:rPr>
          <w:szCs w:val="24"/>
          <w:lang w:eastAsia="lt-LT"/>
        </w:rPr>
        <w:t xml:space="preserve"> rajono savivaldybėje įgyvendinim</w:t>
      </w:r>
      <w:r w:rsidR="00747191">
        <w:rPr>
          <w:szCs w:val="24"/>
          <w:lang w:eastAsia="lt-LT"/>
        </w:rPr>
        <w:t>as</w:t>
      </w:r>
      <w:r>
        <w:rPr>
          <w:bCs/>
          <w:szCs w:val="24"/>
        </w:rPr>
        <w:t>.</w:t>
      </w:r>
    </w:p>
    <w:p w14:paraId="48742C0D" w14:textId="77777777" w:rsidR="00746D7D" w:rsidRDefault="00746D7D" w:rsidP="00746D7D">
      <w:pPr>
        <w:spacing w:line="276" w:lineRule="auto"/>
        <w:ind w:firstLine="720"/>
        <w:jc w:val="both"/>
        <w:rPr>
          <w:iCs/>
          <w:szCs w:val="24"/>
        </w:rPr>
      </w:pPr>
      <w:r>
        <w:rPr>
          <w:b/>
          <w:bCs/>
          <w:iCs/>
          <w:szCs w:val="24"/>
        </w:rPr>
        <w:t xml:space="preserve">4. Kokie šios srities aktai tebegalioja (pateikiamas aktų sąrašas) ir kokius galiojančius aktus būtina pakeisti ar panaikinti, priėmus teikiamą projektą. </w:t>
      </w:r>
    </w:p>
    <w:p w14:paraId="2BCAC45E" w14:textId="08D1CCC4" w:rsidR="00746D7D" w:rsidRDefault="00747191" w:rsidP="00746D7D">
      <w:pPr>
        <w:spacing w:line="276" w:lineRule="auto"/>
        <w:ind w:firstLine="720"/>
        <w:jc w:val="both"/>
        <w:rPr>
          <w:b/>
          <w:bCs/>
          <w:iCs/>
          <w:szCs w:val="24"/>
        </w:rPr>
      </w:pPr>
      <w:r>
        <w:rPr>
          <w:iCs/>
          <w:szCs w:val="24"/>
        </w:rPr>
        <w:t>Nėra</w:t>
      </w:r>
      <w:r w:rsidR="00746D7D">
        <w:t>.</w:t>
      </w:r>
    </w:p>
    <w:p w14:paraId="1CDC153B" w14:textId="77777777" w:rsidR="00746D7D" w:rsidRDefault="00746D7D" w:rsidP="00746D7D">
      <w:pPr>
        <w:spacing w:line="276" w:lineRule="auto"/>
        <w:ind w:firstLine="720"/>
        <w:jc w:val="both"/>
        <w:rPr>
          <w:b/>
          <w:bCs/>
          <w:iCs/>
          <w:szCs w:val="24"/>
        </w:rPr>
      </w:pPr>
      <w:r>
        <w:rPr>
          <w:b/>
          <w:bCs/>
          <w:iCs/>
          <w:szCs w:val="24"/>
        </w:rPr>
        <w:t xml:space="preserve">5. Jeigu reikia atlikti sprendimo projekto antikorupcinį vertinimą, sprendžia projekto rengėjas, atsižvelgdamas į Teisės aktų projektų antikorupcinio vertinimo taisykles. </w:t>
      </w:r>
    </w:p>
    <w:p w14:paraId="42272C0F" w14:textId="633AF588" w:rsidR="00746D7D" w:rsidRDefault="00746D7D" w:rsidP="00746D7D">
      <w:pPr>
        <w:spacing w:line="276" w:lineRule="auto"/>
        <w:ind w:firstLine="720"/>
        <w:jc w:val="both"/>
        <w:rPr>
          <w:szCs w:val="24"/>
        </w:rPr>
      </w:pPr>
      <w:r>
        <w:rPr>
          <w:bCs/>
          <w:iCs/>
          <w:szCs w:val="24"/>
        </w:rPr>
        <w:t xml:space="preserve">Antikorupcinis vertinimas </w:t>
      </w:r>
      <w:r w:rsidR="00747191">
        <w:rPr>
          <w:bCs/>
          <w:iCs/>
          <w:szCs w:val="24"/>
        </w:rPr>
        <w:t>nereikalingas</w:t>
      </w:r>
      <w:r>
        <w:rPr>
          <w:bCs/>
          <w:iCs/>
          <w:szCs w:val="24"/>
        </w:rPr>
        <w:t>.</w:t>
      </w:r>
    </w:p>
    <w:p w14:paraId="73D21B0E" w14:textId="77777777" w:rsidR="00746D7D" w:rsidRDefault="00746D7D" w:rsidP="00746D7D">
      <w:pPr>
        <w:spacing w:line="276" w:lineRule="auto"/>
        <w:ind w:firstLine="720"/>
        <w:jc w:val="both"/>
        <w:rPr>
          <w:b/>
          <w:szCs w:val="24"/>
        </w:rPr>
      </w:pPr>
      <w:r>
        <w:rPr>
          <w:b/>
          <w:szCs w:val="24"/>
        </w:rPr>
        <w:t xml:space="preserve">6. Sprendimo projekto autorius. </w:t>
      </w:r>
    </w:p>
    <w:p w14:paraId="5E64DF98" w14:textId="19758B39" w:rsidR="00746D7D" w:rsidRDefault="00746D7D" w:rsidP="00746D7D">
      <w:pPr>
        <w:spacing w:line="276" w:lineRule="auto"/>
        <w:ind w:firstLine="720"/>
        <w:jc w:val="both"/>
        <w:rPr>
          <w:szCs w:val="24"/>
        </w:rPr>
      </w:pPr>
      <w:r>
        <w:rPr>
          <w:szCs w:val="24"/>
        </w:rPr>
        <w:t xml:space="preserve">Sprendimo projektą parengė </w:t>
      </w:r>
      <w:r w:rsidR="009555D7">
        <w:rPr>
          <w:szCs w:val="24"/>
        </w:rPr>
        <w:t>Šilutės</w:t>
      </w:r>
      <w:r>
        <w:rPr>
          <w:szCs w:val="24"/>
        </w:rPr>
        <w:t xml:space="preserve"> rajono savivaldybės administracijos </w:t>
      </w:r>
      <w:r w:rsidR="00A501CE">
        <w:rPr>
          <w:szCs w:val="24"/>
        </w:rPr>
        <w:t>Mero ir tarybos veiklos administravimo</w:t>
      </w:r>
      <w:r>
        <w:rPr>
          <w:szCs w:val="24"/>
        </w:rPr>
        <w:t xml:space="preserve"> skyriaus vyriausioji specialistė </w:t>
      </w:r>
      <w:r w:rsidR="00A501CE">
        <w:rPr>
          <w:szCs w:val="24"/>
        </w:rPr>
        <w:t>Edita Serovienė</w:t>
      </w:r>
    </w:p>
    <w:p w14:paraId="5EE2BFA1" w14:textId="77777777" w:rsidR="00746D7D" w:rsidRDefault="00746D7D" w:rsidP="00746D7D">
      <w:pPr>
        <w:spacing w:line="276" w:lineRule="auto"/>
        <w:ind w:firstLine="720"/>
        <w:jc w:val="both"/>
        <w:rPr>
          <w:b/>
          <w:szCs w:val="24"/>
        </w:rPr>
      </w:pPr>
      <w:r>
        <w:rPr>
          <w:b/>
          <w:szCs w:val="24"/>
        </w:rPr>
        <w:t xml:space="preserve">7. Reikšminiai projekto žodžiai, kurių reikia šiam projektui įtraukti į kompiuterinę paieškos sistemą. </w:t>
      </w:r>
    </w:p>
    <w:p w14:paraId="3BDE7588" w14:textId="77777777" w:rsidR="00746D7D" w:rsidRDefault="00746D7D" w:rsidP="00746D7D">
      <w:pPr>
        <w:spacing w:line="276" w:lineRule="auto"/>
        <w:ind w:firstLine="720"/>
        <w:jc w:val="both"/>
        <w:rPr>
          <w:b/>
          <w:iCs/>
          <w:szCs w:val="24"/>
        </w:rPr>
      </w:pPr>
      <w:r>
        <w:rPr>
          <w:bCs/>
          <w:iCs/>
          <w:szCs w:val="24"/>
        </w:rPr>
        <w:t>Peticija, peticijų komisija.</w:t>
      </w:r>
    </w:p>
    <w:p w14:paraId="604FA76A" w14:textId="77777777" w:rsidR="00746D7D" w:rsidRDefault="00746D7D" w:rsidP="00746D7D">
      <w:pPr>
        <w:spacing w:line="276" w:lineRule="auto"/>
        <w:ind w:firstLine="720"/>
        <w:jc w:val="both"/>
        <w:rPr>
          <w:b/>
          <w:bCs/>
          <w:iCs/>
          <w:szCs w:val="24"/>
        </w:rPr>
      </w:pPr>
      <w:r>
        <w:rPr>
          <w:b/>
          <w:bCs/>
          <w:iCs/>
          <w:szCs w:val="24"/>
        </w:rPr>
        <w:t xml:space="preserve">8. Kiti, autorės nuomone, reikalingi pagrindimai ir paaiškinimai. </w:t>
      </w:r>
    </w:p>
    <w:p w14:paraId="6AD67282" w14:textId="77777777" w:rsidR="00746D7D" w:rsidRDefault="00746D7D" w:rsidP="00746D7D">
      <w:pPr>
        <w:spacing w:line="276" w:lineRule="auto"/>
        <w:ind w:firstLine="720"/>
        <w:jc w:val="both"/>
        <w:rPr>
          <w:bCs/>
          <w:iCs/>
          <w:szCs w:val="24"/>
        </w:rPr>
      </w:pPr>
      <w:r>
        <w:rPr>
          <w:bCs/>
          <w:iCs/>
          <w:szCs w:val="24"/>
        </w:rPr>
        <w:t>Nėra.</w:t>
      </w:r>
    </w:p>
    <w:p w14:paraId="22F30D95" w14:textId="77777777" w:rsidR="00747191" w:rsidRDefault="00747191" w:rsidP="00746D7D">
      <w:pPr>
        <w:spacing w:line="276" w:lineRule="auto"/>
        <w:ind w:firstLine="720"/>
        <w:jc w:val="both"/>
        <w:rPr>
          <w:bCs/>
          <w:iCs/>
          <w:szCs w:val="24"/>
        </w:rPr>
      </w:pPr>
    </w:p>
    <w:p w14:paraId="3FF3DFBC" w14:textId="77777777" w:rsidR="00746D7D" w:rsidRDefault="00746D7D" w:rsidP="00746D7D">
      <w:pPr>
        <w:spacing w:line="276" w:lineRule="auto"/>
        <w:ind w:firstLine="720"/>
        <w:jc w:val="both"/>
        <w:rPr>
          <w:b/>
          <w:bCs/>
          <w:iCs/>
          <w:szCs w:val="24"/>
        </w:rPr>
      </w:pPr>
    </w:p>
    <w:p w14:paraId="09DB088A" w14:textId="28E7100B" w:rsidR="00746D7D" w:rsidRDefault="00A501CE" w:rsidP="00746D7D">
      <w:pPr>
        <w:spacing w:line="276" w:lineRule="auto"/>
        <w:jc w:val="both"/>
        <w:rPr>
          <w:bCs/>
          <w:szCs w:val="24"/>
        </w:rPr>
      </w:pPr>
      <w:r>
        <w:rPr>
          <w:bCs/>
          <w:szCs w:val="24"/>
        </w:rPr>
        <w:t>V</w:t>
      </w:r>
      <w:r w:rsidR="00746D7D">
        <w:rPr>
          <w:bCs/>
          <w:szCs w:val="24"/>
        </w:rPr>
        <w:t xml:space="preserve">yriausioji specialistė </w:t>
      </w:r>
      <w:r w:rsidR="00746D7D">
        <w:rPr>
          <w:bCs/>
          <w:szCs w:val="24"/>
        </w:rPr>
        <w:tab/>
      </w:r>
      <w:r w:rsidR="00746D7D">
        <w:rPr>
          <w:bCs/>
          <w:szCs w:val="24"/>
        </w:rPr>
        <w:tab/>
      </w:r>
      <w:r>
        <w:rPr>
          <w:bCs/>
          <w:szCs w:val="24"/>
        </w:rPr>
        <w:t xml:space="preserve">                                                                    Edita Serovienė</w:t>
      </w:r>
    </w:p>
    <w:p w14:paraId="37EDAF2A" w14:textId="77777777" w:rsidR="00591061" w:rsidRDefault="00591061"/>
    <w:sectPr w:rsidR="00591061" w:rsidSect="00B9542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CC"/>
    <w:rsid w:val="000E37AF"/>
    <w:rsid w:val="00176AAC"/>
    <w:rsid w:val="00192AB7"/>
    <w:rsid w:val="001E569E"/>
    <w:rsid w:val="00392FC2"/>
    <w:rsid w:val="003A0986"/>
    <w:rsid w:val="004B62EA"/>
    <w:rsid w:val="004C4FE0"/>
    <w:rsid w:val="00591061"/>
    <w:rsid w:val="0064460B"/>
    <w:rsid w:val="00653DCC"/>
    <w:rsid w:val="00746D7D"/>
    <w:rsid w:val="00747191"/>
    <w:rsid w:val="007E265E"/>
    <w:rsid w:val="009555D7"/>
    <w:rsid w:val="00A501CE"/>
    <w:rsid w:val="00BB6232"/>
    <w:rsid w:val="00BF0E6A"/>
    <w:rsid w:val="00CB075D"/>
    <w:rsid w:val="00E33C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74FB"/>
  <w15:chartTrackingRefBased/>
  <w15:docId w15:val="{B06DE8E9-7197-414C-8190-DCF0C15B6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46D7D"/>
    <w:pPr>
      <w:spacing w:after="0" w:line="240" w:lineRule="auto"/>
    </w:pPr>
    <w:rPr>
      <w:rFonts w:ascii="Times New Roman" w:eastAsia="Times New Roman" w:hAnsi="Times New Roman" w:cs="Times New Roman"/>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A7D498-7799-4016-87A9-F49B9E263790}">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15</TotalTime>
  <Pages>1</Pages>
  <Words>1615</Words>
  <Characters>921</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 Šegždienė</dc:creator>
  <cp:keywords/>
  <dc:description/>
  <cp:lastModifiedBy>Edita Serovienė</cp:lastModifiedBy>
  <cp:revision>6</cp:revision>
  <dcterms:created xsi:type="dcterms:W3CDTF">2023-08-07T11:41:00Z</dcterms:created>
  <dcterms:modified xsi:type="dcterms:W3CDTF">2023-08-09T07:11:00Z</dcterms:modified>
</cp:coreProperties>
</file>