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7EF1E" w14:textId="77777777" w:rsidR="0004602E" w:rsidRDefault="000460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lt-LT"/>
        </w:rPr>
        <w:drawing>
          <wp:inline distT="0" distB="0" distL="0" distR="0" wp14:anchorId="52071FAF" wp14:editId="76575237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D3C25" w14:textId="77777777" w:rsidR="0004602E" w:rsidRDefault="0004602E">
      <w:pPr>
        <w:jc w:val="center"/>
        <w:rPr>
          <w:rFonts w:ascii="Times New Roman" w:hAnsi="Times New Roman" w:cs="Times New Roman"/>
          <w:b/>
        </w:rPr>
      </w:pPr>
    </w:p>
    <w:p w14:paraId="74594728" w14:textId="77777777" w:rsidR="006915EB" w:rsidRDefault="006915EB">
      <w:pPr>
        <w:jc w:val="center"/>
      </w:pPr>
      <w:r>
        <w:rPr>
          <w:rFonts w:ascii="Times New Roman" w:hAnsi="Times New Roman" w:cs="Times New Roman"/>
          <w:b/>
        </w:rPr>
        <w:t xml:space="preserve">ŠILUTĖS RAJONO SAVIVALDYBĖS </w:t>
      </w:r>
    </w:p>
    <w:p w14:paraId="200BC311" w14:textId="77777777" w:rsidR="006915EB" w:rsidRDefault="006915EB">
      <w:pPr>
        <w:jc w:val="center"/>
      </w:pPr>
      <w:r>
        <w:rPr>
          <w:rFonts w:ascii="Times New Roman" w:hAnsi="Times New Roman" w:cs="Times New Roman"/>
          <w:b/>
        </w:rPr>
        <w:t>TARYBA</w:t>
      </w:r>
    </w:p>
    <w:p w14:paraId="7652257C" w14:textId="77777777" w:rsidR="0004602E" w:rsidRDefault="0004602E">
      <w:pPr>
        <w:rPr>
          <w:rFonts w:ascii="Times New Roman" w:hAnsi="Times New Roman" w:cs="Times New Roman"/>
          <w:b/>
        </w:rPr>
      </w:pPr>
    </w:p>
    <w:p w14:paraId="06AE507B" w14:textId="6852426B" w:rsidR="00D22450" w:rsidRPr="00D22450" w:rsidRDefault="006915EB" w:rsidP="00D2245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SPRENDIMAS</w:t>
      </w:r>
    </w:p>
    <w:p w14:paraId="25964516" w14:textId="47FF89CD" w:rsidR="002C70C4" w:rsidRDefault="003552CA">
      <w:pPr>
        <w:jc w:val="center"/>
        <w:rPr>
          <w:b/>
          <w:bCs/>
          <w:color w:val="212529"/>
          <w:shd w:val="clear" w:color="auto" w:fill="FFFFFF"/>
        </w:rPr>
      </w:pPr>
      <w:r>
        <w:rPr>
          <w:b/>
          <w:bCs/>
          <w:color w:val="212529"/>
          <w:shd w:val="clear" w:color="auto" w:fill="FFFFFF"/>
        </w:rPr>
        <w:t>DĖL ŠILUTĖS RAJONO SAVIVALDYBĖS SENIŪNAIČIŲ SUEIGOS IR IŠPLĖSTINĖS SENIŪNAIČIŲ SUEIGOS NUOSTATŲ, PATVIRTINTŲ ŠILUTĖS RAJONO SAVIVALDYBĖS TARYBOS 2017 M. GRUODŽIO 21 D. SPRENDIMU N</w:t>
      </w:r>
      <w:r w:rsidR="00734661">
        <w:rPr>
          <w:b/>
          <w:bCs/>
          <w:color w:val="212529"/>
          <w:shd w:val="clear" w:color="auto" w:fill="FFFFFF"/>
        </w:rPr>
        <w:t>R</w:t>
      </w:r>
      <w:r>
        <w:rPr>
          <w:b/>
          <w:bCs/>
          <w:color w:val="212529"/>
          <w:shd w:val="clear" w:color="auto" w:fill="FFFFFF"/>
        </w:rPr>
        <w:t>. T1-897 „ DĖL ŠILUTĖS RAJONO SAVIVALDYBĖS SENIŪNAIČIŲ SUEIGOS IR IŠPLĖSTINĖS SENIŪNAIČIŲ SUEIGOS NUOSTATŲ PATVIRTINIMO“ PAKEITIMO</w:t>
      </w:r>
    </w:p>
    <w:p w14:paraId="35B7AA62" w14:textId="77777777" w:rsidR="003552CA" w:rsidRDefault="003552CA">
      <w:pPr>
        <w:jc w:val="center"/>
        <w:rPr>
          <w:rFonts w:ascii="Times New Roman" w:hAnsi="Times New Roman" w:cs="Times New Roman"/>
          <w:b/>
          <w:caps/>
        </w:rPr>
      </w:pPr>
    </w:p>
    <w:p w14:paraId="1186499C" w14:textId="5B3280DD" w:rsidR="006915EB" w:rsidRDefault="000E2A85">
      <w:pPr>
        <w:jc w:val="center"/>
      </w:pPr>
      <w:r>
        <w:rPr>
          <w:rFonts w:ascii="Times New Roman" w:hAnsi="Times New Roman" w:cs="Times New Roman"/>
          <w:bCs/>
        </w:rPr>
        <w:t>202</w:t>
      </w:r>
      <w:r w:rsidR="00091688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 m.</w:t>
      </w:r>
      <w:r w:rsidR="005F3E36">
        <w:rPr>
          <w:rFonts w:ascii="Times New Roman" w:hAnsi="Times New Roman" w:cs="Times New Roman"/>
          <w:bCs/>
        </w:rPr>
        <w:t xml:space="preserve"> </w:t>
      </w:r>
      <w:r w:rsidR="003552CA">
        <w:rPr>
          <w:rFonts w:ascii="Times New Roman" w:hAnsi="Times New Roman" w:cs="Times New Roman"/>
          <w:bCs/>
        </w:rPr>
        <w:t xml:space="preserve">               </w:t>
      </w:r>
      <w:r w:rsidR="00D22450">
        <w:rPr>
          <w:rFonts w:ascii="Times New Roman" w:hAnsi="Times New Roman" w:cs="Times New Roman"/>
          <w:bCs/>
        </w:rPr>
        <w:t xml:space="preserve"> </w:t>
      </w:r>
      <w:r w:rsidR="006915EB">
        <w:rPr>
          <w:rFonts w:ascii="Times New Roman" w:hAnsi="Times New Roman" w:cs="Times New Roman"/>
          <w:bCs/>
        </w:rPr>
        <w:t>d. Nr. T1-</w:t>
      </w:r>
    </w:p>
    <w:p w14:paraId="67C2AA01" w14:textId="77777777" w:rsidR="006915EB" w:rsidRDefault="006915EB">
      <w:pPr>
        <w:jc w:val="center"/>
      </w:pPr>
      <w:r>
        <w:rPr>
          <w:rFonts w:ascii="Times New Roman" w:hAnsi="Times New Roman" w:cs="Times New Roman"/>
          <w:bCs/>
        </w:rPr>
        <w:t>Šilutė</w:t>
      </w:r>
    </w:p>
    <w:p w14:paraId="00CF01D0" w14:textId="77777777" w:rsidR="00D22450" w:rsidRDefault="00D22450" w:rsidP="002C70C4">
      <w:pPr>
        <w:widowControl/>
        <w:ind w:firstLine="720"/>
        <w:jc w:val="both"/>
        <w:rPr>
          <w:rFonts w:ascii="Times New Roman" w:hAnsi="Times New Roman" w:cs="Times New Roman"/>
          <w:bCs/>
        </w:rPr>
      </w:pPr>
    </w:p>
    <w:p w14:paraId="26187C64" w14:textId="404E40BF" w:rsidR="002C70C4" w:rsidRPr="002C70C4" w:rsidRDefault="002C70C4" w:rsidP="002C70C4">
      <w:pPr>
        <w:widowControl/>
        <w:ind w:firstLine="720"/>
        <w:jc w:val="both"/>
        <w:rPr>
          <w:rFonts w:ascii="Times New Roman" w:hAnsi="Times New Roman" w:cs="Times New Roman"/>
          <w:color w:val="000000"/>
          <w:spacing w:val="70"/>
          <w:lang w:eastAsia="ar-SA"/>
        </w:rPr>
      </w:pPr>
      <w:r w:rsidRPr="002C70C4">
        <w:rPr>
          <w:rFonts w:ascii="Times New Roman" w:hAnsi="Times New Roman" w:cs="Times New Roman"/>
          <w:lang w:eastAsia="ar-SA"/>
        </w:rPr>
        <w:t xml:space="preserve">Vadovaudamasi Lietuvos Respublikos vietos savivaldos įstatymo </w:t>
      </w:r>
      <w:r w:rsidR="003552CA">
        <w:rPr>
          <w:rFonts w:ascii="Times New Roman" w:hAnsi="Times New Roman" w:cs="Times New Roman"/>
          <w:lang w:eastAsia="ar-SA"/>
        </w:rPr>
        <w:t>40</w:t>
      </w:r>
      <w:r w:rsidRPr="002C70C4">
        <w:rPr>
          <w:rFonts w:ascii="Times New Roman" w:hAnsi="Times New Roman" w:cs="Times New Roman"/>
          <w:lang w:eastAsia="ar-SA"/>
        </w:rPr>
        <w:t xml:space="preserve"> straipsnio </w:t>
      </w:r>
      <w:r w:rsidR="003552CA">
        <w:rPr>
          <w:rFonts w:ascii="Times New Roman" w:hAnsi="Times New Roman" w:cs="Times New Roman"/>
          <w:lang w:eastAsia="ar-SA"/>
        </w:rPr>
        <w:t>6</w:t>
      </w:r>
      <w:r w:rsidRPr="002C70C4">
        <w:rPr>
          <w:rFonts w:ascii="Times New Roman" w:hAnsi="Times New Roman" w:cs="Times New Roman"/>
          <w:lang w:eastAsia="ar-SA"/>
        </w:rPr>
        <w:t xml:space="preserve"> dalim</w:t>
      </w:r>
      <w:r w:rsidR="003552CA">
        <w:rPr>
          <w:rFonts w:ascii="Times New Roman" w:hAnsi="Times New Roman" w:cs="Times New Roman"/>
          <w:lang w:eastAsia="ar-SA"/>
        </w:rPr>
        <w:t>i</w:t>
      </w:r>
      <w:r w:rsidRPr="002C70C4">
        <w:rPr>
          <w:rFonts w:ascii="Times New Roman" w:hAnsi="Times New Roman" w:cs="Times New Roman"/>
          <w:lang w:eastAsia="ar-SA"/>
        </w:rPr>
        <w:t>,</w:t>
      </w:r>
      <w:r w:rsidR="00292F98">
        <w:rPr>
          <w:rFonts w:ascii="Times New Roman" w:hAnsi="Times New Roman" w:cs="Times New Roman"/>
          <w:lang w:eastAsia="ar-SA"/>
        </w:rPr>
        <w:t xml:space="preserve"> 15 straipsnio 4 dalimi</w:t>
      </w:r>
      <w:r w:rsidRPr="002C70C4">
        <w:rPr>
          <w:rFonts w:ascii="Times New Roman" w:hAnsi="Times New Roman" w:cs="Times New Roman"/>
          <w:lang w:eastAsia="ar-SA"/>
        </w:rPr>
        <w:t xml:space="preserve"> </w:t>
      </w:r>
      <w:r>
        <w:rPr>
          <w:rFonts w:ascii="Times New Roman" w:hAnsi="Times New Roman" w:cs="Times New Roman"/>
          <w:color w:val="000000"/>
          <w:lang w:eastAsia="ar-SA"/>
        </w:rPr>
        <w:t>Šilutės</w:t>
      </w:r>
      <w:r w:rsidRPr="002C70C4">
        <w:rPr>
          <w:rFonts w:ascii="Times New Roman" w:hAnsi="Times New Roman" w:cs="Times New Roman"/>
          <w:color w:val="000000"/>
          <w:lang w:eastAsia="ar-SA"/>
        </w:rPr>
        <w:t xml:space="preserve"> rajono savivaldybės taryba n u s p r e n d ž i a</w:t>
      </w:r>
      <w:r w:rsidRPr="002C70C4">
        <w:rPr>
          <w:rFonts w:ascii="Times New Roman" w:hAnsi="Times New Roman" w:cs="Times New Roman"/>
          <w:color w:val="000000"/>
          <w:spacing w:val="70"/>
          <w:lang w:eastAsia="ar-SA"/>
        </w:rPr>
        <w:t>:</w:t>
      </w:r>
    </w:p>
    <w:p w14:paraId="70BA3FF3" w14:textId="178D51CC" w:rsidR="003552CA" w:rsidRPr="003552CA" w:rsidRDefault="002C70C4" w:rsidP="003552CA">
      <w:pPr>
        <w:ind w:firstLine="709"/>
        <w:jc w:val="both"/>
        <w:rPr>
          <w:rFonts w:ascii="Times New Roman" w:hAnsi="Times New Roman" w:cs="Times New Roman"/>
          <w:color w:val="000000"/>
          <w:lang w:eastAsia="lt-LT"/>
        </w:rPr>
      </w:pPr>
      <w:r w:rsidRPr="002C70C4">
        <w:rPr>
          <w:rFonts w:ascii="Times New Roman" w:hAnsi="Times New Roman" w:cs="Times New Roman"/>
          <w:color w:val="000000"/>
          <w:lang w:eastAsia="ar-SA"/>
        </w:rPr>
        <w:t xml:space="preserve">1. 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Pakeisti  </w:t>
      </w:r>
      <w:r w:rsidR="00AB7B22">
        <w:rPr>
          <w:rFonts w:ascii="Times New Roman" w:hAnsi="Times New Roman" w:cs="Times New Roman"/>
          <w:color w:val="000000"/>
          <w:lang w:eastAsia="lt-LT"/>
        </w:rPr>
        <w:t>Šilutės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savivaldybės seniūnaičių sueigos ir išplėstinės seniūnaičių sueigos nuostatų, patvirtintų </w:t>
      </w:r>
      <w:r w:rsidR="00AB7B22">
        <w:rPr>
          <w:rFonts w:ascii="Times New Roman" w:hAnsi="Times New Roman" w:cs="Times New Roman"/>
          <w:color w:val="000000"/>
          <w:lang w:eastAsia="lt-LT"/>
        </w:rPr>
        <w:t>Šilutės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savivaldybės tarybos 20</w:t>
      </w:r>
      <w:r w:rsidR="00AB7B22">
        <w:rPr>
          <w:rFonts w:ascii="Times New Roman" w:hAnsi="Times New Roman" w:cs="Times New Roman"/>
          <w:color w:val="000000"/>
          <w:lang w:eastAsia="lt-LT"/>
        </w:rPr>
        <w:t>17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m. </w:t>
      </w:r>
      <w:r w:rsidR="00AB7B22">
        <w:rPr>
          <w:rFonts w:ascii="Times New Roman" w:hAnsi="Times New Roman" w:cs="Times New Roman"/>
          <w:color w:val="000000"/>
          <w:lang w:eastAsia="lt-LT"/>
        </w:rPr>
        <w:t>gruodžio 21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d. sprendimu Nr. T1-</w:t>
      </w:r>
      <w:r w:rsidR="00AB7B22">
        <w:rPr>
          <w:rFonts w:ascii="Times New Roman" w:hAnsi="Times New Roman" w:cs="Times New Roman"/>
          <w:color w:val="000000"/>
          <w:lang w:eastAsia="lt-LT"/>
        </w:rPr>
        <w:t>897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„Dėl </w:t>
      </w:r>
      <w:r w:rsidR="00AB7B22">
        <w:rPr>
          <w:rFonts w:ascii="Times New Roman" w:hAnsi="Times New Roman" w:cs="Times New Roman"/>
          <w:color w:val="000000"/>
          <w:lang w:eastAsia="lt-LT"/>
        </w:rPr>
        <w:t>Šilutės rajono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savivaldybės seniūnaičių sueigos ir išplėstinės seniūnaičių sueigos nuostatų patvirtinimo“, </w:t>
      </w:r>
      <w:r w:rsidR="00AB7B22">
        <w:rPr>
          <w:rFonts w:ascii="Times New Roman" w:hAnsi="Times New Roman" w:cs="Times New Roman"/>
          <w:color w:val="000000"/>
          <w:lang w:eastAsia="lt-LT"/>
        </w:rPr>
        <w:t>34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</w:t>
      </w:r>
      <w:r w:rsidR="00AB7B22">
        <w:rPr>
          <w:rFonts w:ascii="Times New Roman" w:hAnsi="Times New Roman" w:cs="Times New Roman"/>
          <w:color w:val="000000"/>
          <w:lang w:eastAsia="lt-LT"/>
        </w:rPr>
        <w:t xml:space="preserve">ir 35 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>punkt</w:t>
      </w:r>
      <w:r w:rsidR="00AB7B22">
        <w:rPr>
          <w:rFonts w:ascii="Times New Roman" w:hAnsi="Times New Roman" w:cs="Times New Roman"/>
          <w:color w:val="000000"/>
          <w:lang w:eastAsia="lt-LT"/>
        </w:rPr>
        <w:t>us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ir j</w:t>
      </w:r>
      <w:r w:rsidR="00AB7B22">
        <w:rPr>
          <w:rFonts w:ascii="Times New Roman" w:hAnsi="Times New Roman" w:cs="Times New Roman"/>
          <w:color w:val="000000"/>
          <w:lang w:eastAsia="lt-LT"/>
        </w:rPr>
        <w:t>uos</w:t>
      </w:r>
      <w:r w:rsidR="003552CA" w:rsidRPr="003552CA">
        <w:rPr>
          <w:rFonts w:ascii="Times New Roman" w:hAnsi="Times New Roman" w:cs="Times New Roman"/>
          <w:color w:val="000000"/>
          <w:lang w:eastAsia="lt-LT"/>
        </w:rPr>
        <w:t xml:space="preserve"> išdėstyti taip:</w:t>
      </w:r>
    </w:p>
    <w:p w14:paraId="7AED82A1" w14:textId="163C06F2" w:rsidR="002C70C4" w:rsidRDefault="00AB7B22" w:rsidP="003552CA">
      <w:pPr>
        <w:widowControl/>
        <w:ind w:firstLine="720"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>„34</w:t>
      </w:r>
      <w:r w:rsidR="002C70C4" w:rsidRPr="002C70C4">
        <w:rPr>
          <w:rFonts w:ascii="Times New Roman" w:hAnsi="Times New Roman" w:cs="Times New Roman"/>
          <w:color w:val="000000"/>
          <w:lang w:eastAsia="ar-SA"/>
        </w:rPr>
        <w:t xml:space="preserve">. </w:t>
      </w:r>
      <w:r w:rsidRPr="00AB7B22">
        <w:rPr>
          <w:rFonts w:ascii="Times New Roman" w:hAnsi="Times New Roman" w:cs="Times New Roman"/>
          <w:color w:val="000000"/>
          <w:lang w:eastAsia="ar-SA"/>
        </w:rPr>
        <w:t>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nai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AB7B22">
        <w:rPr>
          <w:rFonts w:ascii="Times New Roman" w:hAnsi="Times New Roman" w:cs="Times New Roman"/>
          <w:color w:val="000000"/>
          <w:lang w:eastAsia="ar-SA"/>
        </w:rPr>
        <w:t>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sueigos </w:t>
      </w:r>
      <w:r w:rsidR="00D33132">
        <w:rPr>
          <w:rFonts w:ascii="Times New Roman" w:hAnsi="Times New Roman" w:cs="Times New Roman"/>
          <w:color w:val="000000"/>
          <w:lang w:eastAsia="ar-SA"/>
        </w:rPr>
        <w:t>a</w:t>
      </w:r>
      <w:r w:rsidRPr="00AB7B22">
        <w:rPr>
          <w:rFonts w:ascii="Times New Roman" w:hAnsi="Times New Roman" w:cs="Times New Roman"/>
          <w:color w:val="000000"/>
          <w:lang w:eastAsia="ar-SA"/>
        </w:rPr>
        <w:t>r 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AB7B22">
        <w:rPr>
          <w:rFonts w:ascii="Times New Roman" w:hAnsi="Times New Roman" w:cs="Times New Roman"/>
          <w:color w:val="000000"/>
          <w:lang w:eastAsia="ar-SA"/>
        </w:rPr>
        <w:t>pl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stin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s 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nai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AB7B22">
        <w:rPr>
          <w:rFonts w:ascii="Times New Roman" w:hAnsi="Times New Roman" w:cs="Times New Roman"/>
          <w:color w:val="000000"/>
          <w:lang w:eastAsia="ar-SA"/>
        </w:rPr>
        <w:t>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sueigos sprendimai yra rekomendaciniai, ta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AB7B22">
        <w:rPr>
          <w:rFonts w:ascii="Times New Roman" w:hAnsi="Times New Roman" w:cs="Times New Roman"/>
          <w:color w:val="000000"/>
          <w:lang w:eastAsia="ar-SA"/>
        </w:rPr>
        <w:t>iau atitinkamos Savivaldyb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s institucijos 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–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AB7B22">
        <w:rPr>
          <w:rFonts w:ascii="Times New Roman" w:hAnsi="Times New Roman" w:cs="Times New Roman"/>
          <w:color w:val="000000"/>
          <w:lang w:eastAsia="ar-SA"/>
        </w:rPr>
        <w:t>ilut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s rajono savivaldyb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s taryba arba 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AB7B22">
        <w:rPr>
          <w:rFonts w:ascii="Times New Roman" w:hAnsi="Times New Roman" w:cs="Times New Roman"/>
          <w:color w:val="000000"/>
          <w:lang w:eastAsia="ar-SA"/>
        </w:rPr>
        <w:t>ilut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s rajono </w:t>
      </w:r>
      <w:r>
        <w:rPr>
          <w:rFonts w:ascii="Times New Roman" w:hAnsi="Times New Roman" w:cs="Times New Roman"/>
          <w:color w:val="000000"/>
          <w:lang w:eastAsia="ar-SA"/>
        </w:rPr>
        <w:t>meras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pagal kompetencij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ą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privalo juos 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į</w:t>
      </w:r>
      <w:r w:rsidRPr="00AB7B22">
        <w:rPr>
          <w:rFonts w:ascii="Times New Roman" w:hAnsi="Times New Roman" w:cs="Times New Roman"/>
          <w:color w:val="000000"/>
          <w:lang w:eastAsia="ar-SA"/>
        </w:rPr>
        <w:t>vertinti. 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nai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AB7B22">
        <w:rPr>
          <w:rFonts w:ascii="Times New Roman" w:hAnsi="Times New Roman" w:cs="Times New Roman"/>
          <w:color w:val="000000"/>
          <w:lang w:eastAsia="ar-SA"/>
        </w:rPr>
        <w:t>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sueigos </w:t>
      </w:r>
      <w:r w:rsidR="00D33132">
        <w:rPr>
          <w:rFonts w:ascii="Times New Roman" w:hAnsi="Times New Roman" w:cs="Times New Roman"/>
          <w:color w:val="000000"/>
          <w:lang w:eastAsia="ar-SA"/>
        </w:rPr>
        <w:t>a</w:t>
      </w:r>
      <w:r w:rsidRPr="00AB7B22">
        <w:rPr>
          <w:rFonts w:ascii="Times New Roman" w:hAnsi="Times New Roman" w:cs="Times New Roman"/>
          <w:color w:val="000000"/>
          <w:lang w:eastAsia="ar-SA"/>
        </w:rPr>
        <w:t>r 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AB7B22">
        <w:rPr>
          <w:rFonts w:ascii="Times New Roman" w:hAnsi="Times New Roman" w:cs="Times New Roman"/>
          <w:color w:val="000000"/>
          <w:lang w:eastAsia="ar-SA"/>
        </w:rPr>
        <w:t>pl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stin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s 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nai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AB7B22">
        <w:rPr>
          <w:rFonts w:ascii="Times New Roman" w:hAnsi="Times New Roman" w:cs="Times New Roman"/>
          <w:color w:val="000000"/>
          <w:lang w:eastAsia="ar-SA"/>
        </w:rPr>
        <w:t>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AB7B22">
        <w:rPr>
          <w:rFonts w:ascii="Times New Roman" w:hAnsi="Times New Roman" w:cs="Times New Roman"/>
          <w:color w:val="000000"/>
          <w:lang w:eastAsia="ar-SA"/>
        </w:rPr>
        <w:t xml:space="preserve"> sueigos sprendimus atitinkamai institucijai pateikia tos 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nijos seni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AB7B22">
        <w:rPr>
          <w:rFonts w:ascii="Times New Roman" w:hAnsi="Times New Roman" w:cs="Times New Roman"/>
          <w:color w:val="000000"/>
          <w:lang w:eastAsia="ar-SA"/>
        </w:rPr>
        <w:t>nas ne v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liau kaip per 3 darbo dienas po sprendimo pri</w:t>
      </w:r>
      <w:r w:rsidRPr="00AB7B22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AB7B22">
        <w:rPr>
          <w:rFonts w:ascii="Times New Roman" w:hAnsi="Times New Roman" w:cs="Times New Roman"/>
          <w:color w:val="000000"/>
          <w:lang w:eastAsia="ar-SA"/>
        </w:rPr>
        <w:t>mimo</w:t>
      </w:r>
      <w:r w:rsidR="00D13361">
        <w:rPr>
          <w:rFonts w:ascii="Times New Roman" w:hAnsi="Times New Roman" w:cs="Times New Roman"/>
          <w:color w:val="000000"/>
          <w:lang w:eastAsia="ar-SA"/>
        </w:rPr>
        <w:t>.</w:t>
      </w:r>
      <w:r>
        <w:rPr>
          <w:rFonts w:ascii="Times New Roman" w:hAnsi="Times New Roman" w:cs="Times New Roman"/>
          <w:color w:val="000000"/>
          <w:lang w:eastAsia="ar-SA"/>
        </w:rPr>
        <w:t>“</w:t>
      </w:r>
    </w:p>
    <w:p w14:paraId="2B77CA5B" w14:textId="05E83EBA" w:rsidR="00D13361" w:rsidRDefault="00D13361" w:rsidP="003552CA">
      <w:pPr>
        <w:widowControl/>
        <w:ind w:firstLine="720"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 xml:space="preserve">„35. </w:t>
      </w:r>
      <w:r w:rsidRPr="00D13361">
        <w:rPr>
          <w:rFonts w:ascii="Times New Roman" w:hAnsi="Times New Roman" w:cs="Times New Roman"/>
          <w:color w:val="000000"/>
          <w:lang w:eastAsia="ar-SA"/>
        </w:rPr>
        <w:t>Jeigu seni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D13361">
        <w:rPr>
          <w:rFonts w:ascii="Times New Roman" w:hAnsi="Times New Roman" w:cs="Times New Roman"/>
          <w:color w:val="000000"/>
          <w:lang w:eastAsia="ar-SA"/>
        </w:rPr>
        <w:t>nai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D13361">
        <w:rPr>
          <w:rFonts w:ascii="Times New Roman" w:hAnsi="Times New Roman" w:cs="Times New Roman"/>
          <w:color w:val="000000"/>
          <w:lang w:eastAsia="ar-SA"/>
        </w:rPr>
        <w:t>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sueigos </w:t>
      </w:r>
      <w:r w:rsidR="00D33132">
        <w:rPr>
          <w:rFonts w:ascii="Times New Roman" w:hAnsi="Times New Roman" w:cs="Times New Roman"/>
          <w:color w:val="000000"/>
          <w:lang w:eastAsia="ar-SA"/>
        </w:rPr>
        <w:t>a</w:t>
      </w:r>
      <w:r w:rsidRPr="00D13361">
        <w:rPr>
          <w:rFonts w:ascii="Times New Roman" w:hAnsi="Times New Roman" w:cs="Times New Roman"/>
          <w:color w:val="000000"/>
          <w:lang w:eastAsia="ar-SA"/>
        </w:rPr>
        <w:t>r 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D13361">
        <w:rPr>
          <w:rFonts w:ascii="Times New Roman" w:hAnsi="Times New Roman" w:cs="Times New Roman"/>
          <w:color w:val="000000"/>
          <w:lang w:eastAsia="ar-SA"/>
        </w:rPr>
        <w:t>pl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stin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s seni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D13361">
        <w:rPr>
          <w:rFonts w:ascii="Times New Roman" w:hAnsi="Times New Roman" w:cs="Times New Roman"/>
          <w:color w:val="000000"/>
          <w:lang w:eastAsia="ar-SA"/>
        </w:rPr>
        <w:t>nai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D13361">
        <w:rPr>
          <w:rFonts w:ascii="Times New Roman" w:hAnsi="Times New Roman" w:cs="Times New Roman"/>
          <w:color w:val="000000"/>
          <w:lang w:eastAsia="ar-SA"/>
        </w:rPr>
        <w:t>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sueigos sprendim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vertinimas priklauso Savivaldyb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s tarybos kompetencijai, jie vertinami </w:t>
      </w:r>
      <w:r w:rsidR="00E452ED">
        <w:rPr>
          <w:rFonts w:ascii="Times New Roman" w:hAnsi="Times New Roman" w:cs="Times New Roman"/>
          <w:color w:val="000000"/>
          <w:lang w:eastAsia="ar-SA"/>
        </w:rPr>
        <w:t xml:space="preserve">ir sprendimas priimamas </w:t>
      </w:r>
      <w:r w:rsidRPr="00D13361">
        <w:rPr>
          <w:rFonts w:ascii="Times New Roman" w:hAnsi="Times New Roman" w:cs="Times New Roman"/>
          <w:color w:val="000000"/>
          <w:lang w:eastAsia="ar-SA"/>
        </w:rPr>
        <w:t>artimiausiame Savivaldyb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s tarybos pos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dyje reglamento nustatyta tvarka. Jeigu 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D13361">
        <w:rPr>
          <w:rFonts w:ascii="Times New Roman" w:hAnsi="Times New Roman" w:cs="Times New Roman"/>
          <w:color w:val="000000"/>
          <w:lang w:eastAsia="ar-SA"/>
        </w:rPr>
        <w:t>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sprendim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vertinimas priklauso Savivaldyb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s </w:t>
      </w:r>
      <w:r>
        <w:rPr>
          <w:rFonts w:ascii="Times New Roman" w:hAnsi="Times New Roman" w:cs="Times New Roman"/>
          <w:color w:val="000000"/>
          <w:lang w:eastAsia="ar-SA"/>
        </w:rPr>
        <w:t>mero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kompetencijai, </w:t>
      </w:r>
      <w:r w:rsidR="00D33132">
        <w:rPr>
          <w:rFonts w:ascii="Times New Roman" w:hAnsi="Times New Roman" w:cs="Times New Roman"/>
          <w:color w:val="000000"/>
          <w:lang w:eastAsia="ar-SA"/>
        </w:rPr>
        <w:t>meras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</w:t>
      </w:r>
      <w:r w:rsidR="00E452ED">
        <w:rPr>
          <w:rFonts w:ascii="Times New Roman" w:hAnsi="Times New Roman" w:cs="Times New Roman"/>
          <w:color w:val="000000"/>
          <w:lang w:eastAsia="ar-SA"/>
        </w:rPr>
        <w:t xml:space="preserve">priima dėl jų sprendimą </w:t>
      </w:r>
      <w:r w:rsidRPr="00D13361">
        <w:rPr>
          <w:rFonts w:ascii="Times New Roman" w:hAnsi="Times New Roman" w:cs="Times New Roman"/>
          <w:color w:val="000000"/>
          <w:lang w:eastAsia="ar-SA"/>
        </w:rPr>
        <w:t>ne v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liau kaip per 20 darbo dien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nuo seni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D13361">
        <w:rPr>
          <w:rFonts w:ascii="Times New Roman" w:hAnsi="Times New Roman" w:cs="Times New Roman"/>
          <w:color w:val="000000"/>
          <w:lang w:eastAsia="ar-SA"/>
        </w:rPr>
        <w:t>nai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D13361">
        <w:rPr>
          <w:rFonts w:ascii="Times New Roman" w:hAnsi="Times New Roman" w:cs="Times New Roman"/>
          <w:color w:val="000000"/>
          <w:lang w:eastAsia="ar-SA"/>
        </w:rPr>
        <w:t>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sueigos ar 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š</w:t>
      </w:r>
      <w:r w:rsidRPr="00D13361">
        <w:rPr>
          <w:rFonts w:ascii="Times New Roman" w:hAnsi="Times New Roman" w:cs="Times New Roman"/>
          <w:color w:val="000000"/>
          <w:lang w:eastAsia="ar-SA"/>
        </w:rPr>
        <w:t>pl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stin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ė</w:t>
      </w:r>
      <w:r w:rsidRPr="00D13361">
        <w:rPr>
          <w:rFonts w:ascii="Times New Roman" w:hAnsi="Times New Roman" w:cs="Times New Roman"/>
          <w:color w:val="000000"/>
          <w:lang w:eastAsia="ar-SA"/>
        </w:rPr>
        <w:t>s seni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ū</w:t>
      </w:r>
      <w:r w:rsidRPr="00D13361">
        <w:rPr>
          <w:rFonts w:ascii="Times New Roman" w:hAnsi="Times New Roman" w:cs="Times New Roman"/>
          <w:color w:val="000000"/>
          <w:lang w:eastAsia="ar-SA"/>
        </w:rPr>
        <w:t>nai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č</w:t>
      </w:r>
      <w:r w:rsidRPr="00D13361">
        <w:rPr>
          <w:rFonts w:ascii="Times New Roman" w:hAnsi="Times New Roman" w:cs="Times New Roman"/>
          <w:color w:val="000000"/>
          <w:lang w:eastAsia="ar-SA"/>
        </w:rPr>
        <w:t>i</w:t>
      </w:r>
      <w:r w:rsidRPr="00D13361">
        <w:rPr>
          <w:rFonts w:ascii="Times New Roman" w:hAnsi="Times New Roman" w:cs="Times New Roman" w:hint="eastAsia"/>
          <w:color w:val="000000"/>
          <w:lang w:eastAsia="ar-SA"/>
        </w:rPr>
        <w:t>ų</w:t>
      </w:r>
      <w:r w:rsidRPr="00D13361">
        <w:rPr>
          <w:rFonts w:ascii="Times New Roman" w:hAnsi="Times New Roman" w:cs="Times New Roman"/>
          <w:color w:val="000000"/>
          <w:lang w:eastAsia="ar-SA"/>
        </w:rPr>
        <w:t xml:space="preserve"> sueigos sprendimo gavimo dienos.</w:t>
      </w:r>
      <w:r>
        <w:rPr>
          <w:rFonts w:ascii="Times New Roman" w:hAnsi="Times New Roman" w:cs="Times New Roman"/>
          <w:color w:val="000000"/>
          <w:lang w:eastAsia="ar-SA"/>
        </w:rPr>
        <w:t>“</w:t>
      </w:r>
    </w:p>
    <w:p w14:paraId="4E33E2FE" w14:textId="21FE8D2E" w:rsidR="00F81E88" w:rsidRPr="00F81E88" w:rsidRDefault="00DB4B71" w:rsidP="002C70C4">
      <w:pPr>
        <w:widowControl/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ind w:firstLine="709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SimSun" w:hAnsi="Times New Roman" w:cs="Times New Roman"/>
        </w:rPr>
        <w:t>3</w:t>
      </w:r>
      <w:r w:rsidR="00F81E88" w:rsidRPr="00F81E88">
        <w:rPr>
          <w:rFonts w:ascii="Times New Roman" w:eastAsia="SimSun" w:hAnsi="Times New Roman" w:cs="Times New Roman"/>
        </w:rPr>
        <w:t xml:space="preserve">. </w:t>
      </w:r>
      <w:r w:rsidR="003B69DD" w:rsidRPr="003B69DD">
        <w:rPr>
          <w:rFonts w:ascii="Times New Roman" w:eastAsia="SimSun" w:hAnsi="Times New Roman" w:cs="Times New Roman"/>
        </w:rPr>
        <w:t xml:space="preserve">Paskelbti </w:t>
      </w:r>
      <w:r w:rsidR="003B69DD" w:rsidRPr="00F8233C">
        <w:rPr>
          <w:rFonts w:ascii="Times New Roman" w:eastAsia="SimSun" w:hAnsi="Times New Roman" w:cs="Times New Roman" w:hint="eastAsia"/>
        </w:rPr>
        <w:t>š</w:t>
      </w:r>
      <w:r w:rsidR="003B69DD" w:rsidRPr="004C3CAC">
        <w:rPr>
          <w:rFonts w:ascii="Times New Roman" w:eastAsia="SimSun" w:hAnsi="Times New Roman" w:cs="Times New Roman"/>
        </w:rPr>
        <w:t>į</w:t>
      </w:r>
      <w:r w:rsidR="003B69DD" w:rsidRPr="003B69DD">
        <w:rPr>
          <w:rFonts w:ascii="Times New Roman" w:eastAsia="SimSun" w:hAnsi="Times New Roman" w:cs="Times New Roman"/>
        </w:rPr>
        <w:t xml:space="preserve"> sprendim</w:t>
      </w:r>
      <w:r w:rsidR="003B69DD" w:rsidRPr="003B69DD">
        <w:rPr>
          <w:rFonts w:ascii="Cambria" w:eastAsia="SimSun" w:hAnsi="Cambria" w:cs="Cambria"/>
        </w:rPr>
        <w:t>ą</w:t>
      </w:r>
      <w:r w:rsidR="003B69DD" w:rsidRPr="003B69DD">
        <w:rPr>
          <w:rFonts w:ascii="Times New Roman" w:eastAsia="SimSun" w:hAnsi="Times New Roman" w:cs="Times New Roman"/>
        </w:rPr>
        <w:t xml:space="preserve"> Teis</w:t>
      </w:r>
      <w:r w:rsidR="003B69DD" w:rsidRPr="003B69DD">
        <w:rPr>
          <w:rFonts w:ascii="Cambria" w:eastAsia="SimSun" w:hAnsi="Cambria" w:cs="Cambria"/>
        </w:rPr>
        <w:t>ė</w:t>
      </w:r>
      <w:r w:rsidR="003B69DD" w:rsidRPr="003B69DD">
        <w:rPr>
          <w:rFonts w:ascii="Times New Roman" w:eastAsia="SimSun" w:hAnsi="Times New Roman" w:cs="Times New Roman"/>
        </w:rPr>
        <w:t>s akt</w:t>
      </w:r>
      <w:r w:rsidR="003B69DD" w:rsidRPr="003B69DD">
        <w:rPr>
          <w:rFonts w:ascii="Cambria" w:eastAsia="SimSun" w:hAnsi="Cambria" w:cs="Cambria"/>
        </w:rPr>
        <w:t>ų</w:t>
      </w:r>
      <w:r w:rsidR="003B69DD" w:rsidRPr="003B69DD">
        <w:rPr>
          <w:rFonts w:ascii="Times New Roman" w:eastAsia="SimSun" w:hAnsi="Times New Roman" w:cs="Times New Roman"/>
        </w:rPr>
        <w:t xml:space="preserve"> registre ir </w:t>
      </w:r>
      <w:r w:rsidR="003B69DD">
        <w:rPr>
          <w:rFonts w:ascii="Times New Roman" w:eastAsia="SimSun" w:hAnsi="Times New Roman" w:cs="Times New Roman"/>
        </w:rPr>
        <w:t xml:space="preserve">Šilutės </w:t>
      </w:r>
      <w:r w:rsidR="003B69DD" w:rsidRPr="003B69DD">
        <w:rPr>
          <w:rFonts w:ascii="Times New Roman" w:eastAsia="SimSun" w:hAnsi="Times New Roman" w:cs="Times New Roman"/>
        </w:rPr>
        <w:t>rajono savivaldyb</w:t>
      </w:r>
      <w:r w:rsidR="003B69DD" w:rsidRPr="003B69DD">
        <w:rPr>
          <w:rFonts w:ascii="Cambria" w:eastAsia="SimSun" w:hAnsi="Cambria" w:cs="Cambria"/>
        </w:rPr>
        <w:t>ė</w:t>
      </w:r>
      <w:r w:rsidR="003B69DD" w:rsidRPr="003B69DD">
        <w:rPr>
          <w:rFonts w:ascii="Times New Roman" w:eastAsia="SimSun" w:hAnsi="Times New Roman" w:cs="Times New Roman"/>
        </w:rPr>
        <w:t>s interneto svetain</w:t>
      </w:r>
      <w:r w:rsidR="003B69DD" w:rsidRPr="003B69DD">
        <w:rPr>
          <w:rFonts w:ascii="Cambria" w:eastAsia="SimSun" w:hAnsi="Cambria" w:cs="Cambria"/>
        </w:rPr>
        <w:t>ė</w:t>
      </w:r>
      <w:r w:rsidR="003B69DD" w:rsidRPr="003B69DD">
        <w:rPr>
          <w:rFonts w:ascii="Times New Roman" w:eastAsia="SimSun" w:hAnsi="Times New Roman" w:cs="Times New Roman"/>
        </w:rPr>
        <w:t>je www.silute.lt.</w:t>
      </w:r>
    </w:p>
    <w:p w14:paraId="5DCD07FF" w14:textId="77777777" w:rsidR="004C6E64" w:rsidRDefault="004C6E64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0BF0733A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2811DE9" w14:textId="77777777" w:rsidR="006915EB" w:rsidRDefault="00ED2AB8">
      <w:pPr>
        <w:tabs>
          <w:tab w:val="right" w:pos="9638"/>
        </w:tabs>
      </w:pPr>
      <w:r>
        <w:rPr>
          <w:rFonts w:ascii="Times New Roman" w:hAnsi="Times New Roman" w:cs="Times New Roman"/>
          <w:bCs/>
          <w:iCs/>
        </w:rPr>
        <w:t>Sav</w:t>
      </w:r>
      <w:r w:rsidR="006915EB">
        <w:rPr>
          <w:rFonts w:ascii="Times New Roman" w:hAnsi="Times New Roman" w:cs="Times New Roman"/>
          <w:bCs/>
          <w:iCs/>
        </w:rPr>
        <w:t>ivaldybės meras</w:t>
      </w:r>
      <w:r w:rsidR="00F66F37">
        <w:rPr>
          <w:rFonts w:ascii="Times New Roman" w:hAnsi="Times New Roman" w:cs="Times New Roman"/>
          <w:bCs/>
          <w:iCs/>
        </w:rPr>
        <w:tab/>
        <w:t>Vytautas Laurinaitis</w:t>
      </w:r>
    </w:p>
    <w:p w14:paraId="4E654311" w14:textId="77777777" w:rsidR="006915EB" w:rsidRDefault="006915EB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1DCAD1B3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08DB706F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657512D6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576084A4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CCD6CCF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5FD403E2" w14:textId="77777777" w:rsidR="00AA016D" w:rsidRDefault="00AA016D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38E4E5CF" w14:textId="77777777" w:rsidR="00D22450" w:rsidRDefault="00D22450">
      <w:pPr>
        <w:tabs>
          <w:tab w:val="left" w:pos="2397"/>
          <w:tab w:val="left" w:pos="4869"/>
          <w:tab w:val="left" w:pos="7317"/>
        </w:tabs>
      </w:pPr>
    </w:p>
    <w:p w14:paraId="00BBC2FD" w14:textId="77777777" w:rsidR="00D22450" w:rsidRDefault="00D22450">
      <w:pPr>
        <w:tabs>
          <w:tab w:val="left" w:pos="2397"/>
          <w:tab w:val="left" w:pos="4869"/>
          <w:tab w:val="left" w:pos="7317"/>
        </w:tabs>
      </w:pPr>
    </w:p>
    <w:p w14:paraId="330F1231" w14:textId="20990FEC" w:rsidR="006915EB" w:rsidRDefault="003B69DD">
      <w:r>
        <w:rPr>
          <w:rFonts w:ascii="Times New Roman" w:hAnsi="Times New Roman" w:cs="Times New Roman"/>
        </w:rPr>
        <w:t>R</w:t>
      </w:r>
      <w:r w:rsidR="006915EB">
        <w:rPr>
          <w:rFonts w:ascii="Times New Roman" w:hAnsi="Times New Roman" w:cs="Times New Roman"/>
        </w:rPr>
        <w:t xml:space="preserve">engė </w:t>
      </w:r>
    </w:p>
    <w:p w14:paraId="13C3EC91" w14:textId="71A84928" w:rsidR="006915EB" w:rsidRDefault="00ED2AB8">
      <w:r>
        <w:rPr>
          <w:rFonts w:ascii="Times New Roman" w:hAnsi="Times New Roman" w:cs="Times New Roman"/>
        </w:rPr>
        <w:t>Rasa Bičkauskienė</w:t>
      </w:r>
    </w:p>
    <w:p w14:paraId="5E573131" w14:textId="3D9EC2CB" w:rsidR="006915EB" w:rsidRDefault="00110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007EC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</w:t>
      </w:r>
      <w:r w:rsidR="00007ECA">
        <w:rPr>
          <w:rFonts w:ascii="Times New Roman" w:hAnsi="Times New Roman" w:cs="Times New Roman"/>
        </w:rPr>
        <w:t>0</w:t>
      </w:r>
      <w:r w:rsidR="00D13361">
        <w:rPr>
          <w:rFonts w:ascii="Times New Roman" w:hAnsi="Times New Roman" w:cs="Times New Roman"/>
        </w:rPr>
        <w:t>8</w:t>
      </w:r>
      <w:r w:rsidR="00EF14A6">
        <w:rPr>
          <w:rFonts w:ascii="Times New Roman" w:hAnsi="Times New Roman" w:cs="Times New Roman"/>
        </w:rPr>
        <w:t>-</w:t>
      </w:r>
      <w:r w:rsidR="002C70C4">
        <w:rPr>
          <w:rFonts w:ascii="Times New Roman" w:hAnsi="Times New Roman" w:cs="Times New Roman"/>
        </w:rPr>
        <w:t>1</w:t>
      </w:r>
      <w:r w:rsidR="00D13361">
        <w:rPr>
          <w:rFonts w:ascii="Times New Roman" w:hAnsi="Times New Roman" w:cs="Times New Roman"/>
        </w:rPr>
        <w:t>8</w:t>
      </w:r>
    </w:p>
    <w:sectPr w:rsidR="006915EB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8CB2A" w14:textId="77777777" w:rsidR="000E4AF5" w:rsidRDefault="000E4AF5">
      <w:r>
        <w:separator/>
      </w:r>
    </w:p>
  </w:endnote>
  <w:endnote w:type="continuationSeparator" w:id="0">
    <w:p w14:paraId="7D5EE25A" w14:textId="77777777" w:rsidR="000E4AF5" w:rsidRDefault="000E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00000000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B15A8" w14:textId="77777777" w:rsidR="006915EB" w:rsidRDefault="006915EB" w:rsidP="00AB5467">
    <w:pPr>
      <w:widowControl/>
      <w:tabs>
        <w:tab w:val="center" w:pos="4819"/>
        <w:tab w:val="right" w:pos="9638"/>
      </w:tabs>
      <w:suppressAutoHyphens w:val="0"/>
      <w:jc w:val="right"/>
      <w:rPr>
        <w:rFonts w:ascii="Times New Roman" w:hAnsi="Times New Roman" w:cs="Times New Roman"/>
        <w:sz w:val="20"/>
        <w:szCs w:val="20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4811F" w14:textId="77777777" w:rsidR="000E4AF5" w:rsidRDefault="000E4AF5">
      <w:r>
        <w:separator/>
      </w:r>
    </w:p>
  </w:footnote>
  <w:footnote w:type="continuationSeparator" w:id="0">
    <w:p w14:paraId="361A56F6" w14:textId="77777777" w:rsidR="000E4AF5" w:rsidRDefault="000E4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4"/>
    <w:multiLevelType w:val="multilevel"/>
    <w:tmpl w:val="D7E2A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480645D"/>
    <w:multiLevelType w:val="hybridMultilevel"/>
    <w:tmpl w:val="C220F69A"/>
    <w:lvl w:ilvl="0" w:tplc="FF1C939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001B5F"/>
    <w:multiLevelType w:val="hybridMultilevel"/>
    <w:tmpl w:val="72F49BF6"/>
    <w:lvl w:ilvl="0" w:tplc="06240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61974329">
    <w:abstractNumId w:val="0"/>
  </w:num>
  <w:num w:numId="2" w16cid:durableId="1497304463">
    <w:abstractNumId w:val="1"/>
  </w:num>
  <w:num w:numId="3" w16cid:durableId="215699385">
    <w:abstractNumId w:val="2"/>
  </w:num>
  <w:num w:numId="4" w16cid:durableId="522790753">
    <w:abstractNumId w:val="3"/>
  </w:num>
  <w:num w:numId="5" w16cid:durableId="275135342">
    <w:abstractNumId w:val="5"/>
  </w:num>
  <w:num w:numId="6" w16cid:durableId="205411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9A"/>
    <w:rsid w:val="000058FA"/>
    <w:rsid w:val="00007ECA"/>
    <w:rsid w:val="0003564C"/>
    <w:rsid w:val="0004602E"/>
    <w:rsid w:val="00051E48"/>
    <w:rsid w:val="00061C25"/>
    <w:rsid w:val="00091688"/>
    <w:rsid w:val="00095D29"/>
    <w:rsid w:val="00096FAD"/>
    <w:rsid w:val="000A5327"/>
    <w:rsid w:val="000D072E"/>
    <w:rsid w:val="000E2A85"/>
    <w:rsid w:val="000E4AF5"/>
    <w:rsid w:val="000F29D1"/>
    <w:rsid w:val="000F791C"/>
    <w:rsid w:val="0010560A"/>
    <w:rsid w:val="00106144"/>
    <w:rsid w:val="00110657"/>
    <w:rsid w:val="0011094D"/>
    <w:rsid w:val="00142C88"/>
    <w:rsid w:val="001548F3"/>
    <w:rsid w:val="001A4263"/>
    <w:rsid w:val="001C0B81"/>
    <w:rsid w:val="001C6652"/>
    <w:rsid w:val="001E0CFB"/>
    <w:rsid w:val="001E5261"/>
    <w:rsid w:val="001F2A84"/>
    <w:rsid w:val="00210BFC"/>
    <w:rsid w:val="0021137F"/>
    <w:rsid w:val="00215141"/>
    <w:rsid w:val="00222B9C"/>
    <w:rsid w:val="00243EEC"/>
    <w:rsid w:val="00247D2E"/>
    <w:rsid w:val="00253F20"/>
    <w:rsid w:val="00266839"/>
    <w:rsid w:val="00276270"/>
    <w:rsid w:val="00291E82"/>
    <w:rsid w:val="00292F98"/>
    <w:rsid w:val="002B0D2E"/>
    <w:rsid w:val="002C70C4"/>
    <w:rsid w:val="00323F48"/>
    <w:rsid w:val="00340B96"/>
    <w:rsid w:val="00344D5A"/>
    <w:rsid w:val="00345A63"/>
    <w:rsid w:val="003537BC"/>
    <w:rsid w:val="003552CA"/>
    <w:rsid w:val="0036043D"/>
    <w:rsid w:val="003719FB"/>
    <w:rsid w:val="00397A98"/>
    <w:rsid w:val="003B69DD"/>
    <w:rsid w:val="003D3D92"/>
    <w:rsid w:val="003F4B7C"/>
    <w:rsid w:val="0047699E"/>
    <w:rsid w:val="00480033"/>
    <w:rsid w:val="004916A6"/>
    <w:rsid w:val="004B2FEC"/>
    <w:rsid w:val="004C3CAC"/>
    <w:rsid w:val="004C6E64"/>
    <w:rsid w:val="004D6D77"/>
    <w:rsid w:val="004E32E3"/>
    <w:rsid w:val="004F345B"/>
    <w:rsid w:val="005261FC"/>
    <w:rsid w:val="00532525"/>
    <w:rsid w:val="00541E92"/>
    <w:rsid w:val="00542315"/>
    <w:rsid w:val="00553F82"/>
    <w:rsid w:val="0056368F"/>
    <w:rsid w:val="00586560"/>
    <w:rsid w:val="005C45F8"/>
    <w:rsid w:val="005D6FA5"/>
    <w:rsid w:val="005E4B71"/>
    <w:rsid w:val="005F3E36"/>
    <w:rsid w:val="00621083"/>
    <w:rsid w:val="0066333A"/>
    <w:rsid w:val="006915EB"/>
    <w:rsid w:val="006C0AF1"/>
    <w:rsid w:val="006F2D7C"/>
    <w:rsid w:val="00704522"/>
    <w:rsid w:val="0071565B"/>
    <w:rsid w:val="00734661"/>
    <w:rsid w:val="00765D55"/>
    <w:rsid w:val="0077028A"/>
    <w:rsid w:val="007949D5"/>
    <w:rsid w:val="007A52CB"/>
    <w:rsid w:val="007D6979"/>
    <w:rsid w:val="007D7322"/>
    <w:rsid w:val="00803FCD"/>
    <w:rsid w:val="008266B4"/>
    <w:rsid w:val="00845DB4"/>
    <w:rsid w:val="00862154"/>
    <w:rsid w:val="00862EEE"/>
    <w:rsid w:val="0086541F"/>
    <w:rsid w:val="00887E52"/>
    <w:rsid w:val="008B7E8A"/>
    <w:rsid w:val="008E34FF"/>
    <w:rsid w:val="008F2658"/>
    <w:rsid w:val="00934F43"/>
    <w:rsid w:val="0094354D"/>
    <w:rsid w:val="00943D61"/>
    <w:rsid w:val="00950A3B"/>
    <w:rsid w:val="00963014"/>
    <w:rsid w:val="00974DF6"/>
    <w:rsid w:val="009811C4"/>
    <w:rsid w:val="009876ED"/>
    <w:rsid w:val="00995BB2"/>
    <w:rsid w:val="009E3C68"/>
    <w:rsid w:val="009F4FE1"/>
    <w:rsid w:val="00A440F4"/>
    <w:rsid w:val="00A470B0"/>
    <w:rsid w:val="00A52F13"/>
    <w:rsid w:val="00A5370B"/>
    <w:rsid w:val="00A654F6"/>
    <w:rsid w:val="00A86B4B"/>
    <w:rsid w:val="00AA016D"/>
    <w:rsid w:val="00AB5467"/>
    <w:rsid w:val="00AB7B22"/>
    <w:rsid w:val="00AC2CD9"/>
    <w:rsid w:val="00AE5AC7"/>
    <w:rsid w:val="00B116E5"/>
    <w:rsid w:val="00B501B1"/>
    <w:rsid w:val="00B51D57"/>
    <w:rsid w:val="00B51E8A"/>
    <w:rsid w:val="00B97245"/>
    <w:rsid w:val="00BC7F5B"/>
    <w:rsid w:val="00BD2A94"/>
    <w:rsid w:val="00C00047"/>
    <w:rsid w:val="00C16DED"/>
    <w:rsid w:val="00C24CC3"/>
    <w:rsid w:val="00C32A3B"/>
    <w:rsid w:val="00C42D7A"/>
    <w:rsid w:val="00CB0104"/>
    <w:rsid w:val="00CC3E5A"/>
    <w:rsid w:val="00CC6DB6"/>
    <w:rsid w:val="00D13361"/>
    <w:rsid w:val="00D22450"/>
    <w:rsid w:val="00D33132"/>
    <w:rsid w:val="00D61180"/>
    <w:rsid w:val="00D7735F"/>
    <w:rsid w:val="00D77FD7"/>
    <w:rsid w:val="00D96C03"/>
    <w:rsid w:val="00DA3798"/>
    <w:rsid w:val="00DA6CA8"/>
    <w:rsid w:val="00DB4B71"/>
    <w:rsid w:val="00DB7F96"/>
    <w:rsid w:val="00DD39C4"/>
    <w:rsid w:val="00DE4BBA"/>
    <w:rsid w:val="00DF664C"/>
    <w:rsid w:val="00E1133E"/>
    <w:rsid w:val="00E452ED"/>
    <w:rsid w:val="00E47FC8"/>
    <w:rsid w:val="00E65A9A"/>
    <w:rsid w:val="00E80039"/>
    <w:rsid w:val="00E83CB5"/>
    <w:rsid w:val="00E920E4"/>
    <w:rsid w:val="00E93619"/>
    <w:rsid w:val="00EB451E"/>
    <w:rsid w:val="00EC0858"/>
    <w:rsid w:val="00EC1313"/>
    <w:rsid w:val="00ED2AB8"/>
    <w:rsid w:val="00ED76FD"/>
    <w:rsid w:val="00EE1176"/>
    <w:rsid w:val="00EE1772"/>
    <w:rsid w:val="00EF14A6"/>
    <w:rsid w:val="00EF76A8"/>
    <w:rsid w:val="00F66F37"/>
    <w:rsid w:val="00F72627"/>
    <w:rsid w:val="00F81E88"/>
    <w:rsid w:val="00F8233C"/>
    <w:rsid w:val="00F91506"/>
    <w:rsid w:val="00FC190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634A1B"/>
  <w15:chartTrackingRefBased/>
  <w15:docId w15:val="{397BE829-8FF0-4709-AA25-9EFB2D7E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14A6"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pacing w:val="-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otekstotraukaDiagrama">
    <w:name w:val="Pagrindinio teksto įtrauka Diagrama"/>
    <w:rPr>
      <w:sz w:val="24"/>
      <w:szCs w:val="24"/>
      <w:lang w:val="en-GB"/>
    </w:rPr>
  </w:style>
  <w:style w:type="character" w:customStyle="1" w:styleId="PavadinimasDiagrama">
    <w:name w:val="Pavadinimas Diagrama"/>
    <w:rPr>
      <w:b/>
      <w:sz w:val="24"/>
      <w:szCs w:val="24"/>
    </w:rPr>
  </w:style>
  <w:style w:type="character" w:customStyle="1" w:styleId="PagrindinistekstasDiagrama">
    <w:name w:val="Pagrindinis tekstas Diagrama"/>
    <w:rPr>
      <w:sz w:val="26"/>
    </w:rPr>
  </w:style>
  <w:style w:type="character" w:customStyle="1" w:styleId="Pagrindinistekstas3Diagrama">
    <w:name w:val="Pagrindinis tekstas 3 Diagrama"/>
    <w:rPr>
      <w:sz w:val="16"/>
      <w:szCs w:val="16"/>
    </w:rPr>
  </w:style>
  <w:style w:type="character" w:styleId="Vietosrezervavimoenklotekstas">
    <w:name w:val="Placeholder Text"/>
    <w:rPr>
      <w:color w:val="808080"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styleId="Pagrindinistekstas">
    <w:name w:val="Body Text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26"/>
      <w:szCs w:val="20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styleId="Pagrindiniotekstotrauka">
    <w:name w:val="Body Text Indent"/>
    <w:basedOn w:val="prastasis"/>
    <w:pPr>
      <w:widowControl/>
      <w:suppressAutoHyphens w:val="0"/>
      <w:ind w:firstLine="720"/>
    </w:pPr>
    <w:rPr>
      <w:rFonts w:ascii="Times New Roman" w:hAnsi="Times New Roman" w:cs="Times New Roman"/>
      <w:lang w:val="en-GB"/>
    </w:rPr>
  </w:style>
  <w:style w:type="paragraph" w:customStyle="1" w:styleId="Pagrindinistekstas31">
    <w:name w:val="Pagrindinis tekstas 31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ata">
    <w:name w:val="Date"/>
    <w:basedOn w:val="prastasis"/>
    <w:next w:val="prastasis"/>
    <w:link w:val="DataDiagrama"/>
    <w:uiPriority w:val="99"/>
    <w:semiHidden/>
    <w:unhideWhenUsed/>
    <w:rsid w:val="00061C25"/>
  </w:style>
  <w:style w:type="character" w:customStyle="1" w:styleId="DataDiagrama">
    <w:name w:val="Data Diagrama"/>
    <w:link w:val="Data"/>
    <w:uiPriority w:val="99"/>
    <w:semiHidden/>
    <w:rsid w:val="00061C25"/>
    <w:rPr>
      <w:rFonts w:ascii="Thorndale" w:hAnsi="Thorndale" w:cs="Tahoma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3F4B7C"/>
    <w:rPr>
      <w:rFonts w:ascii="Thorndale" w:hAnsi="Thorndale" w:cs="Tahoma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ED2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E956FA-D9CB-4427-9FDF-28DEFE649EF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1275</Words>
  <Characters>728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DALYVAUTI PROJEKTE "JUKNAIČIŲ SAVARANKIŠKO GYVENIMO NAMŲ DALIES PASTATO SUTVARKYMAS"</vt:lpstr>
    </vt:vector>
  </TitlesOfParts>
  <Company/>
  <LinksUpToDate>false</LinksUpToDate>
  <CharactersWithSpaces>2000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DALYVAUTI PROJEKTE "JUKNAIČIŲ SAVARANKIŠKO GYVENIMO NAMŲ DALIES PASTATO SUTVARKYMAS"</dc:title>
  <dc:subject>T1-412</dc:subject>
  <dc:creator>ŠILUTĖS RAJONO SAVIVALDYBĖS TARYBA</dc:creator>
  <cp:keywords/>
  <cp:lastModifiedBy>Rasa Bičkauskienė</cp:lastModifiedBy>
  <cp:revision>8</cp:revision>
  <cp:lastPrinted>2022-05-09T12:08:00Z</cp:lastPrinted>
  <dcterms:created xsi:type="dcterms:W3CDTF">2023-08-18T07:51:00Z</dcterms:created>
  <dcterms:modified xsi:type="dcterms:W3CDTF">2023-08-21T05:13:00Z</dcterms:modified>
</cp:coreProperties>
</file>