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42923" w14:textId="624CBA9E" w:rsidR="00A03B51" w:rsidRPr="00A03B51" w:rsidRDefault="00A03B51" w:rsidP="00A03B51">
      <w:pPr>
        <w:spacing w:after="0" w:line="240" w:lineRule="auto"/>
        <w:ind w:left="5517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03B51">
        <w:rPr>
          <w:rFonts w:ascii="Times New Roman" w:eastAsia="Times New Roman" w:hAnsi="Times New Roman" w:cs="Times New Roman"/>
          <w:sz w:val="24"/>
          <w:szCs w:val="24"/>
          <w:lang w:eastAsia="lt-LT"/>
        </w:rPr>
        <w:t>Mokinių pavėžėjimo organizavimo, kelionės išlaidų kompensavimo</w:t>
      </w:r>
      <w:r w:rsidR="0042107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r w:rsidRPr="00A03B51">
        <w:rPr>
          <w:rFonts w:ascii="Times New Roman" w:eastAsia="Times New Roman" w:hAnsi="Times New Roman" w:cs="Times New Roman"/>
          <w:sz w:val="24"/>
          <w:szCs w:val="24"/>
          <w:lang w:eastAsia="lt-LT"/>
        </w:rPr>
        <w:t>mokyklinių autobusų naudojimo ir nuomos</w:t>
      </w:r>
    </w:p>
    <w:p w14:paraId="34E7038C" w14:textId="4F87C371" w:rsidR="00A03B51" w:rsidRPr="00FF4355" w:rsidRDefault="00A03B51" w:rsidP="00A03B51">
      <w:pPr>
        <w:spacing w:after="0" w:line="240" w:lineRule="auto"/>
        <w:ind w:left="4221"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03B51">
        <w:rPr>
          <w:rFonts w:ascii="Times New Roman" w:eastAsia="Times New Roman" w:hAnsi="Times New Roman" w:cs="Times New Roman"/>
          <w:sz w:val="24"/>
          <w:szCs w:val="24"/>
          <w:lang w:eastAsia="lt-LT"/>
        </w:rPr>
        <w:t>tvarkos aprašo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FF4355">
        <w:rPr>
          <w:rFonts w:ascii="Times New Roman" w:eastAsia="Times New Roman" w:hAnsi="Times New Roman" w:cs="Times New Roman"/>
          <w:sz w:val="24"/>
          <w:szCs w:val="24"/>
          <w:lang w:eastAsia="lt-LT"/>
        </w:rPr>
        <w:t>3 priedas</w:t>
      </w:r>
    </w:p>
    <w:p w14:paraId="442F23D4" w14:textId="1D7FEBDA" w:rsidR="00A03B51" w:rsidRDefault="00A03B51" w:rsidP="00A03B51">
      <w:pPr>
        <w:spacing w:after="0" w:line="240" w:lineRule="auto"/>
        <w:ind w:left="5517"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1F55B78" w14:textId="77777777" w:rsidR="00FF4355" w:rsidRPr="00FF4355" w:rsidRDefault="00FF4355" w:rsidP="00FF435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CC2B6CD" w14:textId="77777777" w:rsidR="00FF4355" w:rsidRPr="00FF4355" w:rsidRDefault="00FF4355" w:rsidP="00FF435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4EBB6C3" w14:textId="77777777" w:rsidR="00FF4355" w:rsidRPr="00FF4355" w:rsidRDefault="00FF4355" w:rsidP="00FF435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t-LT"/>
        </w:rPr>
      </w:pPr>
      <w:r w:rsidRPr="00FF4355">
        <w:rPr>
          <w:rFonts w:ascii="Times New Roman" w:eastAsia="Times New Roman" w:hAnsi="Times New Roman" w:cs="Times New Roman"/>
          <w:lang w:eastAsia="lt-LT"/>
        </w:rPr>
        <w:t>(Ataskaitos formos pavyzdys)</w:t>
      </w:r>
    </w:p>
    <w:p w14:paraId="31CF0A9E" w14:textId="77777777" w:rsidR="00FF4355" w:rsidRPr="00FF4355" w:rsidRDefault="00FF4355" w:rsidP="00FF43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30"/>
      </w:tblGrid>
      <w:tr w:rsidR="00FF4355" w:rsidRPr="00FF4355" w14:paraId="693BF811" w14:textId="77777777" w:rsidTr="00046E4F">
        <w:trPr>
          <w:trHeight w:val="540"/>
        </w:trPr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D71694" w14:textId="77777777" w:rsidR="00FF4355" w:rsidRPr="00FF4355" w:rsidRDefault="00FF4355" w:rsidP="00FF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FF4355">
              <w:rPr>
                <w:rFonts w:ascii="Times New Roman" w:eastAsia="Times New Roman" w:hAnsi="Times New Roman" w:cs="Times New Roman"/>
                <w:lang w:eastAsia="lt-LT"/>
              </w:rPr>
              <w:t>(įmonės pavadinimas)</w:t>
            </w:r>
          </w:p>
          <w:p w14:paraId="4C8A1B09" w14:textId="77777777" w:rsidR="00FF4355" w:rsidRPr="00FF4355" w:rsidRDefault="00FF4355" w:rsidP="00FF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14:paraId="3CA88F2D" w14:textId="77777777" w:rsidR="00FF4355" w:rsidRPr="00FF4355" w:rsidRDefault="00FF4355" w:rsidP="00FF435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t-LT"/>
        </w:rPr>
      </w:pPr>
      <w:r w:rsidRPr="00FF4355">
        <w:rPr>
          <w:rFonts w:ascii="Times New Roman" w:eastAsia="Times New Roman" w:hAnsi="Times New Roman" w:cs="Times New Roman"/>
          <w:lang w:eastAsia="lt-LT"/>
        </w:rPr>
        <w:t>(įmonės kodas, adresas, kiti duomenys)</w:t>
      </w:r>
    </w:p>
    <w:p w14:paraId="29897383" w14:textId="77777777" w:rsidR="00FF4355" w:rsidRPr="00FF4355" w:rsidRDefault="00FF4355" w:rsidP="00FF435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9212AFB" w14:textId="77777777" w:rsidR="00FF4355" w:rsidRPr="00FF4355" w:rsidRDefault="00FF4355" w:rsidP="00FF435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t-LT"/>
        </w:rPr>
      </w:pPr>
    </w:p>
    <w:p w14:paraId="287A901D" w14:textId="77777777" w:rsidR="00FF4355" w:rsidRPr="00FF4355" w:rsidRDefault="00FF4355" w:rsidP="00FF435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t-LT"/>
        </w:rPr>
      </w:pPr>
    </w:p>
    <w:p w14:paraId="00F77378" w14:textId="77777777" w:rsidR="00FF4355" w:rsidRPr="00FF4355" w:rsidRDefault="00FF4355" w:rsidP="00FF43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 w:rsidRPr="00FF4355">
        <w:rPr>
          <w:rFonts w:ascii="Times New Roman" w:eastAsia="Times New Roman" w:hAnsi="Times New Roman" w:cs="Times New Roman"/>
          <w:sz w:val="24"/>
          <w:szCs w:val="24"/>
          <w:lang w:eastAsia="lt-LT"/>
        </w:rPr>
        <w:t>Šilutės rajono savivaldybės administracijai</w:t>
      </w:r>
    </w:p>
    <w:p w14:paraId="30156849" w14:textId="77777777" w:rsidR="00FF4355" w:rsidRPr="00FF4355" w:rsidRDefault="00FF4355" w:rsidP="00FF43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04E7A02" w14:textId="77777777" w:rsidR="00FF4355" w:rsidRPr="00FF4355" w:rsidRDefault="00FF4355" w:rsidP="00FF43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DAB7AA1" w14:textId="77777777" w:rsidR="00FF4355" w:rsidRPr="00FF4355" w:rsidRDefault="00FF4355" w:rsidP="00FF4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FF4355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ATASKAITA APIE PARDUOTUS SU 100% NUOLAIDA VAŽIAVIMO BILIETUS MOKINIAMS</w:t>
      </w:r>
    </w:p>
    <w:p w14:paraId="568C30D4" w14:textId="77777777" w:rsidR="00FF4355" w:rsidRPr="00FF4355" w:rsidRDefault="00FF4355" w:rsidP="00FF4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FF4355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PER 20..... M. .................... MĖNESĮ</w:t>
      </w:r>
    </w:p>
    <w:p w14:paraId="5B3A13A6" w14:textId="77777777" w:rsidR="00FF4355" w:rsidRPr="00FF4355" w:rsidRDefault="00FF4355" w:rsidP="00FF43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E10B0F4" w14:textId="77777777" w:rsidR="00FF4355" w:rsidRPr="00FF4355" w:rsidRDefault="00FF4355" w:rsidP="00FF43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F4355">
        <w:rPr>
          <w:rFonts w:ascii="Times New Roman" w:eastAsia="Times New Roman" w:hAnsi="Times New Roman" w:cs="Times New Roman"/>
          <w:sz w:val="24"/>
          <w:szCs w:val="24"/>
          <w:lang w:eastAsia="lt-LT"/>
        </w:rPr>
        <w:t>20.... - .... - ....  Nr.  ....</w:t>
      </w:r>
    </w:p>
    <w:p w14:paraId="41615ED3" w14:textId="77777777" w:rsidR="00FF4355" w:rsidRPr="00FF4355" w:rsidRDefault="00FF4355" w:rsidP="00FF43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8"/>
        <w:gridCol w:w="1503"/>
        <w:gridCol w:w="1281"/>
        <w:gridCol w:w="1205"/>
        <w:gridCol w:w="1586"/>
        <w:gridCol w:w="1561"/>
      </w:tblGrid>
      <w:tr w:rsidR="00FF4355" w:rsidRPr="00FF4355" w14:paraId="3A7E5C71" w14:textId="77777777" w:rsidTr="00046E4F">
        <w:trPr>
          <w:jc w:val="center"/>
        </w:trPr>
        <w:tc>
          <w:tcPr>
            <w:tcW w:w="2408" w:type="dxa"/>
            <w:shd w:val="clear" w:color="auto" w:fill="auto"/>
          </w:tcPr>
          <w:p w14:paraId="4F7FAADB" w14:textId="77777777" w:rsidR="00FF4355" w:rsidRPr="00FF4355" w:rsidRDefault="00FF4355" w:rsidP="00FF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FF4355">
              <w:rPr>
                <w:rFonts w:ascii="Times New Roman" w:eastAsia="Times New Roman" w:hAnsi="Times New Roman" w:cs="Times New Roman"/>
                <w:lang w:eastAsia="lt-LT"/>
              </w:rPr>
              <w:t>Maršruto pavadinimas, Nr.</w:t>
            </w:r>
          </w:p>
        </w:tc>
        <w:tc>
          <w:tcPr>
            <w:tcW w:w="1503" w:type="dxa"/>
            <w:shd w:val="clear" w:color="auto" w:fill="auto"/>
          </w:tcPr>
          <w:p w14:paraId="6FCA641B" w14:textId="77777777" w:rsidR="00FF4355" w:rsidRPr="00FF4355" w:rsidRDefault="00FF4355" w:rsidP="00FF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FF4355">
              <w:rPr>
                <w:rFonts w:ascii="Times New Roman" w:eastAsia="Times New Roman" w:hAnsi="Times New Roman" w:cs="Times New Roman"/>
                <w:lang w:eastAsia="lt-LT"/>
              </w:rPr>
              <w:t>Bilieto rūšis</w:t>
            </w:r>
          </w:p>
        </w:tc>
        <w:tc>
          <w:tcPr>
            <w:tcW w:w="1281" w:type="dxa"/>
            <w:shd w:val="clear" w:color="auto" w:fill="auto"/>
          </w:tcPr>
          <w:p w14:paraId="426F43C3" w14:textId="77777777" w:rsidR="00FF4355" w:rsidRPr="00FF4355" w:rsidRDefault="00FF4355" w:rsidP="00FF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FF4355">
              <w:rPr>
                <w:rFonts w:ascii="Times New Roman" w:eastAsia="Times New Roman" w:hAnsi="Times New Roman" w:cs="Times New Roman"/>
                <w:lang w:eastAsia="lt-LT"/>
              </w:rPr>
              <w:t>Nuolaida, procentais</w:t>
            </w:r>
          </w:p>
        </w:tc>
        <w:tc>
          <w:tcPr>
            <w:tcW w:w="1205" w:type="dxa"/>
            <w:shd w:val="clear" w:color="auto" w:fill="auto"/>
          </w:tcPr>
          <w:p w14:paraId="418775AB" w14:textId="77777777" w:rsidR="00FF4355" w:rsidRPr="00FF4355" w:rsidRDefault="00FF4355" w:rsidP="00FF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FF4355">
              <w:rPr>
                <w:rFonts w:ascii="Times New Roman" w:eastAsia="Times New Roman" w:hAnsi="Times New Roman" w:cs="Times New Roman"/>
                <w:lang w:eastAsia="lt-LT"/>
              </w:rPr>
              <w:t>Parduotų su nuolaida bilietų skaičius, vienetais</w:t>
            </w:r>
          </w:p>
        </w:tc>
        <w:tc>
          <w:tcPr>
            <w:tcW w:w="1586" w:type="dxa"/>
            <w:shd w:val="clear" w:color="auto" w:fill="auto"/>
          </w:tcPr>
          <w:p w14:paraId="04B9F532" w14:textId="77777777" w:rsidR="00FF4355" w:rsidRPr="00FF4355" w:rsidRDefault="00FF4355" w:rsidP="00FF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FF4355">
              <w:rPr>
                <w:rFonts w:ascii="Times New Roman" w:eastAsia="Times New Roman" w:hAnsi="Times New Roman" w:cs="Times New Roman"/>
                <w:lang w:eastAsia="lt-LT"/>
              </w:rPr>
              <w:t>Išlaidų (negautų pajamų) dėl keleiviams suteiktų vietinio (priemiestinio) reguliaraus susisiekimo autobusais lengvatų kompensavimo (atlyginimo) dydis, eurais be PVM</w:t>
            </w:r>
          </w:p>
        </w:tc>
        <w:tc>
          <w:tcPr>
            <w:tcW w:w="1561" w:type="dxa"/>
            <w:shd w:val="clear" w:color="auto" w:fill="auto"/>
          </w:tcPr>
          <w:p w14:paraId="6D002AFF" w14:textId="77777777" w:rsidR="00FF4355" w:rsidRPr="00FF4355" w:rsidRDefault="00FF4355" w:rsidP="00FF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FF4355">
              <w:rPr>
                <w:rFonts w:ascii="Times New Roman" w:eastAsia="Times New Roman" w:hAnsi="Times New Roman" w:cs="Times New Roman"/>
                <w:lang w:eastAsia="lt-LT"/>
              </w:rPr>
              <w:t>Išlaidų (negautų pajamų) dėl keleiviams suteiktų vietinio (priemiestinio) reguliaraus susisiekimo autobusais lengvatų kompensavimo (atlyginimo) dydis, eurais su PVM</w:t>
            </w:r>
          </w:p>
        </w:tc>
      </w:tr>
      <w:tr w:rsidR="00FF4355" w:rsidRPr="00FF4355" w14:paraId="67E56E56" w14:textId="77777777" w:rsidTr="00046E4F">
        <w:trPr>
          <w:jc w:val="center"/>
        </w:trPr>
        <w:tc>
          <w:tcPr>
            <w:tcW w:w="2408" w:type="dxa"/>
            <w:shd w:val="clear" w:color="auto" w:fill="auto"/>
          </w:tcPr>
          <w:p w14:paraId="1CAD32CB" w14:textId="77777777" w:rsidR="00FF4355" w:rsidRPr="00FF4355" w:rsidRDefault="00FF4355" w:rsidP="00FF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1503" w:type="dxa"/>
            <w:shd w:val="clear" w:color="auto" w:fill="auto"/>
          </w:tcPr>
          <w:p w14:paraId="3B82641F" w14:textId="77777777" w:rsidR="00FF4355" w:rsidRPr="00FF4355" w:rsidRDefault="00FF4355" w:rsidP="00FF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1281" w:type="dxa"/>
            <w:shd w:val="clear" w:color="auto" w:fill="auto"/>
          </w:tcPr>
          <w:p w14:paraId="1447D2F4" w14:textId="77777777" w:rsidR="00FF4355" w:rsidRPr="00FF4355" w:rsidRDefault="00FF4355" w:rsidP="00FF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1205" w:type="dxa"/>
            <w:shd w:val="clear" w:color="auto" w:fill="auto"/>
          </w:tcPr>
          <w:p w14:paraId="22749E61" w14:textId="77777777" w:rsidR="00FF4355" w:rsidRPr="00FF4355" w:rsidRDefault="00FF4355" w:rsidP="00FF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1586" w:type="dxa"/>
            <w:shd w:val="clear" w:color="auto" w:fill="auto"/>
          </w:tcPr>
          <w:p w14:paraId="6EECAA81" w14:textId="77777777" w:rsidR="00FF4355" w:rsidRPr="00FF4355" w:rsidRDefault="00FF4355" w:rsidP="00FF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1561" w:type="dxa"/>
            <w:shd w:val="clear" w:color="auto" w:fill="auto"/>
          </w:tcPr>
          <w:p w14:paraId="08560AB5" w14:textId="77777777" w:rsidR="00FF4355" w:rsidRPr="00FF4355" w:rsidRDefault="00FF4355" w:rsidP="00FF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FF4355" w:rsidRPr="00FF4355" w14:paraId="45CDDB52" w14:textId="77777777" w:rsidTr="00046E4F">
        <w:trPr>
          <w:trHeight w:val="56"/>
          <w:jc w:val="center"/>
        </w:trPr>
        <w:tc>
          <w:tcPr>
            <w:tcW w:w="2408" w:type="dxa"/>
            <w:shd w:val="clear" w:color="auto" w:fill="auto"/>
          </w:tcPr>
          <w:p w14:paraId="67C6B600" w14:textId="77777777" w:rsidR="00FF4355" w:rsidRPr="00FF4355" w:rsidRDefault="00FF4355" w:rsidP="00FF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t-LT"/>
              </w:rPr>
            </w:pPr>
            <w:r w:rsidRPr="00FF4355">
              <w:rPr>
                <w:rFonts w:ascii="Times New Roman" w:eastAsia="Times New Roman" w:hAnsi="Times New Roman" w:cs="Times New Roman"/>
                <w:b/>
                <w:lang w:eastAsia="lt-LT"/>
              </w:rPr>
              <w:t>Iš viso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4D411942" w14:textId="77777777" w:rsidR="00FF4355" w:rsidRPr="00FF4355" w:rsidRDefault="00FF4355" w:rsidP="00FF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t-LT"/>
              </w:rPr>
            </w:pPr>
            <w:r w:rsidRPr="00FF4355">
              <w:rPr>
                <w:rFonts w:ascii="Times New Roman" w:eastAsia="Times New Roman" w:hAnsi="Times New Roman" w:cs="Times New Roman"/>
                <w:b/>
                <w:lang w:eastAsia="lt-LT"/>
              </w:rPr>
              <w:t>Moksleiviai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572CB19" w14:textId="77777777" w:rsidR="00FF4355" w:rsidRPr="00FF4355" w:rsidRDefault="00FF4355" w:rsidP="00FF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t-LT"/>
              </w:rPr>
            </w:pPr>
            <w:r w:rsidRPr="00FF4355">
              <w:rPr>
                <w:rFonts w:ascii="Times New Roman" w:eastAsia="Times New Roman" w:hAnsi="Times New Roman" w:cs="Times New Roman"/>
                <w:b/>
                <w:lang w:eastAsia="lt-LT"/>
              </w:rPr>
              <w:t>100</w:t>
            </w:r>
          </w:p>
        </w:tc>
        <w:tc>
          <w:tcPr>
            <w:tcW w:w="1205" w:type="dxa"/>
            <w:shd w:val="clear" w:color="auto" w:fill="auto"/>
          </w:tcPr>
          <w:p w14:paraId="2FE65AEB" w14:textId="77777777" w:rsidR="00FF4355" w:rsidRPr="00FF4355" w:rsidRDefault="00FF4355" w:rsidP="00FF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t-LT"/>
              </w:rPr>
            </w:pPr>
          </w:p>
        </w:tc>
        <w:tc>
          <w:tcPr>
            <w:tcW w:w="1586" w:type="dxa"/>
            <w:shd w:val="clear" w:color="auto" w:fill="auto"/>
          </w:tcPr>
          <w:p w14:paraId="333AC53C" w14:textId="77777777" w:rsidR="00FF4355" w:rsidRPr="00FF4355" w:rsidRDefault="00FF4355" w:rsidP="00FF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t-LT"/>
              </w:rPr>
            </w:pPr>
          </w:p>
        </w:tc>
        <w:tc>
          <w:tcPr>
            <w:tcW w:w="1561" w:type="dxa"/>
            <w:shd w:val="clear" w:color="auto" w:fill="auto"/>
          </w:tcPr>
          <w:p w14:paraId="70AD5CCB" w14:textId="77777777" w:rsidR="00FF4355" w:rsidRPr="00FF4355" w:rsidRDefault="00FF4355" w:rsidP="00FF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t-LT"/>
              </w:rPr>
            </w:pPr>
          </w:p>
        </w:tc>
      </w:tr>
    </w:tbl>
    <w:p w14:paraId="0563B122" w14:textId="77777777" w:rsidR="00FF4355" w:rsidRPr="00FF4355" w:rsidRDefault="00FF4355" w:rsidP="00FF43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C8F1EBF" w14:textId="77777777" w:rsidR="00FF4355" w:rsidRPr="00FF4355" w:rsidRDefault="00FF4355" w:rsidP="00FF43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99B6478" w14:textId="77777777" w:rsidR="00FF4355" w:rsidRPr="00FF4355" w:rsidRDefault="00FF4355" w:rsidP="00FF43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72"/>
        <w:gridCol w:w="2868"/>
        <w:gridCol w:w="3198"/>
      </w:tblGrid>
      <w:tr w:rsidR="00FF4355" w:rsidRPr="00FF4355" w14:paraId="4B840127" w14:textId="77777777" w:rsidTr="00046E4F">
        <w:tc>
          <w:tcPr>
            <w:tcW w:w="3652" w:type="dxa"/>
            <w:shd w:val="clear" w:color="auto" w:fill="auto"/>
          </w:tcPr>
          <w:p w14:paraId="596A3CB0" w14:textId="77777777" w:rsidR="00FF4355" w:rsidRPr="00FF4355" w:rsidRDefault="00FF4355" w:rsidP="00FF4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F435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(Įmonės vadovo pareigų pavadinimas)</w:t>
            </w:r>
          </w:p>
        </w:tc>
        <w:tc>
          <w:tcPr>
            <w:tcW w:w="2917" w:type="dxa"/>
            <w:shd w:val="clear" w:color="auto" w:fill="auto"/>
          </w:tcPr>
          <w:p w14:paraId="5BA717C2" w14:textId="77777777" w:rsidR="00FF4355" w:rsidRPr="00FF4355" w:rsidRDefault="00FF4355" w:rsidP="00FF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F435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____________</w:t>
            </w:r>
          </w:p>
          <w:p w14:paraId="344755ED" w14:textId="77777777" w:rsidR="00FF4355" w:rsidRPr="00FF4355" w:rsidRDefault="00FF4355" w:rsidP="00FF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F435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(Parašas)</w:t>
            </w:r>
          </w:p>
        </w:tc>
        <w:tc>
          <w:tcPr>
            <w:tcW w:w="3285" w:type="dxa"/>
            <w:shd w:val="clear" w:color="auto" w:fill="auto"/>
          </w:tcPr>
          <w:p w14:paraId="2FB846E1" w14:textId="77777777" w:rsidR="00FF4355" w:rsidRPr="00FF4355" w:rsidRDefault="00FF4355" w:rsidP="00FF43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F435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(Vardas ir pavardė)</w:t>
            </w:r>
          </w:p>
        </w:tc>
      </w:tr>
      <w:tr w:rsidR="00FF4355" w:rsidRPr="00FF4355" w14:paraId="713BBE0E" w14:textId="77777777" w:rsidTr="00046E4F">
        <w:tc>
          <w:tcPr>
            <w:tcW w:w="3652" w:type="dxa"/>
            <w:shd w:val="clear" w:color="auto" w:fill="auto"/>
          </w:tcPr>
          <w:p w14:paraId="222CFFB9" w14:textId="77777777" w:rsidR="00FF4355" w:rsidRPr="00FF4355" w:rsidRDefault="00FF4355" w:rsidP="00FF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14:paraId="335B2BC8" w14:textId="77777777" w:rsidR="00FF4355" w:rsidRPr="00FF4355" w:rsidRDefault="00FF4355" w:rsidP="00FF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F435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(A.V.)</w:t>
            </w:r>
          </w:p>
        </w:tc>
        <w:tc>
          <w:tcPr>
            <w:tcW w:w="2917" w:type="dxa"/>
            <w:shd w:val="clear" w:color="auto" w:fill="auto"/>
          </w:tcPr>
          <w:p w14:paraId="4BAB6DC0" w14:textId="77777777" w:rsidR="00FF4355" w:rsidRPr="00FF4355" w:rsidRDefault="00FF4355" w:rsidP="00FF4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285" w:type="dxa"/>
            <w:shd w:val="clear" w:color="auto" w:fill="auto"/>
          </w:tcPr>
          <w:p w14:paraId="0A9E2D47" w14:textId="77777777" w:rsidR="00FF4355" w:rsidRPr="00FF4355" w:rsidRDefault="00FF4355" w:rsidP="00FF43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FF4355" w:rsidRPr="00FF4355" w14:paraId="2A7F118A" w14:textId="77777777" w:rsidTr="00046E4F">
        <w:tc>
          <w:tcPr>
            <w:tcW w:w="3652" w:type="dxa"/>
            <w:shd w:val="clear" w:color="auto" w:fill="auto"/>
          </w:tcPr>
          <w:p w14:paraId="1BF700F2" w14:textId="77777777" w:rsidR="00FF4355" w:rsidRPr="00FF4355" w:rsidRDefault="00FF4355" w:rsidP="00FF4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14:paraId="6DEC0014" w14:textId="77777777" w:rsidR="00FF4355" w:rsidRPr="00FF4355" w:rsidRDefault="00FF4355" w:rsidP="00FF4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F435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(Įmonės vyriausiasis finansininkas)</w:t>
            </w:r>
          </w:p>
        </w:tc>
        <w:tc>
          <w:tcPr>
            <w:tcW w:w="2917" w:type="dxa"/>
            <w:shd w:val="clear" w:color="auto" w:fill="auto"/>
          </w:tcPr>
          <w:p w14:paraId="11CBFA00" w14:textId="77777777" w:rsidR="00FF4355" w:rsidRPr="00FF4355" w:rsidRDefault="00FF4355" w:rsidP="00FF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14:paraId="594299DB" w14:textId="77777777" w:rsidR="00FF4355" w:rsidRPr="00FF4355" w:rsidRDefault="00FF4355" w:rsidP="00FF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F435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____________</w:t>
            </w:r>
          </w:p>
          <w:p w14:paraId="6B1547D0" w14:textId="77777777" w:rsidR="00FF4355" w:rsidRPr="00FF4355" w:rsidRDefault="00FF4355" w:rsidP="00FF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F435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(Parašas)</w:t>
            </w:r>
          </w:p>
        </w:tc>
        <w:tc>
          <w:tcPr>
            <w:tcW w:w="3285" w:type="dxa"/>
            <w:shd w:val="clear" w:color="auto" w:fill="auto"/>
          </w:tcPr>
          <w:p w14:paraId="2A70EDED" w14:textId="77777777" w:rsidR="00FF4355" w:rsidRPr="00FF4355" w:rsidRDefault="00FF4355" w:rsidP="00FF43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14:paraId="49645E36" w14:textId="77777777" w:rsidR="00FF4355" w:rsidRPr="00FF4355" w:rsidRDefault="00FF4355" w:rsidP="00FF43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F435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(Vardas ir pavardė)</w:t>
            </w:r>
          </w:p>
        </w:tc>
      </w:tr>
    </w:tbl>
    <w:p w14:paraId="67D09F64" w14:textId="77777777" w:rsidR="0003236B" w:rsidRDefault="0003236B"/>
    <w:sectPr w:rsidR="0003236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AAD"/>
    <w:rsid w:val="0003236B"/>
    <w:rsid w:val="00421077"/>
    <w:rsid w:val="004B0AAD"/>
    <w:rsid w:val="00870889"/>
    <w:rsid w:val="00A03B51"/>
    <w:rsid w:val="00FF4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E58DE"/>
  <w15:chartTrackingRefBased/>
  <w15:docId w15:val="{D964565A-3598-480D-86AE-E0573F98C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53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684</Words>
  <Characters>391</Characters>
  <Application>Microsoft Office Word</Application>
  <DocSecurity>0</DocSecurity>
  <Lines>3</Lines>
  <Paragraphs>2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Irmantas Narevičius</dc:creator>
  <cp:keywords/>
  <dc:description/>
  <cp:lastModifiedBy>Inga Žalgevičienė</cp:lastModifiedBy>
  <cp:revision>7</cp:revision>
  <dcterms:created xsi:type="dcterms:W3CDTF">2023-08-17T05:57:00Z</dcterms:created>
  <dcterms:modified xsi:type="dcterms:W3CDTF">2023-09-04T11:05:00Z</dcterms:modified>
</cp:coreProperties>
</file>