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E8935E" w14:textId="5D963734" w:rsidR="002B17FE" w:rsidRDefault="002B17FE" w:rsidP="002B17FE">
      <w:pPr>
        <w:pStyle w:val="prastasiniatinklio"/>
        <w:spacing w:before="0" w:beforeAutospacing="0" w:after="0" w:afterAutospacing="0"/>
        <w:jc w:val="center"/>
        <w:rPr>
          <w:rStyle w:val="Grietas"/>
          <w:color w:val="000000" w:themeColor="text1"/>
        </w:rPr>
      </w:pPr>
      <w:r w:rsidRPr="001C65A1">
        <w:rPr>
          <w:rStyle w:val="Grietas"/>
          <w:color w:val="000000" w:themeColor="text1"/>
        </w:rPr>
        <w:t xml:space="preserve">ŠILUTĖS RAJONO SAVIVALDYBĖS </w:t>
      </w:r>
      <w:r>
        <w:rPr>
          <w:rStyle w:val="Grietas"/>
          <w:color w:val="000000" w:themeColor="text1"/>
        </w:rPr>
        <w:t>ADMINISTR</w:t>
      </w:r>
      <w:r w:rsidR="00AA59B4">
        <w:rPr>
          <w:rStyle w:val="Grietas"/>
          <w:color w:val="000000" w:themeColor="text1"/>
        </w:rPr>
        <w:t>A</w:t>
      </w:r>
      <w:r>
        <w:rPr>
          <w:rStyle w:val="Grietas"/>
          <w:color w:val="000000" w:themeColor="text1"/>
        </w:rPr>
        <w:t>CIJ</w:t>
      </w:r>
      <w:r w:rsidR="00A35407">
        <w:rPr>
          <w:rStyle w:val="Grietas"/>
          <w:color w:val="000000" w:themeColor="text1"/>
        </w:rPr>
        <w:t>A</w:t>
      </w:r>
      <w:r>
        <w:rPr>
          <w:rStyle w:val="Grietas"/>
          <w:color w:val="000000" w:themeColor="text1"/>
        </w:rPr>
        <w:t xml:space="preserve"> </w:t>
      </w:r>
    </w:p>
    <w:p w14:paraId="4144EC84" w14:textId="77777777" w:rsidR="00C62447" w:rsidRDefault="00C62447" w:rsidP="00DD1F44">
      <w:pPr>
        <w:pStyle w:val="Antrinispavadinimas"/>
      </w:pPr>
    </w:p>
    <w:p w14:paraId="38EB6B4E" w14:textId="20002981" w:rsidR="00DD1F44" w:rsidRDefault="00DD1F44" w:rsidP="00DD1F44">
      <w:pPr>
        <w:pStyle w:val="Antrinispavadinimas"/>
      </w:pPr>
      <w:r>
        <w:t>AIŠKINAMASIS RAŠTAS</w:t>
      </w:r>
    </w:p>
    <w:p w14:paraId="57B19254" w14:textId="61E5F92E" w:rsidR="008F540E" w:rsidRPr="00FF328D" w:rsidRDefault="0008616C" w:rsidP="008F540E">
      <w:pPr>
        <w:jc w:val="center"/>
        <w:rPr>
          <w:b/>
          <w:caps/>
        </w:rPr>
      </w:pPr>
      <w:bookmarkStart w:id="0" w:name="_Hlk142569596"/>
      <w:r>
        <w:rPr>
          <w:b/>
          <w:caps/>
        </w:rPr>
        <w:t xml:space="preserve">DĖL </w:t>
      </w:r>
      <w:r w:rsidR="008F540E" w:rsidRPr="00FF328D">
        <w:rPr>
          <w:b/>
          <w:caps/>
        </w:rPr>
        <w:t>202</w:t>
      </w:r>
      <w:r w:rsidR="008F540E">
        <w:rPr>
          <w:b/>
          <w:caps/>
        </w:rPr>
        <w:t>2 m. VASARIO 24 d.</w:t>
      </w:r>
      <w:r w:rsidR="008F540E" w:rsidRPr="00FF328D">
        <w:rPr>
          <w:b/>
          <w:caps/>
        </w:rPr>
        <w:t xml:space="preserve"> šilutės rajono savivaldybės tarybos sprendimo nr. t1-</w:t>
      </w:r>
      <w:r w:rsidR="008F540E">
        <w:rPr>
          <w:b/>
          <w:caps/>
        </w:rPr>
        <w:t>932</w:t>
      </w:r>
      <w:r w:rsidR="008F540E" w:rsidRPr="00FF328D">
        <w:rPr>
          <w:b/>
          <w:caps/>
        </w:rPr>
        <w:t xml:space="preserve"> „dėl ŠILUTĖS RAJONO SAVIVALDYBĖS </w:t>
      </w:r>
      <w:r w:rsidR="008F540E">
        <w:rPr>
          <w:b/>
          <w:caps/>
        </w:rPr>
        <w:t>NARKOTIKŲ KONTROLĖS KOMISIJOS SUDARYMO</w:t>
      </w:r>
      <w:r w:rsidR="008F540E" w:rsidRPr="00FF328D">
        <w:rPr>
          <w:b/>
          <w:caps/>
        </w:rPr>
        <w:t xml:space="preserve">“ </w:t>
      </w:r>
      <w:bookmarkEnd w:id="0"/>
      <w:r w:rsidR="008F540E" w:rsidRPr="00FF328D">
        <w:rPr>
          <w:b/>
          <w:caps/>
        </w:rPr>
        <w:t>pakeitimo</w:t>
      </w:r>
    </w:p>
    <w:p w14:paraId="0D4D8542" w14:textId="77777777" w:rsidR="00DD1F44" w:rsidRDefault="00DD1F44" w:rsidP="00DD1F44">
      <w:pPr>
        <w:jc w:val="center"/>
        <w:rPr>
          <w:b/>
          <w:bCs/>
          <w:caps/>
          <w:sz w:val="16"/>
          <w:szCs w:val="16"/>
        </w:rPr>
      </w:pPr>
    </w:p>
    <w:p w14:paraId="71FDE6F3" w14:textId="51D72A6A" w:rsidR="00DD1F44" w:rsidRPr="008E22C6" w:rsidRDefault="00C62447" w:rsidP="00DD1F44">
      <w:pPr>
        <w:tabs>
          <w:tab w:val="left" w:pos="567"/>
        </w:tabs>
        <w:jc w:val="center"/>
      </w:pPr>
      <w:r w:rsidRPr="008E22C6">
        <w:t>202</w:t>
      </w:r>
      <w:r w:rsidR="00CB7FF1">
        <w:t>3</w:t>
      </w:r>
      <w:r w:rsidRPr="008E22C6">
        <w:t xml:space="preserve"> </w:t>
      </w:r>
      <w:r w:rsidR="00D56540" w:rsidRPr="008E22C6">
        <w:t xml:space="preserve">m. </w:t>
      </w:r>
      <w:r w:rsidR="0008616C">
        <w:t>spalio 5</w:t>
      </w:r>
      <w:r w:rsidR="00D56540" w:rsidRPr="008E22C6">
        <w:t xml:space="preserve"> </w:t>
      </w:r>
      <w:r w:rsidR="00DD1F44" w:rsidRPr="008E22C6">
        <w:t>d.</w:t>
      </w:r>
    </w:p>
    <w:p w14:paraId="5FD96E49" w14:textId="77777777" w:rsidR="00DD1F44" w:rsidRDefault="00DD1F44" w:rsidP="00DD1F44">
      <w:pPr>
        <w:tabs>
          <w:tab w:val="left" w:pos="0"/>
        </w:tabs>
        <w:jc w:val="center"/>
      </w:pPr>
      <w:r>
        <w:t>Šilutė</w:t>
      </w:r>
    </w:p>
    <w:p w14:paraId="59A1C1CD" w14:textId="77777777" w:rsidR="00F2137A" w:rsidRDefault="00F2137A" w:rsidP="00DD1F44">
      <w:pPr>
        <w:tabs>
          <w:tab w:val="left" w:pos="0"/>
        </w:tabs>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DD1F44" w14:paraId="10130E47" w14:textId="77777777" w:rsidTr="00DD1F44">
        <w:tc>
          <w:tcPr>
            <w:tcW w:w="9854" w:type="dxa"/>
          </w:tcPr>
          <w:p w14:paraId="2D94BEAC" w14:textId="77777777" w:rsidR="00DD1F44" w:rsidRDefault="00DD1F44" w:rsidP="00FA4CC2">
            <w:pPr>
              <w:rPr>
                <w:b/>
                <w:bCs/>
                <w:i/>
                <w:iCs/>
                <w:sz w:val="12"/>
                <w:szCs w:val="12"/>
              </w:rPr>
            </w:pPr>
          </w:p>
          <w:p w14:paraId="3E63A739" w14:textId="77777777" w:rsidR="00DD1F44" w:rsidRDefault="00DD1F44" w:rsidP="00DD1F44">
            <w:pPr>
              <w:ind w:firstLine="540"/>
              <w:rPr>
                <w:b/>
                <w:bCs/>
              </w:rPr>
            </w:pPr>
            <w:r>
              <w:rPr>
                <w:b/>
                <w:bCs/>
                <w:i/>
                <w:iCs/>
              </w:rPr>
              <w:t>1. Parengto projekto tikslai ir uždaviniai.</w:t>
            </w:r>
          </w:p>
        </w:tc>
      </w:tr>
      <w:tr w:rsidR="00DD1F44" w14:paraId="0A0D15A8" w14:textId="77777777" w:rsidTr="00DD1F44">
        <w:tc>
          <w:tcPr>
            <w:tcW w:w="9854" w:type="dxa"/>
          </w:tcPr>
          <w:p w14:paraId="461761BB" w14:textId="3C5A5DD2" w:rsidR="00844283" w:rsidRPr="00FA4CC2" w:rsidRDefault="001B131E" w:rsidP="0008616C">
            <w:pPr>
              <w:tabs>
                <w:tab w:val="left" w:pos="720"/>
              </w:tabs>
              <w:ind w:firstLine="709"/>
              <w:jc w:val="both"/>
              <w:rPr>
                <w:i/>
                <w:iCs/>
                <w:color w:val="000000"/>
                <w:szCs w:val="24"/>
                <w:u w:val="single"/>
                <w:shd w:val="clear" w:color="auto" w:fill="FFFFFF"/>
                <w:lang w:eastAsia="lt-LT"/>
              </w:rPr>
            </w:pPr>
            <w:r w:rsidRPr="00314F3E">
              <w:rPr>
                <w:szCs w:val="24"/>
              </w:rPr>
              <w:t xml:space="preserve">Pakeisti </w:t>
            </w:r>
            <w:r w:rsidRPr="00275471">
              <w:rPr>
                <w:bCs/>
                <w:color w:val="000000"/>
                <w:spacing w:val="-6"/>
                <w:szCs w:val="24"/>
                <w:shd w:val="clear" w:color="auto" w:fill="FFFFFF"/>
              </w:rPr>
              <w:t xml:space="preserve">Šilutės rajono savivaldybės </w:t>
            </w:r>
            <w:r w:rsidR="0008616C">
              <w:rPr>
                <w:bCs/>
                <w:color w:val="000000"/>
                <w:spacing w:val="-6"/>
                <w:szCs w:val="24"/>
                <w:shd w:val="clear" w:color="auto" w:fill="FFFFFF"/>
              </w:rPr>
              <w:t>narkotikų kontrolės komisijos sudėtį</w:t>
            </w:r>
            <w:r>
              <w:rPr>
                <w:bCs/>
                <w:color w:val="000000"/>
                <w:spacing w:val="-6"/>
                <w:szCs w:val="24"/>
                <w:shd w:val="clear" w:color="auto" w:fill="FFFFFF"/>
              </w:rPr>
              <w:t xml:space="preserve">, patvirtintą </w:t>
            </w:r>
            <w:r w:rsidRPr="00275471">
              <w:rPr>
                <w:bCs/>
                <w:color w:val="000000"/>
                <w:spacing w:val="-6"/>
                <w:szCs w:val="24"/>
                <w:shd w:val="clear" w:color="auto" w:fill="FFFFFF"/>
              </w:rPr>
              <w:t xml:space="preserve"> </w:t>
            </w:r>
            <w:r w:rsidR="00651626">
              <w:rPr>
                <w:bCs/>
                <w:color w:val="000000"/>
                <w:spacing w:val="-6"/>
                <w:szCs w:val="24"/>
                <w:shd w:val="clear" w:color="auto" w:fill="FFFFFF"/>
              </w:rPr>
              <w:t xml:space="preserve">             </w:t>
            </w:r>
            <w:r w:rsidRPr="004A4FC5">
              <w:rPr>
                <w:szCs w:val="24"/>
              </w:rPr>
              <w:t>202</w:t>
            </w:r>
            <w:r w:rsidR="0008616C">
              <w:rPr>
                <w:szCs w:val="24"/>
              </w:rPr>
              <w:t>2-02-24</w:t>
            </w:r>
            <w:r w:rsidRPr="004A4FC5">
              <w:rPr>
                <w:szCs w:val="24"/>
              </w:rPr>
              <w:t xml:space="preserve"> </w:t>
            </w:r>
            <w:r>
              <w:rPr>
                <w:szCs w:val="24"/>
              </w:rPr>
              <w:t>Šilutės rajono savivaldybės tarybos sprendimu Nr. T</w:t>
            </w:r>
            <w:r w:rsidRPr="004A4FC5">
              <w:rPr>
                <w:szCs w:val="24"/>
              </w:rPr>
              <w:t>1-</w:t>
            </w:r>
            <w:r w:rsidR="0008616C">
              <w:rPr>
                <w:szCs w:val="24"/>
              </w:rPr>
              <w:t>932</w:t>
            </w:r>
            <w:r w:rsidRPr="004A4FC5">
              <w:rPr>
                <w:szCs w:val="24"/>
              </w:rPr>
              <w:t xml:space="preserve"> „</w:t>
            </w:r>
            <w:r>
              <w:rPr>
                <w:szCs w:val="24"/>
              </w:rPr>
              <w:t>D</w:t>
            </w:r>
            <w:r w:rsidRPr="004A4FC5">
              <w:rPr>
                <w:bCs/>
                <w:kern w:val="1"/>
                <w:lang w:eastAsia="ar-SA"/>
              </w:rPr>
              <w:t xml:space="preserve">ėl Šilutės rajono savivaldybės </w:t>
            </w:r>
            <w:r w:rsidR="0008616C">
              <w:rPr>
                <w:bCs/>
                <w:kern w:val="1"/>
                <w:lang w:eastAsia="ar-SA"/>
              </w:rPr>
              <w:t xml:space="preserve">narkotikų kontrolės komisijos sudarymo“, </w:t>
            </w:r>
            <w:r w:rsidR="0008616C">
              <w:rPr>
                <w:iCs/>
                <w:szCs w:val="24"/>
              </w:rPr>
              <w:t>dėl nutrūkusių</w:t>
            </w:r>
            <w:r w:rsidR="00CD5508">
              <w:rPr>
                <w:iCs/>
                <w:szCs w:val="24"/>
              </w:rPr>
              <w:t xml:space="preserve"> kai kurių narių</w:t>
            </w:r>
            <w:r w:rsidR="0008616C">
              <w:rPr>
                <w:iCs/>
                <w:szCs w:val="24"/>
              </w:rPr>
              <w:t xml:space="preserve"> darbo santykių įstaigose / nevyriausybinėse organizacijose</w:t>
            </w:r>
            <w:r w:rsidR="00CD5508">
              <w:rPr>
                <w:iCs/>
                <w:szCs w:val="24"/>
              </w:rPr>
              <w:t>, kitų narių</w:t>
            </w:r>
            <w:r w:rsidR="00651626">
              <w:rPr>
                <w:iCs/>
                <w:szCs w:val="24"/>
              </w:rPr>
              <w:t>,</w:t>
            </w:r>
            <w:r w:rsidR="00CD5508">
              <w:rPr>
                <w:iCs/>
                <w:szCs w:val="24"/>
              </w:rPr>
              <w:t xml:space="preserve"> pareiškusių norą dalyvauti komisijos veikloje</w:t>
            </w:r>
            <w:r w:rsidR="0008616C">
              <w:rPr>
                <w:iCs/>
                <w:szCs w:val="24"/>
              </w:rPr>
              <w:t>.</w:t>
            </w:r>
          </w:p>
        </w:tc>
      </w:tr>
      <w:tr w:rsidR="00DD1F44" w14:paraId="0CC9B835" w14:textId="77777777" w:rsidTr="00DD1F44">
        <w:tc>
          <w:tcPr>
            <w:tcW w:w="9854" w:type="dxa"/>
          </w:tcPr>
          <w:p w14:paraId="330495E3" w14:textId="77777777" w:rsidR="00DD1F44" w:rsidRDefault="00DD1F44" w:rsidP="00DD1F44">
            <w:pPr>
              <w:ind w:firstLine="540"/>
              <w:rPr>
                <w:b/>
                <w:bCs/>
                <w:sz w:val="12"/>
                <w:szCs w:val="12"/>
              </w:rPr>
            </w:pPr>
          </w:p>
          <w:p w14:paraId="51F706B9" w14:textId="77777777" w:rsidR="00DD1F44" w:rsidRDefault="00DD1F44" w:rsidP="00DD1F44">
            <w:pPr>
              <w:ind w:firstLine="540"/>
              <w:rPr>
                <w:b/>
                <w:bCs/>
              </w:rPr>
            </w:pPr>
            <w:r>
              <w:rPr>
                <w:b/>
                <w:bCs/>
                <w:i/>
                <w:iCs/>
              </w:rPr>
              <w:t>2. Kaip šiuo metu yra sureguliuoti projekte aptarti klausimai.</w:t>
            </w:r>
          </w:p>
        </w:tc>
      </w:tr>
      <w:tr w:rsidR="00DD1F44" w14:paraId="43422C33" w14:textId="77777777" w:rsidTr="00DD1F44">
        <w:tc>
          <w:tcPr>
            <w:tcW w:w="9854" w:type="dxa"/>
          </w:tcPr>
          <w:p w14:paraId="136554D0" w14:textId="78ED37F6" w:rsidR="005E7FF6" w:rsidRDefault="00A35407" w:rsidP="00BA3A21">
            <w:pPr>
              <w:spacing w:line="276" w:lineRule="auto"/>
              <w:ind w:firstLine="720"/>
              <w:jc w:val="both"/>
              <w:rPr>
                <w:rFonts w:eastAsia="Calibri"/>
              </w:rPr>
            </w:pPr>
            <w:r>
              <w:rPr>
                <w:rFonts w:eastAsia="Calibri"/>
              </w:rPr>
              <w:t xml:space="preserve">Lietuvos Respublikos Vyriausybės 2003 m. balandžio 8 d. </w:t>
            </w:r>
            <w:r w:rsidR="00651626">
              <w:rPr>
                <w:rFonts w:eastAsia="Calibri"/>
              </w:rPr>
              <w:t>n</w:t>
            </w:r>
            <w:r>
              <w:rPr>
                <w:rFonts w:eastAsia="Calibri"/>
              </w:rPr>
              <w:t>utarimu Nr. 416 patvirtint</w:t>
            </w:r>
            <w:r w:rsidR="00651626">
              <w:rPr>
                <w:rFonts w:eastAsia="Calibri"/>
              </w:rPr>
              <w:t>i</w:t>
            </w:r>
            <w:r>
              <w:rPr>
                <w:rFonts w:eastAsia="Calibri"/>
              </w:rPr>
              <w:t xml:space="preserve"> Pavyzdiniai savivaldybių narkotikų kontrolės komisijos nuostatai</w:t>
            </w:r>
            <w:r w:rsidR="00651626">
              <w:rPr>
                <w:rFonts w:eastAsia="Calibri"/>
              </w:rPr>
              <w:t xml:space="preserve"> reglamentuoja ir</w:t>
            </w:r>
            <w:r>
              <w:rPr>
                <w:rFonts w:eastAsia="Calibri"/>
              </w:rPr>
              <w:t xml:space="preserve"> </w:t>
            </w:r>
            <w:r w:rsidR="0008616C" w:rsidRPr="0092777F">
              <w:rPr>
                <w:rFonts w:eastAsia="Calibri"/>
              </w:rPr>
              <w:t xml:space="preserve">Šilutės rajono savivaldybės </w:t>
            </w:r>
            <w:r w:rsidR="0008616C">
              <w:rPr>
                <w:rFonts w:eastAsia="Calibri"/>
              </w:rPr>
              <w:t xml:space="preserve">narkotikų kontrolės komisijos </w:t>
            </w:r>
            <w:r w:rsidR="0008616C" w:rsidRPr="0092777F">
              <w:rPr>
                <w:rFonts w:eastAsia="Calibri"/>
              </w:rPr>
              <w:t>nuostatų, patvirtintų Šilutės rajono savivaldybės 201</w:t>
            </w:r>
            <w:r w:rsidR="0008616C">
              <w:rPr>
                <w:rFonts w:eastAsia="Calibri"/>
              </w:rPr>
              <w:t>1</w:t>
            </w:r>
            <w:r w:rsidR="0008616C" w:rsidRPr="0092777F">
              <w:rPr>
                <w:rFonts w:eastAsia="Calibri"/>
              </w:rPr>
              <w:t xml:space="preserve"> m. </w:t>
            </w:r>
            <w:r w:rsidR="0008616C">
              <w:rPr>
                <w:rFonts w:eastAsia="Calibri"/>
              </w:rPr>
              <w:t>rugsėjo 29</w:t>
            </w:r>
            <w:r w:rsidR="0008616C" w:rsidRPr="0092777F">
              <w:rPr>
                <w:rFonts w:eastAsia="Calibri"/>
              </w:rPr>
              <w:t xml:space="preserve"> d. sprendimo Nr. T1- </w:t>
            </w:r>
            <w:r w:rsidR="0008616C">
              <w:rPr>
                <w:rFonts w:eastAsia="Calibri"/>
              </w:rPr>
              <w:t>146</w:t>
            </w:r>
            <w:r w:rsidR="0008616C" w:rsidRPr="0092777F">
              <w:rPr>
                <w:rFonts w:eastAsia="Calibri"/>
              </w:rPr>
              <w:t xml:space="preserve">, </w:t>
            </w:r>
            <w:r w:rsidR="0008616C">
              <w:rPr>
                <w:rFonts w:eastAsia="Calibri"/>
              </w:rPr>
              <w:t>8</w:t>
            </w:r>
            <w:r w:rsidR="0008616C" w:rsidRPr="0092777F">
              <w:rPr>
                <w:rFonts w:eastAsia="Calibri"/>
              </w:rPr>
              <w:t xml:space="preserve"> punkt</w:t>
            </w:r>
            <w:r w:rsidR="0008616C">
              <w:rPr>
                <w:rFonts w:eastAsia="Calibri"/>
              </w:rPr>
              <w:t>as numato, kad Komisija sudaroma iš savivaldybės ir valstybė</w:t>
            </w:r>
            <w:r w:rsidR="000D26FA">
              <w:rPr>
                <w:rFonts w:eastAsia="Calibri"/>
              </w:rPr>
              <w:t>s</w:t>
            </w:r>
            <w:r w:rsidR="0008616C">
              <w:rPr>
                <w:rFonts w:eastAsia="Calibri"/>
              </w:rPr>
              <w:t xml:space="preserve"> institucijų</w:t>
            </w:r>
            <w:r w:rsidR="005F476F">
              <w:rPr>
                <w:rFonts w:eastAsia="Calibri"/>
              </w:rPr>
              <w:t xml:space="preserve"> bei įstaigų pasiūlytų atstovų, ne mažiau kaip 10 narių. Komisijos nariai yra sveikatos, švietimo, socialinių įstaigų, Vaiko teisių apsaugos skyriaus, savivaldybės švietimo padalinių, policijos, nevyriausybinių organizacijų ar institucijos, galinčios atlikti narkotikų kontrolę, organizuoti gydymą, reabilit</w:t>
            </w:r>
            <w:r w:rsidR="00BA3A21">
              <w:rPr>
                <w:rFonts w:eastAsia="Calibri"/>
              </w:rPr>
              <w:t>a</w:t>
            </w:r>
            <w:r w:rsidR="005F476F">
              <w:rPr>
                <w:rFonts w:eastAsia="Calibri"/>
              </w:rPr>
              <w:t xml:space="preserve">ciją, vykdyti narkomanijos prevenciją bendruomenėje, atstovai, taip pat kiti specialistai. </w:t>
            </w:r>
          </w:p>
          <w:p w14:paraId="31AC8A4B" w14:textId="73A424D9" w:rsidR="00DE472D" w:rsidRPr="00FA4CC2" w:rsidRDefault="00DE472D" w:rsidP="00BA3A21">
            <w:pPr>
              <w:spacing w:line="276" w:lineRule="auto"/>
              <w:ind w:firstLine="720"/>
              <w:jc w:val="both"/>
              <w:rPr>
                <w:szCs w:val="24"/>
                <w:lang w:eastAsia="lt-LT"/>
              </w:rPr>
            </w:pPr>
            <w:r>
              <w:rPr>
                <w:szCs w:val="24"/>
              </w:rPr>
              <w:t>Kadangi dėl pasikeitusių darbo santykių įstaigose dalis narkotikų kontrolės komisijos narių</w:t>
            </w:r>
            <w:r w:rsidR="00E34692">
              <w:rPr>
                <w:szCs w:val="24"/>
              </w:rPr>
              <w:t xml:space="preserve"> (Violeta </w:t>
            </w:r>
            <w:proofErr w:type="spellStart"/>
            <w:r w:rsidR="00E34692">
              <w:rPr>
                <w:szCs w:val="24"/>
              </w:rPr>
              <w:t>Riaukienė</w:t>
            </w:r>
            <w:proofErr w:type="spellEnd"/>
            <w:r w:rsidR="00E34692">
              <w:rPr>
                <w:szCs w:val="24"/>
              </w:rPr>
              <w:t xml:space="preserve">, Deimantė </w:t>
            </w:r>
            <w:proofErr w:type="spellStart"/>
            <w:r w:rsidR="00E34692">
              <w:rPr>
                <w:szCs w:val="24"/>
              </w:rPr>
              <w:t>Piečiūtė</w:t>
            </w:r>
            <w:proofErr w:type="spellEnd"/>
            <w:r w:rsidR="00E34692">
              <w:rPr>
                <w:szCs w:val="24"/>
              </w:rPr>
              <w:t>)</w:t>
            </w:r>
            <w:r>
              <w:rPr>
                <w:szCs w:val="24"/>
              </w:rPr>
              <w:t xml:space="preserve"> nebegali eiti nario pareigų</w:t>
            </w:r>
            <w:r w:rsidR="00651626">
              <w:rPr>
                <w:szCs w:val="24"/>
              </w:rPr>
              <w:t>,</w:t>
            </w:r>
            <w:r>
              <w:rPr>
                <w:szCs w:val="24"/>
              </w:rPr>
              <w:t xml:space="preserve"> j</w:t>
            </w:r>
            <w:r w:rsidR="00651626">
              <w:rPr>
                <w:szCs w:val="24"/>
              </w:rPr>
              <w:t>ie</w:t>
            </w:r>
            <w:r>
              <w:rPr>
                <w:szCs w:val="24"/>
              </w:rPr>
              <w:t xml:space="preserve"> keičiam</w:t>
            </w:r>
            <w:r w:rsidR="00651626">
              <w:rPr>
                <w:szCs w:val="24"/>
              </w:rPr>
              <w:t>i</w:t>
            </w:r>
            <w:r>
              <w:rPr>
                <w:szCs w:val="24"/>
              </w:rPr>
              <w:t xml:space="preserve"> į naujus narius</w:t>
            </w:r>
            <w:r w:rsidR="00E34692">
              <w:rPr>
                <w:szCs w:val="24"/>
              </w:rPr>
              <w:t xml:space="preserve"> (Gabrielė </w:t>
            </w:r>
            <w:proofErr w:type="spellStart"/>
            <w:r w:rsidR="00E34692">
              <w:rPr>
                <w:szCs w:val="24"/>
              </w:rPr>
              <w:t>Rakašytė</w:t>
            </w:r>
            <w:proofErr w:type="spellEnd"/>
            <w:r w:rsidR="00E34692">
              <w:rPr>
                <w:szCs w:val="24"/>
              </w:rPr>
              <w:t xml:space="preserve">, Rimantė </w:t>
            </w:r>
            <w:proofErr w:type="spellStart"/>
            <w:r w:rsidR="00E34692">
              <w:rPr>
                <w:szCs w:val="24"/>
              </w:rPr>
              <w:t>Čiutienė</w:t>
            </w:r>
            <w:proofErr w:type="spellEnd"/>
            <w:r w:rsidR="00E34692">
              <w:rPr>
                <w:szCs w:val="24"/>
              </w:rPr>
              <w:t>)</w:t>
            </w:r>
            <w:r>
              <w:rPr>
                <w:szCs w:val="24"/>
              </w:rPr>
              <w:t>. Taip pat bus patikslintos vieno</w:t>
            </w:r>
            <w:r w:rsidR="00651626">
              <w:rPr>
                <w:szCs w:val="24"/>
              </w:rPr>
              <w:t>s</w:t>
            </w:r>
            <w:r>
              <w:rPr>
                <w:szCs w:val="24"/>
              </w:rPr>
              <w:t xml:space="preserve"> nar</w:t>
            </w:r>
            <w:r w:rsidR="00651626">
              <w:rPr>
                <w:szCs w:val="24"/>
              </w:rPr>
              <w:t>ės</w:t>
            </w:r>
            <w:r w:rsidR="00E34692">
              <w:rPr>
                <w:szCs w:val="24"/>
              </w:rPr>
              <w:t xml:space="preserve"> (Audronė</w:t>
            </w:r>
            <w:r w:rsidR="00651626">
              <w:rPr>
                <w:szCs w:val="24"/>
              </w:rPr>
              <w:t>s</w:t>
            </w:r>
            <w:r w:rsidR="00E34692">
              <w:rPr>
                <w:szCs w:val="24"/>
              </w:rPr>
              <w:t xml:space="preserve"> </w:t>
            </w:r>
            <w:proofErr w:type="spellStart"/>
            <w:r w:rsidR="00E34692">
              <w:rPr>
                <w:szCs w:val="24"/>
              </w:rPr>
              <w:t>Barauskienės</w:t>
            </w:r>
            <w:proofErr w:type="spellEnd"/>
            <w:r w:rsidR="00E34692">
              <w:rPr>
                <w:szCs w:val="24"/>
              </w:rPr>
              <w:t>) šiuo metu</w:t>
            </w:r>
            <w:r>
              <w:rPr>
                <w:szCs w:val="24"/>
              </w:rPr>
              <w:t xml:space="preserve"> einamos pareigos.</w:t>
            </w:r>
            <w:r w:rsidR="00CD5508">
              <w:rPr>
                <w:szCs w:val="24"/>
              </w:rPr>
              <w:t xml:space="preserve"> Komisijos veikloje pareiškė norą dalyvauti </w:t>
            </w:r>
            <w:r w:rsidR="00A35407">
              <w:t>Valstybės vaiko teisių apsaugos ir įvaikinimo tarnybos prie Socialinės apsaugos ir darbo ministerijos Klaipėdos apskrities vaiko teisių apsaugos skyriaus patarėja Šilutės rajono savivaldybėje</w:t>
            </w:r>
            <w:r w:rsidR="00A35407">
              <w:rPr>
                <w:szCs w:val="24"/>
              </w:rPr>
              <w:t xml:space="preserve"> </w:t>
            </w:r>
            <w:r w:rsidR="00CD5508">
              <w:rPr>
                <w:szCs w:val="24"/>
              </w:rPr>
              <w:t xml:space="preserve">Indra </w:t>
            </w:r>
            <w:proofErr w:type="spellStart"/>
            <w:r w:rsidR="00CD5508">
              <w:rPr>
                <w:szCs w:val="24"/>
              </w:rPr>
              <w:t>Pranaitienė</w:t>
            </w:r>
            <w:proofErr w:type="spellEnd"/>
            <w:r w:rsidR="00A35407">
              <w:rPr>
                <w:szCs w:val="24"/>
              </w:rPr>
              <w:t>.</w:t>
            </w:r>
          </w:p>
        </w:tc>
      </w:tr>
      <w:tr w:rsidR="00DD1F44" w14:paraId="40EDA627" w14:textId="77777777" w:rsidTr="00DD1F44">
        <w:tc>
          <w:tcPr>
            <w:tcW w:w="9854" w:type="dxa"/>
          </w:tcPr>
          <w:p w14:paraId="5CA668E8" w14:textId="77777777" w:rsidR="00DD1F44" w:rsidRDefault="00DD1F44" w:rsidP="00DD1F44">
            <w:pPr>
              <w:ind w:firstLine="540"/>
              <w:rPr>
                <w:i/>
                <w:iCs/>
                <w:sz w:val="12"/>
                <w:szCs w:val="12"/>
              </w:rPr>
            </w:pPr>
          </w:p>
          <w:p w14:paraId="771377F3" w14:textId="77777777" w:rsidR="00DD1F44" w:rsidRDefault="00DD1F44" w:rsidP="00DD1F44">
            <w:pPr>
              <w:ind w:firstLine="540"/>
              <w:rPr>
                <w:b/>
                <w:bCs/>
                <w:i/>
                <w:iCs/>
              </w:rPr>
            </w:pPr>
            <w:r>
              <w:rPr>
                <w:b/>
                <w:bCs/>
                <w:i/>
                <w:iCs/>
              </w:rPr>
              <w:t>3. Kokių pozityvių rezultatų laukiama.</w:t>
            </w:r>
          </w:p>
        </w:tc>
      </w:tr>
      <w:tr w:rsidR="00DD1F44" w14:paraId="01D60278" w14:textId="77777777" w:rsidTr="00DD1F44">
        <w:tc>
          <w:tcPr>
            <w:tcW w:w="9854" w:type="dxa"/>
          </w:tcPr>
          <w:p w14:paraId="780C1030" w14:textId="4D095671" w:rsidR="00652ED8" w:rsidRPr="00FA4CC2" w:rsidRDefault="00FA5C90" w:rsidP="001B131E">
            <w:pPr>
              <w:suppressAutoHyphens/>
              <w:ind w:firstLine="596"/>
              <w:jc w:val="both"/>
              <w:rPr>
                <w:szCs w:val="24"/>
                <w:lang w:eastAsia="lt-LT"/>
              </w:rPr>
            </w:pPr>
            <w:r w:rsidRPr="00FA5C90">
              <w:rPr>
                <w:bCs/>
              </w:rPr>
              <w:t>Įgyvendinus šį</w:t>
            </w:r>
            <w:r>
              <w:rPr>
                <w:bCs/>
              </w:rPr>
              <w:t xml:space="preserve"> </w:t>
            </w:r>
            <w:r w:rsidR="001B131E">
              <w:rPr>
                <w:bCs/>
              </w:rPr>
              <w:t xml:space="preserve">sprendimo </w:t>
            </w:r>
            <w:r>
              <w:rPr>
                <w:bCs/>
              </w:rPr>
              <w:t xml:space="preserve">projektą, bus </w:t>
            </w:r>
            <w:r w:rsidR="001B131E">
              <w:rPr>
                <w:bCs/>
              </w:rPr>
              <w:t>patvirtinta</w:t>
            </w:r>
            <w:r w:rsidR="001B131E" w:rsidRPr="00314F3E">
              <w:rPr>
                <w:szCs w:val="24"/>
              </w:rPr>
              <w:t xml:space="preserve"> </w:t>
            </w:r>
            <w:r w:rsidR="001B131E" w:rsidRPr="00275471">
              <w:rPr>
                <w:bCs/>
                <w:color w:val="000000"/>
                <w:spacing w:val="-6"/>
                <w:szCs w:val="24"/>
                <w:shd w:val="clear" w:color="auto" w:fill="FFFFFF"/>
              </w:rPr>
              <w:t xml:space="preserve">Šilutės rajono savivaldybės </w:t>
            </w:r>
            <w:r w:rsidR="005F476F">
              <w:rPr>
                <w:bCs/>
                <w:kern w:val="1"/>
                <w:lang w:eastAsia="ar-SA"/>
              </w:rPr>
              <w:t xml:space="preserve">narkotikų kontrolės komisijos </w:t>
            </w:r>
            <w:r w:rsidR="001B131E">
              <w:rPr>
                <w:bCs/>
                <w:color w:val="000000"/>
                <w:spacing w:val="-6"/>
                <w:szCs w:val="24"/>
                <w:shd w:val="clear" w:color="auto" w:fill="FFFFFF"/>
              </w:rPr>
              <w:t>sudėtis.</w:t>
            </w:r>
            <w:r w:rsidR="005F476F">
              <w:rPr>
                <w:bCs/>
                <w:color w:val="000000"/>
                <w:spacing w:val="-6"/>
                <w:szCs w:val="24"/>
                <w:shd w:val="clear" w:color="auto" w:fill="FFFFFF"/>
              </w:rPr>
              <w:t xml:space="preserve"> Tęsiama</w:t>
            </w:r>
            <w:r w:rsidR="005F476F" w:rsidRPr="00275471">
              <w:rPr>
                <w:bCs/>
                <w:color w:val="000000"/>
                <w:spacing w:val="-6"/>
                <w:szCs w:val="24"/>
                <w:shd w:val="clear" w:color="auto" w:fill="FFFFFF"/>
              </w:rPr>
              <w:t xml:space="preserve"> Šilutės rajono savivaldybės </w:t>
            </w:r>
            <w:r w:rsidR="005F476F">
              <w:rPr>
                <w:bCs/>
                <w:kern w:val="1"/>
                <w:lang w:eastAsia="ar-SA"/>
              </w:rPr>
              <w:t>narkotikų kontrolės komisijos veikla, koordinuojant narkotikų kontrolės ir narkomanijos prevencijos veiksmus savivaldybė</w:t>
            </w:r>
            <w:r w:rsidR="00BA3A21">
              <w:rPr>
                <w:bCs/>
                <w:kern w:val="1"/>
                <w:lang w:eastAsia="ar-SA"/>
              </w:rPr>
              <w:t>s</w:t>
            </w:r>
            <w:r w:rsidR="005F476F">
              <w:rPr>
                <w:bCs/>
                <w:kern w:val="1"/>
                <w:lang w:eastAsia="ar-SA"/>
              </w:rPr>
              <w:t xml:space="preserve"> teritorijoje.</w:t>
            </w:r>
          </w:p>
        </w:tc>
      </w:tr>
      <w:tr w:rsidR="00DD1F44" w14:paraId="1BA3C0D0" w14:textId="77777777" w:rsidTr="00DD1F44">
        <w:tc>
          <w:tcPr>
            <w:tcW w:w="9854" w:type="dxa"/>
          </w:tcPr>
          <w:p w14:paraId="0A2960FB" w14:textId="77777777" w:rsidR="00DD1F44" w:rsidRDefault="00DD1F44" w:rsidP="00DD1F44">
            <w:pPr>
              <w:ind w:firstLine="540"/>
              <w:rPr>
                <w:i/>
                <w:iCs/>
                <w:sz w:val="12"/>
                <w:szCs w:val="12"/>
              </w:rPr>
            </w:pPr>
          </w:p>
          <w:p w14:paraId="707A372E" w14:textId="77777777" w:rsidR="00DD1F44" w:rsidRDefault="00DD1F44" w:rsidP="00F93F47">
            <w:pPr>
              <w:ind w:firstLine="540"/>
              <w:jc w:val="both"/>
              <w:rPr>
                <w:b/>
                <w:bCs/>
                <w:i/>
                <w:iCs/>
              </w:rPr>
            </w:pPr>
            <w:r>
              <w:rPr>
                <w:b/>
                <w:bCs/>
                <w:i/>
                <w:iCs/>
              </w:rPr>
              <w:t>4. Galimos neigiamos priimto projekto pasekmės ir kokių priemonių reikėtų imtis, kad tokių pasekmių būtų išvengta.</w:t>
            </w:r>
          </w:p>
        </w:tc>
      </w:tr>
      <w:tr w:rsidR="00DD1F44" w14:paraId="557B5387" w14:textId="77777777" w:rsidTr="00DD1F44">
        <w:tc>
          <w:tcPr>
            <w:tcW w:w="9854" w:type="dxa"/>
          </w:tcPr>
          <w:p w14:paraId="74289F7C" w14:textId="78B79E56" w:rsidR="00BE430D" w:rsidRPr="000A0A71" w:rsidRDefault="00844283" w:rsidP="00A116F9">
            <w:pPr>
              <w:ind w:firstLine="596"/>
              <w:jc w:val="both"/>
            </w:pPr>
            <w:r w:rsidRPr="00844283">
              <w:rPr>
                <w:szCs w:val="24"/>
              </w:rPr>
              <w:t xml:space="preserve">Priėmus sprendimą neigiamų pasekmių nebus. </w:t>
            </w:r>
          </w:p>
        </w:tc>
      </w:tr>
      <w:tr w:rsidR="00DD1F44" w14:paraId="4B80383A" w14:textId="77777777" w:rsidTr="00DD1F44">
        <w:tc>
          <w:tcPr>
            <w:tcW w:w="9854" w:type="dxa"/>
          </w:tcPr>
          <w:p w14:paraId="77404911" w14:textId="77777777" w:rsidR="00DD1F44" w:rsidRDefault="00DD1F44" w:rsidP="00DD1F44">
            <w:pPr>
              <w:ind w:firstLine="540"/>
              <w:rPr>
                <w:b/>
                <w:bCs/>
                <w:i/>
                <w:iCs/>
                <w:sz w:val="12"/>
                <w:szCs w:val="12"/>
              </w:rPr>
            </w:pPr>
          </w:p>
          <w:p w14:paraId="78400802" w14:textId="77777777" w:rsidR="00DD1F44" w:rsidRDefault="00DD1F44" w:rsidP="00DD1F44">
            <w:pPr>
              <w:ind w:firstLine="540"/>
              <w:jc w:val="both"/>
              <w:rPr>
                <w:b/>
                <w:bCs/>
                <w:i/>
                <w:iCs/>
              </w:rPr>
            </w:pPr>
            <w:r>
              <w:rPr>
                <w:b/>
                <w:bCs/>
                <w:i/>
                <w:iCs/>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DD1F44" w14:paraId="5C40E4CD" w14:textId="77777777" w:rsidTr="00DD1F44">
        <w:tc>
          <w:tcPr>
            <w:tcW w:w="9854" w:type="dxa"/>
          </w:tcPr>
          <w:p w14:paraId="04D9A0DD" w14:textId="55088917" w:rsidR="00E55662" w:rsidRDefault="00A007E4" w:rsidP="00A116F9">
            <w:pPr>
              <w:suppressAutoHyphens/>
              <w:ind w:firstLine="596"/>
              <w:jc w:val="both"/>
              <w:rPr>
                <w:szCs w:val="24"/>
                <w:lang w:eastAsia="lt-LT"/>
              </w:rPr>
            </w:pPr>
            <w:r>
              <w:rPr>
                <w:szCs w:val="24"/>
                <w:lang w:eastAsia="lt-LT"/>
              </w:rPr>
              <w:t>_</w:t>
            </w:r>
          </w:p>
          <w:p w14:paraId="10F9DA85" w14:textId="786543CB" w:rsidR="00BE430D" w:rsidRDefault="00BE430D" w:rsidP="00A116F9">
            <w:pPr>
              <w:suppressAutoHyphens/>
              <w:ind w:firstLine="596"/>
              <w:jc w:val="both"/>
            </w:pPr>
          </w:p>
        </w:tc>
      </w:tr>
      <w:tr w:rsidR="00DD1F44" w14:paraId="49E41498" w14:textId="77777777" w:rsidTr="00DD1F44">
        <w:tc>
          <w:tcPr>
            <w:tcW w:w="9854" w:type="dxa"/>
          </w:tcPr>
          <w:p w14:paraId="40966710" w14:textId="77777777" w:rsidR="00DD1F44" w:rsidRDefault="00DD1F44" w:rsidP="00DD1F44">
            <w:pPr>
              <w:ind w:firstLine="540"/>
              <w:jc w:val="both"/>
              <w:rPr>
                <w:b/>
                <w:bCs/>
                <w:i/>
                <w:iCs/>
                <w:sz w:val="12"/>
                <w:szCs w:val="12"/>
              </w:rPr>
            </w:pPr>
          </w:p>
          <w:p w14:paraId="64FC9B70" w14:textId="77777777" w:rsidR="00DD1F44" w:rsidRDefault="00DD1F44" w:rsidP="00DD1F44">
            <w:pPr>
              <w:ind w:firstLine="540"/>
              <w:jc w:val="both"/>
              <w:rPr>
                <w:b/>
                <w:bCs/>
                <w:i/>
                <w:iCs/>
              </w:rPr>
            </w:pPr>
            <w:r>
              <w:rPr>
                <w:b/>
                <w:bCs/>
                <w:i/>
                <w:iCs/>
              </w:rPr>
              <w:lastRenderedPageBreak/>
              <w:t>6. Jeigu reikia atlikti sprendimo projekto antikorupcinį vertinimą, sprendžia projekto rengėjas, atsižvelgdamas į Teisės aktų projektų antikorupcinio vertinimo taisykles.</w:t>
            </w:r>
          </w:p>
        </w:tc>
      </w:tr>
      <w:tr w:rsidR="00DD1F44" w14:paraId="12906FB4" w14:textId="77777777" w:rsidTr="00DD1F44">
        <w:tc>
          <w:tcPr>
            <w:tcW w:w="9854" w:type="dxa"/>
          </w:tcPr>
          <w:p w14:paraId="4DF6DD31" w14:textId="0D1CF242" w:rsidR="00FA5C90" w:rsidRDefault="00A13EC5" w:rsidP="00A116F9">
            <w:pPr>
              <w:ind w:firstLine="596"/>
              <w:jc w:val="both"/>
            </w:pPr>
            <w:r>
              <w:rPr>
                <w:szCs w:val="24"/>
                <w:lang w:eastAsia="lt-LT"/>
              </w:rPr>
              <w:lastRenderedPageBreak/>
              <w:t>Nereikia</w:t>
            </w:r>
            <w:r w:rsidR="00651626">
              <w:rPr>
                <w:szCs w:val="24"/>
                <w:lang w:eastAsia="lt-LT"/>
              </w:rPr>
              <w:t>.</w:t>
            </w:r>
          </w:p>
        </w:tc>
      </w:tr>
      <w:tr w:rsidR="00DD1F44" w14:paraId="76760332" w14:textId="77777777" w:rsidTr="00DD1F44">
        <w:tc>
          <w:tcPr>
            <w:tcW w:w="9854" w:type="dxa"/>
          </w:tcPr>
          <w:p w14:paraId="4A1A0A22" w14:textId="77777777" w:rsidR="00DD1F44" w:rsidRDefault="00DD1F44" w:rsidP="00DD1F44">
            <w:pPr>
              <w:ind w:firstLine="540"/>
              <w:rPr>
                <w:i/>
                <w:iCs/>
                <w:sz w:val="12"/>
                <w:szCs w:val="12"/>
              </w:rPr>
            </w:pPr>
          </w:p>
          <w:p w14:paraId="6403879A" w14:textId="77777777" w:rsidR="00DD1F44" w:rsidRDefault="00DD1F44" w:rsidP="00F93F47">
            <w:pPr>
              <w:ind w:firstLine="540"/>
              <w:jc w:val="both"/>
              <w:rPr>
                <w:b/>
                <w:bCs/>
                <w:i/>
                <w:iCs/>
              </w:rPr>
            </w:pPr>
            <w:r>
              <w:rPr>
                <w:b/>
                <w:bCs/>
                <w:i/>
                <w:iCs/>
              </w:rPr>
              <w:t>7. Projekto rengimo metu gauti specialistų vertinimai ir išvados, ekonominiai apskaičiavimai (sąmatos) ir konkretūs finansavimo šaltiniai.</w:t>
            </w:r>
          </w:p>
        </w:tc>
      </w:tr>
      <w:tr w:rsidR="00DD1F44" w14:paraId="5C53C691" w14:textId="77777777" w:rsidTr="00DD1F44">
        <w:tc>
          <w:tcPr>
            <w:tcW w:w="9854" w:type="dxa"/>
          </w:tcPr>
          <w:p w14:paraId="286596B8" w14:textId="02A61722" w:rsidR="005E7FF6" w:rsidRDefault="00BA3A21" w:rsidP="00BA3A21">
            <w:pPr>
              <w:tabs>
                <w:tab w:val="left" w:pos="780"/>
              </w:tabs>
              <w:suppressAutoHyphens/>
              <w:ind w:firstLine="596"/>
              <w:jc w:val="both"/>
            </w:pPr>
            <w:r>
              <w:t>Nėra.</w:t>
            </w:r>
          </w:p>
        </w:tc>
      </w:tr>
      <w:tr w:rsidR="00DD1F44" w14:paraId="1FB78749" w14:textId="77777777" w:rsidTr="00DD1F44">
        <w:tc>
          <w:tcPr>
            <w:tcW w:w="9854" w:type="dxa"/>
          </w:tcPr>
          <w:p w14:paraId="2AF8A3FA" w14:textId="77777777" w:rsidR="00DD1F44" w:rsidRDefault="00DD1F44" w:rsidP="00DD1F44">
            <w:pPr>
              <w:ind w:firstLine="540"/>
            </w:pPr>
            <w:r>
              <w:rPr>
                <w:b/>
                <w:bCs/>
                <w:i/>
                <w:iCs/>
              </w:rPr>
              <w:t>8. Projekto autorius ar autorių grupė.</w:t>
            </w:r>
          </w:p>
        </w:tc>
      </w:tr>
      <w:tr w:rsidR="00DD1F44" w14:paraId="18CCC41D" w14:textId="77777777" w:rsidTr="00DD1F44">
        <w:tc>
          <w:tcPr>
            <w:tcW w:w="9854" w:type="dxa"/>
          </w:tcPr>
          <w:p w14:paraId="5ECDD0B6" w14:textId="798EF95F" w:rsidR="00BE430D" w:rsidRPr="00B1793F" w:rsidRDefault="005F476F" w:rsidP="00B1793F">
            <w:pPr>
              <w:pStyle w:val="Pagrindiniotekstotrauka3"/>
              <w:spacing w:after="0"/>
              <w:ind w:left="0"/>
              <w:jc w:val="both"/>
            </w:pPr>
            <w:r>
              <w:rPr>
                <w:bCs/>
                <w:iCs/>
                <w:sz w:val="24"/>
                <w:szCs w:val="24"/>
              </w:rPr>
              <w:t xml:space="preserve">Šilutės rajono savivaldybės administracijos tarpinstitucinio bendradarbiavimo koordinatorė Vaiva </w:t>
            </w:r>
            <w:proofErr w:type="spellStart"/>
            <w:r>
              <w:rPr>
                <w:bCs/>
                <w:iCs/>
                <w:sz w:val="24"/>
                <w:szCs w:val="24"/>
              </w:rPr>
              <w:t>Pranauskienė</w:t>
            </w:r>
            <w:proofErr w:type="spellEnd"/>
          </w:p>
        </w:tc>
      </w:tr>
      <w:tr w:rsidR="00DD1F44" w14:paraId="35C359EF" w14:textId="77777777" w:rsidTr="00DD1F44">
        <w:tc>
          <w:tcPr>
            <w:tcW w:w="9854" w:type="dxa"/>
          </w:tcPr>
          <w:p w14:paraId="028C58E4" w14:textId="77777777" w:rsidR="00DD1F44" w:rsidRDefault="00DD1F44" w:rsidP="00DD1F44">
            <w:pPr>
              <w:ind w:firstLine="540"/>
              <w:rPr>
                <w:b/>
                <w:bCs/>
                <w:i/>
                <w:iCs/>
                <w:sz w:val="12"/>
                <w:szCs w:val="12"/>
              </w:rPr>
            </w:pPr>
          </w:p>
          <w:p w14:paraId="5D3AD9D3" w14:textId="77777777" w:rsidR="00DD1F44" w:rsidRDefault="00DD1F44" w:rsidP="00F93F47">
            <w:pPr>
              <w:ind w:firstLine="540"/>
              <w:jc w:val="both"/>
            </w:pPr>
            <w:r>
              <w:rPr>
                <w:b/>
                <w:bCs/>
                <w:i/>
                <w:iCs/>
              </w:rPr>
              <w:t>9. Reikšminiai projekto žodžiai, kurių reikia šiam projektui įtraukti į kompiuterinę paieškos sistemą.</w:t>
            </w:r>
          </w:p>
        </w:tc>
      </w:tr>
      <w:tr w:rsidR="00DD1F44" w14:paraId="087F8CF4" w14:textId="77777777" w:rsidTr="00DD1F44">
        <w:tc>
          <w:tcPr>
            <w:tcW w:w="9854" w:type="dxa"/>
          </w:tcPr>
          <w:p w14:paraId="225DEDFB" w14:textId="20C638A2" w:rsidR="00BE430D" w:rsidRDefault="00BA3A21" w:rsidP="00BA3A21">
            <w:pPr>
              <w:tabs>
                <w:tab w:val="left" w:pos="0"/>
              </w:tabs>
              <w:suppressAutoHyphens/>
              <w:ind w:firstLine="596"/>
              <w:jc w:val="both"/>
            </w:pPr>
            <w:r>
              <w:t>Narkotikų kontrolės komisija</w:t>
            </w:r>
            <w:r w:rsidR="00651626">
              <w:t>.</w:t>
            </w:r>
          </w:p>
        </w:tc>
      </w:tr>
      <w:tr w:rsidR="00DD1F44" w14:paraId="1EE8E368" w14:textId="77777777" w:rsidTr="00DD1F44">
        <w:tc>
          <w:tcPr>
            <w:tcW w:w="9854" w:type="dxa"/>
          </w:tcPr>
          <w:p w14:paraId="204F2D28" w14:textId="77777777" w:rsidR="00DD1F44" w:rsidRDefault="00DD1F44" w:rsidP="00DD1F44">
            <w:pPr>
              <w:ind w:firstLine="540"/>
              <w:rPr>
                <w:b/>
                <w:bCs/>
                <w:i/>
                <w:iCs/>
                <w:sz w:val="12"/>
                <w:szCs w:val="12"/>
              </w:rPr>
            </w:pPr>
          </w:p>
          <w:p w14:paraId="18841A12" w14:textId="77777777" w:rsidR="00DD1F44" w:rsidRDefault="00DD1F44" w:rsidP="00DD1F44">
            <w:pPr>
              <w:ind w:firstLine="540"/>
              <w:rPr>
                <w:b/>
                <w:bCs/>
                <w:i/>
                <w:iCs/>
              </w:rPr>
            </w:pPr>
            <w:r>
              <w:rPr>
                <w:b/>
                <w:bCs/>
                <w:i/>
                <w:iCs/>
              </w:rPr>
              <w:t>10. Kiti, autorių nuomone, reikalingi pagrindimai ir paaiškinimai.</w:t>
            </w:r>
          </w:p>
        </w:tc>
      </w:tr>
      <w:tr w:rsidR="00DD1F44" w14:paraId="3AEBFB65" w14:textId="77777777" w:rsidTr="00DD1F44">
        <w:tc>
          <w:tcPr>
            <w:tcW w:w="9854" w:type="dxa"/>
          </w:tcPr>
          <w:p w14:paraId="6768CF77" w14:textId="3AFE5ED3" w:rsidR="005E7FF6" w:rsidRDefault="00BA3A21" w:rsidP="005E7FF6">
            <w:pPr>
              <w:ind w:firstLine="851"/>
              <w:jc w:val="both"/>
              <w:rPr>
                <w:sz w:val="22"/>
                <w:szCs w:val="22"/>
              </w:rPr>
            </w:pPr>
            <w:r>
              <w:rPr>
                <w:sz w:val="22"/>
                <w:szCs w:val="22"/>
              </w:rPr>
              <w:t>Nėra</w:t>
            </w:r>
            <w:r w:rsidR="00651626">
              <w:rPr>
                <w:sz w:val="22"/>
                <w:szCs w:val="22"/>
              </w:rPr>
              <w:t>.</w:t>
            </w:r>
          </w:p>
        </w:tc>
      </w:tr>
    </w:tbl>
    <w:p w14:paraId="0A183281" w14:textId="77777777" w:rsidR="00DD1F44" w:rsidRDefault="00DD1F44" w:rsidP="00974D16">
      <w:pPr>
        <w:pStyle w:val="Pagrindiniotekstotrauka3"/>
        <w:spacing w:after="0"/>
        <w:rPr>
          <w:b/>
          <w:bCs/>
        </w:rPr>
      </w:pPr>
    </w:p>
    <w:p w14:paraId="2D98BDB4" w14:textId="77777777" w:rsidR="00BE430D" w:rsidRDefault="00BE430D" w:rsidP="00A116F9">
      <w:pPr>
        <w:pStyle w:val="Pagrindiniotekstotrauka3"/>
        <w:spacing w:after="0"/>
        <w:ind w:left="0"/>
        <w:rPr>
          <w:b/>
          <w:bCs/>
        </w:rPr>
      </w:pPr>
    </w:p>
    <w:p w14:paraId="57B27808" w14:textId="77777777" w:rsidR="00BE430D" w:rsidRDefault="00BE430D" w:rsidP="00A116F9">
      <w:pPr>
        <w:pStyle w:val="Pagrindiniotekstotrauka3"/>
        <w:spacing w:after="0"/>
        <w:ind w:left="0"/>
        <w:rPr>
          <w:b/>
          <w:bCs/>
        </w:rPr>
      </w:pPr>
    </w:p>
    <w:p w14:paraId="74B3BC58" w14:textId="77777777" w:rsidR="00BE430D" w:rsidRDefault="00BE430D" w:rsidP="00A116F9">
      <w:pPr>
        <w:pStyle w:val="Pagrindiniotekstotrauka3"/>
        <w:spacing w:after="0"/>
        <w:ind w:left="0"/>
        <w:rPr>
          <w:b/>
          <w:bCs/>
        </w:rPr>
      </w:pPr>
    </w:p>
    <w:p w14:paraId="4CFE9A7C" w14:textId="5D93B236" w:rsidR="00B55D2E" w:rsidRPr="00B55D2E" w:rsidRDefault="00BA3A21" w:rsidP="00310DC9">
      <w:pPr>
        <w:pStyle w:val="Pagrindiniotekstotrauka3"/>
        <w:spacing w:after="0"/>
        <w:ind w:hanging="283"/>
        <w:jc w:val="both"/>
        <w:rPr>
          <w:bCs/>
          <w:sz w:val="24"/>
          <w:szCs w:val="24"/>
        </w:rPr>
      </w:pPr>
      <w:r>
        <w:rPr>
          <w:bCs/>
          <w:sz w:val="24"/>
          <w:szCs w:val="24"/>
          <w:u w:val="single"/>
        </w:rPr>
        <w:t>Tarpinstitucinio bendradarbiavimo koordinatorė</w:t>
      </w:r>
      <w:r w:rsidR="003048E2">
        <w:rPr>
          <w:bCs/>
          <w:sz w:val="24"/>
          <w:szCs w:val="24"/>
        </w:rPr>
        <w:tab/>
      </w:r>
      <w:r w:rsidR="0038211F">
        <w:rPr>
          <w:bCs/>
          <w:sz w:val="24"/>
          <w:szCs w:val="24"/>
        </w:rPr>
        <w:t xml:space="preserve">  </w:t>
      </w:r>
      <w:r w:rsidR="00651626">
        <w:rPr>
          <w:bCs/>
          <w:sz w:val="24"/>
          <w:szCs w:val="24"/>
        </w:rPr>
        <w:t xml:space="preserve">          </w:t>
      </w:r>
      <w:r w:rsidR="0038211F">
        <w:rPr>
          <w:bCs/>
          <w:sz w:val="24"/>
          <w:szCs w:val="24"/>
        </w:rPr>
        <w:t xml:space="preserve"> </w:t>
      </w:r>
      <w:r w:rsidRPr="00C83938">
        <w:rPr>
          <w:bCs/>
          <w:sz w:val="24"/>
          <w:szCs w:val="24"/>
        </w:rPr>
        <w:tab/>
      </w:r>
      <w:r w:rsidRPr="00C83938">
        <w:rPr>
          <w:bCs/>
          <w:sz w:val="24"/>
          <w:szCs w:val="24"/>
        </w:rPr>
        <w:tab/>
        <w:t xml:space="preserve"> </w:t>
      </w:r>
      <w:r w:rsidR="00651626">
        <w:rPr>
          <w:bCs/>
          <w:sz w:val="24"/>
          <w:szCs w:val="24"/>
        </w:rPr>
        <w:t xml:space="preserve">    </w:t>
      </w:r>
      <w:r w:rsidRPr="00651626">
        <w:rPr>
          <w:bCs/>
          <w:sz w:val="24"/>
          <w:szCs w:val="24"/>
          <w:u w:val="single"/>
        </w:rPr>
        <w:t>Vaiva Pranauskienė</w:t>
      </w:r>
      <w:r w:rsidR="00B55D2E" w:rsidRPr="003048E2">
        <w:rPr>
          <w:bCs/>
          <w:sz w:val="24"/>
          <w:szCs w:val="24"/>
          <w:u w:val="single"/>
        </w:rPr>
        <w:t xml:space="preserve"> </w:t>
      </w:r>
      <w:r w:rsidR="00B55D2E">
        <w:rPr>
          <w:bCs/>
          <w:sz w:val="24"/>
          <w:szCs w:val="24"/>
          <w:u w:val="single"/>
        </w:rPr>
        <w:t xml:space="preserve">  </w:t>
      </w:r>
      <w:r w:rsidR="00B55D2E" w:rsidRPr="00B55D2E">
        <w:rPr>
          <w:bCs/>
          <w:sz w:val="24"/>
          <w:szCs w:val="24"/>
          <w:bdr w:val="single" w:sz="4" w:space="0" w:color="auto"/>
        </w:rPr>
        <w:t xml:space="preserve">              </w:t>
      </w:r>
      <w:r w:rsidR="00B55D2E" w:rsidRPr="00B55D2E">
        <w:rPr>
          <w:bCs/>
          <w:sz w:val="24"/>
          <w:szCs w:val="24"/>
        </w:rPr>
        <w:t xml:space="preserve">                                   </w:t>
      </w:r>
    </w:p>
    <w:p w14:paraId="7FBF96F6" w14:textId="3707EE18" w:rsidR="00DD1F44" w:rsidRPr="0003407E" w:rsidRDefault="00B55D2E" w:rsidP="00A116F9">
      <w:pPr>
        <w:pStyle w:val="Pagrindiniotekstotrauka3"/>
        <w:spacing w:after="0"/>
        <w:ind w:firstLine="437"/>
      </w:pPr>
      <w:r w:rsidRPr="00DB24C4">
        <w:rPr>
          <w:b/>
          <w:bCs/>
        </w:rPr>
        <w:t xml:space="preserve"> </w:t>
      </w:r>
      <w:r w:rsidR="00DD1F44" w:rsidRPr="00DB24C4">
        <w:rPr>
          <w:b/>
          <w:bCs/>
        </w:rPr>
        <w:t>(Autorius, pareigos)</w:t>
      </w:r>
      <w:r w:rsidR="00DD1F44" w:rsidRPr="00DB24C4">
        <w:rPr>
          <w:b/>
          <w:bCs/>
        </w:rPr>
        <w:tab/>
      </w:r>
      <w:r w:rsidR="00DD1F44" w:rsidRPr="00DB24C4">
        <w:rPr>
          <w:b/>
          <w:bCs/>
        </w:rPr>
        <w:tab/>
      </w:r>
      <w:r w:rsidR="00DD1F44" w:rsidRPr="00DB24C4">
        <w:rPr>
          <w:b/>
          <w:bCs/>
        </w:rPr>
        <w:tab/>
      </w:r>
      <w:r>
        <w:rPr>
          <w:b/>
          <w:bCs/>
        </w:rPr>
        <w:t xml:space="preserve">     </w:t>
      </w:r>
      <w:r w:rsidR="003048E2">
        <w:rPr>
          <w:b/>
          <w:bCs/>
        </w:rPr>
        <w:t xml:space="preserve">                                    </w:t>
      </w:r>
      <w:r>
        <w:rPr>
          <w:b/>
          <w:bCs/>
        </w:rPr>
        <w:t xml:space="preserve"> </w:t>
      </w:r>
      <w:r w:rsidR="003048E2">
        <w:rPr>
          <w:b/>
          <w:bCs/>
        </w:rPr>
        <w:t>(parašas)</w:t>
      </w:r>
      <w:r w:rsidR="003048E2">
        <w:rPr>
          <w:b/>
          <w:bCs/>
        </w:rPr>
        <w:tab/>
        <w:t xml:space="preserve">                            </w:t>
      </w:r>
      <w:r w:rsidR="00651626">
        <w:rPr>
          <w:b/>
          <w:bCs/>
        </w:rPr>
        <w:t xml:space="preserve">       </w:t>
      </w:r>
      <w:r w:rsidR="00DD1F44" w:rsidRPr="00DB24C4">
        <w:rPr>
          <w:b/>
          <w:bCs/>
        </w:rPr>
        <w:t>(vardas, pavardė)</w:t>
      </w:r>
    </w:p>
    <w:p w14:paraId="740F6947" w14:textId="77777777" w:rsidR="005D1983" w:rsidRDefault="005D1983"/>
    <w:p w14:paraId="480B739B" w14:textId="77777777" w:rsidR="00BA3A21" w:rsidRDefault="00BA3A21"/>
    <w:p w14:paraId="4A28428A" w14:textId="77777777" w:rsidR="00BA3A21" w:rsidRDefault="00BA3A21" w:rsidP="00BA3A21"/>
    <w:sectPr w:rsidR="00BA3A21">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701" w:header="567"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899A1A" w14:textId="77777777" w:rsidR="00993E8A" w:rsidRDefault="00993E8A">
      <w:r>
        <w:separator/>
      </w:r>
    </w:p>
  </w:endnote>
  <w:endnote w:type="continuationSeparator" w:id="0">
    <w:p w14:paraId="4A2C103A" w14:textId="77777777" w:rsidR="00993E8A" w:rsidRDefault="00993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BA"/>
    <w:family w:val="roman"/>
    <w:pitch w:val="variable"/>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BE4DD" w14:textId="77777777" w:rsidR="008A1957" w:rsidRDefault="008A195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54C70" w14:textId="77777777" w:rsidR="008A1957" w:rsidRDefault="008A195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CC07B" w14:textId="77777777" w:rsidR="00DD1F44" w:rsidRPr="00524CD3" w:rsidRDefault="00DD1F44" w:rsidP="00DD1F44">
    <w:pPr>
      <w:pStyle w:val="Porat"/>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9D299F" w14:textId="77777777" w:rsidR="00993E8A" w:rsidRDefault="00993E8A">
      <w:r>
        <w:separator/>
      </w:r>
    </w:p>
  </w:footnote>
  <w:footnote w:type="continuationSeparator" w:id="0">
    <w:p w14:paraId="536F65D8" w14:textId="77777777" w:rsidR="00993E8A" w:rsidRDefault="00993E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11E3A"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9E16260" w14:textId="77777777" w:rsidR="00DD1F44" w:rsidRDefault="00DD1F4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CFA07"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38211F">
      <w:rPr>
        <w:rStyle w:val="Puslapionumeris"/>
        <w:noProof/>
      </w:rPr>
      <w:t>2</w:t>
    </w:r>
    <w:r>
      <w:rPr>
        <w:rStyle w:val="Puslapionumeris"/>
      </w:rPr>
      <w:fldChar w:fldCharType="end"/>
    </w:r>
  </w:p>
  <w:p w14:paraId="2400B0D1" w14:textId="77777777" w:rsidR="00DD1F44" w:rsidRDefault="00DD1F44">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EDA38" w14:textId="77777777" w:rsidR="008A1957" w:rsidRDefault="008A195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5"/>
    <w:lvl w:ilvl="0">
      <w:start w:val="1"/>
      <w:numFmt w:val="decimal"/>
      <w:lvlText w:val="%1."/>
      <w:lvlJc w:val="left"/>
      <w:pPr>
        <w:tabs>
          <w:tab w:val="num" w:pos="0"/>
        </w:tabs>
        <w:ind w:left="720" w:hanging="360"/>
      </w:pPr>
      <w:rPr>
        <w:rFonts w:hint="default"/>
        <w:color w:val="auto"/>
      </w:rPr>
    </w:lvl>
  </w:abstractNum>
  <w:num w:numId="1" w16cid:durableId="1820921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F44"/>
    <w:rsid w:val="00020097"/>
    <w:rsid w:val="00030478"/>
    <w:rsid w:val="00046218"/>
    <w:rsid w:val="00061C43"/>
    <w:rsid w:val="000734BA"/>
    <w:rsid w:val="000854CA"/>
    <w:rsid w:val="0008616C"/>
    <w:rsid w:val="000A0A71"/>
    <w:rsid w:val="000B617B"/>
    <w:rsid w:val="000D26FA"/>
    <w:rsid w:val="000F789B"/>
    <w:rsid w:val="00147B82"/>
    <w:rsid w:val="001B131E"/>
    <w:rsid w:val="001B258B"/>
    <w:rsid w:val="001C253E"/>
    <w:rsid w:val="00211530"/>
    <w:rsid w:val="0023330F"/>
    <w:rsid w:val="00246609"/>
    <w:rsid w:val="00247038"/>
    <w:rsid w:val="00274633"/>
    <w:rsid w:val="00296440"/>
    <w:rsid w:val="002B17FE"/>
    <w:rsid w:val="002D0813"/>
    <w:rsid w:val="002E6575"/>
    <w:rsid w:val="003048E2"/>
    <w:rsid w:val="003079BB"/>
    <w:rsid w:val="00310DC9"/>
    <w:rsid w:val="00322C9A"/>
    <w:rsid w:val="00326147"/>
    <w:rsid w:val="003519AF"/>
    <w:rsid w:val="00366304"/>
    <w:rsid w:val="003751CD"/>
    <w:rsid w:val="0038172A"/>
    <w:rsid w:val="0038211F"/>
    <w:rsid w:val="003A18D1"/>
    <w:rsid w:val="003A1B87"/>
    <w:rsid w:val="003B62B7"/>
    <w:rsid w:val="003C783E"/>
    <w:rsid w:val="003E44A1"/>
    <w:rsid w:val="00414014"/>
    <w:rsid w:val="0042230F"/>
    <w:rsid w:val="00423FB4"/>
    <w:rsid w:val="0044309A"/>
    <w:rsid w:val="00447FAC"/>
    <w:rsid w:val="0047544E"/>
    <w:rsid w:val="0050775A"/>
    <w:rsid w:val="00513D59"/>
    <w:rsid w:val="00533B75"/>
    <w:rsid w:val="0053760F"/>
    <w:rsid w:val="0054068A"/>
    <w:rsid w:val="00566739"/>
    <w:rsid w:val="005C230D"/>
    <w:rsid w:val="005D1983"/>
    <w:rsid w:val="005E7FF6"/>
    <w:rsid w:val="005F476F"/>
    <w:rsid w:val="006100CA"/>
    <w:rsid w:val="006212F4"/>
    <w:rsid w:val="00632303"/>
    <w:rsid w:val="006338E8"/>
    <w:rsid w:val="00651626"/>
    <w:rsid w:val="00652ED8"/>
    <w:rsid w:val="00725A2C"/>
    <w:rsid w:val="00731EFD"/>
    <w:rsid w:val="00750139"/>
    <w:rsid w:val="0077152A"/>
    <w:rsid w:val="00774554"/>
    <w:rsid w:val="0078117C"/>
    <w:rsid w:val="007971D2"/>
    <w:rsid w:val="00797721"/>
    <w:rsid w:val="007D156C"/>
    <w:rsid w:val="007E3F38"/>
    <w:rsid w:val="0080318D"/>
    <w:rsid w:val="0082650E"/>
    <w:rsid w:val="00844283"/>
    <w:rsid w:val="008451A7"/>
    <w:rsid w:val="00852DA3"/>
    <w:rsid w:val="00864827"/>
    <w:rsid w:val="00870339"/>
    <w:rsid w:val="00877183"/>
    <w:rsid w:val="008A1957"/>
    <w:rsid w:val="008A59AC"/>
    <w:rsid w:val="008C7949"/>
    <w:rsid w:val="008D07F1"/>
    <w:rsid w:val="008E22C6"/>
    <w:rsid w:val="008F2B37"/>
    <w:rsid w:val="008F3337"/>
    <w:rsid w:val="008F540E"/>
    <w:rsid w:val="00923661"/>
    <w:rsid w:val="009370F6"/>
    <w:rsid w:val="00963944"/>
    <w:rsid w:val="00974D16"/>
    <w:rsid w:val="00993E8A"/>
    <w:rsid w:val="009A3D0A"/>
    <w:rsid w:val="009B4FA3"/>
    <w:rsid w:val="009E622D"/>
    <w:rsid w:val="00A007E4"/>
    <w:rsid w:val="00A04F87"/>
    <w:rsid w:val="00A116F9"/>
    <w:rsid w:val="00A13EC5"/>
    <w:rsid w:val="00A35407"/>
    <w:rsid w:val="00A439BF"/>
    <w:rsid w:val="00A7137E"/>
    <w:rsid w:val="00AA59B4"/>
    <w:rsid w:val="00AB54C4"/>
    <w:rsid w:val="00AB5BEA"/>
    <w:rsid w:val="00AC6A1C"/>
    <w:rsid w:val="00AE38E9"/>
    <w:rsid w:val="00AE6C0B"/>
    <w:rsid w:val="00B02645"/>
    <w:rsid w:val="00B03E5C"/>
    <w:rsid w:val="00B03F38"/>
    <w:rsid w:val="00B1793F"/>
    <w:rsid w:val="00B23349"/>
    <w:rsid w:val="00B23B5C"/>
    <w:rsid w:val="00B55D2E"/>
    <w:rsid w:val="00B750E2"/>
    <w:rsid w:val="00BA3A21"/>
    <w:rsid w:val="00BD3174"/>
    <w:rsid w:val="00BE430D"/>
    <w:rsid w:val="00BF73B9"/>
    <w:rsid w:val="00C001EA"/>
    <w:rsid w:val="00C27561"/>
    <w:rsid w:val="00C62447"/>
    <w:rsid w:val="00C64056"/>
    <w:rsid w:val="00C745A3"/>
    <w:rsid w:val="00C747BE"/>
    <w:rsid w:val="00C83938"/>
    <w:rsid w:val="00CB5CF9"/>
    <w:rsid w:val="00CB7FF1"/>
    <w:rsid w:val="00CC33D0"/>
    <w:rsid w:val="00CD50B3"/>
    <w:rsid w:val="00CD5508"/>
    <w:rsid w:val="00CF42C6"/>
    <w:rsid w:val="00D07A98"/>
    <w:rsid w:val="00D3443B"/>
    <w:rsid w:val="00D52EE4"/>
    <w:rsid w:val="00D56540"/>
    <w:rsid w:val="00D5710C"/>
    <w:rsid w:val="00D92C67"/>
    <w:rsid w:val="00DA2660"/>
    <w:rsid w:val="00DC4730"/>
    <w:rsid w:val="00DD1F44"/>
    <w:rsid w:val="00DD77DC"/>
    <w:rsid w:val="00DE472D"/>
    <w:rsid w:val="00E34692"/>
    <w:rsid w:val="00E517EC"/>
    <w:rsid w:val="00E55662"/>
    <w:rsid w:val="00E64C17"/>
    <w:rsid w:val="00E94326"/>
    <w:rsid w:val="00EA56C8"/>
    <w:rsid w:val="00ED4EE4"/>
    <w:rsid w:val="00EF4F54"/>
    <w:rsid w:val="00F03741"/>
    <w:rsid w:val="00F123E3"/>
    <w:rsid w:val="00F2137A"/>
    <w:rsid w:val="00F23AB4"/>
    <w:rsid w:val="00F279F2"/>
    <w:rsid w:val="00F52D6A"/>
    <w:rsid w:val="00F627E4"/>
    <w:rsid w:val="00F93F47"/>
    <w:rsid w:val="00FA08DB"/>
    <w:rsid w:val="00FA4CC2"/>
    <w:rsid w:val="00FA5C90"/>
    <w:rsid w:val="00FC388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CDC9F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DD1F44"/>
    <w:rPr>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DD1F44"/>
    <w:pPr>
      <w:tabs>
        <w:tab w:val="center" w:pos="4819"/>
        <w:tab w:val="right" w:pos="9638"/>
      </w:tabs>
    </w:pPr>
    <w:rPr>
      <w:szCs w:val="24"/>
      <w:lang w:val="en-GB"/>
    </w:rPr>
  </w:style>
  <w:style w:type="character" w:styleId="Puslapionumeris">
    <w:name w:val="page number"/>
    <w:basedOn w:val="Numatytasispastraiposriftas"/>
    <w:rsid w:val="00DD1F44"/>
  </w:style>
  <w:style w:type="paragraph" w:styleId="Porat">
    <w:name w:val="footer"/>
    <w:basedOn w:val="prastasis"/>
    <w:rsid w:val="00DD1F44"/>
    <w:pPr>
      <w:tabs>
        <w:tab w:val="center" w:pos="4819"/>
        <w:tab w:val="right" w:pos="9638"/>
      </w:tabs>
    </w:pPr>
  </w:style>
  <w:style w:type="paragraph" w:styleId="Pagrindiniotekstotrauka3">
    <w:name w:val="Body Text Indent 3"/>
    <w:basedOn w:val="prastasis"/>
    <w:rsid w:val="00DD1F44"/>
    <w:pPr>
      <w:spacing w:after="120"/>
      <w:ind w:left="283"/>
    </w:pPr>
    <w:rPr>
      <w:sz w:val="16"/>
      <w:szCs w:val="16"/>
    </w:rPr>
  </w:style>
  <w:style w:type="paragraph" w:customStyle="1" w:styleId="hd">
    <w:name w:val="hd"/>
    <w:basedOn w:val="prastasis"/>
    <w:rsid w:val="00DD1F44"/>
    <w:pPr>
      <w:spacing w:before="100" w:beforeAutospacing="1" w:after="100" w:afterAutospacing="1"/>
    </w:pPr>
    <w:rPr>
      <w:rFonts w:ascii="Georgia" w:eastAsia="Arial Unicode MS" w:hAnsi="Georgia" w:cs="Arial Unicode MS"/>
      <w:szCs w:val="24"/>
      <w:lang w:val="en-GB"/>
    </w:rPr>
  </w:style>
  <w:style w:type="paragraph" w:styleId="Pavadinimas">
    <w:name w:val="Title"/>
    <w:basedOn w:val="prastasis"/>
    <w:qFormat/>
    <w:rsid w:val="00DD1F44"/>
    <w:pPr>
      <w:tabs>
        <w:tab w:val="left" w:pos="0"/>
      </w:tabs>
      <w:jc w:val="center"/>
    </w:pPr>
    <w:rPr>
      <w:b/>
      <w:bCs/>
      <w:szCs w:val="24"/>
    </w:rPr>
  </w:style>
  <w:style w:type="paragraph" w:customStyle="1" w:styleId="Antrinispavadinimas">
    <w:name w:val="Antrinis pavadinimas"/>
    <w:basedOn w:val="prastasis"/>
    <w:qFormat/>
    <w:rsid w:val="00DD1F44"/>
    <w:pPr>
      <w:tabs>
        <w:tab w:val="left" w:pos="567"/>
      </w:tabs>
      <w:jc w:val="center"/>
    </w:pPr>
    <w:rPr>
      <w:b/>
      <w:bCs/>
      <w:szCs w:val="24"/>
    </w:rPr>
  </w:style>
  <w:style w:type="character" w:customStyle="1" w:styleId="apple-converted-space">
    <w:name w:val="apple-converted-space"/>
    <w:basedOn w:val="Numatytasispastraiposriftas"/>
    <w:qFormat/>
    <w:rsid w:val="00FA4CC2"/>
  </w:style>
  <w:style w:type="paragraph" w:styleId="Pataisymai">
    <w:name w:val="Revision"/>
    <w:hidden/>
    <w:uiPriority w:val="99"/>
    <w:semiHidden/>
    <w:rsid w:val="00FC3886"/>
    <w:rPr>
      <w:sz w:val="24"/>
      <w:lang w:eastAsia="en-US"/>
    </w:rPr>
  </w:style>
  <w:style w:type="paragraph" w:styleId="Sraopastraipa">
    <w:name w:val="List Paragraph"/>
    <w:basedOn w:val="prastasis"/>
    <w:uiPriority w:val="34"/>
    <w:qFormat/>
    <w:rsid w:val="00F93F47"/>
    <w:pPr>
      <w:ind w:left="720"/>
      <w:contextualSpacing/>
    </w:pPr>
  </w:style>
  <w:style w:type="paragraph" w:styleId="prastasiniatinklio">
    <w:name w:val="Normal (Web)"/>
    <w:basedOn w:val="prastasis"/>
    <w:uiPriority w:val="99"/>
    <w:unhideWhenUsed/>
    <w:rsid w:val="002B17FE"/>
    <w:pPr>
      <w:spacing w:before="100" w:beforeAutospacing="1" w:after="100" w:afterAutospacing="1"/>
    </w:pPr>
    <w:rPr>
      <w:szCs w:val="24"/>
      <w:lang w:eastAsia="lt-LT"/>
    </w:rPr>
  </w:style>
  <w:style w:type="character" w:styleId="Grietas">
    <w:name w:val="Strong"/>
    <w:basedOn w:val="Numatytasispastraiposriftas"/>
    <w:uiPriority w:val="22"/>
    <w:qFormat/>
    <w:rsid w:val="002B17FE"/>
    <w:rPr>
      <w:b/>
      <w:bCs/>
    </w:rPr>
  </w:style>
  <w:style w:type="paragraph" w:styleId="Debesliotekstas">
    <w:name w:val="Balloon Text"/>
    <w:basedOn w:val="prastasis"/>
    <w:link w:val="DebesliotekstasDiagrama"/>
    <w:semiHidden/>
    <w:unhideWhenUsed/>
    <w:rsid w:val="00B03F38"/>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B03F38"/>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822156">
      <w:bodyDiv w:val="1"/>
      <w:marLeft w:val="0"/>
      <w:marRight w:val="0"/>
      <w:marTop w:val="0"/>
      <w:marBottom w:val="0"/>
      <w:divBdr>
        <w:top w:val="none" w:sz="0" w:space="0" w:color="auto"/>
        <w:left w:val="none" w:sz="0" w:space="0" w:color="auto"/>
        <w:bottom w:val="none" w:sz="0" w:space="0" w:color="auto"/>
        <w:right w:val="none" w:sz="0" w:space="0" w:color="auto"/>
      </w:divBdr>
      <w:divsChild>
        <w:div w:id="1313219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36EB54C-E11E-4A5F-B744-21B9179B590A}">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1</Pages>
  <Words>2449</Words>
  <Characters>1397</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2023-10-05T09:53:00Z</dcterms:created>
  <dcterms:modified xsi:type="dcterms:W3CDTF">2023-10-06T04:58:00Z</dcterms:modified>
</cp:coreProperties>
</file>