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29DC7" w14:textId="77777777" w:rsidR="00853904" w:rsidRPr="002E0167" w:rsidRDefault="00853904" w:rsidP="00853904">
      <w:pPr>
        <w:pStyle w:val="Pavadinimas"/>
      </w:pPr>
      <w:r w:rsidRPr="002E0167">
        <w:t>ŠILUTĖS RAJONO SAVIVALDYBĖS ADMINISTRACIJOS</w:t>
      </w:r>
    </w:p>
    <w:p w14:paraId="699BA2EC" w14:textId="35A9F910" w:rsidR="00853904" w:rsidRPr="002E0167" w:rsidRDefault="00853904" w:rsidP="00853904">
      <w:pPr>
        <w:pStyle w:val="Pavadinimas"/>
      </w:pPr>
      <w:r>
        <w:t>ŠVIETIMO</w:t>
      </w:r>
      <w:r w:rsidR="00B740C1">
        <w:t>, SPORTO</w:t>
      </w:r>
      <w:r>
        <w:t xml:space="preserve"> IR KULTŪROS </w:t>
      </w:r>
      <w:r w:rsidRPr="002E0167">
        <w:t>SKYRI</w:t>
      </w:r>
      <w:r w:rsidR="00B740C1">
        <w:t>US</w:t>
      </w:r>
    </w:p>
    <w:p w14:paraId="0D375D3A"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0D06C6" w14:textId="59F106E6" w:rsidR="004411E7" w:rsidRPr="00BA4A23" w:rsidRDefault="00BA4A23" w:rsidP="0042771E">
      <w:pPr>
        <w:jc w:val="center"/>
        <w:rPr>
          <w:b/>
          <w:sz w:val="26"/>
          <w:lang w:eastAsia="ar-SA"/>
        </w:rPr>
      </w:pPr>
      <w:r w:rsidRPr="00BA4A23">
        <w:rPr>
          <w:b/>
          <w:bCs/>
          <w:caps/>
          <w:szCs w:val="24"/>
        </w:rPr>
        <w:t>Dėl TARYBOS sprendimo „</w:t>
      </w:r>
      <w:r w:rsidRPr="00BA4A23">
        <w:rPr>
          <w:b/>
          <w:szCs w:val="24"/>
          <w:lang w:eastAsia="lt-LT"/>
        </w:rPr>
        <w:t>DĖL</w:t>
      </w:r>
      <w:r w:rsidR="00B740C1" w:rsidRPr="00B740C1">
        <w:rPr>
          <w:b/>
          <w:bCs/>
          <w:szCs w:val="24"/>
          <w:lang w:eastAsia="lt-LT"/>
        </w:rPr>
        <w:t xml:space="preserve"> </w:t>
      </w:r>
      <w:r w:rsidR="00BA4D86">
        <w:rPr>
          <w:b/>
          <w:bCs/>
        </w:rPr>
        <w:t xml:space="preserve">ŠILUTĖS RAJONO SAVIVALDYBĖS </w:t>
      </w:r>
      <w:r w:rsidR="00BA4D86">
        <w:rPr>
          <w:b/>
        </w:rPr>
        <w:t>ATSTOV</w:t>
      </w:r>
      <w:r w:rsidR="00BA4D86" w:rsidRPr="00022469">
        <w:rPr>
          <w:b/>
        </w:rPr>
        <w:t xml:space="preserve">O DELEGAVIMO Į </w:t>
      </w:r>
      <w:r w:rsidR="00BA4D86">
        <w:rPr>
          <w:b/>
        </w:rPr>
        <w:t xml:space="preserve">KLAIPĖDOS </w:t>
      </w:r>
      <w:r w:rsidR="00BA4D86" w:rsidRPr="00022469">
        <w:rPr>
          <w:b/>
        </w:rPr>
        <w:t>REGIONINĘ KULTŪROS TARYBĄ</w:t>
      </w:r>
      <w:r w:rsidRPr="00BA4A23">
        <w:rPr>
          <w:b/>
          <w:bCs/>
          <w:caps/>
          <w:szCs w:val="24"/>
          <w:lang w:eastAsia="lt-LT"/>
        </w:rPr>
        <w:t xml:space="preserve">“ </w:t>
      </w:r>
      <w:r w:rsidR="004411E7" w:rsidRPr="00BA4A23">
        <w:rPr>
          <w:b/>
          <w:caps/>
          <w:szCs w:val="24"/>
          <w:lang w:eastAsia="lt-LT"/>
        </w:rPr>
        <w:t>PROJEKTO</w:t>
      </w:r>
    </w:p>
    <w:p w14:paraId="1AA539F2" w14:textId="77777777" w:rsidR="00A92A46" w:rsidRDefault="00A92A46" w:rsidP="00DD1F44">
      <w:pPr>
        <w:jc w:val="center"/>
        <w:rPr>
          <w:b/>
          <w:bCs/>
          <w:caps/>
          <w:szCs w:val="24"/>
        </w:rPr>
      </w:pPr>
    </w:p>
    <w:p w14:paraId="71FDE6F3" w14:textId="1BACACA4" w:rsidR="00DD1F44" w:rsidRDefault="00B55D2E" w:rsidP="00DD1F44">
      <w:pPr>
        <w:tabs>
          <w:tab w:val="left" w:pos="567"/>
        </w:tabs>
        <w:jc w:val="center"/>
      </w:pPr>
      <w:r>
        <w:t xml:space="preserve"> </w:t>
      </w:r>
      <w:r w:rsidR="00C62447">
        <w:t>202</w:t>
      </w:r>
      <w:r w:rsidR="00B740C1">
        <w:t>3</w:t>
      </w:r>
      <w:r w:rsidR="00C62447">
        <w:t xml:space="preserve"> </w:t>
      </w:r>
      <w:r w:rsidR="00DD1F44">
        <w:t>m</w:t>
      </w:r>
      <w:r w:rsidR="00DD1F44" w:rsidRPr="005F52AE">
        <w:t xml:space="preserve">. </w:t>
      </w:r>
      <w:r w:rsidR="00B740C1">
        <w:t xml:space="preserve">lapkričio </w:t>
      </w:r>
      <w:r w:rsidR="00B11170">
        <w:t>8</w:t>
      </w:r>
      <w:r w:rsidR="00B740C1">
        <w:t xml:space="preserve"> </w:t>
      </w:r>
      <w:r w:rsidR="00DD1F44">
        <w:t>d.</w:t>
      </w:r>
    </w:p>
    <w:p w14:paraId="3368E18E" w14:textId="58EAC06A" w:rsidR="00B55D2E" w:rsidRDefault="00DD1F44" w:rsidP="00DD1F44">
      <w:pPr>
        <w:tabs>
          <w:tab w:val="left" w:pos="0"/>
        </w:tabs>
        <w:jc w:val="center"/>
      </w:pPr>
      <w:r>
        <w:t>Šilutė</w:t>
      </w:r>
    </w:p>
    <w:p w14:paraId="74396447" w14:textId="77777777" w:rsidR="00A11D6B" w:rsidRPr="0015758A" w:rsidRDefault="00A11D6B" w:rsidP="00A11D6B">
      <w:pPr>
        <w:tabs>
          <w:tab w:val="left" w:pos="0"/>
        </w:tabs>
        <w:jc w:val="center"/>
        <w:rPr>
          <w:sz w:val="22"/>
          <w:szCs w:val="22"/>
        </w:rPr>
      </w:pPr>
    </w:p>
    <w:tbl>
      <w:tblPr>
        <w:tblW w:w="0" w:type="auto"/>
        <w:tblLayout w:type="fixed"/>
        <w:tblLook w:val="0000" w:firstRow="0" w:lastRow="0" w:firstColumn="0" w:lastColumn="0" w:noHBand="0" w:noVBand="0"/>
      </w:tblPr>
      <w:tblGrid>
        <w:gridCol w:w="9854"/>
      </w:tblGrid>
      <w:tr w:rsidR="00A11D6B" w:rsidRPr="00F16F59" w14:paraId="32295496" w14:textId="77777777" w:rsidTr="00EF2E3A">
        <w:tc>
          <w:tcPr>
            <w:tcW w:w="9854" w:type="dxa"/>
          </w:tcPr>
          <w:p w14:paraId="58C9009C" w14:textId="77777777" w:rsidR="00A11D6B" w:rsidRPr="003F3835" w:rsidRDefault="00A11D6B" w:rsidP="00EF2E3A">
            <w:pPr>
              <w:tabs>
                <w:tab w:val="left" w:pos="0"/>
              </w:tabs>
              <w:snapToGrid w:val="0"/>
              <w:rPr>
                <w:b/>
                <w:i/>
                <w:sz w:val="22"/>
                <w:szCs w:val="22"/>
              </w:rPr>
            </w:pPr>
            <w:r w:rsidRPr="003F3835">
              <w:rPr>
                <w:b/>
                <w:i/>
                <w:sz w:val="22"/>
                <w:szCs w:val="22"/>
              </w:rPr>
              <w:t xml:space="preserve">         1. Parengto projekto tikslai ir uždaviniai.</w:t>
            </w:r>
          </w:p>
        </w:tc>
      </w:tr>
      <w:tr w:rsidR="00A11D6B" w:rsidRPr="00F16F59" w14:paraId="46DB26AE" w14:textId="77777777" w:rsidTr="00EF2E3A">
        <w:tc>
          <w:tcPr>
            <w:tcW w:w="9854" w:type="dxa"/>
          </w:tcPr>
          <w:p w14:paraId="1F17BF10" w14:textId="72C8369F" w:rsidR="00B740C1" w:rsidRPr="00F16F59" w:rsidRDefault="00B740C1" w:rsidP="00B740C1">
            <w:pPr>
              <w:pStyle w:val="Betarp"/>
              <w:spacing w:line="276" w:lineRule="auto"/>
              <w:ind w:firstLine="709"/>
              <w:jc w:val="both"/>
              <w:rPr>
                <w:sz w:val="22"/>
                <w:szCs w:val="22"/>
                <w:lang w:val="lt-LT"/>
              </w:rPr>
            </w:pPr>
            <w:r w:rsidRPr="00F16F59">
              <w:rPr>
                <w:sz w:val="22"/>
                <w:szCs w:val="22"/>
                <w:lang w:val="lt-LT"/>
              </w:rPr>
              <w:t xml:space="preserve">1. Deleguoti Vilmą Griškevičienę į Klaipėdos </w:t>
            </w:r>
            <w:r w:rsidR="0042771E" w:rsidRPr="00F16F59">
              <w:rPr>
                <w:sz w:val="22"/>
                <w:szCs w:val="22"/>
                <w:lang w:val="lt-LT"/>
              </w:rPr>
              <w:t xml:space="preserve">apskrities </w:t>
            </w:r>
            <w:r w:rsidRPr="00F16F59">
              <w:rPr>
                <w:sz w:val="22"/>
                <w:szCs w:val="22"/>
                <w:lang w:val="lt-LT"/>
              </w:rPr>
              <w:t>regioninę kultūros tarybą</w:t>
            </w:r>
            <w:r w:rsidR="00C91A78">
              <w:rPr>
                <w:sz w:val="22"/>
                <w:szCs w:val="22"/>
                <w:lang w:val="lt-LT"/>
              </w:rPr>
              <w:t>, kaip nepriklausomą ekspertę</w:t>
            </w:r>
            <w:r w:rsidRPr="00F16F59">
              <w:rPr>
                <w:sz w:val="22"/>
                <w:szCs w:val="22"/>
                <w:lang w:val="lt-LT"/>
              </w:rPr>
              <w:t>.</w:t>
            </w:r>
          </w:p>
          <w:p w14:paraId="769ED841" w14:textId="7E64A692" w:rsidR="00A11D6B" w:rsidRPr="004F7EE4" w:rsidRDefault="00B740C1" w:rsidP="0042771E">
            <w:pPr>
              <w:pStyle w:val="Betarp"/>
              <w:spacing w:line="276" w:lineRule="auto"/>
              <w:ind w:firstLine="709"/>
              <w:jc w:val="both"/>
              <w:rPr>
                <w:noProof/>
                <w:sz w:val="22"/>
                <w:szCs w:val="22"/>
                <w:lang w:val="lt-LT"/>
              </w:rPr>
            </w:pPr>
            <w:r w:rsidRPr="00F16F59">
              <w:rPr>
                <w:sz w:val="22"/>
                <w:szCs w:val="22"/>
                <w:lang w:val="lt-LT"/>
              </w:rPr>
              <w:t xml:space="preserve">2. Pripažinti netekusiu galios Šilutės rajono savivaldybės tarybos 2022 m. liepos 28 d. Nr. T1-1091 </w:t>
            </w:r>
            <w:r w:rsidRPr="00F16F59">
              <w:rPr>
                <w:bCs/>
                <w:sz w:val="22"/>
                <w:szCs w:val="22"/>
                <w:lang w:val="lt-LT"/>
              </w:rPr>
              <w:t>„Dėl Šilutės rajono savivaldybės atstovo delegavimo į Lietuvos Respublikos kultūros ministerijos formuojamą regioninę kultūros tarybą“.</w:t>
            </w:r>
          </w:p>
        </w:tc>
      </w:tr>
      <w:tr w:rsidR="00A11D6B" w:rsidRPr="00F16F59" w14:paraId="070F6CEF" w14:textId="77777777" w:rsidTr="00EF2E3A">
        <w:tc>
          <w:tcPr>
            <w:tcW w:w="9854" w:type="dxa"/>
          </w:tcPr>
          <w:p w14:paraId="6067BECB" w14:textId="77777777" w:rsidR="00A11D6B" w:rsidRPr="003F3835" w:rsidRDefault="00A11D6B" w:rsidP="00EF2E3A">
            <w:pPr>
              <w:tabs>
                <w:tab w:val="left" w:pos="0"/>
              </w:tabs>
              <w:snapToGrid w:val="0"/>
              <w:rPr>
                <w:b/>
                <w:i/>
                <w:sz w:val="22"/>
                <w:szCs w:val="22"/>
              </w:rPr>
            </w:pPr>
            <w:r w:rsidRPr="003F3835">
              <w:rPr>
                <w:b/>
                <w:i/>
                <w:sz w:val="22"/>
                <w:szCs w:val="22"/>
              </w:rPr>
              <w:t xml:space="preserve">         2. Kaip šiuo metu yra sureguliuoti projekte aptarti klausimai.</w:t>
            </w:r>
          </w:p>
        </w:tc>
      </w:tr>
      <w:tr w:rsidR="00A11D6B" w:rsidRPr="00F16F59" w14:paraId="1059AEC7" w14:textId="77777777" w:rsidTr="00EF2E3A">
        <w:tc>
          <w:tcPr>
            <w:tcW w:w="9854" w:type="dxa"/>
          </w:tcPr>
          <w:p w14:paraId="4430FEBC" w14:textId="20288438" w:rsidR="00B740C1" w:rsidRPr="00F16F59" w:rsidRDefault="00083389" w:rsidP="0042771E">
            <w:pPr>
              <w:jc w:val="both"/>
              <w:rPr>
                <w:sz w:val="22"/>
                <w:szCs w:val="22"/>
                <w:lang w:eastAsia="lt-LT"/>
              </w:rPr>
            </w:pPr>
            <w:r w:rsidRPr="003F3835">
              <w:rPr>
                <w:sz w:val="22"/>
                <w:szCs w:val="22"/>
                <w:lang w:eastAsia="lt-LT"/>
              </w:rPr>
              <w:t xml:space="preserve">         </w:t>
            </w:r>
            <w:r w:rsidR="00B740C1" w:rsidRPr="00F16F59">
              <w:rPr>
                <w:sz w:val="22"/>
                <w:szCs w:val="22"/>
                <w:lang w:eastAsia="lt-LT"/>
              </w:rPr>
              <w:t>Šilutės rajono savivaldybės taryba, atsižvelgdama į 2022 m. birželio mėn. gautą Kultūros ministerijos raštą „K</w:t>
            </w:r>
            <w:r w:rsidR="00B740C1" w:rsidRPr="00F16F59">
              <w:rPr>
                <w:sz w:val="22"/>
                <w:szCs w:val="22"/>
              </w:rPr>
              <w:t xml:space="preserve">vietimas deleguoti savivaldybių atstovus į </w:t>
            </w:r>
            <w:r w:rsidR="009072EC">
              <w:rPr>
                <w:sz w:val="22"/>
                <w:szCs w:val="22"/>
              </w:rPr>
              <w:t>K</w:t>
            </w:r>
            <w:r w:rsidR="00B740C1" w:rsidRPr="00F16F59">
              <w:rPr>
                <w:sz w:val="22"/>
                <w:szCs w:val="22"/>
              </w:rPr>
              <w:t>ultūros ministerijos formuojamas regionines kultūros tarybas“</w:t>
            </w:r>
            <w:r w:rsidR="00B740C1" w:rsidRPr="00F16F59">
              <w:rPr>
                <w:sz w:val="22"/>
                <w:szCs w:val="22"/>
                <w:lang w:eastAsia="lt-LT"/>
              </w:rPr>
              <w:t xml:space="preserve"> ir įvertinusi ekspertui keliamus reikalavimus, </w:t>
            </w:r>
            <w:r w:rsidR="00B740C1" w:rsidRPr="00F16F59">
              <w:rPr>
                <w:sz w:val="22"/>
                <w:szCs w:val="22"/>
              </w:rPr>
              <w:t xml:space="preserve">2022-07-28 </w:t>
            </w:r>
            <w:r w:rsidR="00B740C1" w:rsidRPr="00F16F59">
              <w:rPr>
                <w:sz w:val="22"/>
                <w:szCs w:val="22"/>
                <w:lang w:eastAsia="lt-LT"/>
              </w:rPr>
              <w:t>sprendimu Nr. T1-</w:t>
            </w:r>
            <w:r w:rsidR="00B740C1" w:rsidRPr="00F16F59">
              <w:rPr>
                <w:sz w:val="22"/>
                <w:szCs w:val="22"/>
              </w:rPr>
              <w:t xml:space="preserve">1091 </w:t>
            </w:r>
            <w:r w:rsidR="00B740C1" w:rsidRPr="00F16F59">
              <w:rPr>
                <w:bCs/>
                <w:sz w:val="22"/>
                <w:szCs w:val="22"/>
              </w:rPr>
              <w:t xml:space="preserve">„Dėl Šilutės rajono savivaldybės atstovo delegavimo į Lietuvos Respublikos kultūros ministerijos formuojamą regioninę kultūros tarybą“ </w:t>
            </w:r>
            <w:r w:rsidR="006221ED">
              <w:rPr>
                <w:bCs/>
                <w:sz w:val="22"/>
                <w:szCs w:val="22"/>
              </w:rPr>
              <w:t xml:space="preserve">antrai kadencijai </w:t>
            </w:r>
            <w:r w:rsidR="00B740C1" w:rsidRPr="00F16F59">
              <w:rPr>
                <w:bCs/>
                <w:sz w:val="22"/>
                <w:szCs w:val="22"/>
              </w:rPr>
              <w:t xml:space="preserve">į </w:t>
            </w:r>
            <w:r w:rsidR="006221ED">
              <w:rPr>
                <w:bCs/>
                <w:sz w:val="22"/>
                <w:szCs w:val="22"/>
              </w:rPr>
              <w:t>Klaipėdos apskrities r</w:t>
            </w:r>
            <w:r w:rsidR="00B740C1" w:rsidRPr="00F16F59">
              <w:rPr>
                <w:bCs/>
                <w:sz w:val="22"/>
                <w:szCs w:val="22"/>
              </w:rPr>
              <w:t xml:space="preserve">egioninę kultūros tarybą delegavo Vilmą Griškevičienę, Kultūros poskyrio vedėją. </w:t>
            </w:r>
            <w:r w:rsidR="00B740C1" w:rsidRPr="00F16F59">
              <w:rPr>
                <w:sz w:val="22"/>
                <w:szCs w:val="22"/>
                <w:lang w:eastAsia="lt-LT"/>
              </w:rPr>
              <w:t xml:space="preserve"> </w:t>
            </w:r>
            <w:r w:rsidR="0042771E" w:rsidRPr="00F16F59">
              <w:rPr>
                <w:sz w:val="22"/>
                <w:szCs w:val="22"/>
                <w:lang w:eastAsia="lt-LT"/>
              </w:rPr>
              <w:t xml:space="preserve">Klaipėdos apskrities Regioninė kultūros taryba 2022 m. buvo patvirtinta Kultūros ministro įsakymu. </w:t>
            </w:r>
          </w:p>
          <w:p w14:paraId="0E92C81D" w14:textId="40B92F62" w:rsidR="00D011AC" w:rsidRPr="00F16F59" w:rsidRDefault="00D011AC" w:rsidP="00A8367C">
            <w:pPr>
              <w:jc w:val="both"/>
              <w:rPr>
                <w:bCs/>
                <w:sz w:val="22"/>
                <w:szCs w:val="22"/>
                <w:lang w:eastAsia="lt-LT"/>
              </w:rPr>
            </w:pPr>
            <w:r w:rsidRPr="00F16F59">
              <w:rPr>
                <w:bCs/>
                <w:sz w:val="22"/>
                <w:szCs w:val="22"/>
                <w:lang w:eastAsia="lt-LT"/>
              </w:rPr>
              <w:t xml:space="preserve">       </w:t>
            </w:r>
            <w:r w:rsidR="009072EC">
              <w:rPr>
                <w:bCs/>
                <w:sz w:val="22"/>
                <w:szCs w:val="22"/>
                <w:lang w:eastAsia="lt-LT"/>
              </w:rPr>
              <w:t xml:space="preserve">   </w:t>
            </w:r>
            <w:r w:rsidRPr="00F16F59">
              <w:rPr>
                <w:bCs/>
                <w:sz w:val="22"/>
                <w:szCs w:val="22"/>
                <w:lang w:eastAsia="lt-LT"/>
              </w:rPr>
              <w:t>Ekspertinis darbas vykdomas netiesioginio darbo metu</w:t>
            </w:r>
            <w:r w:rsidR="003F3835" w:rsidRPr="00F16F59">
              <w:rPr>
                <w:bCs/>
                <w:sz w:val="22"/>
                <w:szCs w:val="22"/>
                <w:lang w:eastAsia="lt-LT"/>
              </w:rPr>
              <w:t xml:space="preserve"> ir, vadovaujantis Lietuvos kultūros tarybos </w:t>
            </w:r>
            <w:r w:rsidR="009072EC">
              <w:rPr>
                <w:bCs/>
                <w:sz w:val="22"/>
                <w:szCs w:val="22"/>
                <w:lang w:eastAsia="lt-LT"/>
              </w:rPr>
              <w:t xml:space="preserve"> </w:t>
            </w:r>
            <w:r w:rsidR="003F3835" w:rsidRPr="00F16F59">
              <w:rPr>
                <w:bCs/>
                <w:sz w:val="22"/>
                <w:szCs w:val="22"/>
                <w:lang w:eastAsia="lt-LT"/>
              </w:rPr>
              <w:t xml:space="preserve">nurodymu, </w:t>
            </w:r>
            <w:r w:rsidRPr="00F16F59">
              <w:rPr>
                <w:bCs/>
                <w:sz w:val="22"/>
                <w:szCs w:val="22"/>
                <w:lang w:eastAsia="lt-LT"/>
              </w:rPr>
              <w:t xml:space="preserve">pagal individualios veiklos pažymą.               </w:t>
            </w:r>
          </w:p>
          <w:p w14:paraId="628A43D2" w14:textId="0C64082C" w:rsidR="00D011AC" w:rsidRPr="00F16F59" w:rsidRDefault="00D011AC" w:rsidP="00D011AC">
            <w:pPr>
              <w:jc w:val="both"/>
              <w:rPr>
                <w:bCs/>
                <w:sz w:val="22"/>
                <w:szCs w:val="22"/>
                <w:lang w:eastAsia="lt-LT"/>
              </w:rPr>
            </w:pPr>
            <w:r w:rsidRPr="00F16F59">
              <w:rPr>
                <w:bCs/>
                <w:sz w:val="22"/>
                <w:szCs w:val="22"/>
                <w:lang w:eastAsia="lt-LT"/>
              </w:rPr>
              <w:t xml:space="preserve">          2023 m. </w:t>
            </w:r>
            <w:r w:rsidR="00B740C1" w:rsidRPr="00F16F59">
              <w:rPr>
                <w:bCs/>
                <w:sz w:val="22"/>
                <w:szCs w:val="22"/>
                <w:lang w:eastAsia="lt-LT"/>
              </w:rPr>
              <w:t>Lietuvos Respublikos kultūros ministerija keitė teisės aktus ir Kultūros ministro 2023 m. rugpjūčio 11 d. įsakymu Nr. IV-666 buvo pakeistas Tolygios kultūrinės raidos įgyvendinimo regionuose tvarkos aprašas, kurio 61 punkte nustatyta, jog už RKT ekspertų paslaugas apmokama Lietuvos Respublikos valstybės ir savivaldybių įstaigų darbuotojų darbo apmokėjimo ir komisijos narių atlygio už darbą įstatymo tvarka. Minėtasis įstatymas netaikomas valstybės tarnautojams ir valstybės pareigūnams. Dėl šios priežasties Lietuvos kultūros tarybos 2023 m. rugsėjo 4 d. rašte savivaldybės informuojamos apie pareigą pačioms apmokėti už paslaugas tų atstovų, kurie deleguoti įvardijant valstybės tarnautojo pareigas.</w:t>
            </w:r>
            <w:r w:rsidRPr="00F16F59">
              <w:rPr>
                <w:bCs/>
                <w:sz w:val="22"/>
                <w:szCs w:val="22"/>
                <w:lang w:eastAsia="lt-LT"/>
              </w:rPr>
              <w:t xml:space="preserve"> </w:t>
            </w:r>
          </w:p>
          <w:p w14:paraId="072047D3" w14:textId="082711EE" w:rsidR="005C5021" w:rsidRDefault="00D011AC" w:rsidP="0042771E">
            <w:pPr>
              <w:jc w:val="both"/>
              <w:rPr>
                <w:noProof/>
                <w:sz w:val="22"/>
                <w:szCs w:val="22"/>
                <w:lang w:eastAsia="ar-SA"/>
              </w:rPr>
            </w:pPr>
            <w:r w:rsidRPr="00F16F59">
              <w:rPr>
                <w:bCs/>
                <w:sz w:val="22"/>
                <w:szCs w:val="22"/>
                <w:lang w:eastAsia="lt-LT"/>
              </w:rPr>
              <w:t xml:space="preserve">       </w:t>
            </w:r>
            <w:r w:rsidR="00B740C1" w:rsidRPr="00F16F59">
              <w:rPr>
                <w:bCs/>
                <w:sz w:val="22"/>
                <w:szCs w:val="22"/>
                <w:lang w:eastAsia="lt-LT"/>
              </w:rPr>
              <w:t xml:space="preserve"> </w:t>
            </w:r>
            <w:r w:rsidRPr="00F16F59">
              <w:rPr>
                <w:bCs/>
                <w:sz w:val="22"/>
                <w:szCs w:val="22"/>
                <w:lang w:eastAsia="lt-LT"/>
              </w:rPr>
              <w:t xml:space="preserve">  </w:t>
            </w:r>
            <w:r w:rsidR="0042771E" w:rsidRPr="00F16F59">
              <w:rPr>
                <w:bCs/>
                <w:sz w:val="22"/>
                <w:szCs w:val="22"/>
                <w:lang w:eastAsia="lt-LT"/>
              </w:rPr>
              <w:t>Š</w:t>
            </w:r>
            <w:r w:rsidRPr="00F16F59">
              <w:rPr>
                <w:bCs/>
                <w:sz w:val="22"/>
                <w:szCs w:val="22"/>
                <w:lang w:eastAsia="lt-LT"/>
              </w:rPr>
              <w:t xml:space="preserve">ių metų spalio mėn. </w:t>
            </w:r>
            <w:r w:rsidR="0042771E" w:rsidRPr="00F16F59">
              <w:rPr>
                <w:bCs/>
                <w:sz w:val="22"/>
                <w:szCs w:val="22"/>
                <w:lang w:eastAsia="lt-LT"/>
              </w:rPr>
              <w:t xml:space="preserve">šį klausimą </w:t>
            </w:r>
            <w:r w:rsidRPr="00F16F59">
              <w:rPr>
                <w:bCs/>
                <w:sz w:val="22"/>
                <w:szCs w:val="22"/>
                <w:lang w:eastAsia="lt-LT"/>
              </w:rPr>
              <w:t>svarstė Lietuvos savivaldybių asociacijos Švietimo ir kultūros komitetas (komiteto pirmininkas Šilutės savivaldybės meras Vytautas Laurinaitis)</w:t>
            </w:r>
            <w:r w:rsidR="0042771E" w:rsidRPr="00F16F59">
              <w:rPr>
                <w:bCs/>
                <w:sz w:val="22"/>
                <w:szCs w:val="22"/>
                <w:lang w:eastAsia="lt-LT"/>
              </w:rPr>
              <w:t>. Komitetas</w:t>
            </w:r>
            <w:r w:rsidRPr="00F16F59">
              <w:rPr>
                <w:bCs/>
                <w:sz w:val="22"/>
                <w:szCs w:val="22"/>
                <w:lang w:eastAsia="lt-LT"/>
              </w:rPr>
              <w:t xml:space="preserve"> nutar</w:t>
            </w:r>
            <w:r w:rsidR="0042771E" w:rsidRPr="00F16F59">
              <w:rPr>
                <w:bCs/>
                <w:sz w:val="22"/>
                <w:szCs w:val="22"/>
                <w:lang w:eastAsia="lt-LT"/>
              </w:rPr>
              <w:t>ė LSA vardu</w:t>
            </w:r>
            <w:r w:rsidRPr="00F16F59">
              <w:rPr>
                <w:bCs/>
                <w:sz w:val="22"/>
                <w:szCs w:val="22"/>
                <w:lang w:eastAsia="lt-LT"/>
              </w:rPr>
              <w:t xml:space="preserve"> kreiptis į Kultūros ministeriją dėl susidariusios situacijos </w:t>
            </w:r>
            <w:r w:rsidR="003F3835" w:rsidRPr="00F16F59">
              <w:rPr>
                <w:bCs/>
                <w:sz w:val="22"/>
                <w:szCs w:val="22"/>
                <w:lang w:eastAsia="lt-LT"/>
              </w:rPr>
              <w:t xml:space="preserve">Lietuvos savivaldybėse </w:t>
            </w:r>
            <w:r w:rsidRPr="00F16F59">
              <w:rPr>
                <w:bCs/>
                <w:sz w:val="22"/>
                <w:szCs w:val="22"/>
                <w:lang w:eastAsia="lt-LT"/>
              </w:rPr>
              <w:t xml:space="preserve">išaiškinimo. </w:t>
            </w:r>
            <w:r w:rsidR="00B11170">
              <w:rPr>
                <w:bCs/>
                <w:sz w:val="22"/>
                <w:szCs w:val="22"/>
                <w:lang w:eastAsia="lt-LT"/>
              </w:rPr>
              <w:t xml:space="preserve">            </w:t>
            </w:r>
            <w:r w:rsidRPr="00F16F59">
              <w:rPr>
                <w:noProof/>
                <w:sz w:val="22"/>
                <w:szCs w:val="22"/>
                <w:lang w:eastAsia="ar-SA"/>
              </w:rPr>
              <w:t xml:space="preserve">2023-10-23 gautas Lietuvos kultūros tarybos raštas Nr. S-241(4.6 Mr), kuriuo tikslinama informacija, kad deleguojamas </w:t>
            </w:r>
            <w:r w:rsidR="0042771E" w:rsidRPr="00F16F59">
              <w:rPr>
                <w:noProof/>
                <w:sz w:val="22"/>
                <w:szCs w:val="22"/>
                <w:lang w:eastAsia="ar-SA"/>
              </w:rPr>
              <w:t>valstybės tarnautojas turi būti deleguojamas kaip</w:t>
            </w:r>
            <w:r w:rsidRPr="00F16F59">
              <w:rPr>
                <w:noProof/>
                <w:sz w:val="22"/>
                <w:szCs w:val="22"/>
                <w:lang w:eastAsia="ar-SA"/>
              </w:rPr>
              <w:t xml:space="preserve"> nepriklausomas </w:t>
            </w:r>
            <w:r w:rsidR="00B11170">
              <w:rPr>
                <w:noProof/>
                <w:sz w:val="22"/>
                <w:szCs w:val="22"/>
                <w:lang w:eastAsia="ar-SA"/>
              </w:rPr>
              <w:t>atstovas</w:t>
            </w:r>
            <w:r w:rsidRPr="00F16F59">
              <w:rPr>
                <w:noProof/>
                <w:sz w:val="22"/>
                <w:szCs w:val="22"/>
                <w:lang w:eastAsia="ar-SA"/>
              </w:rPr>
              <w:t xml:space="preserve">, nes nuo 2023 m. savivaldybės deleguotas atstovas negali vertinti savo </w:t>
            </w:r>
            <w:r w:rsidR="009072EC">
              <w:rPr>
                <w:noProof/>
                <w:sz w:val="22"/>
                <w:szCs w:val="22"/>
                <w:lang w:eastAsia="ar-SA"/>
              </w:rPr>
              <w:t>savivaldybės</w:t>
            </w:r>
            <w:r w:rsidR="009072EC" w:rsidRPr="00F16F59">
              <w:rPr>
                <w:noProof/>
                <w:sz w:val="22"/>
                <w:szCs w:val="22"/>
                <w:lang w:eastAsia="ar-SA"/>
              </w:rPr>
              <w:t xml:space="preserve"> </w:t>
            </w:r>
            <w:r w:rsidRPr="00F16F59">
              <w:rPr>
                <w:noProof/>
                <w:sz w:val="22"/>
                <w:szCs w:val="22"/>
                <w:lang w:eastAsia="ar-SA"/>
              </w:rPr>
              <w:t>institucijų paraiškų ir dalyvauti priimant sprendimus dėl jų finansavimo</w:t>
            </w:r>
            <w:r w:rsidR="00B11170">
              <w:rPr>
                <w:noProof/>
                <w:sz w:val="22"/>
                <w:szCs w:val="22"/>
                <w:lang w:eastAsia="ar-SA"/>
              </w:rPr>
              <w:t xml:space="preserve"> (raštas pridedamas)</w:t>
            </w:r>
            <w:r w:rsidRPr="00F16F59">
              <w:rPr>
                <w:noProof/>
                <w:sz w:val="22"/>
                <w:szCs w:val="22"/>
                <w:lang w:eastAsia="ar-SA"/>
              </w:rPr>
              <w:t>.</w:t>
            </w:r>
            <w:r w:rsidR="0042771E" w:rsidRPr="00F16F59">
              <w:rPr>
                <w:noProof/>
                <w:sz w:val="22"/>
                <w:szCs w:val="22"/>
                <w:lang w:eastAsia="ar-SA"/>
              </w:rPr>
              <w:t xml:space="preserve"> </w:t>
            </w:r>
          </w:p>
          <w:p w14:paraId="4E4A382B" w14:textId="7EC33F08" w:rsidR="00A11D6B" w:rsidRPr="00F16F59" w:rsidRDefault="005C5021" w:rsidP="0042771E">
            <w:pPr>
              <w:jc w:val="both"/>
              <w:rPr>
                <w:color w:val="000000"/>
                <w:sz w:val="22"/>
                <w:szCs w:val="22"/>
              </w:rPr>
            </w:pPr>
            <w:r>
              <w:rPr>
                <w:noProof/>
                <w:sz w:val="22"/>
                <w:szCs w:val="22"/>
                <w:lang w:eastAsia="ar-SA"/>
              </w:rPr>
              <w:t xml:space="preserve">           </w:t>
            </w:r>
            <w:r w:rsidR="006221ED" w:rsidRPr="006221ED">
              <w:rPr>
                <w:bCs/>
                <w:sz w:val="22"/>
                <w:szCs w:val="22"/>
              </w:rPr>
              <w:t xml:space="preserve">Siūloma priimti naują Šilutės rajono savivaldybės tarybos sprendimą, kuriuo Vilma Griškevičienė į Klaipėdos apskrities regioninę kultūros tarybos deleguojama kaip nepriklausoma </w:t>
            </w:r>
            <w:r w:rsidR="00B11170">
              <w:rPr>
                <w:bCs/>
                <w:sz w:val="22"/>
                <w:szCs w:val="22"/>
              </w:rPr>
              <w:t>atstovė</w:t>
            </w:r>
            <w:r w:rsidR="006221ED" w:rsidRPr="006221ED">
              <w:rPr>
                <w:bCs/>
                <w:sz w:val="22"/>
                <w:szCs w:val="22"/>
              </w:rPr>
              <w:t xml:space="preserve">, atitinkanti </w:t>
            </w:r>
            <w:r w:rsidR="006221ED">
              <w:rPr>
                <w:bCs/>
                <w:sz w:val="22"/>
                <w:szCs w:val="22"/>
              </w:rPr>
              <w:t xml:space="preserve">ekspertui keliamus </w:t>
            </w:r>
            <w:r w:rsidR="006221ED" w:rsidRPr="006221ED">
              <w:rPr>
                <w:bCs/>
                <w:sz w:val="22"/>
                <w:szCs w:val="22"/>
              </w:rPr>
              <w:t>kriterijus.</w:t>
            </w:r>
            <w:r w:rsidR="00D011AC" w:rsidRPr="00F16F59">
              <w:rPr>
                <w:sz w:val="22"/>
                <w:szCs w:val="22"/>
                <w:lang w:eastAsia="lt-LT"/>
              </w:rPr>
              <w:t xml:space="preserve">        </w:t>
            </w:r>
          </w:p>
        </w:tc>
      </w:tr>
      <w:tr w:rsidR="00A11D6B" w:rsidRPr="00F16F59" w14:paraId="28767804" w14:textId="77777777" w:rsidTr="00EF2E3A">
        <w:tc>
          <w:tcPr>
            <w:tcW w:w="9854" w:type="dxa"/>
          </w:tcPr>
          <w:p w14:paraId="5B92C402" w14:textId="77777777" w:rsidR="00A11D6B" w:rsidRPr="003F3835" w:rsidRDefault="00A11D6B" w:rsidP="0042771E">
            <w:pPr>
              <w:tabs>
                <w:tab w:val="left" w:pos="603"/>
              </w:tabs>
              <w:snapToGrid w:val="0"/>
              <w:ind w:firstLine="461"/>
              <w:jc w:val="both"/>
              <w:rPr>
                <w:b/>
                <w:i/>
                <w:sz w:val="22"/>
                <w:szCs w:val="22"/>
              </w:rPr>
            </w:pPr>
            <w:r w:rsidRPr="003F3835">
              <w:rPr>
                <w:b/>
                <w:i/>
                <w:sz w:val="22"/>
                <w:szCs w:val="22"/>
              </w:rPr>
              <w:t xml:space="preserve">          3. Kokių pozityvių rezultatų laukiama.</w:t>
            </w:r>
          </w:p>
        </w:tc>
      </w:tr>
      <w:tr w:rsidR="00A11D6B" w:rsidRPr="00F16F59" w14:paraId="2CE644C1" w14:textId="77777777" w:rsidTr="00EF2E3A">
        <w:tc>
          <w:tcPr>
            <w:tcW w:w="9854" w:type="dxa"/>
          </w:tcPr>
          <w:p w14:paraId="7027243F" w14:textId="0DDE456D" w:rsidR="00A11D6B" w:rsidRDefault="0042771E" w:rsidP="00EF2E3A">
            <w:pPr>
              <w:pStyle w:val="NormalWeb1"/>
              <w:snapToGrid w:val="0"/>
              <w:spacing w:before="0" w:after="0"/>
              <w:ind w:firstLine="709"/>
              <w:jc w:val="both"/>
              <w:rPr>
                <w:sz w:val="22"/>
                <w:szCs w:val="22"/>
                <w:lang w:eastAsia="lt-LT"/>
              </w:rPr>
            </w:pPr>
            <w:r w:rsidRPr="00F16F59">
              <w:rPr>
                <w:sz w:val="22"/>
                <w:szCs w:val="22"/>
                <w:lang w:eastAsia="lt-LT"/>
              </w:rPr>
              <w:t>Regioninės kultūros tarybos 2023 m. gruodžio mėn. pradės vertinti 2024 m. paraiškas ir iki to laiko</w:t>
            </w:r>
            <w:r w:rsidR="003F3835">
              <w:rPr>
                <w:sz w:val="22"/>
                <w:szCs w:val="22"/>
                <w:lang w:eastAsia="lt-LT"/>
              </w:rPr>
              <w:t>,</w:t>
            </w:r>
            <w:r w:rsidRPr="00F16F59">
              <w:rPr>
                <w:sz w:val="22"/>
                <w:szCs w:val="22"/>
                <w:lang w:eastAsia="lt-LT"/>
              </w:rPr>
              <w:t xml:space="preserve"> </w:t>
            </w:r>
            <w:r w:rsidR="003F3835">
              <w:rPr>
                <w:sz w:val="22"/>
                <w:szCs w:val="22"/>
                <w:lang w:eastAsia="lt-LT"/>
              </w:rPr>
              <w:t xml:space="preserve">vadovaujantis </w:t>
            </w:r>
            <w:r w:rsidR="003F3835" w:rsidRPr="00AA5A6C">
              <w:rPr>
                <w:sz w:val="22"/>
                <w:szCs w:val="22"/>
                <w:lang w:eastAsia="lt-LT"/>
              </w:rPr>
              <w:t>naujausi</w:t>
            </w:r>
            <w:r w:rsidR="003F3835">
              <w:rPr>
                <w:sz w:val="22"/>
                <w:szCs w:val="22"/>
                <w:lang w:eastAsia="lt-LT"/>
              </w:rPr>
              <w:t>ais</w:t>
            </w:r>
            <w:r w:rsidR="003F3835" w:rsidRPr="00AA5A6C">
              <w:rPr>
                <w:sz w:val="22"/>
                <w:szCs w:val="22"/>
                <w:lang w:eastAsia="lt-LT"/>
              </w:rPr>
              <w:t xml:space="preserve"> teisės akt</w:t>
            </w:r>
            <w:r w:rsidR="003F3835">
              <w:rPr>
                <w:sz w:val="22"/>
                <w:szCs w:val="22"/>
                <w:lang w:eastAsia="lt-LT"/>
              </w:rPr>
              <w:t>ais,</w:t>
            </w:r>
            <w:r w:rsidR="003F3835" w:rsidRPr="003F3835">
              <w:rPr>
                <w:sz w:val="22"/>
                <w:szCs w:val="22"/>
                <w:lang w:eastAsia="lt-LT"/>
              </w:rPr>
              <w:t xml:space="preserve"> </w:t>
            </w:r>
            <w:r w:rsidRPr="00F16F59">
              <w:rPr>
                <w:sz w:val="22"/>
                <w:szCs w:val="22"/>
                <w:lang w:eastAsia="lt-LT"/>
              </w:rPr>
              <w:t>turi būti suformuota Klaipėdos apskrities Regioninė kultūros taryba</w:t>
            </w:r>
            <w:r w:rsidR="003F3835">
              <w:rPr>
                <w:sz w:val="22"/>
                <w:szCs w:val="22"/>
                <w:lang w:eastAsia="lt-LT"/>
              </w:rPr>
              <w:t xml:space="preserve">. </w:t>
            </w:r>
          </w:p>
          <w:p w14:paraId="46DA70D5" w14:textId="77777777" w:rsidR="005C5021" w:rsidRDefault="003F3835" w:rsidP="00EF2E3A">
            <w:pPr>
              <w:pStyle w:val="NormalWeb1"/>
              <w:snapToGrid w:val="0"/>
              <w:spacing w:before="0" w:after="0"/>
              <w:ind w:firstLine="709"/>
              <w:jc w:val="both"/>
            </w:pPr>
            <w:r>
              <w:rPr>
                <w:sz w:val="22"/>
                <w:szCs w:val="22"/>
                <w:lang w:eastAsia="lt-LT"/>
              </w:rPr>
              <w:t>Šis Savivaldybės tarybos sprendimas bus pateiktas Kultūros ministerijai.</w:t>
            </w:r>
            <w:r w:rsidR="005C5021" w:rsidRPr="005D64D8">
              <w:t xml:space="preserve"> </w:t>
            </w:r>
          </w:p>
          <w:p w14:paraId="63E6EB85" w14:textId="1D1E563F" w:rsidR="003F3835" w:rsidRPr="005C5021" w:rsidRDefault="005C5021" w:rsidP="00EF2E3A">
            <w:pPr>
              <w:pStyle w:val="NormalWeb1"/>
              <w:snapToGrid w:val="0"/>
              <w:spacing w:before="0" w:after="0"/>
              <w:ind w:firstLine="709"/>
              <w:jc w:val="both"/>
              <w:rPr>
                <w:sz w:val="22"/>
                <w:szCs w:val="22"/>
              </w:rPr>
            </w:pPr>
            <w:r w:rsidRPr="005C5021">
              <w:rPr>
                <w:sz w:val="22"/>
                <w:szCs w:val="22"/>
              </w:rPr>
              <w:t xml:space="preserve">Už eksperto paslaugas turės sumokėti Lietuvos kultūros taryba, o ne </w:t>
            </w:r>
            <w:r w:rsidRPr="00A8367C">
              <w:rPr>
                <w:sz w:val="22"/>
                <w:szCs w:val="22"/>
              </w:rPr>
              <w:t xml:space="preserve">Savivaldybės </w:t>
            </w:r>
            <w:r w:rsidR="00A8367C">
              <w:rPr>
                <w:sz w:val="22"/>
                <w:szCs w:val="22"/>
              </w:rPr>
              <w:t>administracija</w:t>
            </w:r>
            <w:r w:rsidRPr="00A8367C">
              <w:rPr>
                <w:sz w:val="22"/>
                <w:szCs w:val="22"/>
              </w:rPr>
              <w:t>.</w:t>
            </w:r>
            <w:r w:rsidRPr="005C5021">
              <w:rPr>
                <w:sz w:val="22"/>
                <w:szCs w:val="22"/>
              </w:rPr>
              <w:t xml:space="preserve"> </w:t>
            </w:r>
          </w:p>
        </w:tc>
      </w:tr>
      <w:tr w:rsidR="00A11D6B" w:rsidRPr="00F16F59" w14:paraId="26EF3618" w14:textId="77777777" w:rsidTr="00EF2E3A">
        <w:tc>
          <w:tcPr>
            <w:tcW w:w="9854" w:type="dxa"/>
          </w:tcPr>
          <w:p w14:paraId="18E8681F" w14:textId="77777777" w:rsidR="00A11D6B" w:rsidRPr="003F3835" w:rsidRDefault="00A11D6B" w:rsidP="00EF2E3A">
            <w:pPr>
              <w:tabs>
                <w:tab w:val="left" w:pos="0"/>
              </w:tabs>
              <w:snapToGrid w:val="0"/>
              <w:jc w:val="both"/>
              <w:rPr>
                <w:b/>
                <w:i/>
                <w:sz w:val="22"/>
                <w:szCs w:val="22"/>
              </w:rPr>
            </w:pPr>
            <w:r w:rsidRPr="003F3835">
              <w:rPr>
                <w:b/>
                <w:i/>
                <w:sz w:val="22"/>
                <w:szCs w:val="22"/>
              </w:rPr>
              <w:t xml:space="preserve">          4. Galimos neigiamos priimto projekto pasekmės ir kokių priemonių reikėtų imtis, kad tokių pasekmių būtų išvengta.</w:t>
            </w:r>
          </w:p>
        </w:tc>
      </w:tr>
      <w:tr w:rsidR="00A11D6B" w:rsidRPr="00F16F59" w14:paraId="5527AD1B" w14:textId="77777777" w:rsidTr="00EF2E3A">
        <w:tc>
          <w:tcPr>
            <w:tcW w:w="9854" w:type="dxa"/>
          </w:tcPr>
          <w:p w14:paraId="41FAFF79" w14:textId="77777777" w:rsidR="00A11D6B" w:rsidRPr="003F3835" w:rsidRDefault="00A11D6B" w:rsidP="00EF2E3A">
            <w:pPr>
              <w:tabs>
                <w:tab w:val="left" w:pos="0"/>
              </w:tabs>
              <w:snapToGrid w:val="0"/>
              <w:ind w:firstLine="709"/>
              <w:jc w:val="both"/>
              <w:rPr>
                <w:sz w:val="22"/>
                <w:szCs w:val="22"/>
              </w:rPr>
            </w:pPr>
            <w:r w:rsidRPr="003F3835">
              <w:rPr>
                <w:sz w:val="22"/>
                <w:szCs w:val="22"/>
              </w:rPr>
              <w:t>Nėra.</w:t>
            </w:r>
          </w:p>
        </w:tc>
      </w:tr>
      <w:tr w:rsidR="00A11D6B" w:rsidRPr="00F16F59" w14:paraId="2EE9D82A" w14:textId="77777777" w:rsidTr="00EF2E3A">
        <w:tc>
          <w:tcPr>
            <w:tcW w:w="9854" w:type="dxa"/>
          </w:tcPr>
          <w:p w14:paraId="6E28D114" w14:textId="77777777" w:rsidR="00A11D6B" w:rsidRPr="003F3835" w:rsidRDefault="00A11D6B" w:rsidP="00EF2E3A">
            <w:pPr>
              <w:tabs>
                <w:tab w:val="left" w:pos="0"/>
              </w:tabs>
              <w:snapToGrid w:val="0"/>
              <w:jc w:val="both"/>
              <w:rPr>
                <w:b/>
                <w:i/>
                <w:sz w:val="22"/>
                <w:szCs w:val="22"/>
              </w:rPr>
            </w:pPr>
            <w:r w:rsidRPr="003F3835">
              <w:rPr>
                <w:b/>
                <w:i/>
                <w:sz w:val="22"/>
                <w:szCs w:val="22"/>
              </w:rPr>
              <w:t xml:space="preserve">         5. Kokie šios srities aktai tebegalioja (pateikiamas aktų sąrašas) ir kokius galiojančius aktus būtina pakeisti ar panaikinti, priėmus teikiamą projektą.</w:t>
            </w:r>
          </w:p>
        </w:tc>
      </w:tr>
      <w:tr w:rsidR="00A11D6B" w:rsidRPr="00F16F59" w14:paraId="6811B6B9" w14:textId="77777777" w:rsidTr="00EF2E3A">
        <w:tc>
          <w:tcPr>
            <w:tcW w:w="9854" w:type="dxa"/>
          </w:tcPr>
          <w:p w14:paraId="5C168C50" w14:textId="77777777" w:rsidR="00A11D6B" w:rsidRPr="003F3835" w:rsidRDefault="00A11D6B" w:rsidP="00EF2E3A">
            <w:pPr>
              <w:ind w:firstLine="709"/>
              <w:jc w:val="both"/>
              <w:rPr>
                <w:noProof/>
                <w:sz w:val="22"/>
                <w:szCs w:val="22"/>
              </w:rPr>
            </w:pPr>
            <w:r w:rsidRPr="003F3835">
              <w:rPr>
                <w:noProof/>
                <w:sz w:val="22"/>
                <w:szCs w:val="22"/>
              </w:rPr>
              <w:t>Nėra.</w:t>
            </w:r>
          </w:p>
        </w:tc>
      </w:tr>
      <w:tr w:rsidR="00A11D6B" w:rsidRPr="00F16F59" w14:paraId="122EA7AC" w14:textId="77777777" w:rsidTr="00EF2E3A">
        <w:tc>
          <w:tcPr>
            <w:tcW w:w="9854" w:type="dxa"/>
          </w:tcPr>
          <w:p w14:paraId="0A9BB2FF" w14:textId="77777777" w:rsidR="00A11D6B" w:rsidRPr="003F3835" w:rsidRDefault="00A11D6B" w:rsidP="00EF2E3A">
            <w:pPr>
              <w:tabs>
                <w:tab w:val="left" w:pos="0"/>
              </w:tabs>
              <w:snapToGrid w:val="0"/>
              <w:jc w:val="both"/>
              <w:rPr>
                <w:b/>
                <w:bCs/>
                <w:i/>
                <w:iCs/>
                <w:sz w:val="22"/>
                <w:szCs w:val="22"/>
              </w:rPr>
            </w:pPr>
            <w:r w:rsidRPr="003F3835">
              <w:rPr>
                <w:b/>
                <w:i/>
                <w:sz w:val="22"/>
                <w:szCs w:val="22"/>
              </w:rPr>
              <w:t xml:space="preserve">         </w:t>
            </w:r>
            <w:r w:rsidRPr="003F3835">
              <w:rPr>
                <w:b/>
                <w:bCs/>
                <w:i/>
                <w:iCs/>
                <w:sz w:val="22"/>
                <w:szCs w:val="22"/>
              </w:rPr>
              <w:t>6. Jeigu reikia atlikti sprendimo projekto antikorupcinį vertinimą, sprendžia projekto rengėjas, atsižvelgdamas į Teisės aktų projektų antikorupcinio vertinimo taisykles.</w:t>
            </w:r>
          </w:p>
        </w:tc>
      </w:tr>
      <w:tr w:rsidR="00A11D6B" w:rsidRPr="00F16F59" w14:paraId="002D361C" w14:textId="77777777" w:rsidTr="00EF2E3A">
        <w:tc>
          <w:tcPr>
            <w:tcW w:w="9854" w:type="dxa"/>
          </w:tcPr>
          <w:p w14:paraId="22E32C74" w14:textId="77777777" w:rsidR="00A11D6B" w:rsidRPr="003F3835" w:rsidRDefault="00A11D6B" w:rsidP="00EF2E3A">
            <w:pPr>
              <w:tabs>
                <w:tab w:val="left" w:pos="0"/>
              </w:tabs>
              <w:snapToGrid w:val="0"/>
              <w:ind w:firstLine="709"/>
              <w:jc w:val="both"/>
              <w:rPr>
                <w:sz w:val="22"/>
                <w:szCs w:val="22"/>
              </w:rPr>
            </w:pPr>
            <w:r w:rsidRPr="003F3835">
              <w:rPr>
                <w:sz w:val="22"/>
                <w:szCs w:val="22"/>
              </w:rPr>
              <w:t>Nereikalingas.</w:t>
            </w:r>
          </w:p>
        </w:tc>
      </w:tr>
      <w:tr w:rsidR="00A11D6B" w:rsidRPr="00F16F59" w14:paraId="420E78AF" w14:textId="77777777" w:rsidTr="00EF2E3A">
        <w:tc>
          <w:tcPr>
            <w:tcW w:w="9854" w:type="dxa"/>
          </w:tcPr>
          <w:p w14:paraId="61818D16" w14:textId="77777777" w:rsidR="00A11D6B" w:rsidRPr="003F3835" w:rsidRDefault="00A11D6B" w:rsidP="00EF2E3A">
            <w:pPr>
              <w:tabs>
                <w:tab w:val="left" w:pos="0"/>
              </w:tabs>
              <w:snapToGrid w:val="0"/>
              <w:jc w:val="both"/>
              <w:rPr>
                <w:b/>
                <w:i/>
                <w:sz w:val="22"/>
                <w:szCs w:val="22"/>
              </w:rPr>
            </w:pPr>
            <w:r w:rsidRPr="003F3835">
              <w:rPr>
                <w:b/>
                <w:i/>
                <w:sz w:val="22"/>
                <w:szCs w:val="22"/>
              </w:rPr>
              <w:lastRenderedPageBreak/>
              <w:t xml:space="preserve">         7. Projekto rengimo metu gauti specialistų vertinimai ir išvados, ekonominiai apskaičiavimai (sąmatos) ir konkretūs finansavimo šaltiniai.</w:t>
            </w:r>
          </w:p>
        </w:tc>
      </w:tr>
      <w:tr w:rsidR="00A11D6B" w:rsidRPr="00F16F59" w14:paraId="5817DE8F" w14:textId="77777777" w:rsidTr="00EF2E3A">
        <w:tc>
          <w:tcPr>
            <w:tcW w:w="9854" w:type="dxa"/>
          </w:tcPr>
          <w:p w14:paraId="00837C4F" w14:textId="52351E50" w:rsidR="006221ED" w:rsidRPr="006221ED" w:rsidRDefault="006221ED" w:rsidP="006221ED">
            <w:pPr>
              <w:jc w:val="both"/>
              <w:rPr>
                <w:bCs/>
                <w:sz w:val="22"/>
                <w:szCs w:val="22"/>
                <w:lang w:eastAsia="lt-LT"/>
              </w:rPr>
            </w:pPr>
            <w:r>
              <w:rPr>
                <w:lang w:eastAsia="lt-LT"/>
              </w:rPr>
              <w:t xml:space="preserve">          </w:t>
            </w:r>
            <w:r w:rsidRPr="006221ED">
              <w:rPr>
                <w:sz w:val="22"/>
                <w:szCs w:val="22"/>
                <w:lang w:eastAsia="lt-LT"/>
              </w:rPr>
              <w:t>Lietuvos Respublikos kultūros ministerijos 2022 m. birželio 29 d. kvietime Nr. GD-3370 prašoma d</w:t>
            </w:r>
            <w:r w:rsidRPr="006221ED">
              <w:rPr>
                <w:bCs/>
                <w:sz w:val="22"/>
                <w:szCs w:val="22"/>
                <w:lang w:eastAsia="lt-LT"/>
              </w:rPr>
              <w:t>eleguojant asmenį atkreipti dėmesį, kad:</w:t>
            </w:r>
          </w:p>
          <w:p w14:paraId="4F449460" w14:textId="138BF9B2" w:rsidR="006221ED" w:rsidRPr="006221ED" w:rsidRDefault="009072EC" w:rsidP="006221ED">
            <w:pPr>
              <w:suppressAutoHyphens/>
              <w:autoSpaceDN w:val="0"/>
              <w:jc w:val="both"/>
              <w:rPr>
                <w:color w:val="000000" w:themeColor="text1"/>
                <w:kern w:val="3"/>
                <w:sz w:val="22"/>
                <w:szCs w:val="22"/>
              </w:rPr>
            </w:pPr>
            <w:r>
              <w:rPr>
                <w:bCs/>
                <w:kern w:val="3"/>
                <w:sz w:val="22"/>
                <w:szCs w:val="22"/>
              </w:rPr>
              <w:t xml:space="preserve">          </w:t>
            </w:r>
            <w:r w:rsidR="006221ED" w:rsidRPr="006221ED">
              <w:rPr>
                <w:bCs/>
                <w:kern w:val="3"/>
                <w:sz w:val="22"/>
                <w:szCs w:val="22"/>
              </w:rPr>
              <w:t>1) d</w:t>
            </w:r>
            <w:r w:rsidR="006221ED" w:rsidRPr="006221ED">
              <w:rPr>
                <w:kern w:val="3"/>
                <w:sz w:val="22"/>
                <w:szCs w:val="22"/>
              </w:rPr>
              <w:t xml:space="preserve">eleguojamas narys turi būti </w:t>
            </w:r>
            <w:r w:rsidR="006221ED" w:rsidRPr="006221ED">
              <w:rPr>
                <w:color w:val="000000" w:themeColor="text1"/>
                <w:kern w:val="3"/>
                <w:sz w:val="22"/>
                <w:szCs w:val="22"/>
              </w:rPr>
              <w:t xml:space="preserve">nepriekaištingos reputacijos, kaip ji apibrėžta Lietuvos Respublikos valstybės tarnybos įstatyme, turintis ne mažesnę nei 3 metų patirtį kultūros ar meno srityje ir aukštąjį universitetinį ar jam prilygintą išsilavinimą menų, humanitarinių ar socialinių mokslų srityse, arba turintis kitos srities aukštąjį universitetinį ar jam prilygintą išsilavinimą ir ne mažesnę nei 7 metų patirtį kultūros ar meno srityje, ir (arba) meno kūrėjo statusą, suteiktą vadovaujantis </w:t>
            </w:r>
            <w:r w:rsidR="006221ED" w:rsidRPr="006221ED">
              <w:rPr>
                <w:color w:val="000000" w:themeColor="text1"/>
                <w:kern w:val="3"/>
                <w:sz w:val="22"/>
                <w:szCs w:val="22"/>
                <w:shd w:val="clear" w:color="auto" w:fill="FFFFFF"/>
              </w:rPr>
              <w:t>Lietuvos Respublikos</w:t>
            </w:r>
            <w:r w:rsidR="006221ED" w:rsidRPr="006221ED">
              <w:rPr>
                <w:b/>
                <w:bCs/>
                <w:color w:val="000000" w:themeColor="text1"/>
                <w:kern w:val="3"/>
                <w:sz w:val="22"/>
                <w:szCs w:val="22"/>
                <w:shd w:val="clear" w:color="auto" w:fill="FFFFFF"/>
              </w:rPr>
              <w:t xml:space="preserve"> </w:t>
            </w:r>
            <w:r w:rsidR="006221ED" w:rsidRPr="006221ED">
              <w:rPr>
                <w:color w:val="000000" w:themeColor="text1"/>
                <w:kern w:val="3"/>
                <w:sz w:val="22"/>
                <w:szCs w:val="22"/>
                <w:shd w:val="clear" w:color="auto" w:fill="FFFFFF"/>
              </w:rPr>
              <w:t>meno kūrėjo ir meno kūrėjų organizacijų statuso įstatymu,</w:t>
            </w:r>
            <w:r w:rsidR="006221ED" w:rsidRPr="006221ED">
              <w:rPr>
                <w:color w:val="000000" w:themeColor="text1"/>
                <w:kern w:val="3"/>
                <w:sz w:val="22"/>
                <w:szCs w:val="22"/>
              </w:rPr>
              <w:t xml:space="preserve"> bei žinių ir gebėjimų, padedančių įgyvendinti tarybos funkcijas;</w:t>
            </w:r>
          </w:p>
          <w:p w14:paraId="4038A4D2" w14:textId="5C70FD18" w:rsidR="00A11D6B" w:rsidRPr="003F3835" w:rsidRDefault="006221ED" w:rsidP="006221ED">
            <w:pPr>
              <w:tabs>
                <w:tab w:val="left" w:pos="0"/>
              </w:tabs>
              <w:snapToGrid w:val="0"/>
              <w:ind w:right="-3" w:firstLine="709"/>
              <w:jc w:val="both"/>
              <w:rPr>
                <w:sz w:val="22"/>
                <w:szCs w:val="22"/>
              </w:rPr>
            </w:pPr>
            <w:r w:rsidRPr="006221ED">
              <w:rPr>
                <w:bCs/>
                <w:sz w:val="22"/>
                <w:szCs w:val="22"/>
                <w:lang w:eastAsia="lt-LT"/>
              </w:rPr>
              <w:t>2) siekiantys gauti finansavimą pareiškėjai negalėtų teikti paraiškų dėl kultūros ir meno projektų finansavimo, jeigu pareiškėjo vadovas ir (arba) kultūros ir meno projekto, kurį prašoma finansuoti, vadovas yra tarybos, kuriai teikiama paraiška, narys.</w:t>
            </w:r>
          </w:p>
        </w:tc>
      </w:tr>
      <w:tr w:rsidR="00A11D6B" w:rsidRPr="00F16F59" w14:paraId="7B55D2D3" w14:textId="77777777" w:rsidTr="00EF2E3A">
        <w:tc>
          <w:tcPr>
            <w:tcW w:w="9854" w:type="dxa"/>
          </w:tcPr>
          <w:p w14:paraId="26C1FEB9" w14:textId="77777777" w:rsidR="00A11D6B" w:rsidRPr="003F3835" w:rsidRDefault="00A11D6B" w:rsidP="00EF2E3A">
            <w:pPr>
              <w:tabs>
                <w:tab w:val="left" w:pos="0"/>
              </w:tabs>
              <w:snapToGrid w:val="0"/>
              <w:rPr>
                <w:b/>
                <w:i/>
                <w:sz w:val="22"/>
                <w:szCs w:val="22"/>
              </w:rPr>
            </w:pPr>
            <w:r w:rsidRPr="003F3835">
              <w:rPr>
                <w:b/>
                <w:i/>
                <w:sz w:val="22"/>
                <w:szCs w:val="22"/>
              </w:rPr>
              <w:t xml:space="preserve">          8. Projekto autorius ar autorių grupė.</w:t>
            </w:r>
          </w:p>
        </w:tc>
      </w:tr>
      <w:tr w:rsidR="00A11D6B" w:rsidRPr="00F16F59" w14:paraId="78997E71" w14:textId="77777777" w:rsidTr="00EF2E3A">
        <w:tc>
          <w:tcPr>
            <w:tcW w:w="9854" w:type="dxa"/>
          </w:tcPr>
          <w:p w14:paraId="2685DDC4" w14:textId="4B4DA0E8" w:rsidR="00A11D6B" w:rsidRPr="003F3835" w:rsidRDefault="00A11D6B" w:rsidP="00EF2E3A">
            <w:pPr>
              <w:tabs>
                <w:tab w:val="left" w:pos="0"/>
              </w:tabs>
              <w:snapToGrid w:val="0"/>
              <w:ind w:firstLine="709"/>
              <w:rPr>
                <w:sz w:val="22"/>
                <w:szCs w:val="22"/>
              </w:rPr>
            </w:pPr>
            <w:r w:rsidRPr="003F3835">
              <w:rPr>
                <w:sz w:val="22"/>
                <w:szCs w:val="22"/>
              </w:rPr>
              <w:t xml:space="preserve">Projektą rengė Kultūros </w:t>
            </w:r>
            <w:r w:rsidR="00827BA9" w:rsidRPr="003F3835">
              <w:rPr>
                <w:sz w:val="22"/>
                <w:szCs w:val="22"/>
              </w:rPr>
              <w:t>poskyrio</w:t>
            </w:r>
            <w:r w:rsidR="00823B11">
              <w:rPr>
                <w:sz w:val="22"/>
                <w:szCs w:val="22"/>
              </w:rPr>
              <w:t xml:space="preserve"> vyriausioji specialistė Kristina Kožemiakinienė</w:t>
            </w:r>
            <w:r w:rsidRPr="003F3835">
              <w:rPr>
                <w:sz w:val="22"/>
                <w:szCs w:val="22"/>
              </w:rPr>
              <w:t>.</w:t>
            </w:r>
          </w:p>
        </w:tc>
      </w:tr>
      <w:tr w:rsidR="00A11D6B" w:rsidRPr="00F16F59" w14:paraId="6B5EEBE8" w14:textId="77777777" w:rsidTr="00EF2E3A">
        <w:tc>
          <w:tcPr>
            <w:tcW w:w="9854" w:type="dxa"/>
          </w:tcPr>
          <w:p w14:paraId="3394B7E0" w14:textId="77777777" w:rsidR="00A11D6B" w:rsidRPr="003F3835" w:rsidRDefault="00A11D6B" w:rsidP="00EF2E3A">
            <w:pPr>
              <w:tabs>
                <w:tab w:val="left" w:pos="0"/>
              </w:tabs>
              <w:snapToGrid w:val="0"/>
              <w:rPr>
                <w:b/>
                <w:i/>
                <w:sz w:val="22"/>
                <w:szCs w:val="22"/>
              </w:rPr>
            </w:pPr>
            <w:r w:rsidRPr="003F3835">
              <w:rPr>
                <w:b/>
                <w:i/>
                <w:sz w:val="22"/>
                <w:szCs w:val="22"/>
              </w:rPr>
              <w:t xml:space="preserve">         9. Reikšminiai projekto žodžiai, kurių reikia šiam projektui įtraukti į kompiuterinę paieškos sistemą.</w:t>
            </w:r>
          </w:p>
        </w:tc>
      </w:tr>
      <w:tr w:rsidR="00A11D6B" w:rsidRPr="00F16F59" w14:paraId="463E58E6" w14:textId="77777777" w:rsidTr="00EF2E3A">
        <w:tc>
          <w:tcPr>
            <w:tcW w:w="9854" w:type="dxa"/>
          </w:tcPr>
          <w:p w14:paraId="338D13D3" w14:textId="77777777" w:rsidR="00A11D6B" w:rsidRPr="003F3835" w:rsidRDefault="00A11D6B" w:rsidP="00EF2E3A">
            <w:pPr>
              <w:tabs>
                <w:tab w:val="left" w:pos="0"/>
              </w:tabs>
              <w:snapToGrid w:val="0"/>
              <w:ind w:firstLine="709"/>
              <w:rPr>
                <w:sz w:val="22"/>
                <w:szCs w:val="22"/>
              </w:rPr>
            </w:pPr>
            <w:r w:rsidRPr="003F3835">
              <w:rPr>
                <w:sz w:val="22"/>
                <w:szCs w:val="22"/>
              </w:rPr>
              <w:t>Regioninė kultūros taryba.</w:t>
            </w:r>
          </w:p>
        </w:tc>
      </w:tr>
      <w:tr w:rsidR="00A11D6B" w:rsidRPr="00F16F59" w14:paraId="561B266D" w14:textId="77777777" w:rsidTr="00EF2E3A">
        <w:tc>
          <w:tcPr>
            <w:tcW w:w="9854" w:type="dxa"/>
          </w:tcPr>
          <w:p w14:paraId="60E541D3" w14:textId="77777777" w:rsidR="00A11D6B" w:rsidRPr="003F3835" w:rsidRDefault="00A11D6B" w:rsidP="00EF2E3A">
            <w:pPr>
              <w:tabs>
                <w:tab w:val="left" w:pos="0"/>
              </w:tabs>
              <w:snapToGrid w:val="0"/>
              <w:rPr>
                <w:b/>
                <w:i/>
                <w:sz w:val="22"/>
                <w:szCs w:val="22"/>
              </w:rPr>
            </w:pPr>
            <w:r w:rsidRPr="003F3835">
              <w:rPr>
                <w:b/>
                <w:i/>
                <w:sz w:val="22"/>
                <w:szCs w:val="22"/>
              </w:rPr>
              <w:t xml:space="preserve">         10. Kiti, autorių nuomone, reikalingi pagrindimai ir paaiškinimai.</w:t>
            </w:r>
          </w:p>
        </w:tc>
      </w:tr>
      <w:tr w:rsidR="00A11D6B" w:rsidRPr="00F16F59" w14:paraId="4921EE18" w14:textId="77777777" w:rsidTr="00EF2E3A">
        <w:tc>
          <w:tcPr>
            <w:tcW w:w="9854" w:type="dxa"/>
          </w:tcPr>
          <w:p w14:paraId="6A9DF737" w14:textId="77777777" w:rsidR="00A11D6B" w:rsidRPr="003F3835" w:rsidRDefault="00A11D6B" w:rsidP="00EF2E3A">
            <w:pPr>
              <w:tabs>
                <w:tab w:val="left" w:pos="0"/>
              </w:tabs>
              <w:snapToGrid w:val="0"/>
              <w:ind w:firstLine="709"/>
              <w:jc w:val="both"/>
              <w:rPr>
                <w:sz w:val="22"/>
                <w:szCs w:val="22"/>
              </w:rPr>
            </w:pPr>
            <w:r w:rsidRPr="003F3835">
              <w:rPr>
                <w:sz w:val="22"/>
                <w:szCs w:val="22"/>
              </w:rPr>
              <w:t>Nėra.</w:t>
            </w:r>
          </w:p>
        </w:tc>
      </w:tr>
    </w:tbl>
    <w:p w14:paraId="35B7E4E3" w14:textId="77777777" w:rsidR="00A11D6B" w:rsidRPr="003F3835" w:rsidRDefault="00A11D6B" w:rsidP="00A11D6B">
      <w:pPr>
        <w:pStyle w:val="Pagrindiniotekstotrauka31"/>
        <w:ind w:firstLine="0"/>
        <w:rPr>
          <w:sz w:val="22"/>
          <w:szCs w:val="22"/>
        </w:rPr>
      </w:pPr>
    </w:p>
    <w:p w14:paraId="6AD4ADF5" w14:textId="77777777" w:rsidR="00A11D6B" w:rsidRPr="00A11D6B" w:rsidRDefault="00A11D6B" w:rsidP="00A11D6B">
      <w:pPr>
        <w:pStyle w:val="Pagrindiniotekstotrauka31"/>
        <w:ind w:firstLine="0"/>
        <w:rPr>
          <w:sz w:val="22"/>
          <w:szCs w:val="22"/>
        </w:rPr>
      </w:pPr>
    </w:p>
    <w:p w14:paraId="7C227381" w14:textId="27E003CD" w:rsidR="00A11D6B" w:rsidRPr="00A11D6B" w:rsidRDefault="00827BA9" w:rsidP="00A11D6B">
      <w:pPr>
        <w:pStyle w:val="Pagrindiniotekstotrauka31"/>
        <w:ind w:firstLine="0"/>
        <w:rPr>
          <w:sz w:val="22"/>
          <w:szCs w:val="22"/>
        </w:rPr>
      </w:pPr>
      <w:r>
        <w:rPr>
          <w:sz w:val="22"/>
          <w:szCs w:val="22"/>
        </w:rPr>
        <w:t xml:space="preserve">Kultūros poskyrio </w:t>
      </w:r>
      <w:r w:rsidR="00823B11">
        <w:rPr>
          <w:sz w:val="22"/>
          <w:szCs w:val="22"/>
        </w:rPr>
        <w:t xml:space="preserve">vyriausioji specialistė </w:t>
      </w:r>
      <w:r>
        <w:rPr>
          <w:sz w:val="22"/>
          <w:szCs w:val="22"/>
        </w:rPr>
        <w:t xml:space="preserve">        </w:t>
      </w:r>
      <w:r w:rsidR="00A11D6B" w:rsidRPr="00A11D6B">
        <w:rPr>
          <w:sz w:val="22"/>
          <w:szCs w:val="22"/>
        </w:rPr>
        <w:tab/>
      </w:r>
      <w:r w:rsidR="00A11D6B" w:rsidRPr="00A11D6B">
        <w:rPr>
          <w:sz w:val="22"/>
          <w:szCs w:val="22"/>
        </w:rPr>
        <w:tab/>
      </w:r>
      <w:r w:rsidR="00823B11">
        <w:rPr>
          <w:sz w:val="22"/>
          <w:szCs w:val="22"/>
        </w:rPr>
        <w:t xml:space="preserve">                                 </w:t>
      </w:r>
      <w:r w:rsidR="009072EC">
        <w:rPr>
          <w:sz w:val="22"/>
          <w:szCs w:val="22"/>
        </w:rPr>
        <w:t xml:space="preserve">        </w:t>
      </w:r>
      <w:r w:rsidR="00823B11">
        <w:rPr>
          <w:sz w:val="22"/>
          <w:szCs w:val="22"/>
        </w:rPr>
        <w:t xml:space="preserve"> Kristina Kožemiakinienė</w:t>
      </w:r>
    </w:p>
    <w:p w14:paraId="40E477A0" w14:textId="77777777" w:rsidR="00A92A46" w:rsidRDefault="00A92A46" w:rsidP="00DD1F44">
      <w:pPr>
        <w:tabs>
          <w:tab w:val="left" w:pos="0"/>
        </w:tabs>
        <w:jc w:val="center"/>
      </w:pPr>
    </w:p>
    <w:p w14:paraId="740F6947" w14:textId="77777777" w:rsidR="005D1983" w:rsidRPr="00882976" w:rsidRDefault="005D1983" w:rsidP="00D40131">
      <w:pPr>
        <w:ind w:left="283" w:firstLine="437"/>
        <w:rPr>
          <w:sz w:val="22"/>
          <w:szCs w:val="22"/>
        </w:rPr>
      </w:pPr>
    </w:p>
    <w:sectPr w:rsidR="005D1983" w:rsidRPr="00882976" w:rsidSect="000337BC">
      <w:headerReference w:type="even" r:id="rId7"/>
      <w:headerReference w:type="default" r:id="rId8"/>
      <w:footerReference w:type="even" r:id="rId9"/>
      <w:footerReference w:type="default" r:id="rId10"/>
      <w:headerReference w:type="first" r:id="rId11"/>
      <w:footerReference w:type="first" r:id="rId12"/>
      <w:pgSz w:w="11906" w:h="16838"/>
      <w:pgMar w:top="1134" w:right="567" w:bottom="567"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4E3F3" w14:textId="77777777" w:rsidR="00490DBF" w:rsidRDefault="00490DBF">
      <w:r>
        <w:separator/>
      </w:r>
    </w:p>
  </w:endnote>
  <w:endnote w:type="continuationSeparator" w:id="0">
    <w:p w14:paraId="02EE5232" w14:textId="77777777" w:rsidR="00490DBF" w:rsidRDefault="00490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991F0" w14:textId="77777777" w:rsidR="00490DBF" w:rsidRDefault="00490DBF">
      <w:r>
        <w:separator/>
      </w:r>
    </w:p>
  </w:footnote>
  <w:footnote w:type="continuationSeparator" w:id="0">
    <w:p w14:paraId="089CA524" w14:textId="77777777" w:rsidR="00490DBF" w:rsidRDefault="00490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B321E">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C0704D"/>
    <w:multiLevelType w:val="hybridMultilevel"/>
    <w:tmpl w:val="E24E7458"/>
    <w:lvl w:ilvl="0" w:tplc="55DC4382">
      <w:start w:val="1"/>
      <w:numFmt w:val="decimal"/>
      <w:lvlText w:val="%1."/>
      <w:lvlJc w:val="left"/>
      <w:pPr>
        <w:ind w:left="1211" w:hanging="36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9CA2140"/>
    <w:multiLevelType w:val="hybridMultilevel"/>
    <w:tmpl w:val="CEF29536"/>
    <w:lvl w:ilvl="0" w:tplc="B2AAAE0E">
      <w:start w:val="1"/>
      <w:numFmt w:val="decimal"/>
      <w:lvlText w:val="%1)"/>
      <w:lvlJc w:val="left"/>
      <w:pPr>
        <w:tabs>
          <w:tab w:val="num" w:pos="1347"/>
        </w:tabs>
        <w:ind w:left="1347" w:hanging="360"/>
      </w:pPr>
      <w:rPr>
        <w:rFonts w:hint="default"/>
      </w:rPr>
    </w:lvl>
    <w:lvl w:ilvl="1" w:tplc="04270019" w:tentative="1">
      <w:start w:val="1"/>
      <w:numFmt w:val="lowerLetter"/>
      <w:lvlText w:val="%2."/>
      <w:lvlJc w:val="left"/>
      <w:pPr>
        <w:tabs>
          <w:tab w:val="num" w:pos="2067"/>
        </w:tabs>
        <w:ind w:left="2067" w:hanging="360"/>
      </w:pPr>
    </w:lvl>
    <w:lvl w:ilvl="2" w:tplc="0427001B" w:tentative="1">
      <w:start w:val="1"/>
      <w:numFmt w:val="lowerRoman"/>
      <w:lvlText w:val="%3."/>
      <w:lvlJc w:val="right"/>
      <w:pPr>
        <w:tabs>
          <w:tab w:val="num" w:pos="2787"/>
        </w:tabs>
        <w:ind w:left="2787" w:hanging="180"/>
      </w:pPr>
    </w:lvl>
    <w:lvl w:ilvl="3" w:tplc="0427000F" w:tentative="1">
      <w:start w:val="1"/>
      <w:numFmt w:val="decimal"/>
      <w:lvlText w:val="%4."/>
      <w:lvlJc w:val="left"/>
      <w:pPr>
        <w:tabs>
          <w:tab w:val="num" w:pos="3507"/>
        </w:tabs>
        <w:ind w:left="3507" w:hanging="360"/>
      </w:pPr>
    </w:lvl>
    <w:lvl w:ilvl="4" w:tplc="04270019" w:tentative="1">
      <w:start w:val="1"/>
      <w:numFmt w:val="lowerLetter"/>
      <w:lvlText w:val="%5."/>
      <w:lvlJc w:val="left"/>
      <w:pPr>
        <w:tabs>
          <w:tab w:val="num" w:pos="4227"/>
        </w:tabs>
        <w:ind w:left="4227" w:hanging="360"/>
      </w:pPr>
    </w:lvl>
    <w:lvl w:ilvl="5" w:tplc="0427001B" w:tentative="1">
      <w:start w:val="1"/>
      <w:numFmt w:val="lowerRoman"/>
      <w:lvlText w:val="%6."/>
      <w:lvlJc w:val="right"/>
      <w:pPr>
        <w:tabs>
          <w:tab w:val="num" w:pos="4947"/>
        </w:tabs>
        <w:ind w:left="4947" w:hanging="180"/>
      </w:pPr>
    </w:lvl>
    <w:lvl w:ilvl="6" w:tplc="0427000F" w:tentative="1">
      <w:start w:val="1"/>
      <w:numFmt w:val="decimal"/>
      <w:lvlText w:val="%7."/>
      <w:lvlJc w:val="left"/>
      <w:pPr>
        <w:tabs>
          <w:tab w:val="num" w:pos="5667"/>
        </w:tabs>
        <w:ind w:left="5667" w:hanging="360"/>
      </w:pPr>
    </w:lvl>
    <w:lvl w:ilvl="7" w:tplc="04270019" w:tentative="1">
      <w:start w:val="1"/>
      <w:numFmt w:val="lowerLetter"/>
      <w:lvlText w:val="%8."/>
      <w:lvlJc w:val="left"/>
      <w:pPr>
        <w:tabs>
          <w:tab w:val="num" w:pos="6387"/>
        </w:tabs>
        <w:ind w:left="6387" w:hanging="360"/>
      </w:pPr>
    </w:lvl>
    <w:lvl w:ilvl="8" w:tplc="0427001B" w:tentative="1">
      <w:start w:val="1"/>
      <w:numFmt w:val="lowerRoman"/>
      <w:lvlText w:val="%9."/>
      <w:lvlJc w:val="right"/>
      <w:pPr>
        <w:tabs>
          <w:tab w:val="num" w:pos="7107"/>
        </w:tabs>
        <w:ind w:left="7107" w:hanging="180"/>
      </w:pPr>
    </w:lvl>
  </w:abstractNum>
  <w:abstractNum w:abstractNumId="3" w15:restartNumberingAfterBreak="0">
    <w:nsid w:val="2E0C3386"/>
    <w:multiLevelType w:val="hybridMultilevel"/>
    <w:tmpl w:val="421A6F6E"/>
    <w:lvl w:ilvl="0" w:tplc="4AD2BBFC">
      <w:start w:val="1"/>
      <w:numFmt w:val="decimal"/>
      <w:lvlText w:val="%1)"/>
      <w:lvlJc w:val="left"/>
      <w:pPr>
        <w:ind w:left="720" w:hanging="360"/>
      </w:pPr>
      <w:rPr>
        <w:rFonts w:hint="default"/>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B0B6367"/>
    <w:multiLevelType w:val="multilevel"/>
    <w:tmpl w:val="484052B0"/>
    <w:lvl w:ilvl="0">
      <w:start w:val="1"/>
      <w:numFmt w:val="decimal"/>
      <w:lvlText w:val="%1."/>
      <w:lvlJc w:val="left"/>
      <w:pPr>
        <w:ind w:left="360" w:hanging="360"/>
      </w:pPr>
      <w:rPr>
        <w:rFonts w:hint="default"/>
      </w:rPr>
    </w:lvl>
    <w:lvl w:ilvl="1">
      <w:start w:val="1"/>
      <w:numFmt w:val="decimal"/>
      <w:lvlText w:val="%1.%2."/>
      <w:lvlJc w:val="left"/>
      <w:pPr>
        <w:ind w:left="1324" w:hanging="360"/>
      </w:pPr>
      <w:rPr>
        <w:rFonts w:hint="default"/>
      </w:rPr>
    </w:lvl>
    <w:lvl w:ilvl="2">
      <w:start w:val="1"/>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5900" w:hanging="108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188" w:hanging="1440"/>
      </w:pPr>
      <w:rPr>
        <w:rFonts w:hint="default"/>
      </w:rPr>
    </w:lvl>
    <w:lvl w:ilvl="8">
      <w:start w:val="1"/>
      <w:numFmt w:val="decimal"/>
      <w:lvlText w:val="%1.%2.%3.%4.%5.%6.%7.%8.%9."/>
      <w:lvlJc w:val="left"/>
      <w:pPr>
        <w:ind w:left="9512" w:hanging="1800"/>
      </w:pPr>
      <w:rPr>
        <w:rFonts w:hint="default"/>
      </w:rPr>
    </w:lvl>
  </w:abstractNum>
  <w:abstractNum w:abstractNumId="5" w15:restartNumberingAfterBreak="0">
    <w:nsid w:val="76F72869"/>
    <w:multiLevelType w:val="multilevel"/>
    <w:tmpl w:val="E78A57F0"/>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6" w15:restartNumberingAfterBreak="0">
    <w:nsid w:val="79A5069D"/>
    <w:multiLevelType w:val="hybridMultilevel"/>
    <w:tmpl w:val="2D3CA532"/>
    <w:lvl w:ilvl="0" w:tplc="D4D8EE64">
      <w:start w:val="1"/>
      <w:numFmt w:val="decimal"/>
      <w:lvlText w:val="%1."/>
      <w:lvlJc w:val="left"/>
      <w:pPr>
        <w:ind w:left="720" w:hanging="360"/>
      </w:pPr>
      <w:rPr>
        <w:rFonts w:hint="default"/>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F552688"/>
    <w:multiLevelType w:val="multilevel"/>
    <w:tmpl w:val="B894A5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57650339">
    <w:abstractNumId w:val="4"/>
  </w:num>
  <w:num w:numId="2" w16cid:durableId="2001033838">
    <w:abstractNumId w:val="7"/>
  </w:num>
  <w:num w:numId="3" w16cid:durableId="1949465496">
    <w:abstractNumId w:val="5"/>
  </w:num>
  <w:num w:numId="4" w16cid:durableId="1537161503">
    <w:abstractNumId w:val="1"/>
  </w:num>
  <w:num w:numId="5" w16cid:durableId="471560865">
    <w:abstractNumId w:val="6"/>
  </w:num>
  <w:num w:numId="6" w16cid:durableId="2037921387">
    <w:abstractNumId w:val="0"/>
  </w:num>
  <w:num w:numId="7" w16cid:durableId="1476608858">
    <w:abstractNumId w:val="2"/>
  </w:num>
  <w:num w:numId="8" w16cid:durableId="295837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00392"/>
    <w:rsid w:val="00017AAE"/>
    <w:rsid w:val="00030F61"/>
    <w:rsid w:val="000337BC"/>
    <w:rsid w:val="000734BA"/>
    <w:rsid w:val="00082033"/>
    <w:rsid w:val="00083389"/>
    <w:rsid w:val="0008389A"/>
    <w:rsid w:val="000856ED"/>
    <w:rsid w:val="00097AC3"/>
    <w:rsid w:val="000B1BC6"/>
    <w:rsid w:val="000E4035"/>
    <w:rsid w:val="00102969"/>
    <w:rsid w:val="001047BB"/>
    <w:rsid w:val="00105851"/>
    <w:rsid w:val="0011766D"/>
    <w:rsid w:val="00146903"/>
    <w:rsid w:val="00183567"/>
    <w:rsid w:val="001A0C68"/>
    <w:rsid w:val="001B321E"/>
    <w:rsid w:val="001C253E"/>
    <w:rsid w:val="00203291"/>
    <w:rsid w:val="00211AD2"/>
    <w:rsid w:val="00220BF0"/>
    <w:rsid w:val="00285188"/>
    <w:rsid w:val="002B3D8F"/>
    <w:rsid w:val="002E2261"/>
    <w:rsid w:val="00313643"/>
    <w:rsid w:val="003144D3"/>
    <w:rsid w:val="00322C9A"/>
    <w:rsid w:val="00346916"/>
    <w:rsid w:val="00353396"/>
    <w:rsid w:val="003B4A21"/>
    <w:rsid w:val="003D329C"/>
    <w:rsid w:val="003E44A1"/>
    <w:rsid w:val="003F3835"/>
    <w:rsid w:val="003F4F32"/>
    <w:rsid w:val="00406751"/>
    <w:rsid w:val="00406A26"/>
    <w:rsid w:val="00414014"/>
    <w:rsid w:val="004202FD"/>
    <w:rsid w:val="0042230F"/>
    <w:rsid w:val="0042771E"/>
    <w:rsid w:val="004411E7"/>
    <w:rsid w:val="0044309A"/>
    <w:rsid w:val="0047544E"/>
    <w:rsid w:val="004773DE"/>
    <w:rsid w:val="004812F3"/>
    <w:rsid w:val="00490887"/>
    <w:rsid w:val="00490DBF"/>
    <w:rsid w:val="00495839"/>
    <w:rsid w:val="004A6F1D"/>
    <w:rsid w:val="004B061D"/>
    <w:rsid w:val="004B2816"/>
    <w:rsid w:val="004F7EE4"/>
    <w:rsid w:val="0056064D"/>
    <w:rsid w:val="00591FA1"/>
    <w:rsid w:val="0059674B"/>
    <w:rsid w:val="005A34AF"/>
    <w:rsid w:val="005C308F"/>
    <w:rsid w:val="005C5021"/>
    <w:rsid w:val="005D1983"/>
    <w:rsid w:val="005D5BBF"/>
    <w:rsid w:val="005E0E85"/>
    <w:rsid w:val="005F52AE"/>
    <w:rsid w:val="006100CA"/>
    <w:rsid w:val="00620326"/>
    <w:rsid w:val="006221ED"/>
    <w:rsid w:val="006326C1"/>
    <w:rsid w:val="00665563"/>
    <w:rsid w:val="006C7716"/>
    <w:rsid w:val="006E5203"/>
    <w:rsid w:val="00703782"/>
    <w:rsid w:val="007038FE"/>
    <w:rsid w:val="00734A0E"/>
    <w:rsid w:val="00735E56"/>
    <w:rsid w:val="00823B11"/>
    <w:rsid w:val="00827BA9"/>
    <w:rsid w:val="00853904"/>
    <w:rsid w:val="00854B76"/>
    <w:rsid w:val="00870339"/>
    <w:rsid w:val="00871512"/>
    <w:rsid w:val="0088105C"/>
    <w:rsid w:val="00882976"/>
    <w:rsid w:val="00893026"/>
    <w:rsid w:val="008A1957"/>
    <w:rsid w:val="008B0FFF"/>
    <w:rsid w:val="008F3337"/>
    <w:rsid w:val="009045B6"/>
    <w:rsid w:val="009072EC"/>
    <w:rsid w:val="00923661"/>
    <w:rsid w:val="00940AD7"/>
    <w:rsid w:val="00974D16"/>
    <w:rsid w:val="009975E2"/>
    <w:rsid w:val="009B4FA3"/>
    <w:rsid w:val="009E5653"/>
    <w:rsid w:val="00A11D6B"/>
    <w:rsid w:val="00A13BAF"/>
    <w:rsid w:val="00A1625A"/>
    <w:rsid w:val="00A51E38"/>
    <w:rsid w:val="00A56E3A"/>
    <w:rsid w:val="00A6382A"/>
    <w:rsid w:val="00A71D07"/>
    <w:rsid w:val="00A8367C"/>
    <w:rsid w:val="00A92A46"/>
    <w:rsid w:val="00A94A76"/>
    <w:rsid w:val="00AC2E84"/>
    <w:rsid w:val="00AF1520"/>
    <w:rsid w:val="00B03E5C"/>
    <w:rsid w:val="00B11170"/>
    <w:rsid w:val="00B408BA"/>
    <w:rsid w:val="00B55D2E"/>
    <w:rsid w:val="00B740C1"/>
    <w:rsid w:val="00BA2760"/>
    <w:rsid w:val="00BA4A23"/>
    <w:rsid w:val="00BA4D86"/>
    <w:rsid w:val="00BD2867"/>
    <w:rsid w:val="00C008B6"/>
    <w:rsid w:val="00C52EBE"/>
    <w:rsid w:val="00C62447"/>
    <w:rsid w:val="00C77B53"/>
    <w:rsid w:val="00C91A78"/>
    <w:rsid w:val="00C93488"/>
    <w:rsid w:val="00CB4E5C"/>
    <w:rsid w:val="00CB5CF9"/>
    <w:rsid w:val="00CC179F"/>
    <w:rsid w:val="00CD72A0"/>
    <w:rsid w:val="00CE4B5C"/>
    <w:rsid w:val="00D011AC"/>
    <w:rsid w:val="00D15030"/>
    <w:rsid w:val="00D3443B"/>
    <w:rsid w:val="00D40131"/>
    <w:rsid w:val="00D6297D"/>
    <w:rsid w:val="00D6438E"/>
    <w:rsid w:val="00DA5C6E"/>
    <w:rsid w:val="00DB1FA9"/>
    <w:rsid w:val="00DC2525"/>
    <w:rsid w:val="00DC5F0E"/>
    <w:rsid w:val="00DD1F44"/>
    <w:rsid w:val="00DE3A63"/>
    <w:rsid w:val="00DE72A6"/>
    <w:rsid w:val="00DF612C"/>
    <w:rsid w:val="00E0190C"/>
    <w:rsid w:val="00E357A7"/>
    <w:rsid w:val="00E36CE5"/>
    <w:rsid w:val="00E8231E"/>
    <w:rsid w:val="00E92EB9"/>
    <w:rsid w:val="00EA41E0"/>
    <w:rsid w:val="00F16F59"/>
    <w:rsid w:val="00F2137A"/>
    <w:rsid w:val="00F53771"/>
    <w:rsid w:val="00F564C9"/>
    <w:rsid w:val="00F82064"/>
    <w:rsid w:val="00F958AC"/>
    <w:rsid w:val="00FA0A62"/>
    <w:rsid w:val="00FC20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6C7716"/>
    <w:pPr>
      <w:ind w:left="720"/>
      <w:contextualSpacing/>
    </w:pPr>
  </w:style>
  <w:style w:type="character" w:styleId="Hipersaitas">
    <w:name w:val="Hyperlink"/>
    <w:basedOn w:val="Numatytasispastraiposriftas"/>
    <w:rsid w:val="006C7716"/>
    <w:rPr>
      <w:rFonts w:ascii="Verdana" w:hAnsi="Verdana" w:hint="default"/>
      <w:i w:val="0"/>
      <w:iCs w:val="0"/>
      <w:strike w:val="0"/>
      <w:dstrike w:val="0"/>
      <w:color w:val="1E2A3A"/>
      <w:sz w:val="15"/>
      <w:szCs w:val="15"/>
      <w:u w:val="none"/>
      <w:effect w:val="none"/>
    </w:rPr>
  </w:style>
  <w:style w:type="paragraph" w:customStyle="1" w:styleId="NormalWeb1">
    <w:name w:val="Normal (Web)1"/>
    <w:basedOn w:val="prastasis"/>
    <w:rsid w:val="006C7716"/>
    <w:pPr>
      <w:suppressAutoHyphens/>
      <w:spacing w:before="100" w:after="100"/>
    </w:pPr>
    <w:rPr>
      <w:szCs w:val="24"/>
      <w:lang w:eastAsia="ar-SA"/>
    </w:rPr>
  </w:style>
  <w:style w:type="character" w:styleId="Perirtashipersaitas">
    <w:name w:val="FollowedHyperlink"/>
    <w:basedOn w:val="Numatytasispastraiposriftas"/>
    <w:rsid w:val="006C7716"/>
    <w:rPr>
      <w:color w:val="954F72" w:themeColor="followedHyperlink"/>
      <w:u w:val="single"/>
    </w:rPr>
  </w:style>
  <w:style w:type="paragraph" w:styleId="Pataisymai">
    <w:name w:val="Revision"/>
    <w:hidden/>
    <w:uiPriority w:val="99"/>
    <w:semiHidden/>
    <w:rsid w:val="00F958AC"/>
    <w:rPr>
      <w:sz w:val="24"/>
      <w:lang w:eastAsia="en-US"/>
    </w:rPr>
  </w:style>
  <w:style w:type="character" w:customStyle="1" w:styleId="Internetosaitas">
    <w:name w:val="Interneto saitas"/>
    <w:rsid w:val="00F82064"/>
    <w:rPr>
      <w:color w:val="0563C1"/>
      <w:u w:val="single"/>
    </w:rPr>
  </w:style>
  <w:style w:type="paragraph" w:customStyle="1" w:styleId="p0">
    <w:name w:val="p0"/>
    <w:basedOn w:val="prastasis"/>
    <w:rsid w:val="00DE3A63"/>
    <w:rPr>
      <w:szCs w:val="24"/>
      <w:lang w:eastAsia="lt-LT"/>
    </w:rPr>
  </w:style>
  <w:style w:type="character" w:styleId="Komentaronuoroda">
    <w:name w:val="annotation reference"/>
    <w:basedOn w:val="Numatytasispastraiposriftas"/>
    <w:rsid w:val="00734A0E"/>
    <w:rPr>
      <w:sz w:val="16"/>
      <w:szCs w:val="16"/>
    </w:rPr>
  </w:style>
  <w:style w:type="paragraph" w:styleId="Komentarotekstas">
    <w:name w:val="annotation text"/>
    <w:basedOn w:val="prastasis"/>
    <w:link w:val="KomentarotekstasDiagrama"/>
    <w:rsid w:val="00734A0E"/>
    <w:rPr>
      <w:sz w:val="20"/>
    </w:rPr>
  </w:style>
  <w:style w:type="character" w:customStyle="1" w:styleId="KomentarotekstasDiagrama">
    <w:name w:val="Komentaro tekstas Diagrama"/>
    <w:basedOn w:val="Numatytasispastraiposriftas"/>
    <w:link w:val="Komentarotekstas"/>
    <w:rsid w:val="00734A0E"/>
    <w:rPr>
      <w:lang w:eastAsia="en-US"/>
    </w:rPr>
  </w:style>
  <w:style w:type="paragraph" w:styleId="Komentarotema">
    <w:name w:val="annotation subject"/>
    <w:basedOn w:val="Komentarotekstas"/>
    <w:next w:val="Komentarotekstas"/>
    <w:link w:val="KomentarotemaDiagrama"/>
    <w:semiHidden/>
    <w:unhideWhenUsed/>
    <w:rsid w:val="00734A0E"/>
    <w:rPr>
      <w:b/>
      <w:bCs/>
    </w:rPr>
  </w:style>
  <w:style w:type="character" w:customStyle="1" w:styleId="KomentarotemaDiagrama">
    <w:name w:val="Komentaro tema Diagrama"/>
    <w:basedOn w:val="KomentarotekstasDiagrama"/>
    <w:link w:val="Komentarotema"/>
    <w:semiHidden/>
    <w:rsid w:val="00734A0E"/>
    <w:rPr>
      <w:b/>
      <w:bCs/>
      <w:lang w:eastAsia="en-US"/>
    </w:rPr>
  </w:style>
  <w:style w:type="paragraph" w:customStyle="1" w:styleId="Pagrindiniotekstotrauka31">
    <w:name w:val="Pagrindinio teksto įtrauka 31"/>
    <w:basedOn w:val="prastasis"/>
    <w:rsid w:val="004411E7"/>
    <w:pPr>
      <w:tabs>
        <w:tab w:val="left" w:pos="0"/>
      </w:tabs>
      <w:suppressAutoHyphens/>
      <w:ind w:firstLine="567"/>
      <w:jc w:val="both"/>
    </w:pPr>
    <w:rPr>
      <w:szCs w:val="24"/>
      <w:lang w:eastAsia="ar-SA"/>
    </w:rPr>
  </w:style>
  <w:style w:type="paragraph" w:styleId="Betarp">
    <w:name w:val="No Spacing"/>
    <w:uiPriority w:val="1"/>
    <w:qFormat/>
    <w:rsid w:val="004411E7"/>
    <w:pPr>
      <w:suppressAutoHyphens/>
    </w:pPr>
    <w:rPr>
      <w:lang w:val="en-GB" w:eastAsia="ar-SA"/>
    </w:rPr>
  </w:style>
  <w:style w:type="character" w:customStyle="1" w:styleId="PavadinimasDiagrama">
    <w:name w:val="Pavadinimas Diagrama"/>
    <w:basedOn w:val="Numatytasispastraiposriftas"/>
    <w:link w:val="Pavadinimas"/>
    <w:rsid w:val="00A11D6B"/>
    <w:rPr>
      <w:b/>
      <w:bCs/>
      <w:sz w:val="24"/>
      <w:szCs w:val="24"/>
      <w:lang w:eastAsia="en-US"/>
    </w:rPr>
  </w:style>
  <w:style w:type="paragraph" w:styleId="Paantrat">
    <w:name w:val="Subtitle"/>
    <w:basedOn w:val="prastasis"/>
    <w:next w:val="Pagrindinistekstas"/>
    <w:link w:val="PaantratDiagrama"/>
    <w:qFormat/>
    <w:rsid w:val="00A11D6B"/>
    <w:pPr>
      <w:tabs>
        <w:tab w:val="left" w:pos="567"/>
      </w:tabs>
      <w:suppressAutoHyphens/>
      <w:jc w:val="center"/>
    </w:pPr>
    <w:rPr>
      <w:b/>
      <w:bCs/>
      <w:szCs w:val="24"/>
      <w:lang w:eastAsia="ar-SA"/>
    </w:rPr>
  </w:style>
  <w:style w:type="character" w:customStyle="1" w:styleId="PaantratDiagrama">
    <w:name w:val="Paantraštė Diagrama"/>
    <w:basedOn w:val="Numatytasispastraiposriftas"/>
    <w:link w:val="Paantrat"/>
    <w:rsid w:val="00A11D6B"/>
    <w:rPr>
      <w:b/>
      <w:bCs/>
      <w:sz w:val="24"/>
      <w:szCs w:val="24"/>
      <w:lang w:eastAsia="ar-SA"/>
    </w:rPr>
  </w:style>
  <w:style w:type="paragraph" w:styleId="Pagrindinistekstas">
    <w:name w:val="Body Text"/>
    <w:basedOn w:val="prastasis"/>
    <w:link w:val="PagrindinistekstasDiagrama"/>
    <w:rsid w:val="00A11D6B"/>
    <w:pPr>
      <w:spacing w:after="120"/>
    </w:pPr>
  </w:style>
  <w:style w:type="character" w:customStyle="1" w:styleId="PagrindinistekstasDiagrama">
    <w:name w:val="Pagrindinis tekstas Diagrama"/>
    <w:basedOn w:val="Numatytasispastraiposriftas"/>
    <w:link w:val="Pagrindinistekstas"/>
    <w:rsid w:val="00A11D6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89504">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705B4E-414F-4B7F-B323-3D73E8C45B7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3726</Words>
  <Characters>2125</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2023-11-23T11:16:00Z</dcterms:created>
  <dcterms:modified xsi:type="dcterms:W3CDTF">2023-11-23T11:16:00Z</dcterms:modified>
</cp:coreProperties>
</file>