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E60A2" w14:textId="77777777" w:rsidR="00046E0F" w:rsidRDefault="00046E0F" w:rsidP="00046E0F">
      <w:pPr>
        <w:ind w:left="3600" w:firstLine="1526"/>
        <w:rPr>
          <w:rFonts w:eastAsia="Calibri"/>
          <w:bCs/>
        </w:rPr>
      </w:pPr>
      <w:r>
        <w:rPr>
          <w:rFonts w:eastAsia="Calibri"/>
          <w:bCs/>
        </w:rPr>
        <w:t>PATVIRTINTA</w:t>
      </w:r>
    </w:p>
    <w:p w14:paraId="290E0962" w14:textId="782EE407" w:rsidR="00046E0F" w:rsidRDefault="00046E0F" w:rsidP="00046E0F">
      <w:pPr>
        <w:ind w:left="3600" w:firstLine="1526"/>
        <w:rPr>
          <w:rFonts w:eastAsia="Calibri"/>
          <w:bCs/>
        </w:rPr>
      </w:pPr>
      <w:r>
        <w:rPr>
          <w:rFonts w:eastAsia="Calibri"/>
          <w:bCs/>
        </w:rPr>
        <w:t>Šilutės rajono savivaldybės tarybos</w:t>
      </w:r>
    </w:p>
    <w:p w14:paraId="1A8AC8F9" w14:textId="2AEC4540" w:rsidR="00046E0F" w:rsidRDefault="00046E0F" w:rsidP="00046E0F">
      <w:pPr>
        <w:ind w:left="3600" w:firstLine="1526"/>
        <w:rPr>
          <w:rFonts w:eastAsia="Calibri"/>
          <w:bCs/>
        </w:rPr>
      </w:pPr>
      <w:r>
        <w:rPr>
          <w:rFonts w:eastAsia="Calibri"/>
          <w:bCs/>
        </w:rPr>
        <w:t>2023 m. lapkričio    d. sprendimu Nr. T1--</w:t>
      </w:r>
    </w:p>
    <w:p w14:paraId="594CC02A" w14:textId="77777777" w:rsidR="00046E0F" w:rsidRDefault="00046E0F" w:rsidP="00046E0F">
      <w:pPr>
        <w:jc w:val="center"/>
        <w:rPr>
          <w:rFonts w:eastAsia="Calibri"/>
          <w:b/>
        </w:rPr>
      </w:pPr>
    </w:p>
    <w:p w14:paraId="7074DE93" w14:textId="313DEAB4" w:rsidR="00046E0F" w:rsidRDefault="00046E0F" w:rsidP="00046E0F">
      <w:pPr>
        <w:jc w:val="center"/>
        <w:rPr>
          <w:rFonts w:eastAsia="Calibri"/>
          <w:b/>
        </w:rPr>
      </w:pPr>
      <w:r>
        <w:rPr>
          <w:rFonts w:eastAsia="Calibri"/>
          <w:b/>
        </w:rPr>
        <w:t>SKAIDRIOS ASMENS SVEIKATOS PRIEŽIŪROS ĮSTAIGOS VARDO SUTEIKIMO TVARKOS APRAŠAS</w:t>
      </w:r>
    </w:p>
    <w:p w14:paraId="4E8BAD01" w14:textId="77777777" w:rsidR="00046E0F" w:rsidRDefault="00046E0F" w:rsidP="00046E0F">
      <w:pPr>
        <w:jc w:val="center"/>
        <w:rPr>
          <w:rFonts w:eastAsia="Calibri"/>
          <w:lang w:eastAsia="lt-LT"/>
        </w:rPr>
      </w:pPr>
    </w:p>
    <w:p w14:paraId="5F78E617" w14:textId="77777777" w:rsidR="00046E0F" w:rsidRDefault="00046E0F" w:rsidP="00046E0F">
      <w:pPr>
        <w:jc w:val="center"/>
        <w:rPr>
          <w:rFonts w:eastAsia="Calibri"/>
          <w:b/>
        </w:rPr>
      </w:pPr>
      <w:r>
        <w:rPr>
          <w:rFonts w:eastAsia="Calibri"/>
          <w:b/>
        </w:rPr>
        <w:t>I SKYRIUS</w:t>
      </w:r>
    </w:p>
    <w:p w14:paraId="3C1FDB52" w14:textId="77777777" w:rsidR="00046E0F" w:rsidRDefault="00046E0F" w:rsidP="00046E0F">
      <w:pPr>
        <w:jc w:val="center"/>
        <w:rPr>
          <w:rFonts w:eastAsia="Calibri"/>
          <w:b/>
        </w:rPr>
      </w:pPr>
      <w:r>
        <w:rPr>
          <w:rFonts w:eastAsia="Calibri"/>
          <w:b/>
        </w:rPr>
        <w:t>BENDROSIOS NUOSTATOS</w:t>
      </w:r>
    </w:p>
    <w:p w14:paraId="2D2D9FE6" w14:textId="77777777" w:rsidR="00046E0F" w:rsidRDefault="00046E0F" w:rsidP="00046E0F">
      <w:pPr>
        <w:jc w:val="center"/>
        <w:rPr>
          <w:rFonts w:eastAsia="Calibri"/>
          <w:b/>
        </w:rPr>
      </w:pPr>
    </w:p>
    <w:p w14:paraId="4A5BFC7E" w14:textId="571B8BA8" w:rsidR="00046E0F" w:rsidRPr="004A56D9" w:rsidRDefault="00046E0F" w:rsidP="00046E0F">
      <w:pPr>
        <w:pStyle w:val="Sraopastraipa"/>
        <w:numPr>
          <w:ilvl w:val="0"/>
          <w:numId w:val="5"/>
        </w:numPr>
        <w:tabs>
          <w:tab w:val="left" w:pos="1276"/>
          <w:tab w:val="left" w:pos="1418"/>
        </w:tabs>
        <w:ind w:left="0" w:firstLine="851"/>
        <w:jc w:val="both"/>
        <w:rPr>
          <w:rFonts w:eastAsia="Calibri"/>
          <w:szCs w:val="24"/>
          <w:lang w:eastAsia="lt-LT"/>
        </w:rPr>
      </w:pPr>
      <w:r w:rsidRPr="004A56D9">
        <w:rPr>
          <w:rFonts w:eastAsia="Calibri"/>
          <w:szCs w:val="24"/>
          <w:lang w:eastAsia="lt-LT"/>
        </w:rPr>
        <w:t xml:space="preserve">Skaidrios asmens sveikatos priežiūros įstaigos vardo suteikimo tvarkos aprašas (toliau – Aprašas) reglamentuoja asmens sveikatos priežiūros įstaigų (toliau – ASPĮ), kurių savininkė (dalininkė) yra </w:t>
      </w:r>
      <w:r>
        <w:rPr>
          <w:rFonts w:eastAsia="Calibri"/>
          <w:szCs w:val="24"/>
          <w:lang w:eastAsia="lt-LT"/>
        </w:rPr>
        <w:t>Šilutės</w:t>
      </w:r>
      <w:r w:rsidRPr="004A56D9">
        <w:rPr>
          <w:rFonts w:eastAsia="Calibri"/>
          <w:szCs w:val="24"/>
          <w:lang w:eastAsia="lt-LT"/>
        </w:rPr>
        <w:t xml:space="preserve"> rajono savivaldybė (toliau – Savivaldybė) atsparumo korupcijai indekso nustatymo ir </w:t>
      </w:r>
      <w:r>
        <w:rPr>
          <w:rFonts w:eastAsia="Calibri"/>
          <w:szCs w:val="24"/>
          <w:lang w:eastAsia="lt-LT"/>
        </w:rPr>
        <w:t>S</w:t>
      </w:r>
      <w:r w:rsidRPr="004A56D9">
        <w:rPr>
          <w:rFonts w:eastAsia="Calibri"/>
          <w:szCs w:val="24"/>
          <w:lang w:eastAsia="lt-LT"/>
        </w:rPr>
        <w:t xml:space="preserve">kaidrios asmens sveikatos priežiūros įstaigos vardo suteikimo kriterijus ir tvarką, pagal kuriuos vertinamos įstaigos ir joms suteikiamas </w:t>
      </w:r>
      <w:r>
        <w:rPr>
          <w:rFonts w:eastAsia="Calibri"/>
          <w:szCs w:val="24"/>
          <w:lang w:eastAsia="lt-LT"/>
        </w:rPr>
        <w:t>S</w:t>
      </w:r>
      <w:r w:rsidRPr="004A56D9">
        <w:rPr>
          <w:rFonts w:eastAsia="Calibri"/>
          <w:szCs w:val="24"/>
          <w:lang w:eastAsia="lt-LT"/>
        </w:rPr>
        <w:t xml:space="preserve">kaidrios asmens sveikatos priežiūros įstaigos vardas arba kandidatės gauti </w:t>
      </w:r>
      <w:r>
        <w:rPr>
          <w:rFonts w:eastAsia="Calibri"/>
          <w:szCs w:val="24"/>
          <w:lang w:eastAsia="lt-LT"/>
        </w:rPr>
        <w:t>S</w:t>
      </w:r>
      <w:r w:rsidRPr="004A56D9">
        <w:rPr>
          <w:rFonts w:eastAsia="Calibri"/>
          <w:szCs w:val="24"/>
          <w:lang w:eastAsia="lt-LT"/>
        </w:rPr>
        <w:t>kaidrios asmens sveikatos priežiūros įstaigos vardą, arba asmens sveikatos priežiūros įstaigos, turinčios korupcijos rizikos veiksnių, statusas.</w:t>
      </w:r>
    </w:p>
    <w:p w14:paraId="45F2419E" w14:textId="77777777" w:rsidR="00046E0F" w:rsidRPr="004A56D9" w:rsidRDefault="00046E0F" w:rsidP="00046E0F">
      <w:pPr>
        <w:pStyle w:val="Sraopastraipa"/>
        <w:numPr>
          <w:ilvl w:val="0"/>
          <w:numId w:val="5"/>
        </w:numPr>
        <w:tabs>
          <w:tab w:val="left" w:pos="1276"/>
          <w:tab w:val="left" w:pos="1418"/>
        </w:tabs>
        <w:ind w:left="0" w:firstLine="851"/>
        <w:jc w:val="both"/>
        <w:rPr>
          <w:rFonts w:eastAsia="Calibri"/>
          <w:szCs w:val="24"/>
          <w:lang w:eastAsia="lt-LT"/>
        </w:rPr>
      </w:pPr>
      <w:r w:rsidRPr="004A56D9">
        <w:rPr>
          <w:rFonts w:eastAsia="Calibri"/>
          <w:szCs w:val="24"/>
          <w:lang w:eastAsia="lt-LT"/>
        </w:rPr>
        <w:t>Apraše vartojamos sąvokos:</w:t>
      </w:r>
    </w:p>
    <w:p w14:paraId="79CC2E0D" w14:textId="77777777" w:rsidR="00046E0F" w:rsidRPr="004A56D9" w:rsidRDefault="00046E0F" w:rsidP="00046E0F">
      <w:pPr>
        <w:pStyle w:val="Sraopastraipa"/>
        <w:numPr>
          <w:ilvl w:val="1"/>
          <w:numId w:val="5"/>
        </w:numPr>
        <w:tabs>
          <w:tab w:val="left" w:pos="709"/>
          <w:tab w:val="left" w:pos="1276"/>
          <w:tab w:val="left" w:pos="1560"/>
        </w:tabs>
        <w:ind w:left="0" w:firstLine="851"/>
        <w:jc w:val="both"/>
        <w:rPr>
          <w:rFonts w:eastAsia="Calibri"/>
          <w:szCs w:val="24"/>
          <w:lang w:eastAsia="lt-LT"/>
        </w:rPr>
      </w:pPr>
      <w:r w:rsidRPr="004A56D9">
        <w:rPr>
          <w:rFonts w:eastAsia="Calibri"/>
          <w:b/>
          <w:szCs w:val="24"/>
          <w:lang w:eastAsia="lt-LT"/>
        </w:rPr>
        <w:t>Asmens sveikatos priežiūros įstaiga, turinti korupcijos rizikos veiksnių</w:t>
      </w:r>
      <w:r w:rsidRPr="004A56D9">
        <w:rPr>
          <w:rFonts w:eastAsia="Calibri"/>
          <w:szCs w:val="24"/>
          <w:lang w:eastAsia="lt-LT"/>
        </w:rPr>
        <w:t xml:space="preserve"> – ASPĮ, kuriai šio Aprašo nustatyta tvarka skirtas ASPĮ, turinčios korupcijos rizikos veiksnių, statusas ir kuri įrašyta į ASPĮ, turinčių korupcijos rizikos veiksnių, sąrašą;</w:t>
      </w:r>
    </w:p>
    <w:p w14:paraId="290F98E4" w14:textId="77777777" w:rsidR="00046E0F" w:rsidRPr="004A56D9" w:rsidRDefault="00046E0F" w:rsidP="00046E0F">
      <w:pPr>
        <w:pStyle w:val="Sraopastraipa"/>
        <w:numPr>
          <w:ilvl w:val="1"/>
          <w:numId w:val="5"/>
        </w:numPr>
        <w:tabs>
          <w:tab w:val="left" w:pos="709"/>
          <w:tab w:val="left" w:pos="1276"/>
          <w:tab w:val="left" w:pos="1560"/>
        </w:tabs>
        <w:ind w:left="0" w:firstLine="851"/>
        <w:jc w:val="both"/>
        <w:rPr>
          <w:rFonts w:eastAsia="Calibri"/>
          <w:szCs w:val="24"/>
          <w:lang w:eastAsia="lt-LT"/>
        </w:rPr>
      </w:pPr>
      <w:r w:rsidRPr="004A56D9">
        <w:rPr>
          <w:rFonts w:eastAsia="Calibri"/>
          <w:b/>
          <w:szCs w:val="24"/>
          <w:lang w:eastAsia="lt-LT"/>
        </w:rPr>
        <w:t>Atsparumo korupcijai indeksas</w:t>
      </w:r>
      <w:r w:rsidRPr="004A56D9">
        <w:rPr>
          <w:rFonts w:eastAsia="Calibri"/>
          <w:szCs w:val="24"/>
          <w:lang w:eastAsia="lt-LT"/>
        </w:rPr>
        <w:t xml:space="preserve"> – rodiklis, kuriuo parodoma, kiek ir kokių korupcijai atsparios aplinkos kūrimo priemonių yra įdiegta ASPĮ, šių priemonių diegimo kokybė ir praktinis pritaikomumas bei jas taikant pasiekti rezultatai. Atsparumo korupcijai indeksas nustatomas pagal Asmens sveikatos priežiūros įstaigos atsparumo korupcijai indekso nustatymo kriterijus (toliau – ASPĮ atsparumo korupcijai indekso nustatymo kriterijai) (Aprašo 1 priedas) ir išreiškiamas balais;</w:t>
      </w:r>
    </w:p>
    <w:p w14:paraId="56693985" w14:textId="77777777" w:rsidR="00046E0F" w:rsidRPr="004A56D9" w:rsidRDefault="00046E0F" w:rsidP="00046E0F">
      <w:pPr>
        <w:pStyle w:val="Sraopastraipa"/>
        <w:numPr>
          <w:ilvl w:val="1"/>
          <w:numId w:val="5"/>
        </w:numPr>
        <w:tabs>
          <w:tab w:val="left" w:pos="709"/>
          <w:tab w:val="left" w:pos="1276"/>
          <w:tab w:val="left" w:pos="1560"/>
        </w:tabs>
        <w:ind w:left="0" w:firstLine="851"/>
        <w:jc w:val="both"/>
        <w:rPr>
          <w:rFonts w:eastAsia="Calibri"/>
          <w:szCs w:val="24"/>
          <w:lang w:eastAsia="lt-LT"/>
        </w:rPr>
      </w:pPr>
      <w:r w:rsidRPr="004A56D9">
        <w:rPr>
          <w:rFonts w:eastAsia="Calibri"/>
          <w:b/>
          <w:szCs w:val="24"/>
          <w:lang w:eastAsia="lt-LT"/>
        </w:rPr>
        <w:t xml:space="preserve">Kandidatė gauti </w:t>
      </w:r>
      <w:r>
        <w:rPr>
          <w:rFonts w:eastAsia="Calibri"/>
          <w:b/>
          <w:szCs w:val="24"/>
          <w:lang w:eastAsia="lt-LT"/>
        </w:rPr>
        <w:t>S</w:t>
      </w:r>
      <w:r w:rsidRPr="004A56D9">
        <w:rPr>
          <w:rFonts w:eastAsia="Calibri"/>
          <w:b/>
          <w:szCs w:val="24"/>
          <w:lang w:eastAsia="lt-LT"/>
        </w:rPr>
        <w:t>kaidrios asmens sveikatos priežiūros įstaigos vardą</w:t>
      </w:r>
      <w:r w:rsidRPr="004A56D9">
        <w:rPr>
          <w:rFonts w:eastAsia="Calibri"/>
          <w:szCs w:val="24"/>
          <w:lang w:eastAsia="lt-LT"/>
        </w:rPr>
        <w:t xml:space="preserve"> − ASPĮ, kuriai šio Aprašo nustatyta tvarka suteiktas kandidatės gauti skaidrios ASPĮ vardą statusas ir kuri įrašyta į Kandidačių gauti skaidrios ASPĮ vardą sąrašą;</w:t>
      </w:r>
    </w:p>
    <w:p w14:paraId="1DD0833A" w14:textId="77777777" w:rsidR="00046E0F" w:rsidRPr="004A56D9" w:rsidRDefault="00046E0F" w:rsidP="00046E0F">
      <w:pPr>
        <w:pStyle w:val="Sraopastraipa"/>
        <w:numPr>
          <w:ilvl w:val="1"/>
          <w:numId w:val="5"/>
        </w:numPr>
        <w:tabs>
          <w:tab w:val="left" w:pos="709"/>
          <w:tab w:val="left" w:pos="1276"/>
          <w:tab w:val="left" w:pos="1560"/>
        </w:tabs>
        <w:ind w:left="0" w:firstLine="851"/>
        <w:jc w:val="both"/>
        <w:rPr>
          <w:rFonts w:eastAsia="Calibri"/>
          <w:szCs w:val="24"/>
          <w:lang w:eastAsia="lt-LT"/>
        </w:rPr>
      </w:pPr>
      <w:r w:rsidRPr="004A56D9">
        <w:rPr>
          <w:rFonts w:eastAsia="Calibri"/>
          <w:b/>
          <w:szCs w:val="24"/>
          <w:lang w:eastAsia="lt-LT"/>
        </w:rPr>
        <w:t>Skaidri asmens sveikatos priežiūros įstaiga</w:t>
      </w:r>
      <w:r w:rsidRPr="004A56D9">
        <w:rPr>
          <w:rFonts w:eastAsia="Calibri"/>
          <w:szCs w:val="24"/>
          <w:lang w:eastAsia="lt-LT"/>
        </w:rPr>
        <w:t xml:space="preserve"> – atspari korupcijai ASPĮ, kuriai šio Aprašo nustatyta tvarka suteiktas skaidrios ASPĮ vardas ir kuri įrašyta į Skaidrių ASPĮ sąrašą.</w:t>
      </w:r>
    </w:p>
    <w:p w14:paraId="63470EBA" w14:textId="6F695162" w:rsidR="00046E0F" w:rsidRPr="004A56D9" w:rsidRDefault="00046E0F" w:rsidP="00046E0F">
      <w:pPr>
        <w:pStyle w:val="Sraopastraipa"/>
        <w:numPr>
          <w:ilvl w:val="0"/>
          <w:numId w:val="5"/>
        </w:numPr>
        <w:tabs>
          <w:tab w:val="left" w:pos="1276"/>
          <w:tab w:val="left" w:pos="1418"/>
        </w:tabs>
        <w:ind w:left="0" w:firstLine="851"/>
        <w:jc w:val="both"/>
        <w:rPr>
          <w:rFonts w:eastAsia="Calibri"/>
          <w:szCs w:val="24"/>
          <w:lang w:eastAsia="lt-LT"/>
        </w:rPr>
      </w:pPr>
      <w:r w:rsidRPr="004A56D9">
        <w:rPr>
          <w:color w:val="000000"/>
          <w:szCs w:val="24"/>
          <w:lang w:eastAsia="lt-LT"/>
        </w:rPr>
        <w:t>Šiuo Aprašu privaloma vadovautis nustatant ASPĮ, kurių dalininko (savininko) teises ir pareigas įgyvendina Savivaldybė, atsparumo korupcijai indeksą, ir vertinant jas pagal Asmens sveikatos priežiūros įstaigos vertinimo pagal atsparumo korupcijai indeksą kriterijus (toliau – ASPĮ vertinimo pagal atsparumo korupcijai indeksą kriterijai)</w:t>
      </w:r>
      <w:r>
        <w:rPr>
          <w:color w:val="000000"/>
          <w:szCs w:val="24"/>
          <w:lang w:eastAsia="lt-LT"/>
        </w:rPr>
        <w:t xml:space="preserve"> </w:t>
      </w:r>
      <w:r w:rsidRPr="004A56D9">
        <w:rPr>
          <w:color w:val="000000"/>
          <w:szCs w:val="24"/>
          <w:lang w:eastAsia="lt-LT"/>
        </w:rPr>
        <w:t xml:space="preserve"> (Aprašo 2 priedas) (toliau</w:t>
      </w:r>
      <w:r>
        <w:rPr>
          <w:color w:val="000000"/>
          <w:szCs w:val="24"/>
          <w:lang w:eastAsia="lt-LT"/>
        </w:rPr>
        <w:t xml:space="preserve"> </w:t>
      </w:r>
      <w:r w:rsidRPr="004A56D9">
        <w:rPr>
          <w:color w:val="000000"/>
          <w:szCs w:val="24"/>
          <w:lang w:eastAsia="lt-LT"/>
        </w:rPr>
        <w:t>– ASPĮ vertinimas).</w:t>
      </w:r>
    </w:p>
    <w:p w14:paraId="6BC9B93E" w14:textId="3F2CCD8C" w:rsidR="00046E0F" w:rsidRPr="00F970A6" w:rsidRDefault="00046E0F" w:rsidP="00046E0F">
      <w:pPr>
        <w:pStyle w:val="Sraopastraipa"/>
        <w:numPr>
          <w:ilvl w:val="0"/>
          <w:numId w:val="5"/>
        </w:numPr>
        <w:tabs>
          <w:tab w:val="left" w:pos="1134"/>
        </w:tabs>
        <w:ind w:left="0" w:firstLine="851"/>
        <w:jc w:val="both"/>
        <w:rPr>
          <w:rFonts w:eastAsia="Calibri"/>
          <w:szCs w:val="24"/>
          <w:lang w:eastAsia="lt-LT"/>
        </w:rPr>
      </w:pPr>
      <w:r w:rsidRPr="00F970A6">
        <w:t>ASPĮ vertinimas atliekamas kiekvienų metų I ketvirtį pagal Savivaldybės mero patvirtintą grafiką. ASPĮ vertinimo grafiką kasmet ne vėliau kaip iki vasario 15 dienos parengia ir pateikia tvirtinti Savivaldybės administracijos už korupcijai atsparios aplinkos kūrimą atsakingas asmuo.</w:t>
      </w:r>
    </w:p>
    <w:p w14:paraId="5EA26054" w14:textId="42CC6150" w:rsidR="00046E0F" w:rsidRPr="00046E0F" w:rsidRDefault="00046E0F" w:rsidP="00046E0F">
      <w:pPr>
        <w:pStyle w:val="Sraopastraipa"/>
        <w:numPr>
          <w:ilvl w:val="0"/>
          <w:numId w:val="5"/>
        </w:numPr>
        <w:tabs>
          <w:tab w:val="left" w:pos="1134"/>
        </w:tabs>
        <w:ind w:left="0" w:firstLine="851"/>
        <w:jc w:val="both"/>
        <w:rPr>
          <w:rFonts w:eastAsia="Calibri"/>
          <w:szCs w:val="24"/>
          <w:lang w:eastAsia="lt-LT"/>
        </w:rPr>
      </w:pPr>
      <w:r w:rsidRPr="00F970A6">
        <w:t xml:space="preserve">Jeigu skaidrios ASPĮ vadovui, vadovo pavaduotojui, padalinio vadovui ar jo </w:t>
      </w:r>
      <w:r>
        <w:rPr>
          <w:color w:val="000000"/>
        </w:rPr>
        <w:t>pavaduotojui pareiškiami įtarimai padarius vieną ar kelias šio Aprašo 5.1, 5.2 ar 5.3 papunkčiuose nurodytas nusikalstamas veikas, ASPĮ įrašoma į ASPĮ, turinčių korupcijos rizikos veiksnių, sąrašą ir ASPĮ vadovas įpareigojamas ne vėliau kaip per 30 dienų nuo ASPĮ įrašymo į ASPĮ, turinčių korupcijos rizikos veiksnių, sąrašą pateikti Savivaldybės administracijos už korupcijai atsparios aplinkos kūrimą atsakingam asmeniui Korupcijos rizikos valdymo priemonių planą</w:t>
      </w:r>
      <w:r w:rsidRPr="004A56D9">
        <w:rPr>
          <w:color w:val="000000"/>
          <w:szCs w:val="24"/>
          <w:lang w:eastAsia="lt-LT"/>
        </w:rPr>
        <w:t>:</w:t>
      </w:r>
    </w:p>
    <w:p w14:paraId="16565A19" w14:textId="77777777" w:rsidR="00046E0F" w:rsidRPr="004A56D9" w:rsidRDefault="00046E0F" w:rsidP="00046E0F">
      <w:pPr>
        <w:pStyle w:val="Sraopastraipa"/>
        <w:numPr>
          <w:ilvl w:val="1"/>
          <w:numId w:val="5"/>
        </w:numPr>
        <w:tabs>
          <w:tab w:val="left" w:pos="1276"/>
        </w:tabs>
        <w:ind w:left="0" w:firstLine="851"/>
        <w:jc w:val="both"/>
        <w:rPr>
          <w:rFonts w:eastAsia="Calibri"/>
          <w:szCs w:val="24"/>
          <w:lang w:eastAsia="lt-LT"/>
        </w:rPr>
      </w:pPr>
      <w:r w:rsidRPr="004A56D9">
        <w:rPr>
          <w:color w:val="000000"/>
          <w:szCs w:val="24"/>
          <w:lang w:eastAsia="lt-LT"/>
        </w:rPr>
        <w:t>korupcinio pobūdžio nusikalstamas veikas – kyšininkavimo (Lietuvos Respublikos baudžiamojo kodekso (toliau – BK) 225 str.), prekybos poveikiu (BK 226 str.), papirkimo (BK 227 str.), piktnaudžiavimo (BK 228 str.);</w:t>
      </w:r>
    </w:p>
    <w:p w14:paraId="09CB33EC" w14:textId="77777777" w:rsidR="00046E0F" w:rsidRPr="004A56D9" w:rsidRDefault="00046E0F" w:rsidP="00046E0F">
      <w:pPr>
        <w:pStyle w:val="Sraopastraipa"/>
        <w:numPr>
          <w:ilvl w:val="1"/>
          <w:numId w:val="5"/>
        </w:numPr>
        <w:tabs>
          <w:tab w:val="left" w:pos="709"/>
          <w:tab w:val="left" w:pos="1276"/>
          <w:tab w:val="left" w:pos="1560"/>
        </w:tabs>
        <w:ind w:left="0" w:firstLine="851"/>
        <w:jc w:val="both"/>
        <w:rPr>
          <w:rFonts w:eastAsia="Calibri"/>
          <w:szCs w:val="24"/>
          <w:lang w:eastAsia="lt-LT"/>
        </w:rPr>
      </w:pPr>
      <w:r w:rsidRPr="004A56D9">
        <w:rPr>
          <w:color w:val="000000"/>
          <w:szCs w:val="24"/>
          <w:lang w:eastAsia="lt-LT"/>
        </w:rPr>
        <w:t xml:space="preserve">nusikalstamas veikas, padarytas viešajame sektoriuje arba teikiant administracines ar viešąsias paslaugas, kai buvo piktnaudžiaujama įgaliojimais ir tiesiogiai ar netiesiogiai siekiama naudos sau ar kitam asmeniui – sukčiavimo (BK 182 str.), turto pasisavinimo (BK 183 str.), turto iššvaistymo (BK 184 str.), komercinės paslapties atskleidimo (BK 211 str.), nusikalstamu būdu gauto </w:t>
      </w:r>
      <w:r w:rsidRPr="004A56D9">
        <w:rPr>
          <w:color w:val="000000"/>
          <w:szCs w:val="24"/>
          <w:lang w:eastAsia="lt-LT"/>
        </w:rPr>
        <w:lastRenderedPageBreak/>
        <w:t>turto legalizavimo (BK 216 str.), neteisingų duomenų apie pajamas, pelną ar turtą pateikimo (BK 220 str.), neteisėto teisių į daiktą įregistravimo (BK 228¹ str.), tarnybos pareigų neatlikimo (BK 229 str.), kišimosi į valstybės tarnautojo ar viešojo administravimo funkcijas atliekančio asmens veiklą (BK 288 str.),</w:t>
      </w:r>
      <w:r>
        <w:rPr>
          <w:color w:val="000000"/>
          <w:szCs w:val="24"/>
          <w:lang w:eastAsia="lt-LT"/>
        </w:rPr>
        <w:t xml:space="preserve"> </w:t>
      </w:r>
      <w:r w:rsidRPr="004A56D9">
        <w:rPr>
          <w:color w:val="000000"/>
          <w:szCs w:val="24"/>
          <w:lang w:eastAsia="lt-LT"/>
        </w:rPr>
        <w:t>tarnybos paslapties atskleidimo (BK 297 str.), dokumento suklastojimo ar disponavimo suklastotu dokumentu (BK 300 str.);</w:t>
      </w:r>
    </w:p>
    <w:p w14:paraId="5393991C" w14:textId="77777777" w:rsidR="00046E0F" w:rsidRPr="004A56D9" w:rsidRDefault="00046E0F" w:rsidP="00046E0F">
      <w:pPr>
        <w:pStyle w:val="Sraopastraipa"/>
        <w:numPr>
          <w:ilvl w:val="1"/>
          <w:numId w:val="5"/>
        </w:numPr>
        <w:tabs>
          <w:tab w:val="left" w:pos="709"/>
          <w:tab w:val="left" w:pos="1276"/>
          <w:tab w:val="left" w:pos="1560"/>
        </w:tabs>
        <w:ind w:left="0" w:firstLine="851"/>
        <w:jc w:val="both"/>
        <w:rPr>
          <w:rFonts w:eastAsia="Calibri"/>
          <w:szCs w:val="24"/>
          <w:lang w:eastAsia="lt-LT"/>
        </w:rPr>
      </w:pPr>
      <w:r w:rsidRPr="004A56D9">
        <w:rPr>
          <w:color w:val="000000"/>
          <w:szCs w:val="24"/>
          <w:lang w:eastAsia="lt-LT"/>
        </w:rPr>
        <w:t>kitas nusikalstamas veikas, kuriomis siekiama kyšio, papirkimo arba nuslėpti ar užmaskuoti kyšininkavimą, prekybą poveikiu ar papirkimą.</w:t>
      </w:r>
    </w:p>
    <w:p w14:paraId="60659FBC" w14:textId="77777777" w:rsidR="00046E0F" w:rsidRPr="004A56D9" w:rsidRDefault="00046E0F" w:rsidP="00046E0F">
      <w:pPr>
        <w:pStyle w:val="Sraopastraipa"/>
        <w:numPr>
          <w:ilvl w:val="0"/>
          <w:numId w:val="5"/>
        </w:numPr>
        <w:tabs>
          <w:tab w:val="left" w:pos="1276"/>
        </w:tabs>
        <w:ind w:left="0" w:firstLine="851"/>
        <w:jc w:val="both"/>
        <w:rPr>
          <w:rFonts w:eastAsia="Calibri"/>
          <w:szCs w:val="24"/>
          <w:lang w:eastAsia="lt-LT"/>
        </w:rPr>
      </w:pPr>
      <w:r w:rsidRPr="004A56D9">
        <w:rPr>
          <w:color w:val="000000"/>
          <w:szCs w:val="24"/>
          <w:lang w:eastAsia="lt-LT"/>
        </w:rPr>
        <w:t>Šio Aprašo 5 punkte nustatytu pagrindu į ASPĮ, turinčių korupcijos rizikos veiksnių, sąrašą įrašyta ASPĮ Korupcijos rizikos valdymo priemonių planą turi įgyvendinti ne vėliau kaip per 6 mėnesius nuo jos įrašymo į ASPĮ, turinčių korupcijos rizikos veiksnių, sąrašą. Tokia ASPĮ vertinama ne vėliau kaip per 20 darbo dienų nuo Korupcijos rizikos valdymo priemonių plano įgyvendinimo pabaigos, bet ne anksčiau nei po 6 mėnesių nuo įrašymo į ASPĮ, turinčių korupcijos rizikos veiksnių, sąrašą.</w:t>
      </w:r>
    </w:p>
    <w:p w14:paraId="35ADE3F6" w14:textId="77777777" w:rsidR="00046E0F" w:rsidRDefault="00046E0F" w:rsidP="00046E0F">
      <w:pPr>
        <w:jc w:val="center"/>
        <w:rPr>
          <w:rFonts w:eastAsia="Calibri"/>
          <w:lang w:eastAsia="lt-LT"/>
        </w:rPr>
      </w:pPr>
    </w:p>
    <w:p w14:paraId="6B0F2716" w14:textId="77777777" w:rsidR="00046E0F" w:rsidRDefault="00046E0F" w:rsidP="00046E0F">
      <w:pPr>
        <w:jc w:val="center"/>
        <w:rPr>
          <w:rFonts w:eastAsia="Calibri"/>
          <w:b/>
        </w:rPr>
      </w:pPr>
      <w:r>
        <w:rPr>
          <w:rFonts w:eastAsia="Calibri"/>
          <w:b/>
        </w:rPr>
        <w:t>II SKYRIUS</w:t>
      </w:r>
    </w:p>
    <w:p w14:paraId="3F5B6536" w14:textId="77777777" w:rsidR="00046E0F" w:rsidRDefault="00046E0F" w:rsidP="00046E0F">
      <w:pPr>
        <w:jc w:val="center"/>
        <w:rPr>
          <w:rFonts w:eastAsia="Calibri"/>
          <w:b/>
        </w:rPr>
      </w:pPr>
      <w:r>
        <w:rPr>
          <w:rFonts w:eastAsia="Calibri"/>
          <w:b/>
        </w:rPr>
        <w:t>VERTINIMO KOMISIJOS SUDARYMAS, FUNKCIJOS IR TEISĖS</w:t>
      </w:r>
    </w:p>
    <w:p w14:paraId="3046A9F3" w14:textId="77777777" w:rsidR="00046E0F" w:rsidRDefault="00046E0F" w:rsidP="00046E0F">
      <w:pPr>
        <w:jc w:val="center"/>
        <w:rPr>
          <w:rFonts w:eastAsia="Calibri"/>
          <w:b/>
        </w:rPr>
      </w:pPr>
    </w:p>
    <w:p w14:paraId="22B8242A" w14:textId="2AD90627" w:rsidR="00046E0F" w:rsidRPr="004F1615" w:rsidRDefault="00046E0F" w:rsidP="004F1615">
      <w:pPr>
        <w:pStyle w:val="Sraopastraipa"/>
        <w:numPr>
          <w:ilvl w:val="0"/>
          <w:numId w:val="5"/>
        </w:numPr>
        <w:tabs>
          <w:tab w:val="left" w:pos="1134"/>
          <w:tab w:val="left" w:pos="1276"/>
          <w:tab w:val="left" w:pos="1418"/>
        </w:tabs>
        <w:ind w:left="0" w:firstLine="851"/>
        <w:jc w:val="both"/>
        <w:rPr>
          <w:rFonts w:eastAsia="Calibri"/>
          <w:szCs w:val="24"/>
          <w:lang w:eastAsia="lt-LT"/>
        </w:rPr>
      </w:pPr>
      <w:r>
        <w:rPr>
          <w:color w:val="000000"/>
        </w:rPr>
        <w:t>ASPĮ vertinimą atlieka Savivaldybės mero potvarkiu sudaryta vertinimo komisija (toliau – Komisija</w:t>
      </w:r>
      <w:r w:rsidRPr="004A56D9">
        <w:rPr>
          <w:rFonts w:eastAsia="Calibri"/>
          <w:szCs w:val="24"/>
          <w:lang w:eastAsia="lt-LT"/>
        </w:rPr>
        <w:t>).</w:t>
      </w:r>
    </w:p>
    <w:p w14:paraId="7D9C051D" w14:textId="3BD9EDF2" w:rsidR="00046E0F" w:rsidRPr="0076547C" w:rsidRDefault="00046E0F" w:rsidP="004F1615">
      <w:pPr>
        <w:pStyle w:val="Sraopastraipa"/>
        <w:numPr>
          <w:ilvl w:val="0"/>
          <w:numId w:val="5"/>
        </w:numPr>
        <w:tabs>
          <w:tab w:val="left" w:pos="1134"/>
          <w:tab w:val="left" w:pos="1276"/>
          <w:tab w:val="left" w:pos="1418"/>
        </w:tabs>
        <w:ind w:left="0" w:firstLine="851"/>
        <w:jc w:val="both"/>
        <w:rPr>
          <w:rFonts w:eastAsia="Calibri"/>
          <w:szCs w:val="24"/>
          <w:lang w:eastAsia="lt-LT"/>
        </w:rPr>
      </w:pPr>
      <w:r w:rsidRPr="0076547C">
        <w:t xml:space="preserve">Komisiją sudaro penki nariai: </w:t>
      </w:r>
      <w:r w:rsidR="00C73940">
        <w:t xml:space="preserve">vienas Mero deleguotas atstovas, </w:t>
      </w:r>
      <w:r w:rsidR="00EE6A18">
        <w:t>du</w:t>
      </w:r>
      <w:r w:rsidR="00EE6A18" w:rsidRPr="0076547C">
        <w:t xml:space="preserve"> </w:t>
      </w:r>
      <w:r w:rsidRPr="0076547C">
        <w:t>Savivaldybės administracijos</w:t>
      </w:r>
      <w:r w:rsidR="00C73940">
        <w:t xml:space="preserve"> atstovai, </w:t>
      </w:r>
      <w:r w:rsidRPr="0076547C">
        <w:t xml:space="preserve">ir po vieną </w:t>
      </w:r>
      <w:r w:rsidR="00A11326" w:rsidRPr="0076547C">
        <w:t>Klaipėdos</w:t>
      </w:r>
      <w:r w:rsidRPr="0076547C">
        <w:t xml:space="preserve"> teritorinės ligonių kasos ir pacientų interesams atstovaujančios nevyriausybinės organizacijos atstovą. Dėl nevyriausybinės organizacijos atstovo delegavimo skelbiamas viešas kvietimas ir iš deleguotų atstovų Savivaldybės meras pasirenka vieną atstovą, atsižvelgdamas į kandidatų patirtį ir kvalifikaciją. Komisijos pirmininku ir sekretoriumi, kuris taip pat yra Komisijos narys, skiriami Savivaldybės administracijos atstovai</w:t>
      </w:r>
      <w:r w:rsidRPr="0076547C">
        <w:rPr>
          <w:szCs w:val="24"/>
          <w:lang w:eastAsia="lt-LT"/>
        </w:rPr>
        <w:t>.</w:t>
      </w:r>
    </w:p>
    <w:p w14:paraId="657D2850" w14:textId="77777777" w:rsidR="00046E0F" w:rsidRPr="004A56D9" w:rsidRDefault="00046E0F" w:rsidP="00046E0F">
      <w:pPr>
        <w:pStyle w:val="Sraopastraipa"/>
        <w:numPr>
          <w:ilvl w:val="0"/>
          <w:numId w:val="5"/>
        </w:numPr>
        <w:tabs>
          <w:tab w:val="left" w:pos="1134"/>
          <w:tab w:val="left" w:pos="1276"/>
          <w:tab w:val="left" w:pos="1418"/>
        </w:tabs>
        <w:ind w:left="0" w:firstLine="851"/>
        <w:jc w:val="both"/>
        <w:rPr>
          <w:rFonts w:eastAsia="Calibri"/>
          <w:szCs w:val="24"/>
          <w:lang w:eastAsia="lt-LT"/>
        </w:rPr>
      </w:pPr>
      <w:r>
        <w:rPr>
          <w:color w:val="000000"/>
          <w:szCs w:val="24"/>
          <w:lang w:eastAsia="lt-LT"/>
        </w:rPr>
        <w:t>K</w:t>
      </w:r>
      <w:r w:rsidRPr="004A56D9">
        <w:rPr>
          <w:color w:val="000000"/>
          <w:szCs w:val="24"/>
          <w:lang w:eastAsia="lt-LT"/>
        </w:rPr>
        <w:t>omisija vykdo šias funkcijas:</w:t>
      </w:r>
    </w:p>
    <w:p w14:paraId="0D806BCB" w14:textId="77777777" w:rsidR="00046E0F" w:rsidRPr="004A56D9" w:rsidRDefault="00046E0F" w:rsidP="00046E0F">
      <w:pPr>
        <w:pStyle w:val="Sraopastraipa"/>
        <w:numPr>
          <w:ilvl w:val="1"/>
          <w:numId w:val="5"/>
        </w:numPr>
        <w:tabs>
          <w:tab w:val="left" w:pos="1134"/>
          <w:tab w:val="left" w:pos="1276"/>
          <w:tab w:val="left" w:pos="1560"/>
        </w:tabs>
        <w:ind w:left="0" w:firstLine="851"/>
        <w:jc w:val="both"/>
        <w:rPr>
          <w:rFonts w:eastAsia="Calibri"/>
          <w:szCs w:val="24"/>
          <w:lang w:eastAsia="lt-LT"/>
        </w:rPr>
      </w:pPr>
      <w:r w:rsidRPr="004A56D9">
        <w:rPr>
          <w:color w:val="000000"/>
          <w:szCs w:val="24"/>
          <w:lang w:eastAsia="lt-LT"/>
        </w:rPr>
        <w:t>vertina ASPĮ pagal ASPĮ atsparumo korupcijai indekso nustatymo kriterijus ir nustato ASPĮ atsparumo korupcijai indeksą;</w:t>
      </w:r>
    </w:p>
    <w:p w14:paraId="277E70FD" w14:textId="01978C80" w:rsidR="00046E0F" w:rsidRPr="00254627" w:rsidRDefault="00046E0F" w:rsidP="00254627">
      <w:pPr>
        <w:pStyle w:val="Sraopastraipa"/>
        <w:numPr>
          <w:ilvl w:val="1"/>
          <w:numId w:val="5"/>
        </w:numPr>
        <w:tabs>
          <w:tab w:val="left" w:pos="1134"/>
          <w:tab w:val="left" w:pos="1276"/>
          <w:tab w:val="left" w:pos="1560"/>
        </w:tabs>
        <w:ind w:left="0" w:firstLine="851"/>
        <w:jc w:val="both"/>
        <w:rPr>
          <w:rFonts w:eastAsia="Calibri"/>
          <w:szCs w:val="24"/>
          <w:lang w:eastAsia="lt-LT"/>
        </w:rPr>
      </w:pPr>
      <w:r>
        <w:rPr>
          <w:rFonts w:eastAsia="Calibri"/>
          <w:lang w:eastAsia="lt-LT"/>
        </w:rPr>
        <w:t>vertina ASPĮ pagal ASPĮ vertinimo pagal atsparumo korupcijai indeksą kriterijus ir teikia siūlymus Savivaldybės merui dėl ASPĮ įrašymo į Skaidrių asmens sveikatos priežiūros įstaigų sąrašą, Kandidačių gauti Skaidrios ASPĮ vardą sąrašą ir ASPĮ, turinčių korupcijos rizikos veiksnių, sąrašą</w:t>
      </w:r>
      <w:r w:rsidRPr="004A56D9">
        <w:rPr>
          <w:color w:val="000000"/>
          <w:szCs w:val="24"/>
          <w:lang w:eastAsia="lt-LT"/>
        </w:rPr>
        <w:t>.</w:t>
      </w:r>
    </w:p>
    <w:p w14:paraId="38C16DC1" w14:textId="77777777" w:rsidR="00046E0F" w:rsidRPr="004A56D9" w:rsidRDefault="00046E0F" w:rsidP="00046E0F">
      <w:pPr>
        <w:pStyle w:val="Sraopastraipa"/>
        <w:numPr>
          <w:ilvl w:val="0"/>
          <w:numId w:val="5"/>
        </w:numPr>
        <w:tabs>
          <w:tab w:val="left" w:pos="1134"/>
          <w:tab w:val="left" w:pos="1276"/>
          <w:tab w:val="left" w:pos="1560"/>
        </w:tabs>
        <w:ind w:left="0" w:firstLine="851"/>
        <w:jc w:val="both"/>
        <w:rPr>
          <w:rFonts w:eastAsia="Calibri"/>
          <w:szCs w:val="24"/>
          <w:lang w:eastAsia="lt-LT"/>
        </w:rPr>
      </w:pPr>
      <w:r>
        <w:rPr>
          <w:color w:val="000000"/>
          <w:szCs w:val="24"/>
          <w:lang w:eastAsia="lt-LT"/>
        </w:rPr>
        <w:t>K</w:t>
      </w:r>
      <w:r w:rsidRPr="004A56D9">
        <w:rPr>
          <w:color w:val="000000"/>
          <w:szCs w:val="24"/>
          <w:lang w:eastAsia="lt-LT"/>
        </w:rPr>
        <w:t>omisija, vykdydama savo funkcijas, teisės aktų, reguliuojančių informacijos ir dokumentų tvarkymą, nustatyta tvarka turi teisę gauti reikalingą informaciją ir dokumentų, reikalingų ASPĮ atsparumo korupcijai indeksui nustatyti, kopijas.</w:t>
      </w:r>
    </w:p>
    <w:p w14:paraId="6F9C68C4" w14:textId="77777777" w:rsidR="00046E0F" w:rsidRDefault="00046E0F" w:rsidP="00046E0F">
      <w:pPr>
        <w:pStyle w:val="Sraopastraipa"/>
        <w:numPr>
          <w:ilvl w:val="0"/>
          <w:numId w:val="5"/>
        </w:numPr>
        <w:tabs>
          <w:tab w:val="left" w:pos="1276"/>
        </w:tabs>
        <w:ind w:left="0" w:firstLine="851"/>
        <w:jc w:val="both"/>
        <w:rPr>
          <w:color w:val="000000"/>
          <w:szCs w:val="24"/>
          <w:lang w:eastAsia="lt-LT"/>
        </w:rPr>
      </w:pPr>
      <w:r>
        <w:rPr>
          <w:color w:val="000000"/>
          <w:szCs w:val="24"/>
          <w:lang w:eastAsia="lt-LT"/>
        </w:rPr>
        <w:t>K</w:t>
      </w:r>
      <w:r w:rsidRPr="003E17D3">
        <w:rPr>
          <w:color w:val="000000"/>
          <w:szCs w:val="24"/>
          <w:lang w:eastAsia="lt-LT"/>
        </w:rPr>
        <w:t>omisijos darbas grindžiamas kolegialiu klausimų svarstymu, nešališkumo, konfidencialumo, skaidrumo ir viešumo principais.</w:t>
      </w:r>
    </w:p>
    <w:p w14:paraId="5E6C175F" w14:textId="77777777" w:rsidR="00046E0F" w:rsidRPr="003E17D3" w:rsidRDefault="00046E0F" w:rsidP="00046E0F">
      <w:pPr>
        <w:pStyle w:val="Sraopastraipa"/>
        <w:ind w:left="0" w:firstLine="851"/>
        <w:jc w:val="both"/>
        <w:rPr>
          <w:color w:val="000000"/>
          <w:szCs w:val="24"/>
          <w:lang w:eastAsia="lt-LT"/>
        </w:rPr>
      </w:pPr>
    </w:p>
    <w:p w14:paraId="73C96E33" w14:textId="77777777" w:rsidR="00046E0F" w:rsidRDefault="00046E0F" w:rsidP="00046E0F">
      <w:pPr>
        <w:jc w:val="center"/>
        <w:rPr>
          <w:color w:val="000000"/>
          <w:lang w:eastAsia="lt-LT"/>
        </w:rPr>
      </w:pPr>
      <w:r>
        <w:rPr>
          <w:b/>
          <w:bCs/>
          <w:color w:val="000000"/>
          <w:lang w:eastAsia="lt-LT"/>
        </w:rPr>
        <w:t>III SKYRIUS</w:t>
      </w:r>
    </w:p>
    <w:p w14:paraId="1195A0CD" w14:textId="77777777" w:rsidR="00046E0F" w:rsidRDefault="00046E0F" w:rsidP="00046E0F">
      <w:pPr>
        <w:jc w:val="center"/>
        <w:rPr>
          <w:color w:val="000000"/>
          <w:lang w:eastAsia="lt-LT"/>
        </w:rPr>
      </w:pPr>
      <w:r>
        <w:rPr>
          <w:b/>
          <w:bCs/>
          <w:color w:val="000000"/>
          <w:lang w:eastAsia="lt-LT"/>
        </w:rPr>
        <w:t>ASPĮ ATSPARUMO KORUPCIJAI INDEKSO NUSTATYMO TVARKA</w:t>
      </w:r>
    </w:p>
    <w:p w14:paraId="34469F22" w14:textId="77777777" w:rsidR="00046E0F" w:rsidRDefault="00046E0F" w:rsidP="00046E0F">
      <w:pPr>
        <w:ind w:firstLine="1338"/>
        <w:jc w:val="both"/>
        <w:rPr>
          <w:color w:val="000000"/>
          <w:lang w:eastAsia="lt-LT"/>
        </w:rPr>
      </w:pPr>
    </w:p>
    <w:p w14:paraId="145399D8" w14:textId="77777777" w:rsidR="00046E0F" w:rsidRPr="004A56D9" w:rsidRDefault="00046E0F" w:rsidP="00046E0F">
      <w:pPr>
        <w:pStyle w:val="Sraopastraipa"/>
        <w:numPr>
          <w:ilvl w:val="0"/>
          <w:numId w:val="5"/>
        </w:numPr>
        <w:tabs>
          <w:tab w:val="left" w:pos="1276"/>
        </w:tabs>
        <w:ind w:left="0" w:firstLine="851"/>
        <w:jc w:val="both"/>
        <w:rPr>
          <w:color w:val="000000"/>
          <w:szCs w:val="24"/>
          <w:lang w:eastAsia="lt-LT"/>
        </w:rPr>
      </w:pPr>
      <w:r w:rsidRPr="004A56D9">
        <w:rPr>
          <w:color w:val="000000"/>
          <w:szCs w:val="24"/>
          <w:lang w:eastAsia="lt-LT"/>
        </w:rPr>
        <w:t xml:space="preserve">Skaidrios ASPĮ šio Aprašo nustatyta tvarka vertinamos kas trejus metus, o kandidatės gauti </w:t>
      </w:r>
      <w:r>
        <w:rPr>
          <w:color w:val="000000"/>
          <w:szCs w:val="24"/>
          <w:lang w:eastAsia="lt-LT"/>
        </w:rPr>
        <w:t>S</w:t>
      </w:r>
      <w:r w:rsidRPr="004A56D9">
        <w:rPr>
          <w:color w:val="000000"/>
          <w:szCs w:val="24"/>
          <w:lang w:eastAsia="lt-LT"/>
        </w:rPr>
        <w:t>kaidrios ASPĮ vardą ir ASPĮ, turinčios korupcijos rizikos veiksnių, vertinamos kiekvienais metais. Vertinimo komisija ASPĮ pagal ASPĮ atsparumo korupcijai indekso nustatymo kriterijus vertina nuvykusi į vertinamąją ASPĮ. ASPĮ vertinimą atlieka ne mažiau kaip trys vertinimo komisijos nariai, iš kurių du yra Savivaldybės administracijos atstovai.</w:t>
      </w:r>
    </w:p>
    <w:p w14:paraId="6641B9AD" w14:textId="77777777" w:rsidR="00046E0F" w:rsidRPr="004A56D9" w:rsidRDefault="00046E0F" w:rsidP="00046E0F">
      <w:pPr>
        <w:pStyle w:val="Sraopastraipa"/>
        <w:numPr>
          <w:ilvl w:val="0"/>
          <w:numId w:val="5"/>
        </w:numPr>
        <w:tabs>
          <w:tab w:val="left" w:pos="1276"/>
        </w:tabs>
        <w:ind w:left="0" w:firstLine="851"/>
        <w:jc w:val="both"/>
        <w:rPr>
          <w:color w:val="000000"/>
          <w:szCs w:val="24"/>
          <w:lang w:eastAsia="lt-LT"/>
        </w:rPr>
      </w:pPr>
      <w:r w:rsidRPr="004A56D9">
        <w:rPr>
          <w:color w:val="000000"/>
          <w:szCs w:val="24"/>
          <w:lang w:eastAsia="lt-LT"/>
        </w:rPr>
        <w:t>ASPĮ, kurią ketinama vertinti pagal ASPĮ atsparumo korupcijai indekso nustatymo kriterijus, apie tai informuojama raštu ne vėliau kaip prieš 5 darbo dienas iki šio vertinimo dienos.</w:t>
      </w:r>
    </w:p>
    <w:p w14:paraId="027D0342" w14:textId="77777777" w:rsidR="00046E0F" w:rsidRPr="004A56D9" w:rsidRDefault="00046E0F" w:rsidP="00046E0F">
      <w:pPr>
        <w:pStyle w:val="Sraopastraipa"/>
        <w:numPr>
          <w:ilvl w:val="0"/>
          <w:numId w:val="5"/>
        </w:numPr>
        <w:tabs>
          <w:tab w:val="left" w:pos="1276"/>
        </w:tabs>
        <w:ind w:left="0" w:firstLine="851"/>
        <w:jc w:val="both"/>
        <w:rPr>
          <w:color w:val="000000"/>
          <w:szCs w:val="24"/>
          <w:lang w:eastAsia="lt-LT"/>
        </w:rPr>
      </w:pPr>
      <w:r w:rsidRPr="004A56D9">
        <w:rPr>
          <w:color w:val="000000"/>
          <w:szCs w:val="24"/>
          <w:lang w:eastAsia="lt-LT"/>
        </w:rPr>
        <w:t>ASPĮ vertinimas pagal ASPĮ atsparumo korupcijai indekso nustatymo kriterijus atliekamas per 1–2 darbo dienas. Atliekant ASPĮ vertinimą stebėtojo teisėmis dalyvauja vertinamos ASPĮ vadovo įgaliotas asmuo.</w:t>
      </w:r>
    </w:p>
    <w:p w14:paraId="10F2B38D" w14:textId="77777777" w:rsidR="00046E0F" w:rsidRPr="004A56D9" w:rsidRDefault="00046E0F" w:rsidP="00046E0F">
      <w:pPr>
        <w:pStyle w:val="Sraopastraipa"/>
        <w:numPr>
          <w:ilvl w:val="0"/>
          <w:numId w:val="5"/>
        </w:numPr>
        <w:tabs>
          <w:tab w:val="left" w:pos="1276"/>
        </w:tabs>
        <w:ind w:left="0" w:firstLine="851"/>
        <w:jc w:val="both"/>
        <w:rPr>
          <w:color w:val="000000"/>
          <w:szCs w:val="24"/>
          <w:lang w:eastAsia="lt-LT"/>
        </w:rPr>
      </w:pPr>
      <w:r w:rsidRPr="004A56D9">
        <w:rPr>
          <w:color w:val="000000"/>
          <w:szCs w:val="24"/>
          <w:lang w:eastAsia="lt-LT"/>
        </w:rPr>
        <w:lastRenderedPageBreak/>
        <w:t xml:space="preserve">Atlikusi ASPĮ vertinimą, </w:t>
      </w:r>
      <w:r>
        <w:rPr>
          <w:color w:val="000000"/>
          <w:szCs w:val="24"/>
          <w:lang w:eastAsia="lt-LT"/>
        </w:rPr>
        <w:t>K</w:t>
      </w:r>
      <w:r w:rsidRPr="004A56D9">
        <w:rPr>
          <w:color w:val="000000"/>
          <w:szCs w:val="24"/>
          <w:lang w:eastAsia="lt-LT"/>
        </w:rPr>
        <w:t>omisija užpildo ASPĮ vertinimo pagal ASPĮ atsparumo korupcijai indekso nustatymo kriterijus vertinimo protokolą (Aprašo 3 priedas) ir jį pasirašo.</w:t>
      </w:r>
    </w:p>
    <w:p w14:paraId="49DEE105" w14:textId="77777777" w:rsidR="00046E0F" w:rsidRDefault="00046E0F" w:rsidP="00046E0F">
      <w:pPr>
        <w:ind w:firstLine="62"/>
        <w:rPr>
          <w:color w:val="000000"/>
          <w:lang w:eastAsia="lt-LT"/>
        </w:rPr>
      </w:pPr>
    </w:p>
    <w:p w14:paraId="066B6186" w14:textId="77777777" w:rsidR="00046E0F" w:rsidRDefault="00046E0F" w:rsidP="00046E0F">
      <w:pPr>
        <w:jc w:val="center"/>
        <w:rPr>
          <w:color w:val="000000"/>
          <w:lang w:eastAsia="lt-LT"/>
        </w:rPr>
      </w:pPr>
      <w:r>
        <w:rPr>
          <w:b/>
          <w:bCs/>
          <w:color w:val="000000"/>
          <w:lang w:eastAsia="lt-LT"/>
        </w:rPr>
        <w:t>IV SKYRIUS</w:t>
      </w:r>
    </w:p>
    <w:p w14:paraId="608909F3" w14:textId="77777777" w:rsidR="00046E0F" w:rsidRDefault="00046E0F" w:rsidP="00046E0F">
      <w:pPr>
        <w:jc w:val="center"/>
        <w:rPr>
          <w:color w:val="000000"/>
          <w:lang w:eastAsia="lt-LT"/>
        </w:rPr>
      </w:pPr>
      <w:r>
        <w:rPr>
          <w:b/>
          <w:bCs/>
          <w:color w:val="000000"/>
          <w:lang w:eastAsia="lt-LT"/>
        </w:rPr>
        <w:t>ASPĮ VERTINIMAS PAGAL ASPĮ ATSPARUMO KORUPCIJAI INDEKSĄ KRITERIJUS IR VERTINIMO KOMISIJOS SIŪLYMAI</w:t>
      </w:r>
    </w:p>
    <w:p w14:paraId="044F98EE" w14:textId="77777777" w:rsidR="00046E0F" w:rsidRDefault="00046E0F" w:rsidP="00046E0F">
      <w:pPr>
        <w:ind w:firstLine="1338"/>
        <w:jc w:val="center"/>
        <w:rPr>
          <w:color w:val="000000"/>
          <w:lang w:eastAsia="lt-LT"/>
        </w:rPr>
      </w:pPr>
    </w:p>
    <w:p w14:paraId="327A73F9" w14:textId="4E92680A" w:rsidR="00046E0F" w:rsidRPr="00254627" w:rsidRDefault="00046E0F" w:rsidP="00254627">
      <w:pPr>
        <w:pStyle w:val="Sraopastraipa"/>
        <w:numPr>
          <w:ilvl w:val="0"/>
          <w:numId w:val="5"/>
        </w:numPr>
        <w:tabs>
          <w:tab w:val="left" w:pos="1276"/>
        </w:tabs>
        <w:ind w:left="0" w:firstLine="851"/>
        <w:jc w:val="both"/>
        <w:rPr>
          <w:color w:val="000000"/>
          <w:szCs w:val="24"/>
          <w:lang w:eastAsia="lt-LT"/>
        </w:rPr>
      </w:pPr>
      <w:r>
        <w:rPr>
          <w:color w:val="000000"/>
        </w:rPr>
        <w:t>Komisija, vadovaudamasi ASPĮ vertinimo pagal atsparumo korupcijai indeksą kriterijais, teikia siūlymus Savivaldybės merui dėl ASPĮ įrašymo į Skaidrių asmens sveikatos priežiūros įstaigų sąrašą, Kandidačių gauti Skaidrios ASPĮ vardą sąrašą ir Asmens sveikatos priežiūros įstaigų, turinčių korupcijos rizikos veiksnių, sąrašą</w:t>
      </w:r>
      <w:r w:rsidRPr="003E17D3">
        <w:rPr>
          <w:color w:val="000000"/>
          <w:szCs w:val="24"/>
          <w:lang w:eastAsia="lt-LT"/>
        </w:rPr>
        <w:t>.</w:t>
      </w:r>
    </w:p>
    <w:p w14:paraId="1EBFD50D" w14:textId="77777777" w:rsidR="00046E0F" w:rsidRPr="003E17D3" w:rsidRDefault="00046E0F" w:rsidP="00046E0F">
      <w:pPr>
        <w:pStyle w:val="Sraopastraipa"/>
        <w:numPr>
          <w:ilvl w:val="0"/>
          <w:numId w:val="5"/>
        </w:numPr>
        <w:tabs>
          <w:tab w:val="left" w:pos="1276"/>
        </w:tabs>
        <w:ind w:left="0" w:firstLine="851"/>
        <w:jc w:val="both"/>
        <w:rPr>
          <w:color w:val="000000"/>
          <w:szCs w:val="24"/>
          <w:lang w:eastAsia="lt-LT"/>
        </w:rPr>
      </w:pPr>
      <w:r>
        <w:rPr>
          <w:color w:val="000000"/>
          <w:szCs w:val="24"/>
          <w:lang w:eastAsia="lt-LT"/>
        </w:rPr>
        <w:t>K</w:t>
      </w:r>
      <w:r w:rsidRPr="003E17D3">
        <w:rPr>
          <w:color w:val="000000"/>
          <w:szCs w:val="24"/>
          <w:lang w:eastAsia="lt-LT"/>
        </w:rPr>
        <w:t xml:space="preserve">omisijos posėdis protokoluojamas. Posėdžio protokole nurodoma posėdžio data, posėdžio pirmininkas, dalyviai, nustatyti ASPĮ atsparumo korupcijai indeksai, ASPĮ vertinimo pagal atsparumo korupcijai indeksą kriterijus rezultatai ir šio Aprašo 16 punkte nurodyti siūlymai Savivaldybės merui dėl kiekvienos vertintos ASPĮ. Posėdžio protokolą rengia </w:t>
      </w:r>
      <w:r>
        <w:rPr>
          <w:color w:val="000000"/>
          <w:szCs w:val="24"/>
          <w:lang w:eastAsia="lt-LT"/>
        </w:rPr>
        <w:t>K</w:t>
      </w:r>
      <w:r w:rsidRPr="003E17D3">
        <w:rPr>
          <w:color w:val="000000"/>
          <w:szCs w:val="24"/>
          <w:lang w:eastAsia="lt-LT"/>
        </w:rPr>
        <w:t xml:space="preserve">omisijos sekretorius. Posėdžio protokolą pasirašo visi </w:t>
      </w:r>
      <w:r>
        <w:rPr>
          <w:color w:val="000000"/>
          <w:szCs w:val="24"/>
          <w:lang w:eastAsia="lt-LT"/>
        </w:rPr>
        <w:t>K</w:t>
      </w:r>
      <w:r w:rsidRPr="003E17D3">
        <w:rPr>
          <w:color w:val="000000"/>
          <w:szCs w:val="24"/>
          <w:lang w:eastAsia="lt-LT"/>
        </w:rPr>
        <w:t xml:space="preserve">omisijos nariai ir </w:t>
      </w:r>
      <w:r>
        <w:rPr>
          <w:color w:val="000000"/>
          <w:szCs w:val="24"/>
          <w:lang w:eastAsia="lt-LT"/>
        </w:rPr>
        <w:t>K</w:t>
      </w:r>
      <w:r w:rsidRPr="003E17D3">
        <w:rPr>
          <w:color w:val="000000"/>
          <w:szCs w:val="24"/>
          <w:lang w:eastAsia="lt-LT"/>
        </w:rPr>
        <w:t>omisijos sekretorius. Prie posėdžio protokolo pridedami ASPĮ vertinimo pagal ASPĮ atsparumo korupcijai indekso nustatymo kriterijus vertinimo protokolai.</w:t>
      </w:r>
    </w:p>
    <w:p w14:paraId="4DB02CC4" w14:textId="6C01A921" w:rsidR="00046E0F" w:rsidRPr="00254627" w:rsidRDefault="00046E0F" w:rsidP="00254627">
      <w:pPr>
        <w:pStyle w:val="Sraopastraipa"/>
        <w:numPr>
          <w:ilvl w:val="0"/>
          <w:numId w:val="5"/>
        </w:numPr>
        <w:tabs>
          <w:tab w:val="left" w:pos="1276"/>
        </w:tabs>
        <w:ind w:left="0" w:firstLine="851"/>
        <w:jc w:val="both"/>
        <w:rPr>
          <w:color w:val="000000"/>
          <w:szCs w:val="24"/>
          <w:lang w:eastAsia="lt-LT"/>
        </w:rPr>
      </w:pPr>
      <w:r>
        <w:rPr>
          <w:color w:val="000000"/>
        </w:rPr>
        <w:t>Ne vėliau kaip per 10 darbo dienų nuo visų ASPĮ vertinimo pagal Savivaldybės mero patvirtintą grafiką pabaigos Komisijos pirmininkas Savivaldybės merui raštu teikia siūlymus dėl ASPĮ įrašymo į Skaidrių asmens sveikatos priežiūros įstaigų sąrašą, Kandidačių gauti Skaidrios asmens sveikatos priežiūros įstaigos vardą sąrašą ir Asmens sveikatos priežiūros įstaigų, turinčių korupcijos rizikos veiksnių, sąrašą. Prie rašto pridedami Komisijos posėdžių protokolai ir jų priedai</w:t>
      </w:r>
      <w:r w:rsidRPr="003E17D3">
        <w:rPr>
          <w:color w:val="000000"/>
          <w:szCs w:val="24"/>
          <w:lang w:eastAsia="lt-LT"/>
        </w:rPr>
        <w:t>.</w:t>
      </w:r>
    </w:p>
    <w:p w14:paraId="7AB235A3" w14:textId="77777777" w:rsidR="00046E0F" w:rsidRDefault="00046E0F" w:rsidP="00046E0F">
      <w:pPr>
        <w:ind w:firstLine="771"/>
        <w:jc w:val="both"/>
        <w:rPr>
          <w:color w:val="000000"/>
          <w:lang w:eastAsia="lt-LT"/>
        </w:rPr>
      </w:pPr>
    </w:p>
    <w:p w14:paraId="21C0B7A3" w14:textId="77777777" w:rsidR="00046E0F" w:rsidRDefault="00046E0F" w:rsidP="00046E0F">
      <w:pPr>
        <w:jc w:val="center"/>
        <w:rPr>
          <w:color w:val="000000"/>
          <w:lang w:eastAsia="lt-LT"/>
        </w:rPr>
      </w:pPr>
      <w:r>
        <w:rPr>
          <w:b/>
          <w:bCs/>
          <w:color w:val="000000"/>
          <w:lang w:eastAsia="lt-LT"/>
        </w:rPr>
        <w:t>V SKYRIUS</w:t>
      </w:r>
    </w:p>
    <w:p w14:paraId="7951A0C8" w14:textId="77777777" w:rsidR="00046E0F" w:rsidRDefault="00046E0F" w:rsidP="00046E0F">
      <w:pPr>
        <w:jc w:val="center"/>
        <w:rPr>
          <w:color w:val="000000"/>
          <w:lang w:eastAsia="lt-LT"/>
        </w:rPr>
      </w:pPr>
      <w:r>
        <w:rPr>
          <w:b/>
          <w:bCs/>
          <w:color w:val="000000"/>
          <w:lang w:eastAsia="lt-LT"/>
        </w:rPr>
        <w:t>BAIGIAMOSIOS NUOSTATOS</w:t>
      </w:r>
    </w:p>
    <w:p w14:paraId="4B921E2E" w14:textId="77777777" w:rsidR="00046E0F" w:rsidRDefault="00046E0F" w:rsidP="00046E0F">
      <w:pPr>
        <w:ind w:firstLine="1338"/>
        <w:jc w:val="center"/>
        <w:rPr>
          <w:color w:val="000000"/>
          <w:lang w:eastAsia="lt-LT"/>
        </w:rPr>
      </w:pPr>
    </w:p>
    <w:p w14:paraId="077EAA14" w14:textId="15DE09F0" w:rsidR="00046E0F" w:rsidRDefault="00046E0F" w:rsidP="00BB4879">
      <w:pPr>
        <w:pStyle w:val="Sraopastraipa"/>
        <w:numPr>
          <w:ilvl w:val="0"/>
          <w:numId w:val="5"/>
        </w:numPr>
        <w:tabs>
          <w:tab w:val="left" w:pos="1276"/>
        </w:tabs>
        <w:ind w:left="0" w:firstLine="851"/>
        <w:jc w:val="both"/>
        <w:rPr>
          <w:lang w:eastAsia="lt-LT"/>
        </w:rPr>
      </w:pPr>
      <w:r>
        <w:rPr>
          <w:rFonts w:eastAsia="Calibri"/>
          <w:lang w:eastAsia="lt-LT"/>
        </w:rPr>
        <w:t>Savivaldybės meras, atsižvelgdamas į Komisijos siūlymus, ne vėliau kaip per 10 darbo dienų nuo Aprašo 18 punkte nurodytų dokumentų gavimo dienos, tvirtina Skaidrių ASPĮ, Kandidačių gauti Skaidrios ASPĮ vardą ir ASPĮ, turinčių korupcijos rizikos veiksnių sąrašus</w:t>
      </w:r>
      <w:r>
        <w:rPr>
          <w:lang w:eastAsia="lt-LT"/>
        </w:rPr>
        <w:t>.</w:t>
      </w:r>
    </w:p>
    <w:p w14:paraId="46065C23" w14:textId="25290E55" w:rsidR="00BB4879" w:rsidRDefault="00046E0F" w:rsidP="00BB4879">
      <w:pPr>
        <w:pStyle w:val="Sraopastraipa"/>
        <w:numPr>
          <w:ilvl w:val="0"/>
          <w:numId w:val="5"/>
        </w:numPr>
        <w:tabs>
          <w:tab w:val="left" w:pos="1276"/>
        </w:tabs>
        <w:ind w:left="0" w:firstLine="851"/>
        <w:jc w:val="both"/>
        <w:rPr>
          <w:color w:val="000000"/>
          <w:szCs w:val="24"/>
          <w:lang w:eastAsia="lt-LT"/>
        </w:rPr>
      </w:pPr>
      <w:r w:rsidRPr="003E17D3">
        <w:rPr>
          <w:color w:val="000000"/>
          <w:szCs w:val="24"/>
          <w:lang w:eastAsia="lt-LT"/>
        </w:rPr>
        <w:t xml:space="preserve">Skaidrių ASPĮ, Kandidačių gauti </w:t>
      </w:r>
      <w:r>
        <w:rPr>
          <w:color w:val="000000"/>
          <w:szCs w:val="24"/>
          <w:lang w:eastAsia="lt-LT"/>
        </w:rPr>
        <w:t>S</w:t>
      </w:r>
      <w:r w:rsidRPr="003E17D3">
        <w:rPr>
          <w:color w:val="000000"/>
          <w:szCs w:val="24"/>
          <w:lang w:eastAsia="lt-LT"/>
        </w:rPr>
        <w:t>kaidrios ASPĮ vardą ir ASPĮ, turinčių korupcijos rizikos veiksnių, sąrašai skelbiami Savivaldybės interneto svetainėje</w:t>
      </w:r>
      <w:r w:rsidR="00BB4879">
        <w:rPr>
          <w:color w:val="000000"/>
          <w:szCs w:val="24"/>
          <w:lang w:eastAsia="lt-LT"/>
        </w:rPr>
        <w:t xml:space="preserve"> </w:t>
      </w:r>
      <w:hyperlink r:id="rId7" w:history="1">
        <w:r w:rsidR="00BB4879" w:rsidRPr="00621AA5">
          <w:rPr>
            <w:rStyle w:val="Hipersaitas"/>
            <w:szCs w:val="24"/>
            <w:lang w:eastAsia="lt-LT"/>
          </w:rPr>
          <w:t>www.silute.lt</w:t>
        </w:r>
      </w:hyperlink>
    </w:p>
    <w:p w14:paraId="0107A5A6" w14:textId="77777777" w:rsidR="00046E0F" w:rsidRPr="003E17D3" w:rsidRDefault="00046E0F" w:rsidP="00046E0F">
      <w:pPr>
        <w:pStyle w:val="Sraopastraipa"/>
        <w:numPr>
          <w:ilvl w:val="0"/>
          <w:numId w:val="5"/>
        </w:numPr>
        <w:tabs>
          <w:tab w:val="left" w:pos="1276"/>
        </w:tabs>
        <w:ind w:left="0" w:firstLine="851"/>
        <w:jc w:val="both"/>
        <w:rPr>
          <w:color w:val="000000"/>
          <w:szCs w:val="24"/>
          <w:lang w:eastAsia="lt-LT"/>
        </w:rPr>
      </w:pPr>
      <w:r w:rsidRPr="003E17D3">
        <w:rPr>
          <w:color w:val="000000"/>
          <w:szCs w:val="24"/>
          <w:lang w:eastAsia="lt-LT"/>
        </w:rPr>
        <w:t xml:space="preserve">Šis Aprašas gali būti pakeistas ar </w:t>
      </w:r>
      <w:r>
        <w:rPr>
          <w:color w:val="000000"/>
          <w:szCs w:val="24"/>
          <w:lang w:eastAsia="lt-LT"/>
        </w:rPr>
        <w:t>pripažintas netekusiu galios</w:t>
      </w:r>
      <w:r w:rsidRPr="003E17D3">
        <w:rPr>
          <w:color w:val="000000"/>
          <w:szCs w:val="24"/>
          <w:lang w:eastAsia="lt-LT"/>
        </w:rPr>
        <w:t xml:space="preserve"> Savivaldybės tarybos sprendimu.</w:t>
      </w:r>
    </w:p>
    <w:p w14:paraId="1D6A7067" w14:textId="77777777" w:rsidR="00046E0F" w:rsidRDefault="00046E0F" w:rsidP="00046E0F">
      <w:pPr>
        <w:jc w:val="center"/>
        <w:rPr>
          <w:color w:val="000000"/>
          <w:lang w:eastAsia="lt-LT"/>
        </w:rPr>
      </w:pPr>
    </w:p>
    <w:p w14:paraId="1766E182" w14:textId="77777777" w:rsidR="00046E0F" w:rsidRDefault="00046E0F" w:rsidP="00046E0F">
      <w:pPr>
        <w:jc w:val="center"/>
        <w:sectPr w:rsidR="00046E0F" w:rsidSect="003154EE">
          <w:headerReference w:type="default" r:id="rId8"/>
          <w:footerReference w:type="default" r:id="rId9"/>
          <w:footerReference w:type="first" r:id="rId10"/>
          <w:pgSz w:w="12240" w:h="15840" w:code="1"/>
          <w:pgMar w:top="1135" w:right="758" w:bottom="567" w:left="1701" w:header="567" w:footer="227" w:gutter="0"/>
          <w:pgNumType w:start="1"/>
          <w:cols w:space="708"/>
          <w:titlePg/>
          <w:docGrid w:linePitch="360"/>
        </w:sectPr>
      </w:pPr>
      <w:r>
        <w:rPr>
          <w:color w:val="000000"/>
          <w:lang w:eastAsia="lt-LT"/>
        </w:rPr>
        <w:t>________________________</w:t>
      </w:r>
    </w:p>
    <w:p w14:paraId="60E5FF25" w14:textId="77777777" w:rsidR="00046E0F" w:rsidRDefault="00046E0F" w:rsidP="00046E0F">
      <w:pPr>
        <w:ind w:left="5760"/>
        <w:rPr>
          <w:lang w:eastAsia="lt-LT"/>
        </w:rPr>
      </w:pPr>
      <w:r>
        <w:rPr>
          <w:lang w:eastAsia="lt-LT"/>
        </w:rPr>
        <w:lastRenderedPageBreak/>
        <w:t xml:space="preserve">Skaidrios asmens sveikatos priežiūros </w:t>
      </w:r>
    </w:p>
    <w:p w14:paraId="510AD7CA" w14:textId="504EC927" w:rsidR="00046E0F" w:rsidRDefault="00046E0F" w:rsidP="004148BA">
      <w:pPr>
        <w:ind w:left="5760"/>
        <w:rPr>
          <w:lang w:eastAsia="lt-LT"/>
        </w:rPr>
      </w:pPr>
      <w:r>
        <w:rPr>
          <w:lang w:eastAsia="lt-LT"/>
        </w:rPr>
        <w:t xml:space="preserve">įstaigos vardo tvarkos aprašo </w:t>
      </w:r>
    </w:p>
    <w:p w14:paraId="280552CD" w14:textId="77777777" w:rsidR="00046E0F" w:rsidRDefault="00046E0F" w:rsidP="00046E0F">
      <w:pPr>
        <w:ind w:left="5760"/>
      </w:pPr>
      <w:r>
        <w:rPr>
          <w:lang w:eastAsia="lt-LT"/>
        </w:rPr>
        <w:t>1 priedas</w:t>
      </w:r>
    </w:p>
    <w:p w14:paraId="6F4643F5" w14:textId="77777777" w:rsidR="00046E0F" w:rsidRDefault="00046E0F" w:rsidP="00046E0F">
      <w:pPr>
        <w:ind w:left="8640" w:firstLine="720"/>
      </w:pPr>
    </w:p>
    <w:p w14:paraId="75AA04C3" w14:textId="77777777" w:rsidR="00046E0F" w:rsidRDefault="00046E0F" w:rsidP="00046E0F">
      <w:pPr>
        <w:jc w:val="center"/>
        <w:rPr>
          <w:b/>
        </w:rPr>
      </w:pPr>
      <w:r>
        <w:rPr>
          <w:b/>
        </w:rPr>
        <w:t>ASMENS SVEIKATOS PRIEŽIŪROS ĮSTAIGOS ATSPARUMO KORUPCIJAI INDEKSO NUSTATYMO KRITERIJŲ SĄRAŠAS</w:t>
      </w:r>
    </w:p>
    <w:p w14:paraId="1685A94C" w14:textId="77777777" w:rsidR="00046E0F" w:rsidRDefault="00046E0F" w:rsidP="00046E0F">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891"/>
        <w:gridCol w:w="779"/>
        <w:gridCol w:w="2999"/>
      </w:tblGrid>
      <w:tr w:rsidR="00046E0F" w14:paraId="2D55E21B" w14:textId="77777777" w:rsidTr="00DA0221">
        <w:tc>
          <w:tcPr>
            <w:tcW w:w="959" w:type="dxa"/>
            <w:tcBorders>
              <w:top w:val="single" w:sz="4" w:space="0" w:color="auto"/>
              <w:left w:val="single" w:sz="4" w:space="0" w:color="auto"/>
              <w:bottom w:val="single" w:sz="4" w:space="0" w:color="auto"/>
              <w:right w:val="single" w:sz="4" w:space="0" w:color="auto"/>
            </w:tcBorders>
            <w:hideMark/>
          </w:tcPr>
          <w:p w14:paraId="20BC9736" w14:textId="77777777" w:rsidR="00046E0F" w:rsidRDefault="00046E0F" w:rsidP="00DA0221">
            <w:pPr>
              <w:jc w:val="center"/>
              <w:rPr>
                <w:b/>
              </w:rPr>
            </w:pPr>
            <w:r>
              <w:rPr>
                <w:b/>
              </w:rPr>
              <w:t>Eil. Nr.</w:t>
            </w:r>
          </w:p>
        </w:tc>
        <w:tc>
          <w:tcPr>
            <w:tcW w:w="4891" w:type="dxa"/>
            <w:tcBorders>
              <w:top w:val="single" w:sz="4" w:space="0" w:color="auto"/>
              <w:left w:val="single" w:sz="4" w:space="0" w:color="auto"/>
              <w:bottom w:val="single" w:sz="4" w:space="0" w:color="auto"/>
              <w:right w:val="single" w:sz="4" w:space="0" w:color="auto"/>
            </w:tcBorders>
            <w:hideMark/>
          </w:tcPr>
          <w:p w14:paraId="7E01BAD8" w14:textId="77777777" w:rsidR="00046E0F" w:rsidRDefault="00046E0F" w:rsidP="00DA0221">
            <w:pPr>
              <w:jc w:val="center"/>
            </w:pPr>
            <w:r>
              <w:rPr>
                <w:b/>
              </w:rPr>
              <w:t>Kriterijai</w:t>
            </w:r>
          </w:p>
        </w:tc>
        <w:tc>
          <w:tcPr>
            <w:tcW w:w="779" w:type="dxa"/>
            <w:tcBorders>
              <w:top w:val="single" w:sz="4" w:space="0" w:color="auto"/>
              <w:left w:val="single" w:sz="4" w:space="0" w:color="auto"/>
              <w:bottom w:val="single" w:sz="4" w:space="0" w:color="auto"/>
              <w:right w:val="single" w:sz="4" w:space="0" w:color="auto"/>
            </w:tcBorders>
            <w:hideMark/>
          </w:tcPr>
          <w:p w14:paraId="2369F492" w14:textId="77777777" w:rsidR="00046E0F" w:rsidRDefault="00046E0F" w:rsidP="00DA0221">
            <w:pPr>
              <w:jc w:val="center"/>
            </w:pPr>
            <w:r>
              <w:rPr>
                <w:b/>
              </w:rPr>
              <w:t>Balai</w:t>
            </w:r>
          </w:p>
        </w:tc>
        <w:tc>
          <w:tcPr>
            <w:tcW w:w="2999" w:type="dxa"/>
            <w:tcBorders>
              <w:top w:val="single" w:sz="4" w:space="0" w:color="auto"/>
              <w:left w:val="single" w:sz="4" w:space="0" w:color="auto"/>
              <w:bottom w:val="single" w:sz="4" w:space="0" w:color="auto"/>
              <w:right w:val="single" w:sz="4" w:space="0" w:color="auto"/>
            </w:tcBorders>
            <w:hideMark/>
          </w:tcPr>
          <w:p w14:paraId="32D84182" w14:textId="77777777" w:rsidR="00046E0F" w:rsidRDefault="00046E0F" w:rsidP="00DA0221">
            <w:pPr>
              <w:jc w:val="center"/>
            </w:pPr>
            <w:r>
              <w:rPr>
                <w:b/>
              </w:rPr>
              <w:t>Kriterijų reikšmės*</w:t>
            </w:r>
          </w:p>
        </w:tc>
      </w:tr>
      <w:tr w:rsidR="00046E0F" w14:paraId="0F29DFD3" w14:textId="77777777" w:rsidTr="00DA0221">
        <w:trPr>
          <w:trHeight w:val="443"/>
        </w:trPr>
        <w:tc>
          <w:tcPr>
            <w:tcW w:w="959" w:type="dxa"/>
            <w:tcBorders>
              <w:top w:val="single" w:sz="4" w:space="0" w:color="auto"/>
              <w:left w:val="single" w:sz="4" w:space="0" w:color="auto"/>
              <w:bottom w:val="single" w:sz="4" w:space="0" w:color="auto"/>
              <w:right w:val="single" w:sz="4" w:space="0" w:color="auto"/>
            </w:tcBorders>
            <w:hideMark/>
          </w:tcPr>
          <w:p w14:paraId="52D00365" w14:textId="77777777" w:rsidR="00046E0F" w:rsidRDefault="00046E0F" w:rsidP="00DA0221">
            <w:pPr>
              <w:jc w:val="both"/>
              <w:rPr>
                <w:b/>
              </w:rPr>
            </w:pPr>
            <w:r>
              <w:rPr>
                <w:b/>
              </w:rPr>
              <w:t>1.</w:t>
            </w:r>
          </w:p>
        </w:tc>
        <w:tc>
          <w:tcPr>
            <w:tcW w:w="4891" w:type="dxa"/>
            <w:tcBorders>
              <w:top w:val="single" w:sz="4" w:space="0" w:color="auto"/>
              <w:left w:val="single" w:sz="4" w:space="0" w:color="auto"/>
              <w:bottom w:val="single" w:sz="4" w:space="0" w:color="auto"/>
              <w:right w:val="single" w:sz="4" w:space="0" w:color="auto"/>
            </w:tcBorders>
            <w:hideMark/>
          </w:tcPr>
          <w:p w14:paraId="111F0E83" w14:textId="77777777" w:rsidR="00046E0F" w:rsidRDefault="00046E0F" w:rsidP="00DA0221">
            <w:pPr>
              <w:jc w:val="both"/>
              <w:rPr>
                <w:b/>
              </w:rPr>
            </w:pPr>
            <w:r>
              <w:rPr>
                <w:b/>
              </w:rPr>
              <w:t>Asmens sveikatos priežiūros įstaigos (toliau – įstaiga) antikorupcinė politika</w:t>
            </w:r>
          </w:p>
        </w:tc>
        <w:tc>
          <w:tcPr>
            <w:tcW w:w="779" w:type="dxa"/>
            <w:tcBorders>
              <w:top w:val="single" w:sz="4" w:space="0" w:color="auto"/>
              <w:left w:val="single" w:sz="4" w:space="0" w:color="auto"/>
              <w:bottom w:val="single" w:sz="4" w:space="0" w:color="auto"/>
              <w:right w:val="single" w:sz="4" w:space="0" w:color="auto"/>
            </w:tcBorders>
          </w:tcPr>
          <w:p w14:paraId="6F7C82BE" w14:textId="77777777" w:rsidR="00046E0F" w:rsidRPr="00255FF1" w:rsidRDefault="00046E0F" w:rsidP="00DA0221">
            <w:pPr>
              <w:jc w:val="center"/>
              <w:rPr>
                <w:b/>
              </w:rPr>
            </w:pPr>
          </w:p>
        </w:tc>
        <w:tc>
          <w:tcPr>
            <w:tcW w:w="2999" w:type="dxa"/>
            <w:tcBorders>
              <w:top w:val="single" w:sz="4" w:space="0" w:color="auto"/>
              <w:left w:val="single" w:sz="4" w:space="0" w:color="auto"/>
              <w:bottom w:val="single" w:sz="4" w:space="0" w:color="auto"/>
              <w:right w:val="single" w:sz="4" w:space="0" w:color="auto"/>
            </w:tcBorders>
          </w:tcPr>
          <w:p w14:paraId="16B093FC" w14:textId="77777777" w:rsidR="00046E0F" w:rsidRDefault="00046E0F" w:rsidP="00DA0221">
            <w:pPr>
              <w:jc w:val="both"/>
              <w:rPr>
                <w:b/>
              </w:rPr>
            </w:pPr>
          </w:p>
        </w:tc>
      </w:tr>
      <w:tr w:rsidR="00046E0F" w14:paraId="56617A68" w14:textId="77777777" w:rsidTr="00DA0221">
        <w:trPr>
          <w:trHeight w:val="240"/>
        </w:trPr>
        <w:tc>
          <w:tcPr>
            <w:tcW w:w="959" w:type="dxa"/>
            <w:vMerge w:val="restart"/>
            <w:tcBorders>
              <w:top w:val="single" w:sz="4" w:space="0" w:color="auto"/>
              <w:left w:val="single" w:sz="4" w:space="0" w:color="auto"/>
              <w:bottom w:val="single" w:sz="4" w:space="0" w:color="auto"/>
              <w:right w:val="single" w:sz="4" w:space="0" w:color="auto"/>
            </w:tcBorders>
            <w:hideMark/>
          </w:tcPr>
          <w:p w14:paraId="547C5ABF" w14:textId="77777777" w:rsidR="00046E0F" w:rsidRDefault="00046E0F" w:rsidP="00DA0221">
            <w:pPr>
              <w:jc w:val="both"/>
              <w:rPr>
                <w:bCs/>
              </w:rPr>
            </w:pPr>
            <w:r>
              <w:rPr>
                <w:bCs/>
              </w:rPr>
              <w:t xml:space="preserve">1.1. </w:t>
            </w:r>
          </w:p>
        </w:tc>
        <w:tc>
          <w:tcPr>
            <w:tcW w:w="4891" w:type="dxa"/>
            <w:vMerge w:val="restart"/>
            <w:tcBorders>
              <w:top w:val="single" w:sz="4" w:space="0" w:color="auto"/>
              <w:left w:val="single" w:sz="4" w:space="0" w:color="auto"/>
              <w:bottom w:val="single" w:sz="4" w:space="0" w:color="auto"/>
              <w:right w:val="single" w:sz="4" w:space="0" w:color="auto"/>
            </w:tcBorders>
          </w:tcPr>
          <w:p w14:paraId="41B23AF6" w14:textId="77777777" w:rsidR="00046E0F" w:rsidRDefault="00046E0F" w:rsidP="00DA0221">
            <w:pPr>
              <w:jc w:val="both"/>
              <w:rPr>
                <w:bCs/>
              </w:rPr>
            </w:pPr>
            <w:r>
              <w:rPr>
                <w:bCs/>
              </w:rPr>
              <w:t>Paskirtas asmuo arba yra įsteigtas padalinys ar sudaryta komisija, atsakingi už korupcijos prevenciją</w:t>
            </w:r>
          </w:p>
          <w:p w14:paraId="6D8CC695" w14:textId="77777777" w:rsidR="00046E0F" w:rsidRDefault="00046E0F" w:rsidP="00DA0221">
            <w:pPr>
              <w:jc w:val="both"/>
              <w:rPr>
                <w:bCs/>
              </w:rPr>
            </w:pPr>
          </w:p>
        </w:tc>
        <w:tc>
          <w:tcPr>
            <w:tcW w:w="779" w:type="dxa"/>
            <w:tcBorders>
              <w:top w:val="single" w:sz="4" w:space="0" w:color="auto"/>
              <w:left w:val="single" w:sz="4" w:space="0" w:color="auto"/>
              <w:bottom w:val="single" w:sz="4" w:space="0" w:color="auto"/>
              <w:right w:val="single" w:sz="4" w:space="0" w:color="auto"/>
            </w:tcBorders>
            <w:hideMark/>
          </w:tcPr>
          <w:p w14:paraId="4CAB2C74" w14:textId="77777777" w:rsidR="00046E0F" w:rsidRPr="00255FF1" w:rsidRDefault="00046E0F" w:rsidP="00DA0221">
            <w:pPr>
              <w:jc w:val="center"/>
              <w:rPr>
                <w:bCs/>
              </w:rPr>
            </w:pPr>
            <w:r w:rsidRPr="00255FF1">
              <w:rPr>
                <w:bCs/>
              </w:rPr>
              <w:t>0</w:t>
            </w:r>
          </w:p>
        </w:tc>
        <w:tc>
          <w:tcPr>
            <w:tcW w:w="2999" w:type="dxa"/>
            <w:tcBorders>
              <w:top w:val="single" w:sz="4" w:space="0" w:color="auto"/>
              <w:left w:val="single" w:sz="4" w:space="0" w:color="auto"/>
              <w:bottom w:val="single" w:sz="4" w:space="0" w:color="auto"/>
              <w:right w:val="single" w:sz="4" w:space="0" w:color="auto"/>
            </w:tcBorders>
            <w:hideMark/>
          </w:tcPr>
          <w:p w14:paraId="5DD52E63" w14:textId="77777777" w:rsidR="00046E0F" w:rsidRDefault="00046E0F" w:rsidP="00DA0221">
            <w:pPr>
              <w:jc w:val="both"/>
              <w:rPr>
                <w:bCs/>
              </w:rPr>
            </w:pPr>
            <w:r>
              <w:rPr>
                <w:bCs/>
              </w:rPr>
              <w:t>Nepaskirtas asmuo, neįsteigtas padalinys ir nesudaryta komisija</w:t>
            </w:r>
          </w:p>
        </w:tc>
      </w:tr>
      <w:tr w:rsidR="00046E0F" w14:paraId="22286774" w14:textId="77777777" w:rsidTr="00DA0221">
        <w:trPr>
          <w:trHeight w:val="30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4A1DDF1"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0CC518D"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39615063" w14:textId="77777777" w:rsidR="00046E0F" w:rsidRPr="00255FF1" w:rsidRDefault="00046E0F" w:rsidP="00DA0221">
            <w:pPr>
              <w:jc w:val="center"/>
              <w:rPr>
                <w:bCs/>
              </w:rPr>
            </w:pPr>
            <w:r w:rsidRPr="00255FF1">
              <w:rPr>
                <w:bCs/>
              </w:rPr>
              <w:t>1</w:t>
            </w:r>
          </w:p>
        </w:tc>
        <w:tc>
          <w:tcPr>
            <w:tcW w:w="2999" w:type="dxa"/>
            <w:tcBorders>
              <w:top w:val="single" w:sz="4" w:space="0" w:color="auto"/>
              <w:left w:val="single" w:sz="4" w:space="0" w:color="auto"/>
              <w:bottom w:val="single" w:sz="4" w:space="0" w:color="auto"/>
              <w:right w:val="single" w:sz="4" w:space="0" w:color="auto"/>
            </w:tcBorders>
            <w:hideMark/>
          </w:tcPr>
          <w:p w14:paraId="6555A85A" w14:textId="77777777" w:rsidR="00046E0F" w:rsidRDefault="00046E0F" w:rsidP="00DA0221">
            <w:pPr>
              <w:jc w:val="both"/>
              <w:rPr>
                <w:bCs/>
              </w:rPr>
            </w:pPr>
            <w:r>
              <w:rPr>
                <w:bCs/>
              </w:rPr>
              <w:t>Paskirtas asmuo dirba ne visu etatu arba korupcijos prevencija yra papildoma jo funkcija</w:t>
            </w:r>
          </w:p>
        </w:tc>
      </w:tr>
      <w:tr w:rsidR="00046E0F" w14:paraId="5741A800" w14:textId="77777777" w:rsidTr="00DA0221">
        <w:trPr>
          <w:trHeight w:val="25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315900E"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D44246D"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6A366468" w14:textId="77777777" w:rsidR="00046E0F" w:rsidRPr="00255FF1" w:rsidRDefault="00046E0F" w:rsidP="00DA0221">
            <w:pPr>
              <w:jc w:val="center"/>
              <w:rPr>
                <w:bCs/>
              </w:rPr>
            </w:pPr>
            <w:r w:rsidRPr="00255FF1">
              <w:rPr>
                <w:bCs/>
              </w:rPr>
              <w:t>2</w:t>
            </w:r>
          </w:p>
        </w:tc>
        <w:tc>
          <w:tcPr>
            <w:tcW w:w="2999" w:type="dxa"/>
            <w:tcBorders>
              <w:top w:val="single" w:sz="4" w:space="0" w:color="auto"/>
              <w:left w:val="single" w:sz="4" w:space="0" w:color="auto"/>
              <w:bottom w:val="single" w:sz="4" w:space="0" w:color="auto"/>
              <w:right w:val="single" w:sz="4" w:space="0" w:color="auto"/>
            </w:tcBorders>
            <w:hideMark/>
          </w:tcPr>
          <w:p w14:paraId="43B6CF76" w14:textId="77777777" w:rsidR="00046E0F" w:rsidRDefault="00046E0F" w:rsidP="00DA0221">
            <w:pPr>
              <w:jc w:val="both"/>
              <w:rPr>
                <w:bCs/>
              </w:rPr>
            </w:pPr>
            <w:r>
              <w:rPr>
                <w:bCs/>
              </w:rPr>
              <w:t>Paskirtas asmuo (dirba visu etatu ir tai yra jo pagrindinė funkcija), įsteigtas padalinys arba sudaryta komisija</w:t>
            </w:r>
          </w:p>
        </w:tc>
      </w:tr>
      <w:tr w:rsidR="00046E0F" w14:paraId="1406EB2E" w14:textId="77777777" w:rsidTr="00DA0221">
        <w:trPr>
          <w:trHeight w:val="209"/>
        </w:trPr>
        <w:tc>
          <w:tcPr>
            <w:tcW w:w="959" w:type="dxa"/>
            <w:vMerge w:val="restart"/>
            <w:tcBorders>
              <w:top w:val="single" w:sz="4" w:space="0" w:color="auto"/>
              <w:left w:val="single" w:sz="4" w:space="0" w:color="auto"/>
              <w:right w:val="single" w:sz="4" w:space="0" w:color="auto"/>
            </w:tcBorders>
          </w:tcPr>
          <w:p w14:paraId="0CD6E271" w14:textId="77777777" w:rsidR="00046E0F" w:rsidRDefault="00046E0F" w:rsidP="00DA0221">
            <w:pPr>
              <w:jc w:val="both"/>
              <w:rPr>
                <w:bCs/>
              </w:rPr>
            </w:pPr>
            <w:r>
              <w:br w:type="page"/>
            </w:r>
            <w:r>
              <w:rPr>
                <w:bCs/>
              </w:rPr>
              <w:t>1.2.</w:t>
            </w:r>
          </w:p>
        </w:tc>
        <w:tc>
          <w:tcPr>
            <w:tcW w:w="4891" w:type="dxa"/>
            <w:vMerge w:val="restart"/>
            <w:tcBorders>
              <w:top w:val="single" w:sz="4" w:space="0" w:color="auto"/>
              <w:left w:val="single" w:sz="4" w:space="0" w:color="auto"/>
              <w:right w:val="single" w:sz="4" w:space="0" w:color="auto"/>
            </w:tcBorders>
          </w:tcPr>
          <w:p w14:paraId="2AB9C5BF" w14:textId="77777777" w:rsidR="00046E0F" w:rsidRDefault="00046E0F" w:rsidP="00DA0221">
            <w:pPr>
              <w:snapToGrid w:val="0"/>
              <w:jc w:val="both"/>
              <w:rPr>
                <w:bCs/>
              </w:rPr>
            </w:pPr>
            <w:r>
              <w:rPr>
                <w:bCs/>
              </w:rPr>
              <w:t>Turi ir (ar) įgyvendina korupcijos prevencijos programą ir (ar) jos priemonių planą</w:t>
            </w:r>
          </w:p>
        </w:tc>
        <w:tc>
          <w:tcPr>
            <w:tcW w:w="779" w:type="dxa"/>
            <w:tcBorders>
              <w:top w:val="single" w:sz="4" w:space="0" w:color="auto"/>
              <w:left w:val="single" w:sz="4" w:space="0" w:color="auto"/>
              <w:bottom w:val="single" w:sz="4" w:space="0" w:color="auto"/>
              <w:right w:val="single" w:sz="4" w:space="0" w:color="auto"/>
            </w:tcBorders>
            <w:hideMark/>
          </w:tcPr>
          <w:p w14:paraId="33E3E8CF" w14:textId="77777777" w:rsidR="00046E0F" w:rsidRPr="00255FF1" w:rsidRDefault="00046E0F" w:rsidP="00DA0221">
            <w:pPr>
              <w:jc w:val="center"/>
              <w:rPr>
                <w:bCs/>
              </w:rPr>
            </w:pPr>
            <w:r w:rsidRPr="00255FF1">
              <w:rPr>
                <w:bCs/>
              </w:rPr>
              <w:t>0</w:t>
            </w:r>
          </w:p>
        </w:tc>
        <w:tc>
          <w:tcPr>
            <w:tcW w:w="2999" w:type="dxa"/>
            <w:tcBorders>
              <w:top w:val="single" w:sz="4" w:space="0" w:color="auto"/>
              <w:left w:val="single" w:sz="4" w:space="0" w:color="auto"/>
              <w:bottom w:val="single" w:sz="4" w:space="0" w:color="auto"/>
              <w:right w:val="single" w:sz="4" w:space="0" w:color="auto"/>
            </w:tcBorders>
            <w:hideMark/>
          </w:tcPr>
          <w:p w14:paraId="49671E6C" w14:textId="77777777" w:rsidR="00046E0F" w:rsidRDefault="00046E0F" w:rsidP="00DA0221">
            <w:pPr>
              <w:jc w:val="both"/>
              <w:rPr>
                <w:bCs/>
              </w:rPr>
            </w:pPr>
            <w:r>
              <w:rPr>
                <w:bCs/>
              </w:rPr>
              <w:t>Neturi</w:t>
            </w:r>
          </w:p>
        </w:tc>
      </w:tr>
      <w:tr w:rsidR="00046E0F" w14:paraId="1C7DA676" w14:textId="77777777" w:rsidTr="00DA0221">
        <w:trPr>
          <w:trHeight w:val="240"/>
        </w:trPr>
        <w:tc>
          <w:tcPr>
            <w:tcW w:w="959" w:type="dxa"/>
            <w:vMerge/>
            <w:tcBorders>
              <w:left w:val="single" w:sz="4" w:space="0" w:color="auto"/>
              <w:right w:val="single" w:sz="4" w:space="0" w:color="auto"/>
            </w:tcBorders>
            <w:vAlign w:val="center"/>
            <w:hideMark/>
          </w:tcPr>
          <w:p w14:paraId="6879044C" w14:textId="77777777" w:rsidR="00046E0F" w:rsidRDefault="00046E0F" w:rsidP="00DA0221">
            <w:pPr>
              <w:rPr>
                <w:bCs/>
              </w:rPr>
            </w:pPr>
          </w:p>
        </w:tc>
        <w:tc>
          <w:tcPr>
            <w:tcW w:w="4891" w:type="dxa"/>
            <w:vMerge/>
            <w:tcBorders>
              <w:left w:val="single" w:sz="4" w:space="0" w:color="auto"/>
              <w:right w:val="single" w:sz="4" w:space="0" w:color="auto"/>
            </w:tcBorders>
            <w:vAlign w:val="center"/>
            <w:hideMark/>
          </w:tcPr>
          <w:p w14:paraId="05A6C77B"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6A3F746D" w14:textId="77777777" w:rsidR="00046E0F" w:rsidRPr="00255FF1" w:rsidRDefault="00046E0F" w:rsidP="00DA0221">
            <w:pPr>
              <w:jc w:val="center"/>
              <w:rPr>
                <w:bCs/>
              </w:rPr>
            </w:pPr>
            <w:r w:rsidRPr="00255FF1">
              <w:rPr>
                <w:bCs/>
              </w:rPr>
              <w:t>1</w:t>
            </w:r>
          </w:p>
        </w:tc>
        <w:tc>
          <w:tcPr>
            <w:tcW w:w="2999" w:type="dxa"/>
            <w:tcBorders>
              <w:top w:val="single" w:sz="4" w:space="0" w:color="auto"/>
              <w:left w:val="single" w:sz="4" w:space="0" w:color="auto"/>
              <w:bottom w:val="single" w:sz="4" w:space="0" w:color="auto"/>
              <w:right w:val="single" w:sz="4" w:space="0" w:color="auto"/>
            </w:tcBorders>
            <w:hideMark/>
          </w:tcPr>
          <w:p w14:paraId="1F626306" w14:textId="77777777" w:rsidR="00046E0F" w:rsidRDefault="00046E0F" w:rsidP="00DA0221">
            <w:pPr>
              <w:jc w:val="both"/>
              <w:rPr>
                <w:bCs/>
              </w:rPr>
            </w:pPr>
            <w:r>
              <w:rPr>
                <w:bCs/>
              </w:rPr>
              <w:t>Turi, bet daugiau nei 70 % priemonių apima galiojančios Šakinės korupcijos prevencijos sveikatos priežiūros sistemoje programos įgyvendinimo priemonių ar daugiau nei 25 % priemonių yra vėluojama įgyvendinti nesant objektyvių priežasčių</w:t>
            </w:r>
          </w:p>
        </w:tc>
      </w:tr>
      <w:tr w:rsidR="00046E0F" w14:paraId="3A472E2E" w14:textId="77777777" w:rsidTr="00DA0221">
        <w:trPr>
          <w:trHeight w:val="240"/>
        </w:trPr>
        <w:tc>
          <w:tcPr>
            <w:tcW w:w="959" w:type="dxa"/>
            <w:vMerge/>
            <w:tcBorders>
              <w:left w:val="single" w:sz="4" w:space="0" w:color="auto"/>
              <w:bottom w:val="single" w:sz="4" w:space="0" w:color="auto"/>
              <w:right w:val="single" w:sz="4" w:space="0" w:color="auto"/>
            </w:tcBorders>
          </w:tcPr>
          <w:p w14:paraId="1B67C912" w14:textId="77777777" w:rsidR="00046E0F" w:rsidRDefault="00046E0F" w:rsidP="00DA0221">
            <w:pPr>
              <w:jc w:val="both"/>
              <w:rPr>
                <w:bCs/>
              </w:rPr>
            </w:pPr>
          </w:p>
        </w:tc>
        <w:tc>
          <w:tcPr>
            <w:tcW w:w="4891" w:type="dxa"/>
            <w:vMerge/>
            <w:tcBorders>
              <w:left w:val="single" w:sz="4" w:space="0" w:color="auto"/>
              <w:bottom w:val="single" w:sz="4" w:space="0" w:color="auto"/>
              <w:right w:val="single" w:sz="4" w:space="0" w:color="auto"/>
            </w:tcBorders>
          </w:tcPr>
          <w:p w14:paraId="779986F6" w14:textId="77777777" w:rsidR="00046E0F" w:rsidRDefault="00046E0F" w:rsidP="00DA0221">
            <w:pPr>
              <w:snapToGrid w:val="0"/>
              <w:jc w:val="both"/>
              <w:rPr>
                <w:bCs/>
              </w:rPr>
            </w:pPr>
          </w:p>
        </w:tc>
        <w:tc>
          <w:tcPr>
            <w:tcW w:w="779" w:type="dxa"/>
            <w:tcBorders>
              <w:top w:val="single" w:sz="4" w:space="0" w:color="auto"/>
              <w:left w:val="single" w:sz="4" w:space="0" w:color="auto"/>
              <w:bottom w:val="single" w:sz="4" w:space="0" w:color="auto"/>
              <w:right w:val="single" w:sz="4" w:space="0" w:color="auto"/>
            </w:tcBorders>
            <w:hideMark/>
          </w:tcPr>
          <w:p w14:paraId="57DB79E3" w14:textId="77777777" w:rsidR="00046E0F" w:rsidRPr="00255FF1" w:rsidRDefault="00046E0F" w:rsidP="00DA0221">
            <w:pPr>
              <w:jc w:val="center"/>
              <w:rPr>
                <w:bCs/>
              </w:rPr>
            </w:pPr>
            <w:r w:rsidRPr="00255FF1">
              <w:rPr>
                <w:bCs/>
              </w:rPr>
              <w:t>2</w:t>
            </w:r>
          </w:p>
        </w:tc>
        <w:tc>
          <w:tcPr>
            <w:tcW w:w="2999" w:type="dxa"/>
            <w:tcBorders>
              <w:top w:val="single" w:sz="4" w:space="0" w:color="auto"/>
              <w:left w:val="single" w:sz="4" w:space="0" w:color="auto"/>
              <w:bottom w:val="single" w:sz="4" w:space="0" w:color="auto"/>
              <w:right w:val="single" w:sz="4" w:space="0" w:color="auto"/>
            </w:tcBorders>
            <w:hideMark/>
          </w:tcPr>
          <w:p w14:paraId="19DFD04F" w14:textId="77777777" w:rsidR="00046E0F" w:rsidRDefault="00046E0F" w:rsidP="00DA0221">
            <w:pPr>
              <w:jc w:val="both"/>
              <w:rPr>
                <w:bCs/>
              </w:rPr>
            </w:pPr>
            <w:r>
              <w:rPr>
                <w:bCs/>
              </w:rPr>
              <w:t>Turi, bet mažiau nei 70 % priemonių apima Šakinės korupcijos prevencijos sveikatos priežiūros sistemoje programos įgyvendinimo priemonių ar mažiau nei 25 % priemonių yra vėluojama įgyvendinti nesant objektyvių priežasčių</w:t>
            </w:r>
          </w:p>
        </w:tc>
      </w:tr>
      <w:tr w:rsidR="00046E0F" w14:paraId="42A61BB0" w14:textId="77777777" w:rsidTr="00DA0221">
        <w:trPr>
          <w:trHeight w:val="285"/>
        </w:trPr>
        <w:tc>
          <w:tcPr>
            <w:tcW w:w="959" w:type="dxa"/>
            <w:vMerge w:val="restart"/>
            <w:tcBorders>
              <w:top w:val="single" w:sz="4" w:space="0" w:color="auto"/>
              <w:left w:val="single" w:sz="4" w:space="0" w:color="auto"/>
              <w:bottom w:val="single" w:sz="4" w:space="0" w:color="auto"/>
              <w:right w:val="single" w:sz="4" w:space="0" w:color="auto"/>
            </w:tcBorders>
            <w:hideMark/>
          </w:tcPr>
          <w:p w14:paraId="57C37F7D" w14:textId="77777777" w:rsidR="00046E0F" w:rsidRDefault="00046E0F" w:rsidP="00DA0221">
            <w:pPr>
              <w:jc w:val="both"/>
              <w:rPr>
                <w:bCs/>
              </w:rPr>
            </w:pPr>
            <w:r>
              <w:rPr>
                <w:bCs/>
              </w:rPr>
              <w:t>1.3.</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01FEC404" w14:textId="77777777" w:rsidR="00046E0F" w:rsidRDefault="00046E0F" w:rsidP="00DA0221">
            <w:pPr>
              <w:snapToGrid w:val="0"/>
              <w:jc w:val="both"/>
              <w:rPr>
                <w:bCs/>
                <w:color w:val="000000"/>
              </w:rPr>
            </w:pPr>
            <w:r>
              <w:rPr>
                <w:bCs/>
              </w:rPr>
              <w:t xml:space="preserve">Turi pasitvirtinusi </w:t>
            </w:r>
            <w:r>
              <w:rPr>
                <w:bCs/>
                <w:color w:val="000000"/>
              </w:rPr>
              <w:t>dovanų, gautų pagal tarptautinį protokolą ar tradicijas, taip pat reprezentacijai skirtų dovanų perdavimo, vertinimo, registravimo, saugojimo ir eksponavimo tvarkos aprašą</w:t>
            </w:r>
          </w:p>
        </w:tc>
        <w:tc>
          <w:tcPr>
            <w:tcW w:w="779" w:type="dxa"/>
            <w:tcBorders>
              <w:top w:val="single" w:sz="4" w:space="0" w:color="auto"/>
              <w:left w:val="single" w:sz="4" w:space="0" w:color="auto"/>
              <w:bottom w:val="single" w:sz="4" w:space="0" w:color="auto"/>
              <w:right w:val="single" w:sz="4" w:space="0" w:color="auto"/>
            </w:tcBorders>
            <w:hideMark/>
          </w:tcPr>
          <w:p w14:paraId="25B28C9F" w14:textId="77777777" w:rsidR="00046E0F" w:rsidRPr="00255FF1" w:rsidRDefault="00046E0F" w:rsidP="00DA0221">
            <w:pPr>
              <w:jc w:val="center"/>
              <w:rPr>
                <w:bCs/>
              </w:rPr>
            </w:pPr>
            <w:r w:rsidRPr="00255FF1">
              <w:rPr>
                <w:bCs/>
              </w:rPr>
              <w:t>0</w:t>
            </w:r>
          </w:p>
        </w:tc>
        <w:tc>
          <w:tcPr>
            <w:tcW w:w="2999" w:type="dxa"/>
            <w:tcBorders>
              <w:top w:val="single" w:sz="4" w:space="0" w:color="auto"/>
              <w:left w:val="single" w:sz="4" w:space="0" w:color="auto"/>
              <w:bottom w:val="single" w:sz="4" w:space="0" w:color="auto"/>
              <w:right w:val="single" w:sz="4" w:space="0" w:color="auto"/>
            </w:tcBorders>
            <w:hideMark/>
          </w:tcPr>
          <w:p w14:paraId="4DC967F6" w14:textId="77777777" w:rsidR="00046E0F" w:rsidRDefault="00046E0F" w:rsidP="00DA0221">
            <w:pPr>
              <w:jc w:val="both"/>
              <w:rPr>
                <w:bCs/>
              </w:rPr>
            </w:pPr>
            <w:r>
              <w:rPr>
                <w:bCs/>
              </w:rPr>
              <w:t>Neturi</w:t>
            </w:r>
          </w:p>
        </w:tc>
      </w:tr>
      <w:tr w:rsidR="00046E0F" w14:paraId="091AA325" w14:textId="77777777" w:rsidTr="00DA0221">
        <w:trPr>
          <w:trHeight w:val="234"/>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981082D"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6238CFF" w14:textId="77777777" w:rsidR="00046E0F" w:rsidRDefault="00046E0F" w:rsidP="00DA0221">
            <w:pPr>
              <w:rPr>
                <w:bCs/>
                <w:color w:val="000000"/>
              </w:rPr>
            </w:pPr>
          </w:p>
        </w:tc>
        <w:tc>
          <w:tcPr>
            <w:tcW w:w="779" w:type="dxa"/>
            <w:tcBorders>
              <w:top w:val="single" w:sz="4" w:space="0" w:color="auto"/>
              <w:left w:val="single" w:sz="4" w:space="0" w:color="auto"/>
              <w:bottom w:val="single" w:sz="4" w:space="0" w:color="auto"/>
              <w:right w:val="single" w:sz="4" w:space="0" w:color="auto"/>
            </w:tcBorders>
            <w:hideMark/>
          </w:tcPr>
          <w:p w14:paraId="7CE50D24" w14:textId="77777777" w:rsidR="00046E0F" w:rsidRPr="00255FF1" w:rsidRDefault="00046E0F" w:rsidP="00DA0221">
            <w:pPr>
              <w:jc w:val="center"/>
              <w:rPr>
                <w:bCs/>
              </w:rPr>
            </w:pPr>
            <w:r w:rsidRPr="00255FF1">
              <w:rPr>
                <w:bCs/>
              </w:rPr>
              <w:t>2</w:t>
            </w:r>
          </w:p>
        </w:tc>
        <w:tc>
          <w:tcPr>
            <w:tcW w:w="2999" w:type="dxa"/>
            <w:tcBorders>
              <w:top w:val="single" w:sz="4" w:space="0" w:color="auto"/>
              <w:left w:val="single" w:sz="4" w:space="0" w:color="auto"/>
              <w:bottom w:val="single" w:sz="4" w:space="0" w:color="auto"/>
              <w:right w:val="single" w:sz="4" w:space="0" w:color="auto"/>
            </w:tcBorders>
            <w:hideMark/>
          </w:tcPr>
          <w:p w14:paraId="7A361D9A" w14:textId="77777777" w:rsidR="00046E0F" w:rsidRDefault="00046E0F" w:rsidP="00DA0221">
            <w:pPr>
              <w:jc w:val="both"/>
              <w:rPr>
                <w:bCs/>
              </w:rPr>
            </w:pPr>
            <w:r>
              <w:rPr>
                <w:bCs/>
              </w:rPr>
              <w:t>Turi</w:t>
            </w:r>
          </w:p>
        </w:tc>
      </w:tr>
      <w:tr w:rsidR="00046E0F" w14:paraId="72D11911" w14:textId="77777777" w:rsidTr="00DA0221">
        <w:trPr>
          <w:trHeight w:val="221"/>
        </w:trPr>
        <w:tc>
          <w:tcPr>
            <w:tcW w:w="959" w:type="dxa"/>
            <w:vMerge w:val="restart"/>
            <w:tcBorders>
              <w:top w:val="single" w:sz="4" w:space="0" w:color="auto"/>
              <w:left w:val="single" w:sz="4" w:space="0" w:color="auto"/>
              <w:bottom w:val="single" w:sz="4" w:space="0" w:color="auto"/>
              <w:right w:val="single" w:sz="4" w:space="0" w:color="auto"/>
            </w:tcBorders>
          </w:tcPr>
          <w:p w14:paraId="5DF18234" w14:textId="77777777" w:rsidR="00046E0F" w:rsidRDefault="00046E0F" w:rsidP="00DA0221">
            <w:pPr>
              <w:jc w:val="both"/>
              <w:rPr>
                <w:bCs/>
              </w:rPr>
            </w:pPr>
            <w:r>
              <w:rPr>
                <w:bCs/>
              </w:rPr>
              <w:t>1.4.</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151CF4D6" w14:textId="77777777" w:rsidR="00046E0F" w:rsidRDefault="00046E0F" w:rsidP="00DA0221">
            <w:pPr>
              <w:snapToGrid w:val="0"/>
              <w:jc w:val="both"/>
              <w:rPr>
                <w:bCs/>
              </w:rPr>
            </w:pPr>
            <w:r>
              <w:rPr>
                <w:bCs/>
              </w:rPr>
              <w:t>Turi patvirtintus etikos ir (ar) elgesio kodeksą ar taisykles</w:t>
            </w:r>
          </w:p>
        </w:tc>
        <w:tc>
          <w:tcPr>
            <w:tcW w:w="779" w:type="dxa"/>
            <w:tcBorders>
              <w:top w:val="single" w:sz="4" w:space="0" w:color="auto"/>
              <w:left w:val="single" w:sz="4" w:space="0" w:color="auto"/>
              <w:bottom w:val="single" w:sz="4" w:space="0" w:color="auto"/>
              <w:right w:val="single" w:sz="4" w:space="0" w:color="auto"/>
            </w:tcBorders>
            <w:hideMark/>
          </w:tcPr>
          <w:p w14:paraId="12E97775" w14:textId="77777777" w:rsidR="00046E0F" w:rsidRPr="00255FF1" w:rsidRDefault="00046E0F" w:rsidP="00DA0221">
            <w:pPr>
              <w:jc w:val="center"/>
              <w:rPr>
                <w:bCs/>
              </w:rPr>
            </w:pPr>
            <w:r w:rsidRPr="00255FF1">
              <w:rPr>
                <w:bCs/>
              </w:rPr>
              <w:t>0</w:t>
            </w:r>
          </w:p>
        </w:tc>
        <w:tc>
          <w:tcPr>
            <w:tcW w:w="2999" w:type="dxa"/>
            <w:tcBorders>
              <w:top w:val="single" w:sz="4" w:space="0" w:color="auto"/>
              <w:left w:val="single" w:sz="4" w:space="0" w:color="auto"/>
              <w:bottom w:val="single" w:sz="4" w:space="0" w:color="auto"/>
              <w:right w:val="single" w:sz="4" w:space="0" w:color="auto"/>
            </w:tcBorders>
            <w:hideMark/>
          </w:tcPr>
          <w:p w14:paraId="21988272" w14:textId="77777777" w:rsidR="00046E0F" w:rsidRDefault="00046E0F" w:rsidP="00DA0221">
            <w:pPr>
              <w:jc w:val="both"/>
              <w:rPr>
                <w:bCs/>
              </w:rPr>
            </w:pPr>
            <w:r>
              <w:rPr>
                <w:bCs/>
              </w:rPr>
              <w:t>Neturi</w:t>
            </w:r>
          </w:p>
        </w:tc>
      </w:tr>
      <w:tr w:rsidR="00046E0F" w14:paraId="3EC90ECC" w14:textId="77777777" w:rsidTr="00DA0221">
        <w:trPr>
          <w:trHeight w:val="198"/>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ABB9038"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89895AC"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40B2E5D0" w14:textId="77777777" w:rsidR="00046E0F" w:rsidRPr="00255FF1" w:rsidRDefault="00046E0F" w:rsidP="00DA0221">
            <w:pPr>
              <w:jc w:val="center"/>
              <w:rPr>
                <w:bCs/>
              </w:rPr>
            </w:pPr>
            <w:r w:rsidRPr="00255FF1">
              <w:rPr>
                <w:bCs/>
              </w:rPr>
              <w:t>2</w:t>
            </w:r>
          </w:p>
        </w:tc>
        <w:tc>
          <w:tcPr>
            <w:tcW w:w="2999" w:type="dxa"/>
            <w:tcBorders>
              <w:top w:val="single" w:sz="4" w:space="0" w:color="auto"/>
              <w:left w:val="single" w:sz="4" w:space="0" w:color="auto"/>
              <w:bottom w:val="single" w:sz="4" w:space="0" w:color="auto"/>
              <w:right w:val="single" w:sz="4" w:space="0" w:color="auto"/>
            </w:tcBorders>
            <w:hideMark/>
          </w:tcPr>
          <w:p w14:paraId="2A273FD8" w14:textId="77777777" w:rsidR="00046E0F" w:rsidRDefault="00046E0F" w:rsidP="00DA0221">
            <w:pPr>
              <w:jc w:val="both"/>
              <w:rPr>
                <w:bCs/>
              </w:rPr>
            </w:pPr>
            <w:r>
              <w:rPr>
                <w:bCs/>
              </w:rPr>
              <w:t>Turi</w:t>
            </w:r>
          </w:p>
        </w:tc>
      </w:tr>
      <w:tr w:rsidR="00046E0F" w14:paraId="0D28893F" w14:textId="77777777" w:rsidTr="00DA0221">
        <w:trPr>
          <w:trHeight w:val="333"/>
        </w:trPr>
        <w:tc>
          <w:tcPr>
            <w:tcW w:w="959" w:type="dxa"/>
            <w:vMerge w:val="restart"/>
            <w:tcBorders>
              <w:top w:val="single" w:sz="4" w:space="0" w:color="auto"/>
              <w:left w:val="single" w:sz="4" w:space="0" w:color="auto"/>
              <w:bottom w:val="single" w:sz="4" w:space="0" w:color="auto"/>
              <w:right w:val="single" w:sz="4" w:space="0" w:color="auto"/>
            </w:tcBorders>
            <w:hideMark/>
          </w:tcPr>
          <w:p w14:paraId="42496CF8" w14:textId="77777777" w:rsidR="00046E0F" w:rsidRDefault="00046E0F" w:rsidP="00DA0221">
            <w:pPr>
              <w:jc w:val="both"/>
              <w:rPr>
                <w:bCs/>
              </w:rPr>
            </w:pPr>
            <w:r>
              <w:br w:type="page"/>
            </w:r>
            <w:r>
              <w:rPr>
                <w:bCs/>
              </w:rPr>
              <w:t>1.5.</w:t>
            </w:r>
          </w:p>
        </w:tc>
        <w:tc>
          <w:tcPr>
            <w:tcW w:w="4891" w:type="dxa"/>
            <w:vMerge w:val="restart"/>
            <w:tcBorders>
              <w:top w:val="single" w:sz="4" w:space="0" w:color="auto"/>
              <w:left w:val="single" w:sz="4" w:space="0" w:color="auto"/>
              <w:bottom w:val="single" w:sz="4" w:space="0" w:color="auto"/>
              <w:right w:val="single" w:sz="4" w:space="0" w:color="auto"/>
            </w:tcBorders>
          </w:tcPr>
          <w:p w14:paraId="15E63D2A" w14:textId="77777777" w:rsidR="00046E0F" w:rsidRPr="002A2DB7" w:rsidRDefault="00046E0F" w:rsidP="00DA0221">
            <w:pPr>
              <w:snapToGrid w:val="0"/>
              <w:spacing w:line="276" w:lineRule="auto"/>
              <w:jc w:val="both"/>
              <w:rPr>
                <w:rFonts w:cs="Times New Roman"/>
                <w:bCs/>
              </w:rPr>
            </w:pPr>
            <w:r w:rsidRPr="002A2DB7">
              <w:rPr>
                <w:rFonts w:cs="Times New Roman"/>
                <w:bCs/>
              </w:rPr>
              <w:t xml:space="preserve">Lietuvos Respublikos specialiųjų tyrimų tarnybos direktoriaus 2021 m. lapkričio 30 d. </w:t>
            </w:r>
            <w:r w:rsidRPr="002A2DB7">
              <w:rPr>
                <w:rFonts w:cs="Times New Roman"/>
                <w:bCs/>
              </w:rPr>
              <w:lastRenderedPageBreak/>
              <w:t>įsakymo Nr. 2-246 „Dėl Korupcijos pasireiškimo tikimybės nustatymo ir jo atlikimo tvarkos rekomendacijų patvirtinimo“ nustatyta tvarka vykdomas įstaigos veiklos sričių vertinimas – korupcijos pasireiškimo tikimybės (toliau – KPT) nustatymas</w:t>
            </w:r>
          </w:p>
          <w:p w14:paraId="3CC52A48" w14:textId="77777777" w:rsidR="00046E0F" w:rsidRDefault="00046E0F" w:rsidP="00DA0221">
            <w:pPr>
              <w:snapToGrid w:val="0"/>
              <w:jc w:val="both"/>
              <w:rPr>
                <w:bCs/>
              </w:rPr>
            </w:pPr>
          </w:p>
        </w:tc>
        <w:tc>
          <w:tcPr>
            <w:tcW w:w="779" w:type="dxa"/>
            <w:tcBorders>
              <w:top w:val="single" w:sz="4" w:space="0" w:color="auto"/>
              <w:left w:val="single" w:sz="4" w:space="0" w:color="auto"/>
              <w:bottom w:val="single" w:sz="4" w:space="0" w:color="auto"/>
              <w:right w:val="single" w:sz="4" w:space="0" w:color="auto"/>
            </w:tcBorders>
            <w:hideMark/>
          </w:tcPr>
          <w:p w14:paraId="72F3E492" w14:textId="77777777" w:rsidR="00046E0F" w:rsidRPr="00255FF1" w:rsidRDefault="00046E0F" w:rsidP="00DA0221">
            <w:pPr>
              <w:jc w:val="center"/>
              <w:rPr>
                <w:bCs/>
              </w:rPr>
            </w:pPr>
            <w:r>
              <w:rPr>
                <w:rFonts w:cs="Times New Roman"/>
                <w:bCs/>
                <w:lang w:val="en-US"/>
              </w:rPr>
              <w:lastRenderedPageBreak/>
              <w:t>0</w:t>
            </w:r>
          </w:p>
        </w:tc>
        <w:tc>
          <w:tcPr>
            <w:tcW w:w="2999" w:type="dxa"/>
            <w:tcBorders>
              <w:top w:val="single" w:sz="4" w:space="0" w:color="auto"/>
              <w:left w:val="single" w:sz="4" w:space="0" w:color="auto"/>
              <w:bottom w:val="single" w:sz="4" w:space="0" w:color="auto"/>
              <w:right w:val="single" w:sz="4" w:space="0" w:color="auto"/>
            </w:tcBorders>
            <w:hideMark/>
          </w:tcPr>
          <w:p w14:paraId="11949BC5" w14:textId="3C3FE10A" w:rsidR="00046E0F" w:rsidRDefault="00046E0F" w:rsidP="00DA0221">
            <w:pPr>
              <w:jc w:val="both"/>
              <w:rPr>
                <w:bCs/>
              </w:rPr>
            </w:pPr>
            <w:r>
              <w:rPr>
                <w:rFonts w:cs="Times New Roman"/>
                <w:bCs/>
                <w:lang w:val="en-US"/>
              </w:rPr>
              <w:t>Nevykdoma</w:t>
            </w:r>
          </w:p>
        </w:tc>
      </w:tr>
      <w:tr w:rsidR="00046E0F" w14:paraId="18A829B2" w14:textId="77777777" w:rsidTr="00DA0221">
        <w:trPr>
          <w:trHeight w:val="40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725DD99"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2B31AC3"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1C167F10" w14:textId="77777777" w:rsidR="00046E0F" w:rsidRPr="00255FF1" w:rsidRDefault="00046E0F" w:rsidP="00DA0221">
            <w:pPr>
              <w:jc w:val="center"/>
              <w:rPr>
                <w:bCs/>
              </w:rPr>
            </w:pPr>
            <w:r>
              <w:rPr>
                <w:rFonts w:cs="Times New Roman"/>
                <w:bCs/>
                <w:lang w:val="en-US"/>
              </w:rPr>
              <w:t>1</w:t>
            </w:r>
          </w:p>
        </w:tc>
        <w:tc>
          <w:tcPr>
            <w:tcW w:w="2999" w:type="dxa"/>
            <w:tcBorders>
              <w:top w:val="single" w:sz="4" w:space="0" w:color="auto"/>
              <w:left w:val="single" w:sz="4" w:space="0" w:color="auto"/>
              <w:bottom w:val="single" w:sz="4" w:space="0" w:color="auto"/>
              <w:right w:val="single" w:sz="4" w:space="0" w:color="auto"/>
            </w:tcBorders>
            <w:hideMark/>
          </w:tcPr>
          <w:p w14:paraId="26154296" w14:textId="77777777" w:rsidR="00046E0F" w:rsidRDefault="00046E0F" w:rsidP="00DA0221">
            <w:pPr>
              <w:jc w:val="both"/>
              <w:rPr>
                <w:bCs/>
              </w:rPr>
            </w:pPr>
            <w:r w:rsidRPr="00046E0F">
              <w:rPr>
                <w:rFonts w:cs="Times New Roman"/>
                <w:bCs/>
                <w:lang w:val="es-ES"/>
              </w:rPr>
              <w:t xml:space="preserve">Vykdoma tik mero pavedimu </w:t>
            </w:r>
            <w:r w:rsidRPr="00046E0F">
              <w:rPr>
                <w:rFonts w:cs="Times New Roman"/>
                <w:bCs/>
                <w:lang w:val="es-ES"/>
              </w:rPr>
              <w:lastRenderedPageBreak/>
              <w:t xml:space="preserve">ir tik jo parinktoje (-ose) veiklos srityje (-se) </w:t>
            </w:r>
          </w:p>
        </w:tc>
      </w:tr>
      <w:tr w:rsidR="00046E0F" w14:paraId="52231872" w14:textId="77777777" w:rsidTr="00DA0221">
        <w:trPr>
          <w:trHeight w:val="46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65443CC"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9B98A13"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0DF2F81C" w14:textId="77777777" w:rsidR="00046E0F" w:rsidRPr="00255FF1" w:rsidRDefault="00046E0F" w:rsidP="00DA0221">
            <w:pPr>
              <w:jc w:val="center"/>
              <w:rPr>
                <w:bCs/>
              </w:rPr>
            </w:pPr>
            <w:r>
              <w:rPr>
                <w:rFonts w:cs="Times New Roman"/>
                <w:bCs/>
                <w:lang w:val="en-US"/>
              </w:rPr>
              <w:t>2</w:t>
            </w:r>
          </w:p>
        </w:tc>
        <w:tc>
          <w:tcPr>
            <w:tcW w:w="2999" w:type="dxa"/>
            <w:tcBorders>
              <w:top w:val="single" w:sz="4" w:space="0" w:color="auto"/>
              <w:left w:val="single" w:sz="4" w:space="0" w:color="auto"/>
              <w:bottom w:val="single" w:sz="4" w:space="0" w:color="auto"/>
              <w:right w:val="single" w:sz="4" w:space="0" w:color="auto"/>
            </w:tcBorders>
            <w:hideMark/>
          </w:tcPr>
          <w:p w14:paraId="3D2511A7" w14:textId="77777777" w:rsidR="00046E0F" w:rsidRDefault="00046E0F" w:rsidP="00DA0221">
            <w:pPr>
              <w:jc w:val="both"/>
              <w:rPr>
                <w:bCs/>
              </w:rPr>
            </w:pPr>
            <w:r w:rsidRPr="002A2DB7">
              <w:rPr>
                <w:rFonts w:cs="Times New Roman"/>
                <w:bCs/>
              </w:rPr>
              <w:t>Vykdoma</w:t>
            </w:r>
            <w:r w:rsidRPr="002A2DB7">
              <w:rPr>
                <w:rFonts w:cs="Times New Roman"/>
              </w:rPr>
              <w:t xml:space="preserve"> </w:t>
            </w:r>
            <w:r w:rsidRPr="002A2DB7">
              <w:rPr>
                <w:rFonts w:cs="Times New Roman"/>
                <w:bCs/>
              </w:rPr>
              <w:t>Lietuvos Respublikos specialiųjų tyrimų tarnybos direktoriaus 2021 m. lapkričio 30 d. įsakymo Nr. 2-246 „Dėl Korupcijos pasireiškimo tikimybės nustatymo ir jo atlikimo tvarkos rekomendacijų patvirtinimo“ nustatyta tvarka</w:t>
            </w:r>
          </w:p>
        </w:tc>
      </w:tr>
      <w:tr w:rsidR="00046E0F" w14:paraId="206916C6" w14:textId="77777777" w:rsidTr="00DA0221">
        <w:trPr>
          <w:trHeight w:val="378"/>
        </w:trPr>
        <w:tc>
          <w:tcPr>
            <w:tcW w:w="959" w:type="dxa"/>
            <w:vMerge w:val="restart"/>
            <w:tcBorders>
              <w:top w:val="single" w:sz="4" w:space="0" w:color="auto"/>
              <w:left w:val="single" w:sz="4" w:space="0" w:color="auto"/>
              <w:bottom w:val="single" w:sz="4" w:space="0" w:color="auto"/>
              <w:right w:val="single" w:sz="4" w:space="0" w:color="auto"/>
            </w:tcBorders>
            <w:hideMark/>
          </w:tcPr>
          <w:p w14:paraId="276DB305" w14:textId="77777777" w:rsidR="00046E0F" w:rsidRDefault="00046E0F" w:rsidP="00DA0221">
            <w:pPr>
              <w:jc w:val="both"/>
              <w:rPr>
                <w:bCs/>
              </w:rPr>
            </w:pPr>
            <w:r>
              <w:rPr>
                <w:bCs/>
              </w:rPr>
              <w:t xml:space="preserve">1.6. </w:t>
            </w:r>
          </w:p>
        </w:tc>
        <w:tc>
          <w:tcPr>
            <w:tcW w:w="4891" w:type="dxa"/>
            <w:vMerge w:val="restart"/>
            <w:tcBorders>
              <w:top w:val="single" w:sz="4" w:space="0" w:color="auto"/>
              <w:left w:val="single" w:sz="4" w:space="0" w:color="auto"/>
              <w:bottom w:val="single" w:sz="4" w:space="0" w:color="auto"/>
              <w:right w:val="single" w:sz="4" w:space="0" w:color="auto"/>
            </w:tcBorders>
          </w:tcPr>
          <w:p w14:paraId="367985FB" w14:textId="77777777" w:rsidR="00046E0F" w:rsidRDefault="00046E0F" w:rsidP="00DA0221">
            <w:pPr>
              <w:snapToGrid w:val="0"/>
              <w:jc w:val="both"/>
              <w:rPr>
                <w:bCs/>
              </w:rPr>
            </w:pPr>
            <w:r w:rsidRPr="00046E0F">
              <w:rPr>
                <w:rFonts w:cs="Times New Roman"/>
              </w:rPr>
              <w:t>Atlikus KPT nustatymą ir nustačius korupcijos rizikos veiksnius, siūlo Savivaldybės merui jų šalinimo priemones</w:t>
            </w:r>
          </w:p>
        </w:tc>
        <w:tc>
          <w:tcPr>
            <w:tcW w:w="779" w:type="dxa"/>
            <w:tcBorders>
              <w:top w:val="single" w:sz="4" w:space="0" w:color="auto"/>
              <w:left w:val="single" w:sz="4" w:space="0" w:color="auto"/>
              <w:bottom w:val="single" w:sz="4" w:space="0" w:color="auto"/>
              <w:right w:val="single" w:sz="4" w:space="0" w:color="auto"/>
            </w:tcBorders>
            <w:hideMark/>
          </w:tcPr>
          <w:p w14:paraId="6F15CCBE" w14:textId="77777777" w:rsidR="00046E0F" w:rsidRPr="00255FF1" w:rsidRDefault="00046E0F" w:rsidP="00DA0221">
            <w:pPr>
              <w:jc w:val="center"/>
              <w:rPr>
                <w:bCs/>
              </w:rPr>
            </w:pPr>
            <w:r>
              <w:rPr>
                <w:rFonts w:cs="Times New Roman"/>
                <w:bCs/>
                <w:lang w:val="en-US"/>
              </w:rPr>
              <w:t>0</w:t>
            </w:r>
          </w:p>
        </w:tc>
        <w:tc>
          <w:tcPr>
            <w:tcW w:w="2999" w:type="dxa"/>
            <w:tcBorders>
              <w:top w:val="single" w:sz="4" w:space="0" w:color="auto"/>
              <w:left w:val="single" w:sz="4" w:space="0" w:color="auto"/>
              <w:bottom w:val="single" w:sz="4" w:space="0" w:color="auto"/>
              <w:right w:val="single" w:sz="4" w:space="0" w:color="auto"/>
            </w:tcBorders>
            <w:hideMark/>
          </w:tcPr>
          <w:p w14:paraId="325C77B5" w14:textId="77777777" w:rsidR="00046E0F" w:rsidRDefault="00046E0F" w:rsidP="00DA0221">
            <w:pPr>
              <w:jc w:val="both"/>
              <w:rPr>
                <w:bCs/>
              </w:rPr>
            </w:pPr>
            <w:r>
              <w:rPr>
                <w:rFonts w:cs="Times New Roman"/>
                <w:bCs/>
                <w:lang w:val="en-US"/>
              </w:rPr>
              <w:t>Nesiūlo</w:t>
            </w:r>
          </w:p>
        </w:tc>
      </w:tr>
      <w:tr w:rsidR="00046E0F" w14:paraId="57FBAADA" w14:textId="77777777" w:rsidTr="00DA0221">
        <w:trPr>
          <w:trHeight w:val="43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A9B705C"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8326FBC"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01F551F2" w14:textId="77777777" w:rsidR="00046E0F" w:rsidRPr="00255FF1" w:rsidRDefault="00046E0F" w:rsidP="00DA0221">
            <w:pPr>
              <w:jc w:val="center"/>
              <w:rPr>
                <w:bCs/>
              </w:rPr>
            </w:pPr>
            <w:r>
              <w:rPr>
                <w:rFonts w:cs="Times New Roman"/>
                <w:bCs/>
                <w:lang w:val="en-US"/>
              </w:rPr>
              <w:t>2</w:t>
            </w:r>
          </w:p>
        </w:tc>
        <w:tc>
          <w:tcPr>
            <w:tcW w:w="2999" w:type="dxa"/>
            <w:tcBorders>
              <w:top w:val="single" w:sz="4" w:space="0" w:color="auto"/>
              <w:left w:val="single" w:sz="4" w:space="0" w:color="auto"/>
              <w:bottom w:val="single" w:sz="4" w:space="0" w:color="auto"/>
              <w:right w:val="single" w:sz="4" w:space="0" w:color="auto"/>
            </w:tcBorders>
            <w:hideMark/>
          </w:tcPr>
          <w:p w14:paraId="3B5571CD" w14:textId="77777777" w:rsidR="00046E0F" w:rsidRDefault="00046E0F" w:rsidP="00DA0221">
            <w:pPr>
              <w:jc w:val="both"/>
              <w:rPr>
                <w:bCs/>
              </w:rPr>
            </w:pPr>
            <w:r w:rsidRPr="00046E0F">
              <w:rPr>
                <w:rFonts w:cs="Times New Roman"/>
                <w:bCs/>
              </w:rPr>
              <w:t>Siūlo, jei buvo nustatyta korupcijos rizikos veiksnių arba atlikus KPT nebuvo nustatyta korupcijos rizikos veiksnių</w:t>
            </w:r>
          </w:p>
        </w:tc>
      </w:tr>
      <w:tr w:rsidR="00046E0F" w14:paraId="0FA36BAC" w14:textId="77777777" w:rsidTr="00DA0221">
        <w:trPr>
          <w:trHeight w:val="345"/>
        </w:trPr>
        <w:tc>
          <w:tcPr>
            <w:tcW w:w="959" w:type="dxa"/>
            <w:vMerge w:val="restart"/>
            <w:tcBorders>
              <w:top w:val="single" w:sz="4" w:space="0" w:color="auto"/>
              <w:left w:val="single" w:sz="4" w:space="0" w:color="auto"/>
              <w:bottom w:val="single" w:sz="4" w:space="0" w:color="auto"/>
              <w:right w:val="single" w:sz="4" w:space="0" w:color="auto"/>
            </w:tcBorders>
            <w:hideMark/>
          </w:tcPr>
          <w:p w14:paraId="6CD654D2" w14:textId="77777777" w:rsidR="00046E0F" w:rsidRDefault="00046E0F" w:rsidP="00DA0221">
            <w:r>
              <w:t>1.7.</w:t>
            </w:r>
          </w:p>
        </w:tc>
        <w:tc>
          <w:tcPr>
            <w:tcW w:w="4891" w:type="dxa"/>
            <w:vMerge w:val="restart"/>
            <w:tcBorders>
              <w:top w:val="single" w:sz="4" w:space="0" w:color="auto"/>
              <w:left w:val="single" w:sz="4" w:space="0" w:color="auto"/>
              <w:bottom w:val="single" w:sz="4" w:space="0" w:color="auto"/>
              <w:right w:val="single" w:sz="4" w:space="0" w:color="auto"/>
            </w:tcBorders>
          </w:tcPr>
          <w:p w14:paraId="7580DE24" w14:textId="77777777" w:rsidR="00046E0F" w:rsidRDefault="00046E0F" w:rsidP="00DA0221">
            <w:r>
              <w:t>Užtikrinamas KPT nustatymo metu pateiktų pasiūlymų ar priemonių įgyvendinimas</w:t>
            </w:r>
          </w:p>
        </w:tc>
        <w:tc>
          <w:tcPr>
            <w:tcW w:w="779" w:type="dxa"/>
            <w:tcBorders>
              <w:top w:val="single" w:sz="4" w:space="0" w:color="auto"/>
              <w:left w:val="single" w:sz="4" w:space="0" w:color="auto"/>
              <w:bottom w:val="single" w:sz="4" w:space="0" w:color="auto"/>
              <w:right w:val="single" w:sz="4" w:space="0" w:color="auto"/>
            </w:tcBorders>
            <w:hideMark/>
          </w:tcPr>
          <w:p w14:paraId="6BD713F8"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35260BE7" w14:textId="77777777" w:rsidR="00046E0F" w:rsidRDefault="00046E0F" w:rsidP="00DA0221">
            <w:r>
              <w:t>Neužtikrinamas</w:t>
            </w:r>
          </w:p>
        </w:tc>
      </w:tr>
      <w:tr w:rsidR="00046E0F" w14:paraId="01A4B088" w14:textId="77777777" w:rsidTr="00DA0221">
        <w:trPr>
          <w:trHeight w:val="95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B66554B"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FE2CD60"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6AEDBF61"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3DD3CE78" w14:textId="77777777" w:rsidR="00046E0F" w:rsidRDefault="00046E0F" w:rsidP="00DA0221">
            <w:pPr>
              <w:jc w:val="both"/>
            </w:pPr>
            <w:r>
              <w:rPr>
                <w:bCs/>
              </w:rPr>
              <w:t>Užtikrinamas arba  atlikus KPT nebuvo pateikta pasiūlymų ir priemonių, nes nesustatyta korupcijos rizikos veiksnių</w:t>
            </w:r>
          </w:p>
        </w:tc>
      </w:tr>
      <w:tr w:rsidR="00046E0F" w14:paraId="5F8872A8" w14:textId="77777777" w:rsidTr="00DA0221">
        <w:trPr>
          <w:trHeight w:val="279"/>
        </w:trPr>
        <w:tc>
          <w:tcPr>
            <w:tcW w:w="959" w:type="dxa"/>
            <w:vMerge w:val="restart"/>
            <w:tcBorders>
              <w:top w:val="single" w:sz="4" w:space="0" w:color="auto"/>
              <w:left w:val="single" w:sz="4" w:space="0" w:color="auto"/>
              <w:bottom w:val="single" w:sz="4" w:space="0" w:color="auto"/>
              <w:right w:val="single" w:sz="4" w:space="0" w:color="auto"/>
            </w:tcBorders>
          </w:tcPr>
          <w:p w14:paraId="26150A34" w14:textId="77777777" w:rsidR="00046E0F" w:rsidRDefault="00046E0F" w:rsidP="00DA0221">
            <w:r>
              <w:t>1.8.</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10353A98" w14:textId="77777777" w:rsidR="00046E0F" w:rsidRDefault="00046E0F" w:rsidP="00DA0221">
            <w:r>
              <w:t>Užtikrinama STT teikiamose korupcijos rizikos analizės (toliau – KRA) išvadose nurodytų pasiūlymų ir rekomendacijų įgyvendinimo kontrolė ir vėlesnė jų įgyvendinimo stebėsena</w:t>
            </w:r>
          </w:p>
        </w:tc>
        <w:tc>
          <w:tcPr>
            <w:tcW w:w="779" w:type="dxa"/>
            <w:tcBorders>
              <w:top w:val="single" w:sz="4" w:space="0" w:color="auto"/>
              <w:left w:val="single" w:sz="4" w:space="0" w:color="auto"/>
              <w:bottom w:val="single" w:sz="4" w:space="0" w:color="auto"/>
              <w:right w:val="single" w:sz="4" w:space="0" w:color="auto"/>
            </w:tcBorders>
            <w:hideMark/>
          </w:tcPr>
          <w:p w14:paraId="6515A60E"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0A905E90" w14:textId="77777777" w:rsidR="00046E0F" w:rsidRDefault="00046E0F" w:rsidP="00DA0221">
            <w:r>
              <w:t>Neužtikrinama</w:t>
            </w:r>
          </w:p>
        </w:tc>
      </w:tr>
      <w:tr w:rsidR="00046E0F" w14:paraId="4A8FCDCD" w14:textId="77777777" w:rsidTr="00DA0221">
        <w:trPr>
          <w:trHeight w:val="272"/>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0A387A7"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C97C55E"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157B8DBA" w14:textId="77777777" w:rsidR="00046E0F" w:rsidRPr="00255FF1" w:rsidRDefault="00046E0F" w:rsidP="00DA0221">
            <w:pPr>
              <w:jc w:val="center"/>
              <w:rPr>
                <w:bCs/>
              </w:rPr>
            </w:pPr>
            <w:r w:rsidRPr="00255FF1">
              <w:rPr>
                <w:bCs/>
              </w:rPr>
              <w:t>2</w:t>
            </w:r>
          </w:p>
        </w:tc>
        <w:tc>
          <w:tcPr>
            <w:tcW w:w="2999" w:type="dxa"/>
            <w:tcBorders>
              <w:top w:val="single" w:sz="4" w:space="0" w:color="auto"/>
              <w:left w:val="single" w:sz="4" w:space="0" w:color="auto"/>
              <w:bottom w:val="single" w:sz="4" w:space="0" w:color="auto"/>
              <w:right w:val="single" w:sz="4" w:space="0" w:color="auto"/>
            </w:tcBorders>
            <w:hideMark/>
          </w:tcPr>
          <w:p w14:paraId="3FF8E5AC" w14:textId="77777777" w:rsidR="00046E0F" w:rsidRDefault="00046E0F" w:rsidP="00DA0221">
            <w:pPr>
              <w:ind w:firstLine="62"/>
              <w:jc w:val="both"/>
              <w:rPr>
                <w:bCs/>
              </w:rPr>
            </w:pPr>
            <w:r>
              <w:rPr>
                <w:bCs/>
              </w:rPr>
              <w:t>Užtikrinama, arba nebuvo atlikta KRA, arba atlikus KRA negauta pasiūlymų ir rekomendacijų</w:t>
            </w:r>
          </w:p>
        </w:tc>
      </w:tr>
      <w:tr w:rsidR="00046E0F" w14:paraId="10DD6A3F" w14:textId="77777777" w:rsidTr="00DA0221">
        <w:trPr>
          <w:trHeight w:val="1672"/>
        </w:trPr>
        <w:tc>
          <w:tcPr>
            <w:tcW w:w="959" w:type="dxa"/>
            <w:vMerge w:val="restart"/>
            <w:tcBorders>
              <w:top w:val="single" w:sz="4" w:space="0" w:color="auto"/>
              <w:left w:val="single" w:sz="4" w:space="0" w:color="auto"/>
              <w:bottom w:val="single" w:sz="4" w:space="0" w:color="auto"/>
              <w:right w:val="single" w:sz="4" w:space="0" w:color="auto"/>
            </w:tcBorders>
            <w:hideMark/>
          </w:tcPr>
          <w:p w14:paraId="09D714E8" w14:textId="77777777" w:rsidR="00046E0F" w:rsidRDefault="00046E0F" w:rsidP="00DA0221">
            <w:pPr>
              <w:jc w:val="both"/>
              <w:rPr>
                <w:bCs/>
              </w:rPr>
            </w:pPr>
            <w:r>
              <w:rPr>
                <w:bCs/>
              </w:rPr>
              <w:t>1.9.</w:t>
            </w:r>
          </w:p>
        </w:tc>
        <w:tc>
          <w:tcPr>
            <w:tcW w:w="4891" w:type="dxa"/>
            <w:vMerge w:val="restart"/>
            <w:tcBorders>
              <w:top w:val="single" w:sz="4" w:space="0" w:color="auto"/>
              <w:left w:val="single" w:sz="4" w:space="0" w:color="auto"/>
              <w:bottom w:val="single" w:sz="4" w:space="0" w:color="auto"/>
              <w:right w:val="single" w:sz="4" w:space="0" w:color="auto"/>
            </w:tcBorders>
          </w:tcPr>
          <w:p w14:paraId="1B49BD2F" w14:textId="77777777" w:rsidR="00046E0F" w:rsidRDefault="00046E0F" w:rsidP="00DA0221">
            <w:pPr>
              <w:snapToGrid w:val="0"/>
              <w:jc w:val="both"/>
            </w:pPr>
            <w:r w:rsidRPr="00046E0F">
              <w:rPr>
                <w:rFonts w:eastAsia="Calibri"/>
                <w:lang w:eastAsia="lt-LT"/>
              </w:rPr>
              <w:t>Įstaigoje organizuojamas asmenų tikrinimas pagal Lietuvos Respublikos korupcijos prevencijos įstatymo (toliau – KPĮ) 15 straipsnį</w:t>
            </w:r>
          </w:p>
        </w:tc>
        <w:tc>
          <w:tcPr>
            <w:tcW w:w="779" w:type="dxa"/>
            <w:tcBorders>
              <w:top w:val="single" w:sz="4" w:space="0" w:color="auto"/>
              <w:left w:val="single" w:sz="4" w:space="0" w:color="auto"/>
              <w:bottom w:val="single" w:sz="4" w:space="0" w:color="auto"/>
              <w:right w:val="single" w:sz="4" w:space="0" w:color="auto"/>
            </w:tcBorders>
            <w:hideMark/>
          </w:tcPr>
          <w:p w14:paraId="76EB70B0" w14:textId="77777777" w:rsidR="00046E0F" w:rsidRPr="00255FF1" w:rsidRDefault="00046E0F" w:rsidP="00DA0221">
            <w:pPr>
              <w:jc w:val="center"/>
              <w:rPr>
                <w:bCs/>
              </w:rPr>
            </w:pPr>
            <w:r>
              <w:rPr>
                <w:rFonts w:eastAsia="Calibri"/>
                <w:bCs/>
                <w:lang w:val="en-US" w:eastAsia="lt-LT"/>
              </w:rPr>
              <w:t>0</w:t>
            </w:r>
          </w:p>
        </w:tc>
        <w:tc>
          <w:tcPr>
            <w:tcW w:w="2999" w:type="dxa"/>
            <w:tcBorders>
              <w:top w:val="single" w:sz="4" w:space="0" w:color="auto"/>
              <w:left w:val="single" w:sz="4" w:space="0" w:color="auto"/>
              <w:bottom w:val="single" w:sz="4" w:space="0" w:color="auto"/>
              <w:right w:val="single" w:sz="4" w:space="0" w:color="auto"/>
            </w:tcBorders>
            <w:hideMark/>
          </w:tcPr>
          <w:p w14:paraId="414F0E1E" w14:textId="77777777" w:rsidR="00046E0F" w:rsidRDefault="00046E0F" w:rsidP="00DA0221">
            <w:pPr>
              <w:jc w:val="both"/>
              <w:rPr>
                <w:bCs/>
              </w:rPr>
            </w:pPr>
            <w:r w:rsidRPr="00046E0F">
              <w:rPr>
                <w:rFonts w:eastAsia="Calibri"/>
                <w:bCs/>
                <w:lang w:eastAsia="lt-LT"/>
              </w:rPr>
              <w:t xml:space="preserve">Buvo tokio tikrinimo poreikis, bet prašymas pateikti informaciją apie </w:t>
            </w:r>
            <w:r w:rsidRPr="00046E0F">
              <w:rPr>
                <w:rFonts w:eastAsia="Calibri"/>
                <w:lang w:eastAsia="lt-LT"/>
              </w:rPr>
              <w:t xml:space="preserve">asmenį, siekiantį eiti arba einantį pareigas įstaigoje, </w:t>
            </w:r>
            <w:r w:rsidRPr="00046E0F">
              <w:rPr>
                <w:rFonts w:eastAsia="Calibri"/>
                <w:bCs/>
                <w:lang w:eastAsia="lt-LT"/>
              </w:rPr>
              <w:t>Lietuvos Respublikos specialiųjų tyrimų tarnybai nepateiktas</w:t>
            </w:r>
          </w:p>
        </w:tc>
      </w:tr>
      <w:tr w:rsidR="00046E0F" w14:paraId="612C9797" w14:textId="77777777" w:rsidTr="00DA0221">
        <w:trPr>
          <w:trHeight w:val="64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941A218"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5F436D5"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04E84121" w14:textId="77777777" w:rsidR="00046E0F" w:rsidRPr="00255FF1" w:rsidRDefault="00046E0F" w:rsidP="00DA0221">
            <w:pPr>
              <w:jc w:val="center"/>
              <w:rPr>
                <w:bCs/>
              </w:rPr>
            </w:pPr>
            <w:r>
              <w:rPr>
                <w:rFonts w:eastAsia="Calibri"/>
                <w:bCs/>
                <w:lang w:val="en-US" w:eastAsia="lt-LT"/>
              </w:rPr>
              <w:t>2</w:t>
            </w:r>
          </w:p>
        </w:tc>
        <w:tc>
          <w:tcPr>
            <w:tcW w:w="2999" w:type="dxa"/>
            <w:tcBorders>
              <w:top w:val="single" w:sz="4" w:space="0" w:color="auto"/>
              <w:left w:val="single" w:sz="4" w:space="0" w:color="auto"/>
              <w:bottom w:val="single" w:sz="4" w:space="0" w:color="auto"/>
              <w:right w:val="single" w:sz="4" w:space="0" w:color="auto"/>
            </w:tcBorders>
            <w:hideMark/>
          </w:tcPr>
          <w:p w14:paraId="5D1747DB" w14:textId="77777777" w:rsidR="00046E0F" w:rsidRDefault="00046E0F" w:rsidP="00DA0221">
            <w:pPr>
              <w:jc w:val="both"/>
              <w:rPr>
                <w:bCs/>
              </w:rPr>
            </w:pPr>
            <w:r w:rsidRPr="00046E0F">
              <w:rPr>
                <w:rFonts w:eastAsia="Calibri"/>
                <w:bCs/>
                <w:lang w:eastAsia="lt-LT"/>
              </w:rPr>
              <w:t xml:space="preserve">Buvo tokio tikrinimo poreikis ir prašymas pateikti informaciją apie </w:t>
            </w:r>
            <w:r w:rsidRPr="00046E0F">
              <w:rPr>
                <w:rFonts w:eastAsia="Calibri"/>
                <w:lang w:eastAsia="lt-LT"/>
              </w:rPr>
              <w:t xml:space="preserve">asmenį, siekiantį eiti arba einantį pareigas įstaigoje, </w:t>
            </w:r>
            <w:r w:rsidRPr="00046E0F">
              <w:rPr>
                <w:rFonts w:eastAsia="Calibri"/>
                <w:bCs/>
                <w:lang w:eastAsia="lt-LT"/>
              </w:rPr>
              <w:t>Lietuvos Respublikos specialiųjų tyrimų tarnybai pateiktas</w:t>
            </w:r>
          </w:p>
        </w:tc>
      </w:tr>
      <w:tr w:rsidR="00046E0F" w14:paraId="22C240FD" w14:textId="77777777" w:rsidTr="00DA0221">
        <w:trPr>
          <w:trHeight w:val="31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6C05F70"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1D1A0E87"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0BAC056C" w14:textId="77777777" w:rsidR="00046E0F" w:rsidRPr="00255FF1" w:rsidRDefault="00046E0F" w:rsidP="00DA0221">
            <w:pPr>
              <w:jc w:val="center"/>
              <w:rPr>
                <w:bCs/>
              </w:rPr>
            </w:pPr>
            <w:r>
              <w:rPr>
                <w:rFonts w:eastAsia="Calibri"/>
                <w:bCs/>
                <w:lang w:val="en-US" w:eastAsia="lt-LT"/>
              </w:rPr>
              <w:t>2</w:t>
            </w:r>
          </w:p>
        </w:tc>
        <w:tc>
          <w:tcPr>
            <w:tcW w:w="2999" w:type="dxa"/>
            <w:tcBorders>
              <w:top w:val="single" w:sz="4" w:space="0" w:color="auto"/>
              <w:left w:val="single" w:sz="4" w:space="0" w:color="auto"/>
              <w:bottom w:val="single" w:sz="4" w:space="0" w:color="auto"/>
              <w:right w:val="single" w:sz="4" w:space="0" w:color="auto"/>
            </w:tcBorders>
            <w:hideMark/>
          </w:tcPr>
          <w:p w14:paraId="6158B26F" w14:textId="77777777" w:rsidR="00046E0F" w:rsidRDefault="00046E0F" w:rsidP="00DA0221">
            <w:pPr>
              <w:jc w:val="both"/>
              <w:rPr>
                <w:bCs/>
              </w:rPr>
            </w:pPr>
            <w:r>
              <w:rPr>
                <w:rFonts w:eastAsia="Calibri"/>
                <w:bCs/>
                <w:lang w:val="en-US" w:eastAsia="lt-LT"/>
              </w:rPr>
              <w:t>Nebuvo poreikio</w:t>
            </w:r>
          </w:p>
        </w:tc>
      </w:tr>
      <w:tr w:rsidR="00046E0F" w14:paraId="78B37222" w14:textId="77777777" w:rsidTr="00DA0221">
        <w:trPr>
          <w:trHeight w:val="1980"/>
        </w:trPr>
        <w:tc>
          <w:tcPr>
            <w:tcW w:w="959" w:type="dxa"/>
            <w:vMerge w:val="restart"/>
            <w:tcBorders>
              <w:top w:val="single" w:sz="4" w:space="0" w:color="auto"/>
              <w:left w:val="single" w:sz="4" w:space="0" w:color="auto"/>
              <w:bottom w:val="single" w:sz="4" w:space="0" w:color="auto"/>
              <w:right w:val="single" w:sz="4" w:space="0" w:color="auto"/>
            </w:tcBorders>
            <w:hideMark/>
          </w:tcPr>
          <w:p w14:paraId="1143FCA2" w14:textId="77777777" w:rsidR="00046E0F" w:rsidRDefault="00046E0F" w:rsidP="00DA0221">
            <w:pPr>
              <w:jc w:val="both"/>
              <w:rPr>
                <w:bCs/>
              </w:rPr>
            </w:pPr>
            <w:r>
              <w:rPr>
                <w:bCs/>
              </w:rPr>
              <w:lastRenderedPageBreak/>
              <w:t>1.10.</w:t>
            </w:r>
          </w:p>
        </w:tc>
        <w:tc>
          <w:tcPr>
            <w:tcW w:w="4891" w:type="dxa"/>
            <w:vMerge w:val="restart"/>
            <w:tcBorders>
              <w:top w:val="single" w:sz="4" w:space="0" w:color="auto"/>
              <w:left w:val="single" w:sz="4" w:space="0" w:color="auto"/>
              <w:bottom w:val="single" w:sz="4" w:space="0" w:color="auto"/>
              <w:right w:val="single" w:sz="4" w:space="0" w:color="auto"/>
            </w:tcBorders>
          </w:tcPr>
          <w:p w14:paraId="783F9AB4" w14:textId="77777777" w:rsidR="00046E0F" w:rsidRDefault="00046E0F" w:rsidP="00DA0221">
            <w:pPr>
              <w:snapToGrid w:val="0"/>
              <w:jc w:val="both"/>
            </w:pPr>
            <w:r>
              <w:t>Vykdoma viešųjų ir privačių interesų derinimo stebėsena ir kontrolė</w:t>
            </w:r>
          </w:p>
        </w:tc>
        <w:tc>
          <w:tcPr>
            <w:tcW w:w="779" w:type="dxa"/>
            <w:tcBorders>
              <w:top w:val="single" w:sz="4" w:space="0" w:color="auto"/>
              <w:left w:val="single" w:sz="4" w:space="0" w:color="auto"/>
              <w:bottom w:val="single" w:sz="4" w:space="0" w:color="auto"/>
              <w:right w:val="single" w:sz="4" w:space="0" w:color="auto"/>
            </w:tcBorders>
          </w:tcPr>
          <w:p w14:paraId="3B1EF303" w14:textId="77777777" w:rsidR="00046E0F" w:rsidRPr="00255FF1" w:rsidRDefault="00046E0F" w:rsidP="00DA0221">
            <w:pPr>
              <w:jc w:val="center"/>
              <w:rPr>
                <w:bCs/>
              </w:rPr>
            </w:pPr>
            <w:r w:rsidRPr="00255FF1">
              <w:rPr>
                <w:bCs/>
              </w:rPr>
              <w:t>0</w:t>
            </w:r>
          </w:p>
        </w:tc>
        <w:tc>
          <w:tcPr>
            <w:tcW w:w="2999" w:type="dxa"/>
            <w:tcBorders>
              <w:top w:val="single" w:sz="4" w:space="0" w:color="auto"/>
              <w:left w:val="single" w:sz="4" w:space="0" w:color="auto"/>
              <w:bottom w:val="single" w:sz="4" w:space="0" w:color="auto"/>
              <w:right w:val="single" w:sz="4" w:space="0" w:color="auto"/>
            </w:tcBorders>
            <w:hideMark/>
          </w:tcPr>
          <w:p w14:paraId="2D5D8B3D" w14:textId="77777777" w:rsidR="00046E0F" w:rsidRDefault="00046E0F" w:rsidP="00DA0221">
            <w:pPr>
              <w:jc w:val="both"/>
            </w:pPr>
            <w:r>
              <w:t xml:space="preserve">Įstaigos vadovas, vadovo pavaduotojas, padalinio vadovas ar jo pavaduotojas buvo pripažinti pažeidę Lietuvos Respublikos viešųjų ir privačių interesų derinimo įstatymo nuostatas ir (arba) privačius interesus deklaravo mažiau nei 95 </w:t>
            </w:r>
            <w:r>
              <w:rPr>
                <w:bCs/>
              </w:rPr>
              <w:t>% privalančių tai daryti įstaigos darbuotojų</w:t>
            </w:r>
          </w:p>
        </w:tc>
      </w:tr>
      <w:tr w:rsidR="00046E0F" w14:paraId="62B318C6" w14:textId="77777777" w:rsidTr="00DA0221">
        <w:trPr>
          <w:trHeight w:val="55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72E6D6D"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B28B7CD"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14201F13" w14:textId="77777777" w:rsidR="00046E0F" w:rsidRPr="00255FF1" w:rsidRDefault="00046E0F" w:rsidP="00DA0221">
            <w:pPr>
              <w:jc w:val="center"/>
              <w:rPr>
                <w:bCs/>
              </w:rPr>
            </w:pPr>
            <w:r w:rsidRPr="00255FF1">
              <w:rPr>
                <w:bCs/>
              </w:rPr>
              <w:t>1</w:t>
            </w:r>
          </w:p>
        </w:tc>
        <w:tc>
          <w:tcPr>
            <w:tcW w:w="2999" w:type="dxa"/>
            <w:tcBorders>
              <w:top w:val="single" w:sz="4" w:space="0" w:color="auto"/>
              <w:left w:val="single" w:sz="4" w:space="0" w:color="auto"/>
              <w:bottom w:val="single" w:sz="4" w:space="0" w:color="auto"/>
              <w:right w:val="single" w:sz="4" w:space="0" w:color="auto"/>
            </w:tcBorders>
            <w:hideMark/>
          </w:tcPr>
          <w:p w14:paraId="2F54C916" w14:textId="77777777" w:rsidR="00046E0F" w:rsidRDefault="00046E0F" w:rsidP="00DA0221">
            <w:pPr>
              <w:jc w:val="both"/>
              <w:rPr>
                <w:bCs/>
              </w:rPr>
            </w:pPr>
            <w:r>
              <w:t xml:space="preserve">Privačius interesus </w:t>
            </w:r>
            <w:r>
              <w:rPr>
                <w:bCs/>
              </w:rPr>
              <w:t xml:space="preserve">deklaravo ne mažiau kaip 95 %, bet mažiau kaip 100 % privalančių tai daryti įstaigos darbuotojų ir (arba) ne mažiau kaip 2 atvejais </w:t>
            </w:r>
            <w:r>
              <w:t>darbuotojai (išskyrus įstaigos vadovą, vadovo pavaduotoją, padalinio vadovus ir jo pavaduotojus) buvo pripažinti pažeidę Viešųjų ir privačių interesų derinimo įstatymo nuostatas</w:t>
            </w:r>
          </w:p>
        </w:tc>
      </w:tr>
      <w:tr w:rsidR="00046E0F" w14:paraId="5A300BE4" w14:textId="77777777" w:rsidTr="00DA0221">
        <w:trPr>
          <w:trHeight w:val="7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BCA3E39"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8C1BF76"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6BDAF8E4" w14:textId="77777777" w:rsidR="00046E0F" w:rsidRPr="00255FF1" w:rsidRDefault="00046E0F" w:rsidP="00DA0221">
            <w:pPr>
              <w:jc w:val="center"/>
              <w:rPr>
                <w:bCs/>
              </w:rPr>
            </w:pPr>
            <w:r w:rsidRPr="00255FF1">
              <w:rPr>
                <w:bCs/>
              </w:rPr>
              <w:t>2</w:t>
            </w:r>
          </w:p>
        </w:tc>
        <w:tc>
          <w:tcPr>
            <w:tcW w:w="2999" w:type="dxa"/>
            <w:tcBorders>
              <w:top w:val="single" w:sz="4" w:space="0" w:color="auto"/>
              <w:left w:val="single" w:sz="4" w:space="0" w:color="auto"/>
              <w:bottom w:val="single" w:sz="4" w:space="0" w:color="auto"/>
              <w:right w:val="single" w:sz="4" w:space="0" w:color="auto"/>
            </w:tcBorders>
            <w:hideMark/>
          </w:tcPr>
          <w:p w14:paraId="4A8B39AA" w14:textId="77777777" w:rsidR="00046E0F" w:rsidRDefault="00046E0F" w:rsidP="00DA0221">
            <w:pPr>
              <w:jc w:val="both"/>
              <w:rPr>
                <w:bCs/>
              </w:rPr>
            </w:pPr>
            <w:r>
              <w:t xml:space="preserve">Privačius interesus </w:t>
            </w:r>
            <w:r>
              <w:rPr>
                <w:bCs/>
              </w:rPr>
              <w:t xml:space="preserve">deklaravo 100 % privalančių tai daryti įstaigos darbuotojų ir 1 </w:t>
            </w:r>
            <w:r>
              <w:t>(išskyrus įstaigos vadovą, vadovo pavaduotoją, padalinio vadovus ir jo pavaduotojus)</w:t>
            </w:r>
            <w:r>
              <w:rPr>
                <w:bCs/>
              </w:rPr>
              <w:t xml:space="preserve"> ar nė vienas </w:t>
            </w:r>
            <w:r>
              <w:t>darbuotojas nebuvo pripažintas pažeidęs Viešųjų ir privačių interesų derinimo įstatymo nuostatų</w:t>
            </w:r>
          </w:p>
        </w:tc>
      </w:tr>
      <w:tr w:rsidR="00046E0F" w14:paraId="46DDADC7" w14:textId="77777777" w:rsidTr="00DA0221">
        <w:trPr>
          <w:trHeight w:val="413"/>
        </w:trPr>
        <w:tc>
          <w:tcPr>
            <w:tcW w:w="959" w:type="dxa"/>
            <w:vMerge w:val="restart"/>
            <w:tcBorders>
              <w:top w:val="single" w:sz="4" w:space="0" w:color="auto"/>
              <w:left w:val="single" w:sz="4" w:space="0" w:color="auto"/>
              <w:bottom w:val="single" w:sz="4" w:space="0" w:color="auto"/>
              <w:right w:val="single" w:sz="4" w:space="0" w:color="auto"/>
            </w:tcBorders>
            <w:hideMark/>
          </w:tcPr>
          <w:p w14:paraId="00452191" w14:textId="77777777" w:rsidR="00046E0F" w:rsidRDefault="00046E0F" w:rsidP="00DA0221">
            <w:pPr>
              <w:jc w:val="both"/>
              <w:rPr>
                <w:bCs/>
              </w:rPr>
            </w:pPr>
            <w:r>
              <w:rPr>
                <w:bCs/>
              </w:rPr>
              <w:t>1.11.</w:t>
            </w:r>
          </w:p>
        </w:tc>
        <w:tc>
          <w:tcPr>
            <w:tcW w:w="4891" w:type="dxa"/>
            <w:vMerge w:val="restart"/>
            <w:tcBorders>
              <w:top w:val="single" w:sz="4" w:space="0" w:color="auto"/>
              <w:left w:val="single" w:sz="4" w:space="0" w:color="auto"/>
              <w:bottom w:val="single" w:sz="4" w:space="0" w:color="auto"/>
              <w:right w:val="single" w:sz="4" w:space="0" w:color="auto"/>
            </w:tcBorders>
          </w:tcPr>
          <w:p w14:paraId="77257530" w14:textId="77777777" w:rsidR="00046E0F" w:rsidRDefault="00046E0F" w:rsidP="00DA0221">
            <w:pPr>
              <w:snapToGrid w:val="0"/>
              <w:jc w:val="both"/>
            </w:pPr>
            <w:r>
              <w:t>Įstaigoje yra sudarytas sąrašas pareigybių, kurias užimantys asmenys privalo deklaruoti privačius interesus</w:t>
            </w:r>
          </w:p>
        </w:tc>
        <w:tc>
          <w:tcPr>
            <w:tcW w:w="779" w:type="dxa"/>
            <w:tcBorders>
              <w:top w:val="single" w:sz="4" w:space="0" w:color="auto"/>
              <w:left w:val="single" w:sz="4" w:space="0" w:color="auto"/>
              <w:bottom w:val="single" w:sz="4" w:space="0" w:color="auto"/>
              <w:right w:val="single" w:sz="4" w:space="0" w:color="auto"/>
            </w:tcBorders>
            <w:hideMark/>
          </w:tcPr>
          <w:p w14:paraId="730DB782" w14:textId="77777777" w:rsidR="00046E0F" w:rsidRPr="00255FF1" w:rsidRDefault="00046E0F" w:rsidP="00DA0221">
            <w:pPr>
              <w:jc w:val="center"/>
              <w:rPr>
                <w:bCs/>
              </w:rPr>
            </w:pPr>
            <w:r w:rsidRPr="00255FF1">
              <w:rPr>
                <w:bCs/>
              </w:rPr>
              <w:t>0</w:t>
            </w:r>
          </w:p>
        </w:tc>
        <w:tc>
          <w:tcPr>
            <w:tcW w:w="2999" w:type="dxa"/>
            <w:tcBorders>
              <w:top w:val="single" w:sz="4" w:space="0" w:color="auto"/>
              <w:left w:val="single" w:sz="4" w:space="0" w:color="auto"/>
              <w:bottom w:val="single" w:sz="4" w:space="0" w:color="auto"/>
              <w:right w:val="single" w:sz="4" w:space="0" w:color="auto"/>
            </w:tcBorders>
            <w:hideMark/>
          </w:tcPr>
          <w:p w14:paraId="7045F53A" w14:textId="77777777" w:rsidR="00046E0F" w:rsidRDefault="00046E0F" w:rsidP="00DA0221">
            <w:pPr>
              <w:jc w:val="both"/>
              <w:rPr>
                <w:bCs/>
              </w:rPr>
            </w:pPr>
            <w:r>
              <w:rPr>
                <w:bCs/>
              </w:rPr>
              <w:t>Nėra</w:t>
            </w:r>
          </w:p>
        </w:tc>
      </w:tr>
      <w:tr w:rsidR="00046E0F" w14:paraId="47C290CB" w14:textId="77777777" w:rsidTr="00DA0221">
        <w:trPr>
          <w:trHeight w:val="473"/>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16080F0"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2E3F4244"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4BDE04B1" w14:textId="77777777" w:rsidR="00046E0F" w:rsidRPr="00255FF1" w:rsidRDefault="00046E0F" w:rsidP="00DA0221">
            <w:pPr>
              <w:jc w:val="center"/>
              <w:rPr>
                <w:bCs/>
              </w:rPr>
            </w:pPr>
            <w:r w:rsidRPr="00255FF1">
              <w:rPr>
                <w:bCs/>
              </w:rPr>
              <w:t>2</w:t>
            </w:r>
          </w:p>
        </w:tc>
        <w:tc>
          <w:tcPr>
            <w:tcW w:w="2999" w:type="dxa"/>
            <w:tcBorders>
              <w:top w:val="single" w:sz="4" w:space="0" w:color="auto"/>
              <w:left w:val="single" w:sz="4" w:space="0" w:color="auto"/>
              <w:bottom w:val="single" w:sz="4" w:space="0" w:color="auto"/>
              <w:right w:val="single" w:sz="4" w:space="0" w:color="auto"/>
            </w:tcBorders>
            <w:hideMark/>
          </w:tcPr>
          <w:p w14:paraId="1F66D9E9" w14:textId="77777777" w:rsidR="00046E0F" w:rsidRDefault="00046E0F" w:rsidP="00DA0221">
            <w:pPr>
              <w:jc w:val="both"/>
              <w:rPr>
                <w:bCs/>
              </w:rPr>
            </w:pPr>
            <w:r>
              <w:rPr>
                <w:bCs/>
              </w:rPr>
              <w:t>Yra</w:t>
            </w:r>
          </w:p>
        </w:tc>
      </w:tr>
      <w:tr w:rsidR="00046E0F" w14:paraId="352CCBA8" w14:textId="77777777" w:rsidTr="00DA0221">
        <w:trPr>
          <w:trHeight w:val="444"/>
        </w:trPr>
        <w:tc>
          <w:tcPr>
            <w:tcW w:w="959" w:type="dxa"/>
            <w:vMerge w:val="restart"/>
            <w:tcBorders>
              <w:top w:val="single" w:sz="4" w:space="0" w:color="auto"/>
              <w:left w:val="single" w:sz="4" w:space="0" w:color="auto"/>
              <w:bottom w:val="single" w:sz="4" w:space="0" w:color="auto"/>
              <w:right w:val="single" w:sz="4" w:space="0" w:color="auto"/>
            </w:tcBorders>
            <w:hideMark/>
          </w:tcPr>
          <w:p w14:paraId="0E398AB9" w14:textId="77777777" w:rsidR="00046E0F" w:rsidRDefault="00046E0F" w:rsidP="00DA0221">
            <w:pPr>
              <w:jc w:val="both"/>
              <w:rPr>
                <w:bCs/>
              </w:rPr>
            </w:pPr>
            <w:r>
              <w:rPr>
                <w:bCs/>
              </w:rPr>
              <w:t>1.12.</w:t>
            </w:r>
          </w:p>
        </w:tc>
        <w:tc>
          <w:tcPr>
            <w:tcW w:w="4891" w:type="dxa"/>
            <w:vMerge w:val="restart"/>
            <w:tcBorders>
              <w:top w:val="single" w:sz="4" w:space="0" w:color="auto"/>
              <w:left w:val="single" w:sz="4" w:space="0" w:color="auto"/>
              <w:bottom w:val="single" w:sz="4" w:space="0" w:color="auto"/>
              <w:right w:val="single" w:sz="4" w:space="0" w:color="auto"/>
            </w:tcBorders>
          </w:tcPr>
          <w:p w14:paraId="508B9FEA" w14:textId="77777777" w:rsidR="00046E0F" w:rsidRDefault="00046E0F" w:rsidP="00DA0221">
            <w:pPr>
              <w:snapToGrid w:val="0"/>
              <w:jc w:val="both"/>
            </w:pPr>
            <w:r>
              <w:t>Įdiegti vidaus informacijos apie k</w:t>
            </w:r>
            <w:r>
              <w:rPr>
                <w:rFonts w:eastAsia="Calibri"/>
                <w:color w:val="000000"/>
              </w:rPr>
              <w:t>orupcinio pobūdžio teisės</w:t>
            </w:r>
            <w:r>
              <w:t xml:space="preserve"> pažeidimus teikimo kanalai</w:t>
            </w:r>
          </w:p>
        </w:tc>
        <w:tc>
          <w:tcPr>
            <w:tcW w:w="779" w:type="dxa"/>
            <w:tcBorders>
              <w:top w:val="single" w:sz="4" w:space="0" w:color="auto"/>
              <w:left w:val="single" w:sz="4" w:space="0" w:color="auto"/>
              <w:bottom w:val="single" w:sz="4" w:space="0" w:color="auto"/>
              <w:right w:val="single" w:sz="4" w:space="0" w:color="auto"/>
            </w:tcBorders>
            <w:hideMark/>
          </w:tcPr>
          <w:p w14:paraId="1782C381" w14:textId="77777777" w:rsidR="00046E0F" w:rsidRPr="00255FF1" w:rsidRDefault="00046E0F" w:rsidP="00DA0221">
            <w:pPr>
              <w:jc w:val="center"/>
              <w:rPr>
                <w:bCs/>
              </w:rPr>
            </w:pPr>
            <w:r w:rsidRPr="00255FF1">
              <w:rPr>
                <w:bCs/>
              </w:rPr>
              <w:t>0</w:t>
            </w:r>
          </w:p>
        </w:tc>
        <w:tc>
          <w:tcPr>
            <w:tcW w:w="2999" w:type="dxa"/>
            <w:tcBorders>
              <w:top w:val="single" w:sz="4" w:space="0" w:color="auto"/>
              <w:left w:val="single" w:sz="4" w:space="0" w:color="auto"/>
              <w:bottom w:val="single" w:sz="4" w:space="0" w:color="auto"/>
              <w:right w:val="single" w:sz="4" w:space="0" w:color="auto"/>
            </w:tcBorders>
            <w:hideMark/>
          </w:tcPr>
          <w:p w14:paraId="0E92EA22" w14:textId="77777777" w:rsidR="00046E0F" w:rsidRDefault="00046E0F" w:rsidP="00DA0221">
            <w:pPr>
              <w:jc w:val="both"/>
              <w:rPr>
                <w:bCs/>
              </w:rPr>
            </w:pPr>
            <w:r>
              <w:rPr>
                <w:bCs/>
              </w:rPr>
              <w:t>Nėra</w:t>
            </w:r>
          </w:p>
        </w:tc>
      </w:tr>
      <w:tr w:rsidR="00046E0F" w14:paraId="05809DFD" w14:textId="77777777" w:rsidTr="00DA0221">
        <w:trPr>
          <w:trHeight w:val="27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28DB371"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129AD7F"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16F1CADD" w14:textId="77777777" w:rsidR="00046E0F" w:rsidRPr="00255FF1" w:rsidRDefault="00046E0F" w:rsidP="00DA0221">
            <w:pPr>
              <w:jc w:val="center"/>
              <w:rPr>
                <w:bCs/>
              </w:rPr>
            </w:pPr>
            <w:r w:rsidRPr="00255FF1">
              <w:rPr>
                <w:bCs/>
              </w:rPr>
              <w:t>2</w:t>
            </w:r>
          </w:p>
        </w:tc>
        <w:tc>
          <w:tcPr>
            <w:tcW w:w="2999" w:type="dxa"/>
            <w:tcBorders>
              <w:top w:val="single" w:sz="4" w:space="0" w:color="auto"/>
              <w:left w:val="single" w:sz="4" w:space="0" w:color="auto"/>
              <w:bottom w:val="single" w:sz="4" w:space="0" w:color="auto"/>
              <w:right w:val="single" w:sz="4" w:space="0" w:color="auto"/>
            </w:tcBorders>
            <w:hideMark/>
          </w:tcPr>
          <w:p w14:paraId="55003F13" w14:textId="77777777" w:rsidR="00046E0F" w:rsidRDefault="00046E0F" w:rsidP="00DA0221">
            <w:pPr>
              <w:jc w:val="both"/>
              <w:rPr>
                <w:bCs/>
              </w:rPr>
            </w:pPr>
            <w:r>
              <w:rPr>
                <w:bCs/>
              </w:rPr>
              <w:t xml:space="preserve">Įstaigos interneto svetainėje yra nurodyta, kur galima pranešti apie pastebėtus korupcinio pobūdžio teisės pažeidimus, ar įdėta nuoroda į Lietuvos Respublikos specialiųjų tyrimų tarnybos ar SAM informacijos apie </w:t>
            </w:r>
            <w:r>
              <w:t>k</w:t>
            </w:r>
            <w:r>
              <w:rPr>
                <w:rFonts w:eastAsia="Calibri"/>
                <w:color w:val="000000"/>
              </w:rPr>
              <w:t>orupcinio pobūdžio teisės</w:t>
            </w:r>
            <w:r>
              <w:t xml:space="preserve"> </w:t>
            </w:r>
            <w:r>
              <w:rPr>
                <w:bCs/>
              </w:rPr>
              <w:t>pažeidimus teikimo kanalus</w:t>
            </w:r>
          </w:p>
        </w:tc>
      </w:tr>
      <w:tr w:rsidR="00046E0F" w14:paraId="0472DD9E" w14:textId="77777777" w:rsidTr="00DA0221">
        <w:trPr>
          <w:trHeight w:val="3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2399D78"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75AE506"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25110E9E" w14:textId="77777777" w:rsidR="00046E0F" w:rsidRPr="00255FF1" w:rsidRDefault="00046E0F" w:rsidP="00DA0221">
            <w:pPr>
              <w:jc w:val="center"/>
              <w:rPr>
                <w:bCs/>
              </w:rPr>
            </w:pPr>
            <w:r w:rsidRPr="00255FF1">
              <w:rPr>
                <w:bCs/>
              </w:rPr>
              <w:t>5</w:t>
            </w:r>
          </w:p>
        </w:tc>
        <w:tc>
          <w:tcPr>
            <w:tcW w:w="2999" w:type="dxa"/>
            <w:tcBorders>
              <w:top w:val="single" w:sz="4" w:space="0" w:color="auto"/>
              <w:left w:val="single" w:sz="4" w:space="0" w:color="auto"/>
              <w:bottom w:val="single" w:sz="4" w:space="0" w:color="auto"/>
              <w:right w:val="single" w:sz="4" w:space="0" w:color="auto"/>
            </w:tcBorders>
            <w:hideMark/>
          </w:tcPr>
          <w:p w14:paraId="1A6A8B68" w14:textId="77777777" w:rsidR="00046E0F" w:rsidRDefault="00046E0F" w:rsidP="00DA0221">
            <w:pPr>
              <w:jc w:val="both"/>
              <w:rPr>
                <w:bCs/>
              </w:rPr>
            </w:pPr>
            <w:r>
              <w:rPr>
                <w:bCs/>
              </w:rPr>
              <w:t>Yra</w:t>
            </w:r>
          </w:p>
        </w:tc>
      </w:tr>
      <w:tr w:rsidR="00046E0F" w14:paraId="3F644E71" w14:textId="77777777" w:rsidTr="00DA0221">
        <w:trPr>
          <w:trHeight w:val="504"/>
        </w:trPr>
        <w:tc>
          <w:tcPr>
            <w:tcW w:w="959" w:type="dxa"/>
            <w:vMerge w:val="restart"/>
            <w:tcBorders>
              <w:top w:val="single" w:sz="4" w:space="0" w:color="auto"/>
              <w:left w:val="single" w:sz="4" w:space="0" w:color="auto"/>
              <w:bottom w:val="single" w:sz="4" w:space="0" w:color="auto"/>
              <w:right w:val="single" w:sz="4" w:space="0" w:color="auto"/>
            </w:tcBorders>
            <w:hideMark/>
          </w:tcPr>
          <w:p w14:paraId="45AC98CA" w14:textId="77777777" w:rsidR="00046E0F" w:rsidRDefault="00046E0F" w:rsidP="00DA0221">
            <w:pPr>
              <w:jc w:val="both"/>
              <w:rPr>
                <w:bCs/>
              </w:rPr>
            </w:pPr>
            <w:r>
              <w:rPr>
                <w:bCs/>
              </w:rPr>
              <w:t xml:space="preserve">1.13. </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096E6589" w14:textId="77777777" w:rsidR="00046E0F" w:rsidRDefault="00046E0F" w:rsidP="00DA0221">
            <w:pPr>
              <w:snapToGrid w:val="0"/>
              <w:jc w:val="both"/>
              <w:rPr>
                <w:rFonts w:eastAsia="SimSun"/>
                <w:lang w:eastAsia="lt-LT"/>
              </w:rPr>
            </w:pPr>
            <w:r>
              <w:rPr>
                <w:rFonts w:eastAsia="SimSun"/>
              </w:rPr>
              <w:t>Yra patvirtintas informacijos apie Lietuvos Respublikos p</w:t>
            </w:r>
            <w:r>
              <w:t>ranešėjų apsaugos įstatyme</w:t>
            </w:r>
            <w:r>
              <w:rPr>
                <w:rFonts w:eastAsia="SimSun"/>
              </w:rPr>
              <w:t xml:space="preserve"> nurodytus pažeidimus teikimo</w:t>
            </w:r>
            <w:r>
              <w:rPr>
                <w:rFonts w:eastAsia="SimSun"/>
                <w:lang w:eastAsia="lt-LT"/>
              </w:rPr>
              <w:t xml:space="preserve"> tvarkos aprašas</w:t>
            </w:r>
          </w:p>
        </w:tc>
        <w:tc>
          <w:tcPr>
            <w:tcW w:w="779" w:type="dxa"/>
            <w:tcBorders>
              <w:top w:val="single" w:sz="4" w:space="0" w:color="auto"/>
              <w:left w:val="single" w:sz="4" w:space="0" w:color="auto"/>
              <w:bottom w:val="single" w:sz="4" w:space="0" w:color="auto"/>
              <w:right w:val="single" w:sz="4" w:space="0" w:color="auto"/>
            </w:tcBorders>
            <w:hideMark/>
          </w:tcPr>
          <w:p w14:paraId="6B39FEAD" w14:textId="77777777" w:rsidR="00046E0F" w:rsidRPr="00255FF1" w:rsidRDefault="00046E0F" w:rsidP="00DA0221">
            <w:pPr>
              <w:jc w:val="center"/>
              <w:rPr>
                <w:bCs/>
              </w:rPr>
            </w:pPr>
            <w:r w:rsidRPr="00255FF1">
              <w:rPr>
                <w:bCs/>
              </w:rPr>
              <w:t>0</w:t>
            </w:r>
          </w:p>
        </w:tc>
        <w:tc>
          <w:tcPr>
            <w:tcW w:w="2999" w:type="dxa"/>
            <w:tcBorders>
              <w:top w:val="single" w:sz="4" w:space="0" w:color="auto"/>
              <w:left w:val="single" w:sz="4" w:space="0" w:color="auto"/>
              <w:bottom w:val="single" w:sz="4" w:space="0" w:color="auto"/>
              <w:right w:val="single" w:sz="4" w:space="0" w:color="auto"/>
            </w:tcBorders>
            <w:hideMark/>
          </w:tcPr>
          <w:p w14:paraId="2AEC1EBF" w14:textId="77777777" w:rsidR="00046E0F" w:rsidRDefault="00046E0F" w:rsidP="00DA0221">
            <w:pPr>
              <w:jc w:val="both"/>
              <w:rPr>
                <w:bCs/>
              </w:rPr>
            </w:pPr>
            <w:r>
              <w:rPr>
                <w:bCs/>
              </w:rPr>
              <w:t>Nėra</w:t>
            </w:r>
          </w:p>
        </w:tc>
      </w:tr>
      <w:tr w:rsidR="00046E0F" w14:paraId="5D282AA8" w14:textId="77777777" w:rsidTr="00DA0221">
        <w:trPr>
          <w:trHeight w:val="23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62222B7"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69A7BE7" w14:textId="77777777" w:rsidR="00046E0F" w:rsidRDefault="00046E0F" w:rsidP="00DA0221">
            <w:pPr>
              <w:rPr>
                <w:rFonts w:eastAsia="SimSun"/>
                <w:lang w:eastAsia="lt-LT"/>
              </w:rPr>
            </w:pPr>
          </w:p>
        </w:tc>
        <w:tc>
          <w:tcPr>
            <w:tcW w:w="779" w:type="dxa"/>
            <w:tcBorders>
              <w:top w:val="single" w:sz="4" w:space="0" w:color="auto"/>
              <w:left w:val="single" w:sz="4" w:space="0" w:color="auto"/>
              <w:bottom w:val="single" w:sz="4" w:space="0" w:color="auto"/>
              <w:right w:val="single" w:sz="4" w:space="0" w:color="auto"/>
            </w:tcBorders>
            <w:hideMark/>
          </w:tcPr>
          <w:p w14:paraId="4F903A50" w14:textId="77777777" w:rsidR="00046E0F" w:rsidRPr="00255FF1" w:rsidRDefault="00046E0F" w:rsidP="00DA0221">
            <w:pPr>
              <w:jc w:val="center"/>
              <w:rPr>
                <w:bCs/>
              </w:rPr>
            </w:pPr>
            <w:r w:rsidRPr="00255FF1">
              <w:rPr>
                <w:bCs/>
              </w:rPr>
              <w:t>2</w:t>
            </w:r>
          </w:p>
        </w:tc>
        <w:tc>
          <w:tcPr>
            <w:tcW w:w="2999" w:type="dxa"/>
            <w:tcBorders>
              <w:top w:val="single" w:sz="4" w:space="0" w:color="auto"/>
              <w:left w:val="single" w:sz="4" w:space="0" w:color="auto"/>
              <w:bottom w:val="single" w:sz="4" w:space="0" w:color="auto"/>
              <w:right w:val="single" w:sz="4" w:space="0" w:color="auto"/>
            </w:tcBorders>
            <w:hideMark/>
          </w:tcPr>
          <w:p w14:paraId="6B19F064" w14:textId="77777777" w:rsidR="00046E0F" w:rsidRDefault="00046E0F" w:rsidP="00DA0221">
            <w:pPr>
              <w:jc w:val="both"/>
              <w:rPr>
                <w:bCs/>
              </w:rPr>
            </w:pPr>
            <w:r>
              <w:rPr>
                <w:bCs/>
              </w:rPr>
              <w:t xml:space="preserve">Yra </w:t>
            </w:r>
          </w:p>
        </w:tc>
      </w:tr>
      <w:tr w:rsidR="00046E0F" w14:paraId="63F634FC" w14:textId="77777777" w:rsidTr="00DA0221">
        <w:trPr>
          <w:trHeight w:val="540"/>
        </w:trPr>
        <w:tc>
          <w:tcPr>
            <w:tcW w:w="959" w:type="dxa"/>
            <w:vMerge w:val="restart"/>
            <w:tcBorders>
              <w:top w:val="single" w:sz="4" w:space="0" w:color="auto"/>
              <w:left w:val="single" w:sz="4" w:space="0" w:color="auto"/>
              <w:bottom w:val="single" w:sz="4" w:space="0" w:color="auto"/>
              <w:right w:val="single" w:sz="4" w:space="0" w:color="auto"/>
            </w:tcBorders>
            <w:hideMark/>
          </w:tcPr>
          <w:p w14:paraId="68F95275" w14:textId="77777777" w:rsidR="00046E0F" w:rsidRDefault="00046E0F" w:rsidP="00DA0221">
            <w:pPr>
              <w:jc w:val="both"/>
              <w:rPr>
                <w:bCs/>
              </w:rPr>
            </w:pPr>
            <w:r>
              <w:rPr>
                <w:bCs/>
              </w:rPr>
              <w:t>1.14.</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3FDD5421" w14:textId="3A26B9B2" w:rsidR="00046E0F" w:rsidRDefault="00046E0F" w:rsidP="00DA0221">
            <w:pPr>
              <w:jc w:val="both"/>
              <w:rPr>
                <w:bCs/>
                <w:kern w:val="16"/>
              </w:rPr>
            </w:pPr>
            <w:r w:rsidRPr="002A2DB7">
              <w:rPr>
                <w:rFonts w:cs="Times New Roman"/>
                <w:color w:val="000000"/>
                <w:lang w:val="es-ES"/>
              </w:rPr>
              <w:t xml:space="preserve">Sukurta ir taikoma įstaigos paramos gavimo ir teikimo apskaitos ir viešinimo sistema, vadovaujantis Lietuvos Respublikos sveikatos </w:t>
            </w:r>
            <w:r w:rsidRPr="002A2DB7">
              <w:rPr>
                <w:rFonts w:cs="Times New Roman"/>
                <w:color w:val="000000"/>
                <w:spacing w:val="-4"/>
                <w:lang w:val="es-ES"/>
              </w:rPr>
              <w:t xml:space="preserve">apsaugos ministro </w:t>
            </w:r>
            <w:r w:rsidRPr="002A2DB7">
              <w:rPr>
                <w:rFonts w:cs="Times New Roman"/>
                <w:color w:val="000000"/>
                <w:lang w:val="es-ES"/>
              </w:rPr>
              <w:t xml:space="preserve">2022 m. </w:t>
            </w:r>
            <w:r w:rsidR="00BB4879">
              <w:rPr>
                <w:rFonts w:cs="Times New Roman"/>
                <w:color w:val="000000"/>
                <w:lang w:val="es-ES"/>
              </w:rPr>
              <w:t>l</w:t>
            </w:r>
            <w:r w:rsidRPr="002A2DB7">
              <w:rPr>
                <w:rFonts w:cs="Times New Roman"/>
                <w:color w:val="000000"/>
                <w:lang w:val="es-ES"/>
              </w:rPr>
              <w:t>iepos</w:t>
            </w:r>
            <w:r w:rsidR="00BB4879">
              <w:rPr>
                <w:rFonts w:cs="Times New Roman"/>
                <w:color w:val="000000"/>
                <w:lang w:val="es-ES"/>
              </w:rPr>
              <w:t xml:space="preserve"> </w:t>
            </w:r>
            <w:r>
              <w:rPr>
                <w:rFonts w:cs="Times New Roman"/>
                <w:color w:val="000000"/>
                <w:lang w:val="es-ES"/>
              </w:rPr>
              <w:t>25</w:t>
            </w:r>
            <w:r w:rsidR="00BB4879">
              <w:rPr>
                <w:rFonts w:cs="Times New Roman"/>
                <w:color w:val="000000"/>
                <w:lang w:val="es-ES"/>
              </w:rPr>
              <w:t xml:space="preserve"> </w:t>
            </w:r>
            <w:r w:rsidRPr="002A2DB7">
              <w:rPr>
                <w:rFonts w:cs="Times New Roman"/>
                <w:color w:val="000000"/>
                <w:lang w:val="es-ES"/>
              </w:rPr>
              <w:t xml:space="preserve">d. įsakymu Nr. V-1270 „Dėl </w:t>
            </w:r>
            <w:r w:rsidRPr="002A2DB7">
              <w:rPr>
                <w:rFonts w:cs="Times New Roman"/>
                <w:bCs/>
                <w:lang w:val="es-ES" w:eastAsia="lt-LT"/>
              </w:rPr>
              <w:t xml:space="preserve">rekomendacijų dėl </w:t>
            </w:r>
            <w:r w:rsidRPr="002A2DB7">
              <w:rPr>
                <w:rFonts w:cs="Times New Roman"/>
                <w:bCs/>
                <w:kern w:val="16"/>
                <w:lang w:val="es-ES"/>
              </w:rPr>
              <w:t xml:space="preserve">asmens </w:t>
            </w:r>
            <w:r w:rsidRPr="002A2DB7">
              <w:rPr>
                <w:rFonts w:cs="Times New Roman"/>
                <w:bCs/>
                <w:color w:val="000000"/>
                <w:lang w:val="es-ES"/>
              </w:rPr>
              <w:t xml:space="preserve">sveikatos priežiūros įstaigų </w:t>
            </w:r>
            <w:r w:rsidRPr="002A2DB7">
              <w:rPr>
                <w:rFonts w:cs="Times New Roman"/>
                <w:bCs/>
                <w:lang w:val="es-ES" w:eastAsia="lt-LT"/>
              </w:rPr>
              <w:t>paramos gavimo ir teikimo apskaitos ir viešinimo sistemos taikymo“</w:t>
            </w:r>
          </w:p>
        </w:tc>
        <w:tc>
          <w:tcPr>
            <w:tcW w:w="779" w:type="dxa"/>
            <w:tcBorders>
              <w:top w:val="single" w:sz="4" w:space="0" w:color="auto"/>
              <w:left w:val="single" w:sz="4" w:space="0" w:color="auto"/>
              <w:bottom w:val="single" w:sz="4" w:space="0" w:color="auto"/>
              <w:right w:val="single" w:sz="4" w:space="0" w:color="auto"/>
            </w:tcBorders>
            <w:hideMark/>
          </w:tcPr>
          <w:p w14:paraId="28F158F8" w14:textId="77777777" w:rsidR="00046E0F" w:rsidRPr="00255FF1" w:rsidRDefault="00046E0F" w:rsidP="00DA0221">
            <w:pPr>
              <w:jc w:val="center"/>
              <w:rPr>
                <w:bCs/>
              </w:rPr>
            </w:pPr>
            <w:r>
              <w:rPr>
                <w:rFonts w:cs="Times New Roman"/>
                <w:bCs/>
                <w:lang w:val="en-US"/>
              </w:rPr>
              <w:t>0</w:t>
            </w:r>
          </w:p>
        </w:tc>
        <w:tc>
          <w:tcPr>
            <w:tcW w:w="2999" w:type="dxa"/>
            <w:tcBorders>
              <w:top w:val="single" w:sz="4" w:space="0" w:color="auto"/>
              <w:left w:val="single" w:sz="4" w:space="0" w:color="auto"/>
              <w:bottom w:val="single" w:sz="4" w:space="0" w:color="auto"/>
              <w:right w:val="single" w:sz="4" w:space="0" w:color="auto"/>
            </w:tcBorders>
            <w:hideMark/>
          </w:tcPr>
          <w:p w14:paraId="4DEEF9E9" w14:textId="77777777" w:rsidR="00046E0F" w:rsidRDefault="00046E0F" w:rsidP="00DA0221">
            <w:pPr>
              <w:jc w:val="both"/>
              <w:rPr>
                <w:bCs/>
              </w:rPr>
            </w:pPr>
            <w:r>
              <w:rPr>
                <w:rFonts w:cs="Times New Roman"/>
                <w:bCs/>
                <w:lang w:val="en-US"/>
              </w:rPr>
              <w:t>Nesukurta</w:t>
            </w:r>
          </w:p>
        </w:tc>
      </w:tr>
      <w:tr w:rsidR="00046E0F" w14:paraId="3F1CF84E" w14:textId="77777777" w:rsidTr="00DA0221">
        <w:trPr>
          <w:trHeight w:val="4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75BA37A"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119B69CC" w14:textId="77777777" w:rsidR="00046E0F" w:rsidRDefault="00046E0F" w:rsidP="00DA0221">
            <w:pPr>
              <w:rPr>
                <w:color w:val="000000"/>
              </w:rPr>
            </w:pPr>
          </w:p>
        </w:tc>
        <w:tc>
          <w:tcPr>
            <w:tcW w:w="779" w:type="dxa"/>
            <w:tcBorders>
              <w:top w:val="single" w:sz="4" w:space="0" w:color="auto"/>
              <w:left w:val="single" w:sz="4" w:space="0" w:color="auto"/>
              <w:bottom w:val="single" w:sz="4" w:space="0" w:color="auto"/>
              <w:right w:val="single" w:sz="4" w:space="0" w:color="auto"/>
            </w:tcBorders>
            <w:hideMark/>
          </w:tcPr>
          <w:p w14:paraId="12366EEF" w14:textId="77777777" w:rsidR="00046E0F" w:rsidRPr="00255FF1" w:rsidRDefault="00046E0F" w:rsidP="00DA0221">
            <w:pPr>
              <w:jc w:val="center"/>
              <w:rPr>
                <w:bCs/>
              </w:rPr>
            </w:pPr>
            <w:r>
              <w:rPr>
                <w:rFonts w:cs="Times New Roman"/>
                <w:bCs/>
                <w:lang w:val="en-US"/>
              </w:rPr>
              <w:t>2</w:t>
            </w:r>
          </w:p>
        </w:tc>
        <w:tc>
          <w:tcPr>
            <w:tcW w:w="2999" w:type="dxa"/>
            <w:tcBorders>
              <w:top w:val="single" w:sz="4" w:space="0" w:color="auto"/>
              <w:left w:val="single" w:sz="4" w:space="0" w:color="auto"/>
              <w:bottom w:val="single" w:sz="4" w:space="0" w:color="auto"/>
              <w:right w:val="single" w:sz="4" w:space="0" w:color="auto"/>
            </w:tcBorders>
            <w:hideMark/>
          </w:tcPr>
          <w:p w14:paraId="4D4A86AA" w14:textId="77777777" w:rsidR="00046E0F" w:rsidRDefault="00046E0F" w:rsidP="00DA0221">
            <w:pPr>
              <w:jc w:val="both"/>
              <w:rPr>
                <w:bCs/>
              </w:rPr>
            </w:pPr>
            <w:r>
              <w:rPr>
                <w:rFonts w:cs="Times New Roman"/>
                <w:bCs/>
                <w:lang w:val="en-US"/>
              </w:rPr>
              <w:t>Sukurta, bet netaikoma</w:t>
            </w:r>
          </w:p>
        </w:tc>
      </w:tr>
      <w:tr w:rsidR="00046E0F" w14:paraId="75D8633F" w14:textId="77777777" w:rsidTr="00DA0221">
        <w:trPr>
          <w:trHeight w:val="39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56EAC4A" w14:textId="77777777" w:rsidR="00046E0F" w:rsidRDefault="00046E0F" w:rsidP="00DA0221">
            <w:pPr>
              <w:rPr>
                <w:bCs/>
              </w:rPr>
            </w:pPr>
          </w:p>
        </w:tc>
        <w:tc>
          <w:tcPr>
            <w:tcW w:w="4891" w:type="dxa"/>
            <w:vMerge/>
            <w:tcBorders>
              <w:top w:val="single" w:sz="4" w:space="0" w:color="auto"/>
              <w:left w:val="single" w:sz="4" w:space="0" w:color="auto"/>
              <w:bottom w:val="single" w:sz="4" w:space="0" w:color="auto"/>
              <w:right w:val="single" w:sz="4" w:space="0" w:color="auto"/>
            </w:tcBorders>
            <w:vAlign w:val="center"/>
            <w:hideMark/>
          </w:tcPr>
          <w:p w14:paraId="11D47890" w14:textId="77777777" w:rsidR="00046E0F" w:rsidRDefault="00046E0F" w:rsidP="00DA0221">
            <w:pPr>
              <w:rPr>
                <w:color w:val="000000"/>
              </w:rPr>
            </w:pPr>
          </w:p>
        </w:tc>
        <w:tc>
          <w:tcPr>
            <w:tcW w:w="779" w:type="dxa"/>
            <w:tcBorders>
              <w:top w:val="single" w:sz="4" w:space="0" w:color="auto"/>
              <w:left w:val="single" w:sz="4" w:space="0" w:color="auto"/>
              <w:bottom w:val="single" w:sz="4" w:space="0" w:color="auto"/>
              <w:right w:val="single" w:sz="4" w:space="0" w:color="auto"/>
            </w:tcBorders>
            <w:hideMark/>
          </w:tcPr>
          <w:p w14:paraId="1F21F273" w14:textId="77777777" w:rsidR="00046E0F" w:rsidRPr="00255FF1" w:rsidRDefault="00046E0F" w:rsidP="00DA0221">
            <w:pPr>
              <w:jc w:val="center"/>
              <w:rPr>
                <w:bCs/>
              </w:rPr>
            </w:pPr>
            <w:r>
              <w:rPr>
                <w:rFonts w:cs="Times New Roman"/>
                <w:bCs/>
                <w:lang w:val="en-US"/>
              </w:rPr>
              <w:t>5</w:t>
            </w:r>
          </w:p>
        </w:tc>
        <w:tc>
          <w:tcPr>
            <w:tcW w:w="2999" w:type="dxa"/>
            <w:tcBorders>
              <w:top w:val="single" w:sz="4" w:space="0" w:color="auto"/>
              <w:left w:val="single" w:sz="4" w:space="0" w:color="auto"/>
              <w:bottom w:val="single" w:sz="4" w:space="0" w:color="auto"/>
              <w:right w:val="single" w:sz="4" w:space="0" w:color="auto"/>
            </w:tcBorders>
            <w:hideMark/>
          </w:tcPr>
          <w:p w14:paraId="745ED9DA" w14:textId="77777777" w:rsidR="00046E0F" w:rsidRDefault="00046E0F" w:rsidP="00DA0221">
            <w:pPr>
              <w:jc w:val="both"/>
              <w:rPr>
                <w:bCs/>
              </w:rPr>
            </w:pPr>
            <w:r>
              <w:rPr>
                <w:rFonts w:cs="Times New Roman"/>
                <w:bCs/>
                <w:lang w:val="en-US"/>
              </w:rPr>
              <w:t>Sukurta ir taikoma</w:t>
            </w:r>
          </w:p>
        </w:tc>
      </w:tr>
      <w:tr w:rsidR="00046E0F" w14:paraId="2D99CF83" w14:textId="77777777" w:rsidTr="00DA0221">
        <w:trPr>
          <w:trHeight w:val="336"/>
        </w:trPr>
        <w:tc>
          <w:tcPr>
            <w:tcW w:w="959" w:type="dxa"/>
            <w:tcBorders>
              <w:top w:val="single" w:sz="4" w:space="0" w:color="auto"/>
              <w:left w:val="single" w:sz="4" w:space="0" w:color="auto"/>
              <w:bottom w:val="single" w:sz="4" w:space="0" w:color="auto"/>
              <w:right w:val="single" w:sz="4" w:space="0" w:color="auto"/>
            </w:tcBorders>
            <w:hideMark/>
          </w:tcPr>
          <w:p w14:paraId="09646D30" w14:textId="77777777" w:rsidR="00046E0F" w:rsidRDefault="00046E0F" w:rsidP="00DA0221">
            <w:pPr>
              <w:jc w:val="both"/>
              <w:rPr>
                <w:b/>
                <w:bCs/>
              </w:rPr>
            </w:pPr>
            <w:r>
              <w:rPr>
                <w:b/>
                <w:bCs/>
              </w:rPr>
              <w:t>2.</w:t>
            </w:r>
          </w:p>
        </w:tc>
        <w:tc>
          <w:tcPr>
            <w:tcW w:w="4891" w:type="dxa"/>
            <w:tcBorders>
              <w:top w:val="single" w:sz="4" w:space="0" w:color="auto"/>
              <w:left w:val="single" w:sz="4" w:space="0" w:color="auto"/>
              <w:bottom w:val="single" w:sz="4" w:space="0" w:color="auto"/>
              <w:right w:val="single" w:sz="4" w:space="0" w:color="auto"/>
            </w:tcBorders>
            <w:hideMark/>
          </w:tcPr>
          <w:p w14:paraId="6CBD834E" w14:textId="77777777" w:rsidR="00046E0F" w:rsidRDefault="00046E0F" w:rsidP="00DA0221">
            <w:pPr>
              <w:jc w:val="both"/>
              <w:rPr>
                <w:b/>
                <w:bCs/>
              </w:rPr>
            </w:pPr>
            <w:r>
              <w:rPr>
                <w:b/>
                <w:bCs/>
              </w:rPr>
              <w:t>Antikorupcinio sąmoningumo didinimas</w:t>
            </w:r>
          </w:p>
        </w:tc>
        <w:tc>
          <w:tcPr>
            <w:tcW w:w="779" w:type="dxa"/>
            <w:tcBorders>
              <w:top w:val="single" w:sz="4" w:space="0" w:color="auto"/>
              <w:left w:val="single" w:sz="4" w:space="0" w:color="auto"/>
              <w:bottom w:val="single" w:sz="4" w:space="0" w:color="auto"/>
              <w:right w:val="single" w:sz="4" w:space="0" w:color="auto"/>
            </w:tcBorders>
          </w:tcPr>
          <w:p w14:paraId="3D63425E" w14:textId="77777777" w:rsidR="00046E0F" w:rsidRPr="00255FF1" w:rsidRDefault="00046E0F" w:rsidP="00DA0221">
            <w:pPr>
              <w:jc w:val="center"/>
              <w:rPr>
                <w:b/>
              </w:rPr>
            </w:pPr>
          </w:p>
        </w:tc>
        <w:tc>
          <w:tcPr>
            <w:tcW w:w="2999" w:type="dxa"/>
            <w:tcBorders>
              <w:top w:val="single" w:sz="4" w:space="0" w:color="auto"/>
              <w:left w:val="single" w:sz="4" w:space="0" w:color="auto"/>
              <w:bottom w:val="single" w:sz="4" w:space="0" w:color="auto"/>
              <w:right w:val="single" w:sz="4" w:space="0" w:color="auto"/>
            </w:tcBorders>
          </w:tcPr>
          <w:p w14:paraId="23F5F3E1" w14:textId="77777777" w:rsidR="00046E0F" w:rsidRDefault="00046E0F" w:rsidP="00DA0221">
            <w:pPr>
              <w:jc w:val="both"/>
              <w:rPr>
                <w:b/>
              </w:rPr>
            </w:pPr>
          </w:p>
        </w:tc>
      </w:tr>
      <w:tr w:rsidR="00046E0F" w14:paraId="21D1C274" w14:textId="77777777" w:rsidTr="00DA0221">
        <w:trPr>
          <w:trHeight w:val="316"/>
        </w:trPr>
        <w:tc>
          <w:tcPr>
            <w:tcW w:w="959" w:type="dxa"/>
            <w:tcBorders>
              <w:top w:val="single" w:sz="4" w:space="0" w:color="auto"/>
              <w:left w:val="single" w:sz="4" w:space="0" w:color="auto"/>
              <w:bottom w:val="single" w:sz="4" w:space="0" w:color="auto"/>
              <w:right w:val="single" w:sz="4" w:space="0" w:color="auto"/>
            </w:tcBorders>
            <w:hideMark/>
          </w:tcPr>
          <w:p w14:paraId="00BAA717" w14:textId="77777777" w:rsidR="00046E0F" w:rsidRDefault="00046E0F" w:rsidP="00DA0221">
            <w:pPr>
              <w:jc w:val="both"/>
            </w:pPr>
            <w:r>
              <w:t xml:space="preserve">2.1. </w:t>
            </w:r>
          </w:p>
        </w:tc>
        <w:tc>
          <w:tcPr>
            <w:tcW w:w="4891" w:type="dxa"/>
            <w:tcBorders>
              <w:top w:val="single" w:sz="4" w:space="0" w:color="auto"/>
              <w:left w:val="single" w:sz="4" w:space="0" w:color="auto"/>
              <w:bottom w:val="single" w:sz="4" w:space="0" w:color="auto"/>
              <w:right w:val="single" w:sz="4" w:space="0" w:color="auto"/>
            </w:tcBorders>
            <w:hideMark/>
          </w:tcPr>
          <w:p w14:paraId="13A8D04F" w14:textId="77777777" w:rsidR="00046E0F" w:rsidRDefault="00046E0F" w:rsidP="00DA0221">
            <w:pPr>
              <w:jc w:val="both"/>
              <w:rPr>
                <w:b/>
                <w:bCs/>
              </w:rPr>
            </w:pPr>
            <w:r>
              <w:rPr>
                <w:b/>
                <w:bCs/>
              </w:rPr>
              <w:t>Informacijos skelbimas įstaigos interneto svetainėje</w:t>
            </w:r>
          </w:p>
        </w:tc>
        <w:tc>
          <w:tcPr>
            <w:tcW w:w="779" w:type="dxa"/>
            <w:tcBorders>
              <w:top w:val="single" w:sz="4" w:space="0" w:color="auto"/>
              <w:left w:val="single" w:sz="4" w:space="0" w:color="auto"/>
              <w:bottom w:val="single" w:sz="4" w:space="0" w:color="auto"/>
              <w:right w:val="single" w:sz="4" w:space="0" w:color="auto"/>
            </w:tcBorders>
          </w:tcPr>
          <w:p w14:paraId="4E4C2DF5" w14:textId="77777777" w:rsidR="00046E0F" w:rsidRPr="00255FF1" w:rsidRDefault="00046E0F" w:rsidP="00DA0221">
            <w:pPr>
              <w:jc w:val="center"/>
              <w:rPr>
                <w:b/>
              </w:rPr>
            </w:pPr>
          </w:p>
        </w:tc>
        <w:tc>
          <w:tcPr>
            <w:tcW w:w="2999" w:type="dxa"/>
            <w:tcBorders>
              <w:top w:val="single" w:sz="4" w:space="0" w:color="auto"/>
              <w:left w:val="single" w:sz="4" w:space="0" w:color="auto"/>
              <w:bottom w:val="single" w:sz="4" w:space="0" w:color="auto"/>
              <w:right w:val="single" w:sz="4" w:space="0" w:color="auto"/>
            </w:tcBorders>
          </w:tcPr>
          <w:p w14:paraId="5B8BEB61" w14:textId="77777777" w:rsidR="00046E0F" w:rsidRDefault="00046E0F" w:rsidP="00DA0221">
            <w:pPr>
              <w:jc w:val="both"/>
              <w:rPr>
                <w:b/>
              </w:rPr>
            </w:pPr>
          </w:p>
        </w:tc>
      </w:tr>
      <w:tr w:rsidR="00046E0F" w14:paraId="1EAAA00E" w14:textId="77777777" w:rsidTr="00DA0221">
        <w:trPr>
          <w:trHeight w:val="360"/>
        </w:trPr>
        <w:tc>
          <w:tcPr>
            <w:tcW w:w="959" w:type="dxa"/>
            <w:vMerge w:val="restart"/>
            <w:tcBorders>
              <w:top w:val="single" w:sz="4" w:space="0" w:color="auto"/>
              <w:left w:val="single" w:sz="4" w:space="0" w:color="auto"/>
              <w:bottom w:val="single" w:sz="4" w:space="0" w:color="auto"/>
              <w:right w:val="single" w:sz="4" w:space="0" w:color="auto"/>
            </w:tcBorders>
            <w:hideMark/>
          </w:tcPr>
          <w:p w14:paraId="071DAA4B" w14:textId="77777777" w:rsidR="00046E0F" w:rsidRDefault="00046E0F" w:rsidP="00DA0221">
            <w:pPr>
              <w:jc w:val="both"/>
            </w:pPr>
            <w:r>
              <w:t xml:space="preserve">2.1.1. </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181AC408" w14:textId="77777777" w:rsidR="00046E0F" w:rsidRDefault="00046E0F" w:rsidP="00DA0221">
            <w:pPr>
              <w:jc w:val="both"/>
            </w:pPr>
            <w:r w:rsidRPr="002A2DB7">
              <w:rPr>
                <w:rFonts w:cs="Times New Roman"/>
              </w:rPr>
              <w:t>Informacija interneto svetainės skiltyje „Korupcijos prevencija“ (</w:t>
            </w:r>
            <w:r w:rsidRPr="002A2DB7">
              <w:rPr>
                <w:rFonts w:cs="Times New Roman"/>
                <w:color w:val="000000"/>
              </w:rPr>
              <w:t>arba kitame informacijos paskelbimo šaltinyje, į kurį pateikiamos nuorodos)</w:t>
            </w:r>
            <w:r w:rsidRPr="002A2DB7">
              <w:rPr>
                <w:rFonts w:cs="Times New Roman"/>
              </w:rPr>
              <w:t xml:space="preserve"> skelbiama vadovaujantis Lietuvos Respublikos Vyriausybės 2003 m. balandžio 8 d. nutarimu Nr. 480 „Dėl Bendrųjų reikalavimų valstybės ir savivaldybių institucijų ir įstaigų interneto svetainėms ir mobiliosioms programoms aprašo patvirtinimo“, t. y. </w:t>
            </w:r>
            <w:r w:rsidRPr="002A2DB7">
              <w:rPr>
                <w:rFonts w:cs="Times New Roman"/>
                <w:color w:val="000000"/>
              </w:rPr>
              <w:t>įstaigos vadovo patvirtinta korupcijos prevencijos programa ir informacija apie jos vykdymą, kitų įstaigai priskirtų korupcijos prevencijos programų priemonių ar veiksmų vykdymą; korupcijos pasireiškimo tikimybės išvada; informacija apie korupcijos rizikos analizės išvados ir joje nurodytų pasiūlymų vykdymą; informacija apie pareigybes, į kurias pretenduojant turi būti surinkta informacija apie asmenį, vadovaujantis Lietuvos Respublikos korupcijos prevencijos įstatymo 15 straipsnio nuostatomis; informacija, kur ir kaip pranešti apie korupciją; informacija apie subjektą, atsakingą už korupcijos prevenciją įstaigoje</w:t>
            </w:r>
          </w:p>
        </w:tc>
        <w:tc>
          <w:tcPr>
            <w:tcW w:w="779" w:type="dxa"/>
            <w:tcBorders>
              <w:top w:val="single" w:sz="4" w:space="0" w:color="auto"/>
              <w:left w:val="single" w:sz="4" w:space="0" w:color="auto"/>
              <w:bottom w:val="single" w:sz="4" w:space="0" w:color="auto"/>
              <w:right w:val="single" w:sz="4" w:space="0" w:color="auto"/>
            </w:tcBorders>
            <w:hideMark/>
          </w:tcPr>
          <w:p w14:paraId="55DF3701" w14:textId="77777777" w:rsidR="00046E0F" w:rsidRPr="00255FF1" w:rsidRDefault="00046E0F" w:rsidP="00DA0221">
            <w:pPr>
              <w:jc w:val="center"/>
              <w:rPr>
                <w:bCs/>
              </w:rPr>
            </w:pPr>
            <w:r>
              <w:rPr>
                <w:rFonts w:cs="Times New Roman"/>
                <w:bCs/>
                <w:lang w:val="en-US"/>
              </w:rPr>
              <w:t>0</w:t>
            </w:r>
          </w:p>
        </w:tc>
        <w:tc>
          <w:tcPr>
            <w:tcW w:w="2999" w:type="dxa"/>
            <w:tcBorders>
              <w:top w:val="single" w:sz="4" w:space="0" w:color="auto"/>
              <w:left w:val="single" w:sz="4" w:space="0" w:color="auto"/>
              <w:bottom w:val="single" w:sz="4" w:space="0" w:color="auto"/>
              <w:right w:val="single" w:sz="4" w:space="0" w:color="auto"/>
            </w:tcBorders>
            <w:hideMark/>
          </w:tcPr>
          <w:p w14:paraId="6F4E01DE" w14:textId="77777777" w:rsidR="00046E0F" w:rsidRDefault="00046E0F" w:rsidP="00DA0221">
            <w:pPr>
              <w:jc w:val="both"/>
              <w:rPr>
                <w:bCs/>
              </w:rPr>
            </w:pPr>
            <w:r>
              <w:rPr>
                <w:rFonts w:cs="Times New Roman"/>
                <w:bCs/>
                <w:lang w:val="en-US"/>
              </w:rPr>
              <w:t>Neskelbiama</w:t>
            </w:r>
          </w:p>
        </w:tc>
      </w:tr>
      <w:tr w:rsidR="00046E0F" w14:paraId="29667571" w14:textId="77777777" w:rsidTr="00DA0221">
        <w:trPr>
          <w:trHeight w:val="40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2CAFD0D"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105A8589"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7BC199E1" w14:textId="77777777" w:rsidR="00046E0F" w:rsidRPr="00255FF1" w:rsidRDefault="00046E0F" w:rsidP="00DA0221">
            <w:pPr>
              <w:jc w:val="center"/>
              <w:rPr>
                <w:bCs/>
              </w:rPr>
            </w:pPr>
            <w:r>
              <w:rPr>
                <w:rFonts w:cs="Times New Roman"/>
                <w:bCs/>
                <w:lang w:val="en-US"/>
              </w:rPr>
              <w:t>2</w:t>
            </w:r>
          </w:p>
        </w:tc>
        <w:tc>
          <w:tcPr>
            <w:tcW w:w="2999" w:type="dxa"/>
            <w:tcBorders>
              <w:top w:val="single" w:sz="4" w:space="0" w:color="auto"/>
              <w:left w:val="single" w:sz="4" w:space="0" w:color="auto"/>
              <w:bottom w:val="single" w:sz="4" w:space="0" w:color="auto"/>
              <w:right w:val="single" w:sz="4" w:space="0" w:color="auto"/>
            </w:tcBorders>
            <w:hideMark/>
          </w:tcPr>
          <w:p w14:paraId="4D394705" w14:textId="77777777" w:rsidR="00046E0F" w:rsidRDefault="00046E0F" w:rsidP="00DA0221">
            <w:pPr>
              <w:jc w:val="both"/>
              <w:rPr>
                <w:bCs/>
              </w:rPr>
            </w:pPr>
            <w:r w:rsidRPr="00046E0F">
              <w:rPr>
                <w:rFonts w:cs="Times New Roman"/>
                <w:bCs/>
                <w:lang w:val="es-ES"/>
              </w:rPr>
              <w:t>Skelbiama ne visa, neišsami arba neatnaujinta</w:t>
            </w:r>
          </w:p>
        </w:tc>
      </w:tr>
      <w:tr w:rsidR="00046E0F" w14:paraId="4EBD0F94" w14:textId="77777777" w:rsidTr="00DA0221">
        <w:trPr>
          <w:trHeight w:val="2368"/>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AB435BC"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4E7E444A"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5D0EA04D" w14:textId="77777777" w:rsidR="00046E0F" w:rsidRPr="00255FF1" w:rsidRDefault="00046E0F" w:rsidP="00DA0221">
            <w:pPr>
              <w:jc w:val="center"/>
              <w:rPr>
                <w:bCs/>
              </w:rPr>
            </w:pPr>
            <w:r>
              <w:rPr>
                <w:rFonts w:cs="Times New Roman"/>
                <w:bCs/>
                <w:lang w:val="en-US"/>
              </w:rPr>
              <w:t>5</w:t>
            </w:r>
          </w:p>
        </w:tc>
        <w:tc>
          <w:tcPr>
            <w:tcW w:w="2999" w:type="dxa"/>
            <w:tcBorders>
              <w:top w:val="single" w:sz="4" w:space="0" w:color="auto"/>
              <w:left w:val="single" w:sz="4" w:space="0" w:color="auto"/>
              <w:bottom w:val="single" w:sz="4" w:space="0" w:color="auto"/>
              <w:right w:val="single" w:sz="4" w:space="0" w:color="auto"/>
            </w:tcBorders>
            <w:hideMark/>
          </w:tcPr>
          <w:p w14:paraId="15288683" w14:textId="77777777" w:rsidR="00046E0F" w:rsidRDefault="00046E0F" w:rsidP="00DA0221">
            <w:pPr>
              <w:jc w:val="both"/>
              <w:rPr>
                <w:bCs/>
              </w:rPr>
            </w:pPr>
            <w:r w:rsidRPr="00046E0F">
              <w:rPr>
                <w:rFonts w:cs="Times New Roman"/>
                <w:bCs/>
                <w:lang w:val="es-ES"/>
              </w:rPr>
              <w:t>Skelbiama</w:t>
            </w:r>
            <w:r w:rsidRPr="00046E0F">
              <w:rPr>
                <w:rFonts w:cs="Times New Roman"/>
                <w:lang w:val="es-ES"/>
              </w:rPr>
              <w:t xml:space="preserve"> </w:t>
            </w:r>
            <w:r w:rsidRPr="00046E0F">
              <w:rPr>
                <w:rFonts w:cs="Times New Roman"/>
                <w:bCs/>
                <w:lang w:val="es-ES"/>
              </w:rPr>
              <w:t>visa, išsami ir atnaujinta</w:t>
            </w:r>
          </w:p>
        </w:tc>
      </w:tr>
      <w:tr w:rsidR="00046E0F" w14:paraId="31DBED1F" w14:textId="77777777" w:rsidTr="00DA0221">
        <w:tc>
          <w:tcPr>
            <w:tcW w:w="959" w:type="dxa"/>
            <w:vMerge w:val="restart"/>
            <w:tcBorders>
              <w:top w:val="single" w:sz="4" w:space="0" w:color="auto"/>
              <w:left w:val="single" w:sz="4" w:space="0" w:color="auto"/>
              <w:bottom w:val="single" w:sz="4" w:space="0" w:color="auto"/>
              <w:right w:val="single" w:sz="4" w:space="0" w:color="auto"/>
            </w:tcBorders>
            <w:hideMark/>
          </w:tcPr>
          <w:p w14:paraId="460B7F40" w14:textId="77777777" w:rsidR="00046E0F" w:rsidRDefault="00046E0F" w:rsidP="00DA0221">
            <w:pPr>
              <w:jc w:val="both"/>
            </w:pPr>
            <w:r>
              <w:t>2.1.2.</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421D95F6" w14:textId="77777777" w:rsidR="00046E0F" w:rsidRDefault="00046E0F" w:rsidP="00DA0221">
            <w:pPr>
              <w:jc w:val="both"/>
            </w:pPr>
            <w:r>
              <w:t xml:space="preserve">Informacija apie baudžiamąją atsakomybę už korupcinio pobūdžio nusikalstamas veikas </w:t>
            </w:r>
          </w:p>
        </w:tc>
        <w:tc>
          <w:tcPr>
            <w:tcW w:w="779" w:type="dxa"/>
            <w:tcBorders>
              <w:top w:val="single" w:sz="4" w:space="0" w:color="auto"/>
              <w:left w:val="single" w:sz="4" w:space="0" w:color="auto"/>
              <w:bottom w:val="single" w:sz="4" w:space="0" w:color="auto"/>
              <w:right w:val="single" w:sz="4" w:space="0" w:color="auto"/>
            </w:tcBorders>
            <w:hideMark/>
          </w:tcPr>
          <w:p w14:paraId="040EE4CC"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4A6C2533" w14:textId="77777777" w:rsidR="00046E0F" w:rsidRDefault="00046E0F" w:rsidP="00DA0221">
            <w:pPr>
              <w:jc w:val="both"/>
            </w:pPr>
            <w:r>
              <w:t>Neskelbiama</w:t>
            </w:r>
          </w:p>
        </w:tc>
      </w:tr>
      <w:tr w:rsidR="00046E0F" w14:paraId="1DA9BFEA" w14:textId="77777777" w:rsidTr="00DA0221">
        <w:trPr>
          <w:trHeight w:val="207"/>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D247EB3"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5C1D7AF5"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7202F25A"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76184F5E" w14:textId="77777777" w:rsidR="00046E0F" w:rsidRDefault="00046E0F" w:rsidP="00DA0221">
            <w:pPr>
              <w:jc w:val="both"/>
            </w:pPr>
            <w:r>
              <w:t>Skelbiama</w:t>
            </w:r>
          </w:p>
        </w:tc>
      </w:tr>
      <w:tr w:rsidR="00046E0F" w14:paraId="1CE15E7C" w14:textId="77777777" w:rsidTr="00DA0221">
        <w:trPr>
          <w:trHeight w:val="74"/>
        </w:trPr>
        <w:tc>
          <w:tcPr>
            <w:tcW w:w="959" w:type="dxa"/>
            <w:vMerge w:val="restart"/>
            <w:tcBorders>
              <w:top w:val="single" w:sz="4" w:space="0" w:color="auto"/>
              <w:left w:val="single" w:sz="4" w:space="0" w:color="auto"/>
              <w:bottom w:val="single" w:sz="4" w:space="0" w:color="auto"/>
              <w:right w:val="single" w:sz="4" w:space="0" w:color="auto"/>
            </w:tcBorders>
            <w:hideMark/>
          </w:tcPr>
          <w:p w14:paraId="143423BD" w14:textId="77777777" w:rsidR="00046E0F" w:rsidRDefault="00046E0F" w:rsidP="00DA0221">
            <w:pPr>
              <w:jc w:val="both"/>
            </w:pPr>
            <w:r>
              <w:t xml:space="preserve">2.1.3. </w:t>
            </w:r>
          </w:p>
        </w:tc>
        <w:tc>
          <w:tcPr>
            <w:tcW w:w="4891" w:type="dxa"/>
            <w:vMerge w:val="restart"/>
            <w:tcBorders>
              <w:top w:val="single" w:sz="4" w:space="0" w:color="auto"/>
              <w:left w:val="single" w:sz="4" w:space="0" w:color="auto"/>
              <w:bottom w:val="single" w:sz="4" w:space="0" w:color="auto"/>
              <w:right w:val="single" w:sz="4" w:space="0" w:color="auto"/>
            </w:tcBorders>
          </w:tcPr>
          <w:p w14:paraId="2F4BD830" w14:textId="77777777" w:rsidR="00046E0F" w:rsidRDefault="00046E0F" w:rsidP="00DA0221">
            <w:pPr>
              <w:snapToGrid w:val="0"/>
              <w:jc w:val="both"/>
            </w:pPr>
            <w:r>
              <w:rPr>
                <w:bCs/>
                <w:color w:val="000000"/>
              </w:rPr>
              <w:t>Dovanų, gautų pagal tarptautinį protokolą ar tradicijas, taip pat reprezentacijai skirtų dovanų perdavimo, vertinimo, registravimo, saugojimo ir eksponavimo tvarka</w:t>
            </w:r>
          </w:p>
        </w:tc>
        <w:tc>
          <w:tcPr>
            <w:tcW w:w="779" w:type="dxa"/>
            <w:tcBorders>
              <w:top w:val="single" w:sz="4" w:space="0" w:color="auto"/>
              <w:left w:val="single" w:sz="4" w:space="0" w:color="auto"/>
              <w:bottom w:val="single" w:sz="4" w:space="0" w:color="auto"/>
              <w:right w:val="single" w:sz="4" w:space="0" w:color="auto"/>
            </w:tcBorders>
            <w:hideMark/>
          </w:tcPr>
          <w:p w14:paraId="0BB16AB4"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305736E3" w14:textId="77777777" w:rsidR="00046E0F" w:rsidRDefault="00046E0F" w:rsidP="00DA0221">
            <w:pPr>
              <w:jc w:val="both"/>
            </w:pPr>
            <w:r>
              <w:t>Neskelbiama</w:t>
            </w:r>
          </w:p>
        </w:tc>
      </w:tr>
      <w:tr w:rsidR="00046E0F" w14:paraId="6D6D4C73" w14:textId="77777777" w:rsidTr="00DA0221">
        <w:trPr>
          <w:trHeight w:val="7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CF2817C"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4E5E1BA2"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0B56E86D"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201F5785" w14:textId="77777777" w:rsidR="00046E0F" w:rsidRDefault="00046E0F" w:rsidP="00DA0221">
            <w:pPr>
              <w:jc w:val="both"/>
            </w:pPr>
            <w:r>
              <w:t>Skelbiama</w:t>
            </w:r>
          </w:p>
        </w:tc>
      </w:tr>
      <w:tr w:rsidR="00046E0F" w14:paraId="5FE54096" w14:textId="77777777" w:rsidTr="00DA0221">
        <w:trPr>
          <w:trHeight w:val="363"/>
        </w:trPr>
        <w:tc>
          <w:tcPr>
            <w:tcW w:w="959" w:type="dxa"/>
            <w:vMerge w:val="restart"/>
            <w:tcBorders>
              <w:top w:val="single" w:sz="4" w:space="0" w:color="auto"/>
              <w:left w:val="single" w:sz="4" w:space="0" w:color="auto"/>
              <w:bottom w:val="single" w:sz="4" w:space="0" w:color="auto"/>
              <w:right w:val="single" w:sz="4" w:space="0" w:color="auto"/>
            </w:tcBorders>
            <w:hideMark/>
          </w:tcPr>
          <w:p w14:paraId="151ACE64" w14:textId="77777777" w:rsidR="00046E0F" w:rsidRDefault="00046E0F" w:rsidP="00DA0221">
            <w:pPr>
              <w:jc w:val="both"/>
            </w:pPr>
            <w:r>
              <w:t>2.1.4.</w:t>
            </w:r>
          </w:p>
        </w:tc>
        <w:tc>
          <w:tcPr>
            <w:tcW w:w="4891" w:type="dxa"/>
            <w:vMerge w:val="restart"/>
            <w:tcBorders>
              <w:top w:val="single" w:sz="4" w:space="0" w:color="auto"/>
              <w:left w:val="single" w:sz="4" w:space="0" w:color="auto"/>
              <w:bottom w:val="single" w:sz="4" w:space="0" w:color="auto"/>
              <w:right w:val="single" w:sz="4" w:space="0" w:color="auto"/>
            </w:tcBorders>
          </w:tcPr>
          <w:p w14:paraId="406C9A7C" w14:textId="77777777" w:rsidR="00046E0F" w:rsidRDefault="00046E0F" w:rsidP="00DA0221">
            <w:pPr>
              <w:snapToGrid w:val="0"/>
              <w:jc w:val="both"/>
              <w:rPr>
                <w:bCs/>
                <w:color w:val="000000"/>
              </w:rPr>
            </w:pPr>
            <w:r>
              <w:rPr>
                <w:bCs/>
              </w:rPr>
              <w:t>Etikos ir (ar) elgesio kodeksas ar taisyklės</w:t>
            </w:r>
          </w:p>
        </w:tc>
        <w:tc>
          <w:tcPr>
            <w:tcW w:w="779" w:type="dxa"/>
            <w:tcBorders>
              <w:top w:val="single" w:sz="4" w:space="0" w:color="auto"/>
              <w:left w:val="single" w:sz="4" w:space="0" w:color="auto"/>
              <w:bottom w:val="single" w:sz="4" w:space="0" w:color="auto"/>
              <w:right w:val="single" w:sz="4" w:space="0" w:color="auto"/>
            </w:tcBorders>
            <w:hideMark/>
          </w:tcPr>
          <w:p w14:paraId="216F5DD1"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486EDB70" w14:textId="77777777" w:rsidR="00046E0F" w:rsidRDefault="00046E0F" w:rsidP="00DA0221">
            <w:pPr>
              <w:jc w:val="both"/>
            </w:pPr>
            <w:r>
              <w:t>Neskelbiama</w:t>
            </w:r>
          </w:p>
        </w:tc>
      </w:tr>
      <w:tr w:rsidR="00046E0F" w14:paraId="1A8365F6" w14:textId="77777777" w:rsidTr="00DA0221">
        <w:trPr>
          <w:trHeight w:val="291"/>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8EB9FB8"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25B3EE6" w14:textId="77777777" w:rsidR="00046E0F" w:rsidRDefault="00046E0F" w:rsidP="00DA0221">
            <w:pPr>
              <w:rPr>
                <w:bCs/>
                <w:color w:val="000000"/>
              </w:rPr>
            </w:pPr>
          </w:p>
        </w:tc>
        <w:tc>
          <w:tcPr>
            <w:tcW w:w="779" w:type="dxa"/>
            <w:tcBorders>
              <w:top w:val="single" w:sz="4" w:space="0" w:color="auto"/>
              <w:left w:val="single" w:sz="4" w:space="0" w:color="auto"/>
              <w:bottom w:val="single" w:sz="4" w:space="0" w:color="auto"/>
              <w:right w:val="single" w:sz="4" w:space="0" w:color="auto"/>
            </w:tcBorders>
            <w:hideMark/>
          </w:tcPr>
          <w:p w14:paraId="0188A426"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720DE7D2" w14:textId="77777777" w:rsidR="00046E0F" w:rsidRDefault="00046E0F" w:rsidP="00DA0221">
            <w:pPr>
              <w:jc w:val="both"/>
            </w:pPr>
            <w:r>
              <w:t>Skelbiama</w:t>
            </w:r>
          </w:p>
        </w:tc>
      </w:tr>
      <w:tr w:rsidR="00046E0F" w14:paraId="039DCBEB" w14:textId="77777777" w:rsidTr="00DA0221">
        <w:trPr>
          <w:trHeight w:val="612"/>
        </w:trPr>
        <w:tc>
          <w:tcPr>
            <w:tcW w:w="959" w:type="dxa"/>
            <w:vMerge w:val="restart"/>
            <w:tcBorders>
              <w:top w:val="single" w:sz="4" w:space="0" w:color="auto"/>
              <w:left w:val="single" w:sz="4" w:space="0" w:color="auto"/>
              <w:bottom w:val="single" w:sz="4" w:space="0" w:color="auto"/>
              <w:right w:val="single" w:sz="4" w:space="0" w:color="auto"/>
            </w:tcBorders>
            <w:hideMark/>
          </w:tcPr>
          <w:p w14:paraId="3DEB4CC8" w14:textId="77777777" w:rsidR="00046E0F" w:rsidRDefault="00046E0F" w:rsidP="00DA0221">
            <w:pPr>
              <w:jc w:val="both"/>
            </w:pPr>
            <w:r>
              <w:t xml:space="preserve">2.1.5.  </w:t>
            </w:r>
          </w:p>
        </w:tc>
        <w:tc>
          <w:tcPr>
            <w:tcW w:w="4891" w:type="dxa"/>
            <w:vMerge w:val="restart"/>
            <w:tcBorders>
              <w:top w:val="single" w:sz="4" w:space="0" w:color="auto"/>
              <w:left w:val="single" w:sz="4" w:space="0" w:color="auto"/>
              <w:bottom w:val="single" w:sz="4" w:space="0" w:color="auto"/>
              <w:right w:val="single" w:sz="4" w:space="0" w:color="auto"/>
            </w:tcBorders>
          </w:tcPr>
          <w:p w14:paraId="06ED7A43" w14:textId="77777777" w:rsidR="00046E0F" w:rsidRDefault="00046E0F" w:rsidP="00DA0221">
            <w:pPr>
              <w:tabs>
                <w:tab w:val="center" w:pos="4153"/>
                <w:tab w:val="right" w:pos="8306"/>
              </w:tabs>
              <w:jc w:val="both"/>
              <w:rPr>
                <w:color w:val="000000"/>
              </w:rPr>
            </w:pPr>
            <w:r w:rsidRPr="002A2DB7">
              <w:rPr>
                <w:rFonts w:cs="Times New Roman"/>
                <w:bCs/>
              </w:rPr>
              <w:t xml:space="preserve">Paramos panaudojimo ataskaitos forma ir </w:t>
            </w:r>
            <w:r w:rsidRPr="002A2DB7">
              <w:rPr>
                <w:rFonts w:cs="Times New Roman"/>
                <w:color w:val="000000"/>
              </w:rPr>
              <w:t xml:space="preserve">Informacijos apie paramos davėjų asmens </w:t>
            </w:r>
            <w:r w:rsidRPr="002A2DB7">
              <w:rPr>
                <w:rFonts w:cs="Times New Roman"/>
                <w:color w:val="000000"/>
              </w:rPr>
              <w:lastRenderedPageBreak/>
              <w:t xml:space="preserve">sveikatos priežiūros įstaigai suteiktą paramą ir jų laimėtus asmens sveikatos priežiūros įstaigos organizuojamus viešuosius pirkimus </w:t>
            </w:r>
            <w:r w:rsidRPr="002A2DB7">
              <w:rPr>
                <w:rFonts w:cs="Times New Roman"/>
                <w:bCs/>
              </w:rPr>
              <w:t xml:space="preserve">forma, patvirtinta </w:t>
            </w:r>
            <w:r w:rsidRPr="002A2DB7">
              <w:rPr>
                <w:rFonts w:cs="Times New Roman"/>
                <w:color w:val="000000"/>
              </w:rPr>
              <w:t xml:space="preserve">Lietuvos Respublikos sveikatos apsaugos ministro 2022 m. liepos 25 d. įsakymu Nr. </w:t>
            </w:r>
            <w:r w:rsidRPr="002A2DB7">
              <w:rPr>
                <w:rFonts w:cs="Times New Roman"/>
                <w:color w:val="000000"/>
                <w:lang w:val="es-ES"/>
              </w:rPr>
              <w:t xml:space="preserve">V-1270 „Dėl </w:t>
            </w:r>
            <w:r w:rsidRPr="002A2DB7">
              <w:rPr>
                <w:rFonts w:cs="Times New Roman"/>
                <w:bCs/>
                <w:lang w:val="es-ES" w:eastAsia="lt-LT"/>
              </w:rPr>
              <w:t xml:space="preserve">rekomendacijų dėl </w:t>
            </w:r>
            <w:r w:rsidRPr="002A2DB7">
              <w:rPr>
                <w:rFonts w:cs="Times New Roman"/>
                <w:bCs/>
                <w:kern w:val="16"/>
                <w:lang w:val="es-ES"/>
              </w:rPr>
              <w:t xml:space="preserve">asmens </w:t>
            </w:r>
            <w:r w:rsidRPr="002A2DB7">
              <w:rPr>
                <w:rFonts w:cs="Times New Roman"/>
                <w:bCs/>
                <w:color w:val="000000"/>
                <w:lang w:val="es-ES"/>
              </w:rPr>
              <w:t xml:space="preserve">sveikatos priežiūros įstaigų </w:t>
            </w:r>
            <w:r w:rsidRPr="002A2DB7">
              <w:rPr>
                <w:rFonts w:cs="Times New Roman"/>
                <w:bCs/>
                <w:lang w:val="es-ES" w:eastAsia="lt-LT"/>
              </w:rPr>
              <w:t>paramos gavimo ir teikimo apskaitos ir viešinimo sistemos taikymo“</w:t>
            </w:r>
          </w:p>
        </w:tc>
        <w:tc>
          <w:tcPr>
            <w:tcW w:w="779" w:type="dxa"/>
            <w:tcBorders>
              <w:top w:val="single" w:sz="4" w:space="0" w:color="auto"/>
              <w:left w:val="single" w:sz="4" w:space="0" w:color="auto"/>
              <w:bottom w:val="single" w:sz="4" w:space="0" w:color="auto"/>
              <w:right w:val="single" w:sz="4" w:space="0" w:color="auto"/>
            </w:tcBorders>
            <w:hideMark/>
          </w:tcPr>
          <w:p w14:paraId="5F781B81" w14:textId="77777777" w:rsidR="00046E0F" w:rsidRPr="00255FF1" w:rsidRDefault="00046E0F" w:rsidP="00DA0221">
            <w:pPr>
              <w:jc w:val="center"/>
            </w:pPr>
            <w:r>
              <w:rPr>
                <w:rFonts w:cs="Times New Roman"/>
                <w:lang w:val="en-US"/>
              </w:rPr>
              <w:lastRenderedPageBreak/>
              <w:t>0</w:t>
            </w:r>
          </w:p>
        </w:tc>
        <w:tc>
          <w:tcPr>
            <w:tcW w:w="2999" w:type="dxa"/>
            <w:tcBorders>
              <w:top w:val="single" w:sz="4" w:space="0" w:color="auto"/>
              <w:left w:val="single" w:sz="4" w:space="0" w:color="auto"/>
              <w:bottom w:val="single" w:sz="4" w:space="0" w:color="auto"/>
              <w:right w:val="single" w:sz="4" w:space="0" w:color="auto"/>
            </w:tcBorders>
            <w:hideMark/>
          </w:tcPr>
          <w:p w14:paraId="1DC4026D" w14:textId="77777777" w:rsidR="00046E0F" w:rsidRDefault="00046E0F" w:rsidP="00DA0221">
            <w:pPr>
              <w:jc w:val="both"/>
            </w:pPr>
            <w:r>
              <w:rPr>
                <w:rFonts w:cs="Times New Roman"/>
                <w:lang w:val="en-US"/>
              </w:rPr>
              <w:t>Neskelbiamos</w:t>
            </w:r>
          </w:p>
        </w:tc>
      </w:tr>
      <w:tr w:rsidR="00046E0F" w14:paraId="5AB8588E" w14:textId="77777777" w:rsidTr="00DA0221">
        <w:trPr>
          <w:trHeight w:val="108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A4B250"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4598CE3"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5A7EDAE5" w14:textId="77777777" w:rsidR="00046E0F" w:rsidRPr="00255FF1" w:rsidRDefault="00046E0F" w:rsidP="00DA0221">
            <w:pPr>
              <w:jc w:val="center"/>
            </w:pPr>
            <w:r>
              <w:rPr>
                <w:rFonts w:cs="Times New Roman"/>
                <w:lang w:val="en-US"/>
              </w:rPr>
              <w:t>5</w:t>
            </w:r>
          </w:p>
        </w:tc>
        <w:tc>
          <w:tcPr>
            <w:tcW w:w="2999" w:type="dxa"/>
            <w:tcBorders>
              <w:top w:val="single" w:sz="4" w:space="0" w:color="auto"/>
              <w:left w:val="single" w:sz="4" w:space="0" w:color="auto"/>
              <w:bottom w:val="single" w:sz="4" w:space="0" w:color="auto"/>
              <w:right w:val="single" w:sz="4" w:space="0" w:color="auto"/>
            </w:tcBorders>
            <w:hideMark/>
          </w:tcPr>
          <w:p w14:paraId="4FA07BC0" w14:textId="77777777" w:rsidR="00046E0F" w:rsidRDefault="00046E0F" w:rsidP="00DA0221">
            <w:pPr>
              <w:jc w:val="both"/>
            </w:pPr>
            <w:r>
              <w:rPr>
                <w:rFonts w:cs="Times New Roman"/>
                <w:lang w:val="en-US"/>
              </w:rPr>
              <w:t>Skelbiamos</w:t>
            </w:r>
          </w:p>
        </w:tc>
      </w:tr>
      <w:tr w:rsidR="00046E0F" w14:paraId="6F034823" w14:textId="77777777" w:rsidTr="00DA0221">
        <w:trPr>
          <w:trHeight w:val="495"/>
        </w:trPr>
        <w:tc>
          <w:tcPr>
            <w:tcW w:w="959" w:type="dxa"/>
            <w:vMerge w:val="restart"/>
            <w:tcBorders>
              <w:top w:val="single" w:sz="4" w:space="0" w:color="auto"/>
              <w:left w:val="single" w:sz="4" w:space="0" w:color="auto"/>
              <w:bottom w:val="single" w:sz="4" w:space="0" w:color="auto"/>
              <w:right w:val="single" w:sz="4" w:space="0" w:color="auto"/>
            </w:tcBorders>
            <w:hideMark/>
          </w:tcPr>
          <w:p w14:paraId="6D2A1753" w14:textId="77777777" w:rsidR="00046E0F" w:rsidRDefault="00046E0F" w:rsidP="00DA0221">
            <w:pPr>
              <w:jc w:val="both"/>
            </w:pPr>
            <w:r>
              <w:t>2.1.6</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02CDBFE5" w14:textId="77777777" w:rsidR="00046E0F" w:rsidRDefault="00046E0F" w:rsidP="00DA0221">
            <w:pPr>
              <w:ind w:firstLine="17"/>
              <w:jc w:val="both"/>
              <w:rPr>
                <w:bCs/>
              </w:rPr>
            </w:pPr>
            <w:r w:rsidRPr="002A2DB7">
              <w:rPr>
                <w:rFonts w:cs="Times New Roman"/>
                <w:color w:val="000000"/>
              </w:rPr>
              <w:t>I</w:t>
            </w:r>
            <w:r w:rsidRPr="002A2DB7">
              <w:rPr>
                <w:rFonts w:cs="Times New Roman"/>
              </w:rPr>
              <w:t>nterneto svetainės skiltyje „Viešieji pirkimai“ skelbiama viešųjų pirkimų suvestinė Viešųjų pirkimų įstatymo 26 straipsnio 2 dalyje nustatyta tvarka</w:t>
            </w:r>
          </w:p>
        </w:tc>
        <w:tc>
          <w:tcPr>
            <w:tcW w:w="779" w:type="dxa"/>
            <w:tcBorders>
              <w:top w:val="single" w:sz="4" w:space="0" w:color="auto"/>
              <w:left w:val="single" w:sz="4" w:space="0" w:color="auto"/>
              <w:bottom w:val="single" w:sz="4" w:space="0" w:color="auto"/>
              <w:right w:val="single" w:sz="4" w:space="0" w:color="auto"/>
            </w:tcBorders>
          </w:tcPr>
          <w:p w14:paraId="2A4767AB" w14:textId="77777777" w:rsidR="00046E0F" w:rsidRPr="00255FF1" w:rsidRDefault="00046E0F" w:rsidP="00DA0221">
            <w:pPr>
              <w:jc w:val="center"/>
            </w:pPr>
            <w:r>
              <w:rPr>
                <w:rFonts w:cs="Times New Roman"/>
                <w:lang w:val="en-US"/>
              </w:rPr>
              <w:t>0</w:t>
            </w:r>
          </w:p>
        </w:tc>
        <w:tc>
          <w:tcPr>
            <w:tcW w:w="2999" w:type="dxa"/>
            <w:tcBorders>
              <w:top w:val="single" w:sz="4" w:space="0" w:color="auto"/>
              <w:left w:val="single" w:sz="4" w:space="0" w:color="auto"/>
              <w:bottom w:val="single" w:sz="4" w:space="0" w:color="auto"/>
              <w:right w:val="single" w:sz="4" w:space="0" w:color="auto"/>
            </w:tcBorders>
          </w:tcPr>
          <w:p w14:paraId="1060DCCC" w14:textId="77777777" w:rsidR="00046E0F" w:rsidRDefault="00046E0F" w:rsidP="00DA0221">
            <w:pPr>
              <w:jc w:val="both"/>
            </w:pPr>
            <w:r>
              <w:rPr>
                <w:rFonts w:cs="Times New Roman"/>
                <w:lang w:val="en-US"/>
              </w:rPr>
              <w:t>Neskelbiama</w:t>
            </w:r>
          </w:p>
        </w:tc>
      </w:tr>
      <w:tr w:rsidR="00046E0F" w14:paraId="578149AC" w14:textId="77777777" w:rsidTr="00DA0221">
        <w:trPr>
          <w:trHeight w:val="87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BF3523C"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70A6BACF"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47599082" w14:textId="77777777" w:rsidR="00046E0F" w:rsidRPr="00255FF1" w:rsidRDefault="00046E0F" w:rsidP="00DA0221">
            <w:pPr>
              <w:jc w:val="center"/>
            </w:pPr>
            <w:r>
              <w:rPr>
                <w:rFonts w:cs="Times New Roman"/>
                <w:lang w:val="en-US"/>
              </w:rPr>
              <w:t>2</w:t>
            </w:r>
          </w:p>
        </w:tc>
        <w:tc>
          <w:tcPr>
            <w:tcW w:w="2999" w:type="dxa"/>
            <w:tcBorders>
              <w:top w:val="single" w:sz="4" w:space="0" w:color="auto"/>
              <w:left w:val="single" w:sz="4" w:space="0" w:color="auto"/>
              <w:bottom w:val="single" w:sz="4" w:space="0" w:color="auto"/>
              <w:right w:val="single" w:sz="4" w:space="0" w:color="auto"/>
            </w:tcBorders>
            <w:hideMark/>
          </w:tcPr>
          <w:p w14:paraId="5209A810" w14:textId="77777777" w:rsidR="00046E0F" w:rsidRDefault="00046E0F" w:rsidP="00DA0221">
            <w:pPr>
              <w:jc w:val="both"/>
            </w:pPr>
            <w:r>
              <w:rPr>
                <w:rFonts w:cs="Times New Roman"/>
                <w:lang w:val="en-US"/>
              </w:rPr>
              <w:t>Skelbiama</w:t>
            </w:r>
          </w:p>
        </w:tc>
      </w:tr>
      <w:tr w:rsidR="00046E0F" w14:paraId="0DF4FD16" w14:textId="77777777" w:rsidTr="00DA0221">
        <w:trPr>
          <w:trHeight w:val="300"/>
        </w:trPr>
        <w:tc>
          <w:tcPr>
            <w:tcW w:w="959" w:type="dxa"/>
            <w:vMerge w:val="restart"/>
            <w:tcBorders>
              <w:top w:val="single" w:sz="4" w:space="0" w:color="auto"/>
              <w:left w:val="single" w:sz="4" w:space="0" w:color="auto"/>
              <w:bottom w:val="single" w:sz="4" w:space="0" w:color="auto"/>
              <w:right w:val="single" w:sz="4" w:space="0" w:color="auto"/>
            </w:tcBorders>
            <w:hideMark/>
          </w:tcPr>
          <w:p w14:paraId="15F43FDA" w14:textId="77777777" w:rsidR="00046E0F" w:rsidRDefault="00046E0F" w:rsidP="00DA0221">
            <w:pPr>
              <w:jc w:val="both"/>
            </w:pPr>
            <w:r>
              <w:t>2.1.7.</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5642450B" w14:textId="77777777" w:rsidR="00046E0F" w:rsidRDefault="00046E0F" w:rsidP="00DA0221">
            <w:pPr>
              <w:tabs>
                <w:tab w:val="center" w:pos="4153"/>
                <w:tab w:val="right" w:pos="8306"/>
              </w:tabs>
              <w:jc w:val="both"/>
              <w:rPr>
                <w:bCs/>
              </w:rPr>
            </w:pPr>
            <w:r>
              <w:t>Informacija apie mokamas asmens sveikatos priežiūros paslaugas ir jų apmokėjimo tvarką</w:t>
            </w:r>
          </w:p>
        </w:tc>
        <w:tc>
          <w:tcPr>
            <w:tcW w:w="779" w:type="dxa"/>
            <w:tcBorders>
              <w:top w:val="single" w:sz="4" w:space="0" w:color="auto"/>
              <w:left w:val="single" w:sz="4" w:space="0" w:color="auto"/>
              <w:bottom w:val="single" w:sz="4" w:space="0" w:color="auto"/>
              <w:right w:val="single" w:sz="4" w:space="0" w:color="auto"/>
            </w:tcBorders>
            <w:hideMark/>
          </w:tcPr>
          <w:p w14:paraId="475F8F56"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380AB600" w14:textId="77777777" w:rsidR="00046E0F" w:rsidRDefault="00046E0F" w:rsidP="00DA0221">
            <w:pPr>
              <w:jc w:val="both"/>
            </w:pPr>
            <w:r>
              <w:t>Neskelbiama</w:t>
            </w:r>
          </w:p>
        </w:tc>
      </w:tr>
      <w:tr w:rsidR="00046E0F" w14:paraId="063F9681" w14:textId="77777777" w:rsidTr="00DA0221">
        <w:trPr>
          <w:trHeight w:val="7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A9DFBBA"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9CED407"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3EA8F8FE"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73650A0D" w14:textId="77777777" w:rsidR="00046E0F" w:rsidRDefault="00046E0F" w:rsidP="00DA0221">
            <w:pPr>
              <w:jc w:val="both"/>
            </w:pPr>
            <w:r>
              <w:t>Skelbiama</w:t>
            </w:r>
          </w:p>
        </w:tc>
      </w:tr>
      <w:tr w:rsidR="00046E0F" w14:paraId="2E133D52" w14:textId="77777777" w:rsidTr="00DA0221">
        <w:trPr>
          <w:trHeight w:val="405"/>
        </w:trPr>
        <w:tc>
          <w:tcPr>
            <w:tcW w:w="959" w:type="dxa"/>
            <w:vMerge w:val="restart"/>
            <w:tcBorders>
              <w:top w:val="single" w:sz="4" w:space="0" w:color="auto"/>
              <w:left w:val="single" w:sz="4" w:space="0" w:color="auto"/>
              <w:bottom w:val="single" w:sz="4" w:space="0" w:color="auto"/>
              <w:right w:val="single" w:sz="4" w:space="0" w:color="auto"/>
            </w:tcBorders>
            <w:hideMark/>
          </w:tcPr>
          <w:p w14:paraId="507D770E" w14:textId="77777777" w:rsidR="00046E0F" w:rsidRDefault="00046E0F" w:rsidP="00DA0221">
            <w:pPr>
              <w:jc w:val="both"/>
            </w:pPr>
            <w:r>
              <w:t>2.1.8.</w:t>
            </w:r>
          </w:p>
        </w:tc>
        <w:tc>
          <w:tcPr>
            <w:tcW w:w="4891" w:type="dxa"/>
            <w:vMerge w:val="restart"/>
            <w:tcBorders>
              <w:top w:val="single" w:sz="4" w:space="0" w:color="auto"/>
              <w:left w:val="single" w:sz="4" w:space="0" w:color="auto"/>
              <w:bottom w:val="single" w:sz="4" w:space="0" w:color="auto"/>
              <w:right w:val="single" w:sz="4" w:space="0" w:color="auto"/>
            </w:tcBorders>
          </w:tcPr>
          <w:p w14:paraId="784D23A8" w14:textId="77777777" w:rsidR="00046E0F" w:rsidRDefault="00046E0F" w:rsidP="00DA0221">
            <w:pPr>
              <w:tabs>
                <w:tab w:val="center" w:pos="4153"/>
                <w:tab w:val="right" w:pos="8306"/>
              </w:tabs>
              <w:jc w:val="both"/>
            </w:pPr>
            <w:r>
              <w:t>Informacija apie nemokamas (apmokamas Privalomojo sveikatos draudimo fondo biudžeto lėšomis) asmens sveikatos priežiūros paslaugas</w:t>
            </w:r>
          </w:p>
        </w:tc>
        <w:tc>
          <w:tcPr>
            <w:tcW w:w="779" w:type="dxa"/>
            <w:tcBorders>
              <w:top w:val="single" w:sz="4" w:space="0" w:color="auto"/>
              <w:left w:val="single" w:sz="4" w:space="0" w:color="auto"/>
              <w:bottom w:val="single" w:sz="4" w:space="0" w:color="auto"/>
              <w:right w:val="single" w:sz="4" w:space="0" w:color="auto"/>
            </w:tcBorders>
            <w:hideMark/>
          </w:tcPr>
          <w:p w14:paraId="425DE07D"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2679EA03" w14:textId="77777777" w:rsidR="00046E0F" w:rsidRDefault="00046E0F" w:rsidP="00DA0221">
            <w:pPr>
              <w:jc w:val="both"/>
            </w:pPr>
            <w:r>
              <w:t>Neskelbiama</w:t>
            </w:r>
          </w:p>
        </w:tc>
      </w:tr>
      <w:tr w:rsidR="00046E0F" w14:paraId="51176454" w14:textId="77777777" w:rsidTr="00DA0221">
        <w:trPr>
          <w:trHeight w:val="39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3245087"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13320770"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0154169A"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11F3CD4B" w14:textId="77777777" w:rsidR="00046E0F" w:rsidRDefault="00046E0F" w:rsidP="00DA0221">
            <w:pPr>
              <w:jc w:val="both"/>
            </w:pPr>
            <w:r>
              <w:t>Skelbiama</w:t>
            </w:r>
          </w:p>
        </w:tc>
      </w:tr>
      <w:tr w:rsidR="00046E0F" w14:paraId="5172DB0D" w14:textId="77777777" w:rsidTr="00DA0221">
        <w:trPr>
          <w:trHeight w:val="387"/>
        </w:trPr>
        <w:tc>
          <w:tcPr>
            <w:tcW w:w="959" w:type="dxa"/>
            <w:vMerge w:val="restart"/>
            <w:tcBorders>
              <w:top w:val="single" w:sz="4" w:space="0" w:color="auto"/>
              <w:left w:val="single" w:sz="4" w:space="0" w:color="auto"/>
              <w:bottom w:val="single" w:sz="4" w:space="0" w:color="auto"/>
              <w:right w:val="single" w:sz="4" w:space="0" w:color="auto"/>
            </w:tcBorders>
          </w:tcPr>
          <w:p w14:paraId="0970C4B2" w14:textId="77777777" w:rsidR="00046E0F" w:rsidRDefault="00046E0F" w:rsidP="00DA0221">
            <w:pPr>
              <w:jc w:val="both"/>
            </w:pPr>
            <w:r>
              <w:t>2.1.9.</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4636981C" w14:textId="77777777" w:rsidR="00046E0F" w:rsidRDefault="00046E0F" w:rsidP="00DA0221">
            <w:pPr>
              <w:tabs>
                <w:tab w:val="center" w:pos="4153"/>
                <w:tab w:val="right" w:pos="8306"/>
              </w:tabs>
              <w:jc w:val="both"/>
            </w:pPr>
            <w:r>
              <w:t>Informacija apie visas įstaigas, teikiančias medicininės reabilitacijos paslaugas suaugusiesiems ar vaikams pagal gydomų pacientų profilius, tų profilių pacientų organizacijų telefonai, kontaktiniai asmenys</w:t>
            </w:r>
          </w:p>
        </w:tc>
        <w:tc>
          <w:tcPr>
            <w:tcW w:w="779" w:type="dxa"/>
            <w:tcBorders>
              <w:top w:val="single" w:sz="4" w:space="0" w:color="auto"/>
              <w:left w:val="single" w:sz="4" w:space="0" w:color="auto"/>
              <w:bottom w:val="single" w:sz="4" w:space="0" w:color="auto"/>
              <w:right w:val="single" w:sz="4" w:space="0" w:color="auto"/>
            </w:tcBorders>
          </w:tcPr>
          <w:p w14:paraId="377653E6"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tcPr>
          <w:p w14:paraId="517D5D58" w14:textId="77777777" w:rsidR="00046E0F" w:rsidRDefault="00046E0F" w:rsidP="00DA0221">
            <w:pPr>
              <w:jc w:val="both"/>
            </w:pPr>
            <w:r>
              <w:t>Neskelbiama</w:t>
            </w:r>
          </w:p>
        </w:tc>
      </w:tr>
      <w:tr w:rsidR="00046E0F" w14:paraId="0B1BE25B" w14:textId="77777777" w:rsidTr="00DA0221">
        <w:trPr>
          <w:trHeight w:val="283"/>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E4A52A5"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44516460"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018487F4"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54603D48" w14:textId="77777777" w:rsidR="00046E0F" w:rsidRDefault="00046E0F" w:rsidP="00DA0221">
            <w:pPr>
              <w:jc w:val="both"/>
            </w:pPr>
            <w:r>
              <w:t>Skelbiama</w:t>
            </w:r>
          </w:p>
        </w:tc>
      </w:tr>
      <w:tr w:rsidR="00046E0F" w14:paraId="34EF34DF" w14:textId="77777777" w:rsidTr="00DA0221">
        <w:trPr>
          <w:trHeight w:val="369"/>
        </w:trPr>
        <w:tc>
          <w:tcPr>
            <w:tcW w:w="959" w:type="dxa"/>
            <w:vMerge w:val="restart"/>
            <w:tcBorders>
              <w:top w:val="single" w:sz="4" w:space="0" w:color="auto"/>
              <w:left w:val="single" w:sz="4" w:space="0" w:color="auto"/>
              <w:bottom w:val="single" w:sz="4" w:space="0" w:color="auto"/>
              <w:right w:val="single" w:sz="4" w:space="0" w:color="auto"/>
            </w:tcBorders>
          </w:tcPr>
          <w:p w14:paraId="47C76AEA" w14:textId="77777777" w:rsidR="00046E0F" w:rsidRDefault="00046E0F" w:rsidP="00DA0221">
            <w:pPr>
              <w:jc w:val="both"/>
            </w:pPr>
            <w:r>
              <w:t xml:space="preserve">2.1.10. </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485D7324" w14:textId="77777777" w:rsidR="00046E0F" w:rsidRDefault="00046E0F" w:rsidP="00DA0221">
            <w:pPr>
              <w:tabs>
                <w:tab w:val="center" w:pos="4153"/>
                <w:tab w:val="right" w:pos="8306"/>
              </w:tabs>
              <w:jc w:val="both"/>
            </w:pPr>
            <w:r>
              <w:t>Įstaigos veiklos ataskaita</w:t>
            </w:r>
          </w:p>
        </w:tc>
        <w:tc>
          <w:tcPr>
            <w:tcW w:w="779" w:type="dxa"/>
            <w:tcBorders>
              <w:top w:val="single" w:sz="4" w:space="0" w:color="auto"/>
              <w:left w:val="single" w:sz="4" w:space="0" w:color="auto"/>
              <w:bottom w:val="single" w:sz="4" w:space="0" w:color="auto"/>
              <w:right w:val="single" w:sz="4" w:space="0" w:color="auto"/>
            </w:tcBorders>
            <w:hideMark/>
          </w:tcPr>
          <w:p w14:paraId="441707A4"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428CF712" w14:textId="77777777" w:rsidR="00046E0F" w:rsidRDefault="00046E0F" w:rsidP="00DA0221">
            <w:pPr>
              <w:jc w:val="both"/>
            </w:pPr>
            <w:r>
              <w:t>Neskelbiama</w:t>
            </w:r>
          </w:p>
        </w:tc>
      </w:tr>
      <w:tr w:rsidR="00046E0F" w14:paraId="618FB7EA" w14:textId="77777777" w:rsidTr="00DA0221">
        <w:trPr>
          <w:trHeight w:val="32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CC25DA"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4DD50A0A"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00EF066A"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6CD5CFBF" w14:textId="77777777" w:rsidR="00046E0F" w:rsidRDefault="00046E0F" w:rsidP="00DA0221">
            <w:pPr>
              <w:jc w:val="both"/>
            </w:pPr>
            <w:r>
              <w:t xml:space="preserve">Skelbiama  </w:t>
            </w:r>
          </w:p>
        </w:tc>
      </w:tr>
      <w:tr w:rsidR="00046E0F" w14:paraId="1CF82A74" w14:textId="77777777" w:rsidTr="00DA0221">
        <w:trPr>
          <w:trHeight w:val="265"/>
        </w:trPr>
        <w:tc>
          <w:tcPr>
            <w:tcW w:w="959" w:type="dxa"/>
            <w:vMerge w:val="restart"/>
            <w:tcBorders>
              <w:top w:val="single" w:sz="4" w:space="0" w:color="auto"/>
              <w:left w:val="single" w:sz="4" w:space="0" w:color="auto"/>
              <w:bottom w:val="single" w:sz="4" w:space="0" w:color="auto"/>
              <w:right w:val="single" w:sz="4" w:space="0" w:color="auto"/>
            </w:tcBorders>
          </w:tcPr>
          <w:p w14:paraId="618F762E" w14:textId="77777777" w:rsidR="00046E0F" w:rsidRDefault="00046E0F" w:rsidP="00DA0221">
            <w:pPr>
              <w:jc w:val="both"/>
            </w:pPr>
            <w:r>
              <w:t>2.1.11.</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57B5AB4F" w14:textId="77777777" w:rsidR="00046E0F" w:rsidRDefault="00046E0F" w:rsidP="00DA0221">
            <w:pPr>
              <w:tabs>
                <w:tab w:val="center" w:pos="4153"/>
                <w:tab w:val="right" w:pos="8306"/>
              </w:tabs>
              <w:jc w:val="both"/>
            </w:pPr>
            <w:r>
              <w:t>Įstaigos metinis finansinių ataskaitų rinkinys</w:t>
            </w:r>
          </w:p>
        </w:tc>
        <w:tc>
          <w:tcPr>
            <w:tcW w:w="779" w:type="dxa"/>
            <w:tcBorders>
              <w:top w:val="single" w:sz="4" w:space="0" w:color="auto"/>
              <w:left w:val="single" w:sz="4" w:space="0" w:color="auto"/>
              <w:bottom w:val="single" w:sz="4" w:space="0" w:color="auto"/>
              <w:right w:val="single" w:sz="4" w:space="0" w:color="auto"/>
            </w:tcBorders>
            <w:hideMark/>
          </w:tcPr>
          <w:p w14:paraId="6F79E56A"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32630D0B" w14:textId="77777777" w:rsidR="00046E0F" w:rsidRDefault="00046E0F" w:rsidP="00DA0221">
            <w:pPr>
              <w:jc w:val="both"/>
            </w:pPr>
            <w:r>
              <w:t>Neskelbiama</w:t>
            </w:r>
          </w:p>
        </w:tc>
      </w:tr>
      <w:tr w:rsidR="00046E0F" w14:paraId="11EDF6FB" w14:textId="77777777" w:rsidTr="00DA0221">
        <w:trPr>
          <w:trHeight w:val="244"/>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781543E"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789BFE4"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3A9360ED"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42FA286F" w14:textId="77777777" w:rsidR="00046E0F" w:rsidRDefault="00046E0F" w:rsidP="00DA0221">
            <w:pPr>
              <w:jc w:val="both"/>
            </w:pPr>
            <w:r>
              <w:t xml:space="preserve">Skelbiama </w:t>
            </w:r>
          </w:p>
        </w:tc>
      </w:tr>
      <w:tr w:rsidR="00046E0F" w14:paraId="6849123E" w14:textId="77777777" w:rsidTr="00DA0221">
        <w:trPr>
          <w:trHeight w:val="255"/>
        </w:trPr>
        <w:tc>
          <w:tcPr>
            <w:tcW w:w="959" w:type="dxa"/>
            <w:vMerge w:val="restart"/>
            <w:tcBorders>
              <w:top w:val="single" w:sz="4" w:space="0" w:color="auto"/>
              <w:left w:val="single" w:sz="4" w:space="0" w:color="auto"/>
              <w:bottom w:val="single" w:sz="4" w:space="0" w:color="auto"/>
              <w:right w:val="single" w:sz="4" w:space="0" w:color="auto"/>
            </w:tcBorders>
            <w:hideMark/>
          </w:tcPr>
          <w:p w14:paraId="7128A7B0" w14:textId="77777777" w:rsidR="00046E0F" w:rsidRDefault="00046E0F" w:rsidP="00DA0221">
            <w:pPr>
              <w:jc w:val="both"/>
            </w:pPr>
            <w:r>
              <w:t>2.1.12.</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3FB60718" w14:textId="77777777" w:rsidR="00046E0F" w:rsidRDefault="00046E0F" w:rsidP="00DA0221">
            <w:pPr>
              <w:tabs>
                <w:tab w:val="center" w:pos="4153"/>
                <w:tab w:val="right" w:pos="8306"/>
              </w:tabs>
              <w:jc w:val="both"/>
            </w:pPr>
            <w:r>
              <w:t>Pacientų teisės ir pareigos</w:t>
            </w:r>
          </w:p>
        </w:tc>
        <w:tc>
          <w:tcPr>
            <w:tcW w:w="779" w:type="dxa"/>
            <w:tcBorders>
              <w:top w:val="single" w:sz="4" w:space="0" w:color="auto"/>
              <w:left w:val="single" w:sz="4" w:space="0" w:color="auto"/>
              <w:bottom w:val="single" w:sz="4" w:space="0" w:color="auto"/>
              <w:right w:val="single" w:sz="4" w:space="0" w:color="auto"/>
            </w:tcBorders>
            <w:hideMark/>
          </w:tcPr>
          <w:p w14:paraId="453AFCCF"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030169EB" w14:textId="77777777" w:rsidR="00046E0F" w:rsidRDefault="00046E0F" w:rsidP="00DA0221">
            <w:pPr>
              <w:jc w:val="both"/>
            </w:pPr>
            <w:r>
              <w:t>Neskelbiama</w:t>
            </w:r>
          </w:p>
        </w:tc>
      </w:tr>
      <w:tr w:rsidR="00046E0F" w14:paraId="706D93A7" w14:textId="77777777" w:rsidTr="00DA0221">
        <w:trPr>
          <w:trHeight w:val="212"/>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64DC55E"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09986C3"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1CD391A0"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7B867619" w14:textId="77777777" w:rsidR="00046E0F" w:rsidRDefault="00046E0F" w:rsidP="00DA0221">
            <w:pPr>
              <w:jc w:val="both"/>
            </w:pPr>
            <w:r>
              <w:t>Skelbiama</w:t>
            </w:r>
          </w:p>
        </w:tc>
      </w:tr>
      <w:tr w:rsidR="00046E0F" w14:paraId="18DF2B71" w14:textId="77777777" w:rsidTr="00DA0221">
        <w:trPr>
          <w:trHeight w:val="309"/>
        </w:trPr>
        <w:tc>
          <w:tcPr>
            <w:tcW w:w="959" w:type="dxa"/>
            <w:vMerge w:val="restart"/>
            <w:tcBorders>
              <w:top w:val="single" w:sz="4" w:space="0" w:color="auto"/>
              <w:left w:val="single" w:sz="4" w:space="0" w:color="auto"/>
              <w:bottom w:val="single" w:sz="4" w:space="0" w:color="auto"/>
              <w:right w:val="single" w:sz="4" w:space="0" w:color="auto"/>
            </w:tcBorders>
            <w:hideMark/>
          </w:tcPr>
          <w:p w14:paraId="36C66BEC" w14:textId="77777777" w:rsidR="00046E0F" w:rsidRDefault="00046E0F" w:rsidP="00DA0221">
            <w:pPr>
              <w:jc w:val="both"/>
            </w:pPr>
            <w:r>
              <w:t>2.1.13.</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7527191E" w14:textId="77777777" w:rsidR="00046E0F" w:rsidRDefault="00046E0F" w:rsidP="00DA0221">
            <w:pPr>
              <w:tabs>
                <w:tab w:val="center" w:pos="4153"/>
                <w:tab w:val="right" w:pos="8306"/>
              </w:tabs>
              <w:jc w:val="both"/>
            </w:pPr>
            <w:r>
              <w:t>Sudaryta galimybė įstaigos interneto svetainėje pacientams pateikti savo atsiliepimus, komentarus, informaciją apie įstaigos veiklos trūkumus, apie galimas korupcinio pobūdžio veikas</w:t>
            </w:r>
          </w:p>
        </w:tc>
        <w:tc>
          <w:tcPr>
            <w:tcW w:w="779" w:type="dxa"/>
            <w:tcBorders>
              <w:top w:val="single" w:sz="4" w:space="0" w:color="auto"/>
              <w:left w:val="single" w:sz="4" w:space="0" w:color="auto"/>
              <w:bottom w:val="single" w:sz="4" w:space="0" w:color="auto"/>
              <w:right w:val="single" w:sz="4" w:space="0" w:color="auto"/>
            </w:tcBorders>
            <w:hideMark/>
          </w:tcPr>
          <w:p w14:paraId="77FB92AD"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0936DD94" w14:textId="77777777" w:rsidR="00046E0F" w:rsidRDefault="00046E0F" w:rsidP="00DA0221">
            <w:pPr>
              <w:jc w:val="both"/>
            </w:pPr>
            <w:r>
              <w:t>Nėra galimybės</w:t>
            </w:r>
          </w:p>
        </w:tc>
      </w:tr>
      <w:tr w:rsidR="00046E0F" w14:paraId="4183C6E8" w14:textId="77777777" w:rsidTr="00DA0221">
        <w:trPr>
          <w:trHeight w:val="43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4925C20"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DE51BCE"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1968820F" w14:textId="77777777" w:rsidR="00046E0F" w:rsidRPr="00255FF1" w:rsidRDefault="00046E0F" w:rsidP="00DA0221">
            <w:pPr>
              <w:jc w:val="center"/>
            </w:pPr>
            <w:r w:rsidRPr="00255FF1">
              <w:t>5</w:t>
            </w:r>
          </w:p>
        </w:tc>
        <w:tc>
          <w:tcPr>
            <w:tcW w:w="2999" w:type="dxa"/>
            <w:tcBorders>
              <w:top w:val="single" w:sz="4" w:space="0" w:color="auto"/>
              <w:left w:val="single" w:sz="4" w:space="0" w:color="auto"/>
              <w:bottom w:val="single" w:sz="4" w:space="0" w:color="auto"/>
              <w:right w:val="single" w:sz="4" w:space="0" w:color="auto"/>
            </w:tcBorders>
            <w:hideMark/>
          </w:tcPr>
          <w:p w14:paraId="59523338" w14:textId="77777777" w:rsidR="00046E0F" w:rsidRDefault="00046E0F" w:rsidP="00DA0221">
            <w:pPr>
              <w:jc w:val="both"/>
            </w:pPr>
            <w:r>
              <w:t>Yra galimybė</w:t>
            </w:r>
          </w:p>
        </w:tc>
      </w:tr>
      <w:tr w:rsidR="00046E0F" w14:paraId="3F4A16BB" w14:textId="77777777" w:rsidTr="00DA0221">
        <w:trPr>
          <w:trHeight w:val="130"/>
        </w:trPr>
        <w:tc>
          <w:tcPr>
            <w:tcW w:w="959" w:type="dxa"/>
            <w:vMerge w:val="restart"/>
            <w:tcBorders>
              <w:top w:val="single" w:sz="4" w:space="0" w:color="auto"/>
              <w:left w:val="single" w:sz="4" w:space="0" w:color="auto"/>
              <w:bottom w:val="single" w:sz="4" w:space="0" w:color="auto"/>
              <w:right w:val="single" w:sz="4" w:space="0" w:color="auto"/>
            </w:tcBorders>
            <w:hideMark/>
          </w:tcPr>
          <w:p w14:paraId="77728AC5" w14:textId="77777777" w:rsidR="00046E0F" w:rsidRDefault="00046E0F" w:rsidP="00DA0221">
            <w:pPr>
              <w:jc w:val="both"/>
            </w:pPr>
            <w:r>
              <w:t>2.1.14.</w:t>
            </w:r>
          </w:p>
        </w:tc>
        <w:tc>
          <w:tcPr>
            <w:tcW w:w="4891" w:type="dxa"/>
            <w:vMerge w:val="restart"/>
            <w:tcBorders>
              <w:top w:val="single" w:sz="4" w:space="0" w:color="auto"/>
              <w:left w:val="single" w:sz="4" w:space="0" w:color="auto"/>
              <w:bottom w:val="single" w:sz="4" w:space="0" w:color="auto"/>
              <w:right w:val="single" w:sz="4" w:space="0" w:color="auto"/>
            </w:tcBorders>
          </w:tcPr>
          <w:p w14:paraId="00429544" w14:textId="77777777" w:rsidR="00046E0F" w:rsidRDefault="00046E0F" w:rsidP="00DA0221">
            <w:pPr>
              <w:tabs>
                <w:tab w:val="center" w:pos="4153"/>
              </w:tabs>
              <w:jc w:val="both"/>
            </w:pPr>
            <w:r>
              <w:t>Informacija visuomenei apie įstaigoje nustatytus korupcijos ir korupcinio pobūdžio nusikalstamos veikos požymių turinčius atvejus</w:t>
            </w:r>
          </w:p>
        </w:tc>
        <w:tc>
          <w:tcPr>
            <w:tcW w:w="779" w:type="dxa"/>
            <w:tcBorders>
              <w:top w:val="single" w:sz="4" w:space="0" w:color="auto"/>
              <w:left w:val="single" w:sz="4" w:space="0" w:color="auto"/>
              <w:bottom w:val="single" w:sz="4" w:space="0" w:color="auto"/>
              <w:right w:val="single" w:sz="4" w:space="0" w:color="auto"/>
            </w:tcBorders>
            <w:hideMark/>
          </w:tcPr>
          <w:p w14:paraId="1565022F"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5F118C8E" w14:textId="77777777" w:rsidR="00046E0F" w:rsidRDefault="00046E0F" w:rsidP="00DA0221">
            <w:pPr>
              <w:jc w:val="both"/>
            </w:pPr>
            <w:r>
              <w:t xml:space="preserve">Neviešinama </w:t>
            </w:r>
          </w:p>
        </w:tc>
      </w:tr>
      <w:tr w:rsidR="00046E0F" w14:paraId="3EA09A68" w14:textId="77777777" w:rsidTr="00DA0221">
        <w:trPr>
          <w:trHeight w:val="27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856EC9C"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59BFECFE"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32F3C1B0"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4C5A489D" w14:textId="77777777" w:rsidR="00046E0F" w:rsidRDefault="00046E0F" w:rsidP="00DA0221">
            <w:pPr>
              <w:jc w:val="both"/>
            </w:pPr>
            <w:r>
              <w:t>Įstaigoje nebuvo nustatyta korupcijos atvejų</w:t>
            </w:r>
          </w:p>
        </w:tc>
      </w:tr>
      <w:tr w:rsidR="00046E0F" w14:paraId="5238547C" w14:textId="77777777" w:rsidTr="00DA0221">
        <w:trPr>
          <w:trHeight w:val="33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2506CC9"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526A2F2A"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4EA0376C"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737B09EA" w14:textId="77777777" w:rsidR="00046E0F" w:rsidRDefault="00046E0F" w:rsidP="00DA0221">
            <w:pPr>
              <w:jc w:val="both"/>
            </w:pPr>
            <w:r>
              <w:t>Viešinama</w:t>
            </w:r>
          </w:p>
        </w:tc>
      </w:tr>
      <w:tr w:rsidR="00046E0F" w14:paraId="285A4A05" w14:textId="77777777" w:rsidTr="00DA0221">
        <w:trPr>
          <w:trHeight w:val="435"/>
        </w:trPr>
        <w:tc>
          <w:tcPr>
            <w:tcW w:w="959" w:type="dxa"/>
            <w:tcBorders>
              <w:top w:val="single" w:sz="4" w:space="0" w:color="auto"/>
              <w:left w:val="single" w:sz="4" w:space="0" w:color="auto"/>
              <w:bottom w:val="single" w:sz="4" w:space="0" w:color="auto"/>
              <w:right w:val="single" w:sz="4" w:space="0" w:color="auto"/>
            </w:tcBorders>
            <w:hideMark/>
          </w:tcPr>
          <w:p w14:paraId="560E0A43" w14:textId="77777777" w:rsidR="00046E0F" w:rsidRDefault="00046E0F" w:rsidP="00DA0221">
            <w:pPr>
              <w:jc w:val="both"/>
            </w:pPr>
            <w:r>
              <w:t>2.2.</w:t>
            </w:r>
          </w:p>
        </w:tc>
        <w:tc>
          <w:tcPr>
            <w:tcW w:w="4891" w:type="dxa"/>
            <w:tcBorders>
              <w:top w:val="single" w:sz="4" w:space="0" w:color="auto"/>
              <w:left w:val="single" w:sz="4" w:space="0" w:color="auto"/>
              <w:bottom w:val="single" w:sz="4" w:space="0" w:color="auto"/>
              <w:right w:val="single" w:sz="4" w:space="0" w:color="auto"/>
            </w:tcBorders>
            <w:hideMark/>
          </w:tcPr>
          <w:p w14:paraId="73AC97C9" w14:textId="77777777" w:rsidR="00046E0F" w:rsidRDefault="00046E0F" w:rsidP="00DA0221">
            <w:pPr>
              <w:tabs>
                <w:tab w:val="center" w:pos="4153"/>
                <w:tab w:val="right" w:pos="8306"/>
              </w:tabs>
              <w:jc w:val="both"/>
              <w:rPr>
                <w:b/>
                <w:bCs/>
              </w:rPr>
            </w:pPr>
            <w:r>
              <w:rPr>
                <w:b/>
                <w:bCs/>
              </w:rPr>
              <w:t>Informaciniuose stenduose skelbiama informacija</w:t>
            </w:r>
          </w:p>
        </w:tc>
        <w:tc>
          <w:tcPr>
            <w:tcW w:w="779" w:type="dxa"/>
            <w:tcBorders>
              <w:top w:val="single" w:sz="4" w:space="0" w:color="auto"/>
              <w:left w:val="single" w:sz="4" w:space="0" w:color="auto"/>
              <w:bottom w:val="single" w:sz="4" w:space="0" w:color="auto"/>
              <w:right w:val="single" w:sz="4" w:space="0" w:color="auto"/>
            </w:tcBorders>
          </w:tcPr>
          <w:p w14:paraId="3F47E5FE" w14:textId="77777777" w:rsidR="00046E0F" w:rsidRPr="00255FF1" w:rsidRDefault="00046E0F" w:rsidP="00DA0221">
            <w:pPr>
              <w:jc w:val="center"/>
            </w:pPr>
          </w:p>
        </w:tc>
        <w:tc>
          <w:tcPr>
            <w:tcW w:w="2999" w:type="dxa"/>
            <w:tcBorders>
              <w:top w:val="single" w:sz="4" w:space="0" w:color="auto"/>
              <w:left w:val="single" w:sz="4" w:space="0" w:color="auto"/>
              <w:bottom w:val="single" w:sz="4" w:space="0" w:color="auto"/>
              <w:right w:val="single" w:sz="4" w:space="0" w:color="auto"/>
            </w:tcBorders>
          </w:tcPr>
          <w:p w14:paraId="444F115F" w14:textId="77777777" w:rsidR="00046E0F" w:rsidRDefault="00046E0F" w:rsidP="00DA0221">
            <w:pPr>
              <w:jc w:val="both"/>
            </w:pPr>
          </w:p>
        </w:tc>
      </w:tr>
      <w:tr w:rsidR="00046E0F" w14:paraId="4F1BB57F" w14:textId="77777777" w:rsidTr="00DA0221">
        <w:tc>
          <w:tcPr>
            <w:tcW w:w="959" w:type="dxa"/>
            <w:vMerge w:val="restart"/>
            <w:tcBorders>
              <w:top w:val="single" w:sz="4" w:space="0" w:color="auto"/>
              <w:left w:val="single" w:sz="4" w:space="0" w:color="auto"/>
              <w:bottom w:val="single" w:sz="4" w:space="0" w:color="auto"/>
              <w:right w:val="single" w:sz="4" w:space="0" w:color="auto"/>
            </w:tcBorders>
            <w:hideMark/>
          </w:tcPr>
          <w:p w14:paraId="2AD679DC" w14:textId="77777777" w:rsidR="00046E0F" w:rsidRDefault="00046E0F" w:rsidP="00DA0221">
            <w:pPr>
              <w:jc w:val="both"/>
            </w:pPr>
            <w:r>
              <w:t>2.2.1.</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010DB0D0" w14:textId="77777777" w:rsidR="00046E0F" w:rsidRDefault="00046E0F" w:rsidP="00DA0221">
            <w:pPr>
              <w:jc w:val="both"/>
              <w:rPr>
                <w:b/>
              </w:rPr>
            </w:pPr>
            <w:r>
              <w:t>Informacija, į ką kreiptis, susidūrus įstaigoje su galima korupcinio pobūdžio nusikalstama veika (vadovas ar jo įgaliotas darbuotojas, padalinys ar komisija, įgalioti vykdyti korupcijos prevenciją ir kontrolę, kabineto numeris, telefono numeris, elektroninis paštas)</w:t>
            </w:r>
          </w:p>
        </w:tc>
        <w:tc>
          <w:tcPr>
            <w:tcW w:w="779" w:type="dxa"/>
            <w:tcBorders>
              <w:top w:val="single" w:sz="4" w:space="0" w:color="auto"/>
              <w:left w:val="single" w:sz="4" w:space="0" w:color="auto"/>
              <w:bottom w:val="single" w:sz="4" w:space="0" w:color="auto"/>
              <w:right w:val="single" w:sz="4" w:space="0" w:color="auto"/>
            </w:tcBorders>
            <w:hideMark/>
          </w:tcPr>
          <w:p w14:paraId="0544BE68"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39496104" w14:textId="77777777" w:rsidR="00046E0F" w:rsidRDefault="00046E0F" w:rsidP="00DA0221">
            <w:pPr>
              <w:jc w:val="both"/>
            </w:pPr>
            <w:r>
              <w:t>Neskelbiama</w:t>
            </w:r>
          </w:p>
        </w:tc>
      </w:tr>
      <w:tr w:rsidR="00046E0F" w14:paraId="0104B174" w14:textId="77777777" w:rsidTr="00DA0221">
        <w:trPr>
          <w:trHeight w:val="27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50E97F5"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4BE89581" w14:textId="77777777" w:rsidR="00046E0F" w:rsidRDefault="00046E0F" w:rsidP="00DA0221">
            <w:pPr>
              <w:rPr>
                <w:b/>
              </w:rPr>
            </w:pPr>
          </w:p>
        </w:tc>
        <w:tc>
          <w:tcPr>
            <w:tcW w:w="779" w:type="dxa"/>
            <w:tcBorders>
              <w:top w:val="single" w:sz="4" w:space="0" w:color="auto"/>
              <w:left w:val="single" w:sz="4" w:space="0" w:color="auto"/>
              <w:bottom w:val="single" w:sz="4" w:space="0" w:color="auto"/>
              <w:right w:val="single" w:sz="4" w:space="0" w:color="auto"/>
            </w:tcBorders>
            <w:hideMark/>
          </w:tcPr>
          <w:p w14:paraId="34BC4750"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36088C8C" w14:textId="77777777" w:rsidR="00046E0F" w:rsidRDefault="00046E0F" w:rsidP="00DA0221">
            <w:pPr>
              <w:jc w:val="both"/>
            </w:pPr>
            <w:r>
              <w:t>Skelbiama ne visuose padaliniuose</w:t>
            </w:r>
          </w:p>
        </w:tc>
      </w:tr>
      <w:tr w:rsidR="00046E0F" w14:paraId="4056AA11" w14:textId="77777777" w:rsidTr="00DA0221">
        <w:trPr>
          <w:trHeight w:val="31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C185368"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C449353" w14:textId="77777777" w:rsidR="00046E0F" w:rsidRDefault="00046E0F" w:rsidP="00DA0221">
            <w:pPr>
              <w:rPr>
                <w:b/>
              </w:rPr>
            </w:pPr>
          </w:p>
        </w:tc>
        <w:tc>
          <w:tcPr>
            <w:tcW w:w="779" w:type="dxa"/>
            <w:tcBorders>
              <w:top w:val="single" w:sz="4" w:space="0" w:color="auto"/>
              <w:left w:val="single" w:sz="4" w:space="0" w:color="auto"/>
              <w:bottom w:val="single" w:sz="4" w:space="0" w:color="auto"/>
              <w:right w:val="single" w:sz="4" w:space="0" w:color="auto"/>
            </w:tcBorders>
            <w:hideMark/>
          </w:tcPr>
          <w:p w14:paraId="2DD4B4A0"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54223BA2" w14:textId="77777777" w:rsidR="00046E0F" w:rsidRDefault="00046E0F" w:rsidP="00DA0221">
            <w:pPr>
              <w:jc w:val="both"/>
            </w:pPr>
            <w:r>
              <w:t>Skelbiama</w:t>
            </w:r>
          </w:p>
        </w:tc>
      </w:tr>
      <w:tr w:rsidR="00046E0F" w14:paraId="26EEF703" w14:textId="77777777" w:rsidTr="00DA0221">
        <w:tc>
          <w:tcPr>
            <w:tcW w:w="959" w:type="dxa"/>
            <w:vMerge w:val="restart"/>
            <w:tcBorders>
              <w:top w:val="single" w:sz="4" w:space="0" w:color="auto"/>
              <w:left w:val="single" w:sz="4" w:space="0" w:color="auto"/>
              <w:bottom w:val="single" w:sz="4" w:space="0" w:color="auto"/>
              <w:right w:val="single" w:sz="4" w:space="0" w:color="auto"/>
            </w:tcBorders>
            <w:hideMark/>
          </w:tcPr>
          <w:p w14:paraId="57C71D73" w14:textId="77777777" w:rsidR="00046E0F" w:rsidRDefault="00046E0F" w:rsidP="00DA0221">
            <w:pPr>
              <w:jc w:val="both"/>
            </w:pPr>
            <w:r>
              <w:t>2.2.2.</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0CC1A55D" w14:textId="77777777" w:rsidR="00046E0F" w:rsidRDefault="00046E0F" w:rsidP="00DA0221">
            <w:pPr>
              <w:jc w:val="both"/>
            </w:pPr>
            <w:r>
              <w:t>Informacija apie įstaigos pasitikėjimo telefoną</w:t>
            </w:r>
          </w:p>
        </w:tc>
        <w:tc>
          <w:tcPr>
            <w:tcW w:w="779" w:type="dxa"/>
            <w:tcBorders>
              <w:top w:val="single" w:sz="4" w:space="0" w:color="auto"/>
              <w:left w:val="single" w:sz="4" w:space="0" w:color="auto"/>
              <w:bottom w:val="single" w:sz="4" w:space="0" w:color="auto"/>
              <w:right w:val="single" w:sz="4" w:space="0" w:color="auto"/>
            </w:tcBorders>
            <w:hideMark/>
          </w:tcPr>
          <w:p w14:paraId="7BF1996D"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7E97F716" w14:textId="77777777" w:rsidR="00046E0F" w:rsidRDefault="00046E0F" w:rsidP="00DA0221">
            <w:pPr>
              <w:jc w:val="both"/>
            </w:pPr>
            <w:r>
              <w:t>Neskelbiama</w:t>
            </w:r>
          </w:p>
        </w:tc>
      </w:tr>
      <w:tr w:rsidR="00046E0F" w14:paraId="7842B9DE" w14:textId="77777777" w:rsidTr="00DA0221">
        <w:trPr>
          <w:trHeight w:val="24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886F6D9"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2CB8A49F"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42902DAC"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3034E505" w14:textId="77777777" w:rsidR="00046E0F" w:rsidRDefault="00046E0F" w:rsidP="00DA0221">
            <w:pPr>
              <w:jc w:val="both"/>
            </w:pPr>
            <w:r>
              <w:t>Skelbiama ne visuose padaliniuose</w:t>
            </w:r>
          </w:p>
        </w:tc>
      </w:tr>
      <w:tr w:rsidR="00046E0F" w14:paraId="535307E6" w14:textId="77777777" w:rsidTr="00DA0221">
        <w:trPr>
          <w:trHeight w:val="33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2E17DAC"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F9F0B6D"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63860334"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2735BAFB" w14:textId="77777777" w:rsidR="00046E0F" w:rsidRDefault="00046E0F" w:rsidP="00DA0221">
            <w:pPr>
              <w:jc w:val="both"/>
            </w:pPr>
            <w:r>
              <w:t>Skelbiama</w:t>
            </w:r>
          </w:p>
        </w:tc>
      </w:tr>
      <w:tr w:rsidR="00046E0F" w14:paraId="65F4ABD5" w14:textId="77777777" w:rsidTr="00DA0221">
        <w:trPr>
          <w:trHeight w:val="244"/>
        </w:trPr>
        <w:tc>
          <w:tcPr>
            <w:tcW w:w="959" w:type="dxa"/>
            <w:vMerge w:val="restart"/>
            <w:tcBorders>
              <w:top w:val="single" w:sz="4" w:space="0" w:color="auto"/>
              <w:left w:val="single" w:sz="4" w:space="0" w:color="auto"/>
              <w:bottom w:val="single" w:sz="4" w:space="0" w:color="auto"/>
              <w:right w:val="single" w:sz="4" w:space="0" w:color="auto"/>
            </w:tcBorders>
            <w:hideMark/>
          </w:tcPr>
          <w:p w14:paraId="3362DECB" w14:textId="77777777" w:rsidR="00046E0F" w:rsidRDefault="00046E0F" w:rsidP="00DA0221">
            <w:pPr>
              <w:jc w:val="both"/>
            </w:pPr>
            <w:r>
              <w:t>2.2.3.</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7309DC39" w14:textId="77777777" w:rsidR="00046E0F" w:rsidRDefault="00046E0F" w:rsidP="00DA0221">
            <w:pPr>
              <w:jc w:val="both"/>
            </w:pPr>
            <w:r>
              <w:t>Informacija apie SAM pasitikėjimo telefoną (+370 800 66004)</w:t>
            </w:r>
          </w:p>
        </w:tc>
        <w:tc>
          <w:tcPr>
            <w:tcW w:w="779" w:type="dxa"/>
            <w:tcBorders>
              <w:top w:val="single" w:sz="4" w:space="0" w:color="auto"/>
              <w:left w:val="single" w:sz="4" w:space="0" w:color="auto"/>
              <w:bottom w:val="single" w:sz="4" w:space="0" w:color="auto"/>
              <w:right w:val="single" w:sz="4" w:space="0" w:color="auto"/>
            </w:tcBorders>
            <w:hideMark/>
          </w:tcPr>
          <w:p w14:paraId="5C5265AD"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60137822" w14:textId="77777777" w:rsidR="00046E0F" w:rsidRDefault="00046E0F" w:rsidP="00DA0221">
            <w:pPr>
              <w:jc w:val="both"/>
            </w:pPr>
            <w:r>
              <w:t>Neskelbiama</w:t>
            </w:r>
          </w:p>
        </w:tc>
      </w:tr>
      <w:tr w:rsidR="00046E0F" w14:paraId="0C720D25" w14:textId="77777777" w:rsidTr="00DA0221">
        <w:trPr>
          <w:trHeight w:val="3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670F167"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5E9F341"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5B25E1BF"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5752541F" w14:textId="77777777" w:rsidR="00046E0F" w:rsidRDefault="00046E0F" w:rsidP="00DA0221">
            <w:pPr>
              <w:jc w:val="both"/>
            </w:pPr>
            <w:r>
              <w:t>Skelbiama ne visuose padaliniuose</w:t>
            </w:r>
          </w:p>
        </w:tc>
      </w:tr>
      <w:tr w:rsidR="00046E0F" w14:paraId="3862F18A" w14:textId="77777777" w:rsidTr="00DA0221">
        <w:tc>
          <w:tcPr>
            <w:tcW w:w="959" w:type="dxa"/>
            <w:vMerge/>
            <w:tcBorders>
              <w:top w:val="single" w:sz="4" w:space="0" w:color="auto"/>
              <w:left w:val="single" w:sz="4" w:space="0" w:color="auto"/>
              <w:bottom w:val="single" w:sz="4" w:space="0" w:color="auto"/>
              <w:right w:val="single" w:sz="4" w:space="0" w:color="auto"/>
            </w:tcBorders>
            <w:vAlign w:val="center"/>
            <w:hideMark/>
          </w:tcPr>
          <w:p w14:paraId="0E6EFCCA"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52E49BA3"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27339648" w14:textId="77777777" w:rsidR="00046E0F" w:rsidRPr="00255FF1" w:rsidRDefault="00046E0F" w:rsidP="00DA0221">
            <w:pPr>
              <w:jc w:val="center"/>
              <w:rPr>
                <w:b/>
              </w:rP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01190860" w14:textId="77777777" w:rsidR="00046E0F" w:rsidRDefault="00046E0F" w:rsidP="00DA0221">
            <w:pPr>
              <w:jc w:val="both"/>
              <w:rPr>
                <w:b/>
              </w:rPr>
            </w:pPr>
            <w:r>
              <w:t xml:space="preserve">Skelbiama </w:t>
            </w:r>
          </w:p>
        </w:tc>
      </w:tr>
      <w:tr w:rsidR="00046E0F" w14:paraId="1B44C46D" w14:textId="77777777" w:rsidTr="00DA0221">
        <w:trPr>
          <w:trHeight w:val="209"/>
        </w:trPr>
        <w:tc>
          <w:tcPr>
            <w:tcW w:w="959" w:type="dxa"/>
            <w:vMerge w:val="restart"/>
            <w:tcBorders>
              <w:top w:val="single" w:sz="4" w:space="0" w:color="auto"/>
              <w:left w:val="single" w:sz="4" w:space="0" w:color="auto"/>
              <w:bottom w:val="single" w:sz="4" w:space="0" w:color="auto"/>
              <w:right w:val="single" w:sz="4" w:space="0" w:color="auto"/>
            </w:tcBorders>
            <w:hideMark/>
          </w:tcPr>
          <w:p w14:paraId="46D90A7C" w14:textId="77777777" w:rsidR="00046E0F" w:rsidRDefault="00046E0F" w:rsidP="00DA0221">
            <w:pPr>
              <w:jc w:val="both"/>
            </w:pPr>
            <w:r>
              <w:t>2.2.4.</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0F7403B4" w14:textId="77777777" w:rsidR="00046E0F" w:rsidRDefault="00046E0F" w:rsidP="00DA0221">
            <w:pPr>
              <w:jc w:val="both"/>
            </w:pPr>
            <w:r>
              <w:t>Informacija apie SAM el. paštą (korupcija@sam.lt)</w:t>
            </w:r>
          </w:p>
        </w:tc>
        <w:tc>
          <w:tcPr>
            <w:tcW w:w="779" w:type="dxa"/>
            <w:tcBorders>
              <w:top w:val="single" w:sz="4" w:space="0" w:color="auto"/>
              <w:left w:val="single" w:sz="4" w:space="0" w:color="auto"/>
              <w:bottom w:val="single" w:sz="4" w:space="0" w:color="auto"/>
              <w:right w:val="single" w:sz="4" w:space="0" w:color="auto"/>
            </w:tcBorders>
            <w:hideMark/>
          </w:tcPr>
          <w:p w14:paraId="70BEBCE5"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60619959" w14:textId="77777777" w:rsidR="00046E0F" w:rsidRDefault="00046E0F" w:rsidP="00DA0221">
            <w:pPr>
              <w:jc w:val="both"/>
            </w:pPr>
            <w:r>
              <w:t>Neskelbiama</w:t>
            </w:r>
          </w:p>
        </w:tc>
      </w:tr>
      <w:tr w:rsidR="00046E0F" w14:paraId="78BC31AC" w14:textId="77777777" w:rsidTr="00DA0221">
        <w:trPr>
          <w:trHeight w:val="30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8303BF3"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2D78B584"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0AD8536F"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280591EE" w14:textId="77777777" w:rsidR="00046E0F" w:rsidRDefault="00046E0F" w:rsidP="00DA0221">
            <w:pPr>
              <w:jc w:val="both"/>
            </w:pPr>
            <w:r>
              <w:t>Skelbiama ne visuose padaliniuose</w:t>
            </w:r>
          </w:p>
        </w:tc>
      </w:tr>
      <w:tr w:rsidR="00046E0F" w14:paraId="546BDB04" w14:textId="77777777" w:rsidTr="00DA0221">
        <w:tc>
          <w:tcPr>
            <w:tcW w:w="959" w:type="dxa"/>
            <w:vMerge/>
            <w:tcBorders>
              <w:top w:val="single" w:sz="4" w:space="0" w:color="auto"/>
              <w:left w:val="single" w:sz="4" w:space="0" w:color="auto"/>
              <w:bottom w:val="single" w:sz="4" w:space="0" w:color="auto"/>
              <w:right w:val="single" w:sz="4" w:space="0" w:color="auto"/>
            </w:tcBorders>
            <w:vAlign w:val="center"/>
            <w:hideMark/>
          </w:tcPr>
          <w:p w14:paraId="66CA87FF"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2D02CDD"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0755CAFE"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0159284E" w14:textId="77777777" w:rsidR="00046E0F" w:rsidRDefault="00046E0F" w:rsidP="00DA0221">
            <w:pPr>
              <w:jc w:val="both"/>
            </w:pPr>
            <w:r>
              <w:t xml:space="preserve">Skelbiama </w:t>
            </w:r>
          </w:p>
        </w:tc>
      </w:tr>
      <w:tr w:rsidR="00046E0F" w14:paraId="24502A36" w14:textId="77777777" w:rsidTr="00DA0221">
        <w:tc>
          <w:tcPr>
            <w:tcW w:w="959" w:type="dxa"/>
            <w:vMerge w:val="restart"/>
            <w:tcBorders>
              <w:top w:val="single" w:sz="4" w:space="0" w:color="auto"/>
              <w:left w:val="single" w:sz="4" w:space="0" w:color="auto"/>
              <w:bottom w:val="single" w:sz="4" w:space="0" w:color="auto"/>
              <w:right w:val="single" w:sz="4" w:space="0" w:color="auto"/>
            </w:tcBorders>
            <w:hideMark/>
          </w:tcPr>
          <w:p w14:paraId="48BE1D38" w14:textId="77777777" w:rsidR="00046E0F" w:rsidRDefault="00046E0F" w:rsidP="00DA0221">
            <w:pPr>
              <w:jc w:val="both"/>
            </w:pPr>
            <w:r>
              <w:t>2.2.5.</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4073D9EA" w14:textId="77777777" w:rsidR="00046E0F" w:rsidRDefault="00046E0F" w:rsidP="00DA0221">
            <w:pPr>
              <w:jc w:val="both"/>
            </w:pPr>
            <w:r>
              <w:t>Informacija apie STT karštosios linijos telefoną (+370 5 2663333)</w:t>
            </w:r>
          </w:p>
        </w:tc>
        <w:tc>
          <w:tcPr>
            <w:tcW w:w="779" w:type="dxa"/>
            <w:tcBorders>
              <w:top w:val="single" w:sz="4" w:space="0" w:color="auto"/>
              <w:left w:val="single" w:sz="4" w:space="0" w:color="auto"/>
              <w:bottom w:val="single" w:sz="4" w:space="0" w:color="auto"/>
              <w:right w:val="single" w:sz="4" w:space="0" w:color="auto"/>
            </w:tcBorders>
            <w:hideMark/>
          </w:tcPr>
          <w:p w14:paraId="377BC76A"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229E0C72" w14:textId="77777777" w:rsidR="00046E0F" w:rsidRDefault="00046E0F" w:rsidP="00DA0221">
            <w:pPr>
              <w:jc w:val="both"/>
            </w:pPr>
            <w:r>
              <w:t xml:space="preserve">Neskelbiama </w:t>
            </w:r>
          </w:p>
        </w:tc>
      </w:tr>
      <w:tr w:rsidR="00046E0F" w14:paraId="61FA1A70" w14:textId="77777777" w:rsidTr="00DA0221">
        <w:trPr>
          <w:trHeight w:val="51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2702752"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13A13621"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2AA65274"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49B5E409" w14:textId="77777777" w:rsidR="00046E0F" w:rsidRDefault="00046E0F" w:rsidP="00DA0221">
            <w:pPr>
              <w:jc w:val="both"/>
            </w:pPr>
            <w:r>
              <w:t>Skelbiama ne visuose padaliniuose</w:t>
            </w:r>
          </w:p>
        </w:tc>
      </w:tr>
      <w:tr w:rsidR="00046E0F" w14:paraId="172487CB" w14:textId="77777777" w:rsidTr="00DA0221">
        <w:trPr>
          <w:trHeight w:val="3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2D52D7A"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573E85A6"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149A1377"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75E96DC1" w14:textId="77777777" w:rsidR="00046E0F" w:rsidRDefault="00046E0F" w:rsidP="00DA0221">
            <w:pPr>
              <w:jc w:val="both"/>
            </w:pPr>
            <w:r>
              <w:t>Skelbiama</w:t>
            </w:r>
          </w:p>
        </w:tc>
      </w:tr>
      <w:tr w:rsidR="00046E0F" w14:paraId="7BDC50D5" w14:textId="77777777" w:rsidTr="00DA0221">
        <w:trPr>
          <w:trHeight w:val="361"/>
        </w:trPr>
        <w:tc>
          <w:tcPr>
            <w:tcW w:w="959" w:type="dxa"/>
            <w:vMerge w:val="restart"/>
            <w:tcBorders>
              <w:top w:val="single" w:sz="4" w:space="0" w:color="auto"/>
              <w:left w:val="single" w:sz="4" w:space="0" w:color="auto"/>
              <w:bottom w:val="single" w:sz="4" w:space="0" w:color="auto"/>
              <w:right w:val="single" w:sz="4" w:space="0" w:color="auto"/>
            </w:tcBorders>
            <w:hideMark/>
          </w:tcPr>
          <w:p w14:paraId="6F7A21D4" w14:textId="77777777" w:rsidR="00046E0F" w:rsidRDefault="00046E0F" w:rsidP="00DA0221">
            <w:pPr>
              <w:jc w:val="both"/>
            </w:pPr>
            <w:r>
              <w:t>2.2.6.</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3B70ACDD" w14:textId="77777777" w:rsidR="00046E0F" w:rsidRDefault="00046E0F" w:rsidP="00DA0221">
            <w:pPr>
              <w:jc w:val="both"/>
            </w:pPr>
            <w:r>
              <w:t>Informacija apie STT el. paštą (pranesk@stt.lt)</w:t>
            </w:r>
          </w:p>
        </w:tc>
        <w:tc>
          <w:tcPr>
            <w:tcW w:w="779" w:type="dxa"/>
            <w:tcBorders>
              <w:top w:val="single" w:sz="4" w:space="0" w:color="auto"/>
              <w:left w:val="single" w:sz="4" w:space="0" w:color="auto"/>
              <w:bottom w:val="single" w:sz="4" w:space="0" w:color="auto"/>
              <w:right w:val="single" w:sz="4" w:space="0" w:color="auto"/>
            </w:tcBorders>
            <w:hideMark/>
          </w:tcPr>
          <w:p w14:paraId="6CA47505"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7C2A3FBE" w14:textId="77777777" w:rsidR="00046E0F" w:rsidRDefault="00046E0F" w:rsidP="00DA0221">
            <w:pPr>
              <w:jc w:val="both"/>
            </w:pPr>
            <w:r>
              <w:t xml:space="preserve">Neskelbiama </w:t>
            </w:r>
          </w:p>
        </w:tc>
      </w:tr>
      <w:tr w:rsidR="00046E0F" w14:paraId="52B95C7E" w14:textId="77777777" w:rsidTr="00DA0221">
        <w:trPr>
          <w:trHeight w:val="31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E160279"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D69C8FA"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1E5003AD"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7EA9CA0D" w14:textId="77777777" w:rsidR="00046E0F" w:rsidRDefault="00046E0F" w:rsidP="00DA0221">
            <w:pPr>
              <w:jc w:val="both"/>
            </w:pPr>
            <w:r>
              <w:t>Skelbiama ne visuose padaliniuose</w:t>
            </w:r>
          </w:p>
        </w:tc>
      </w:tr>
      <w:tr w:rsidR="00046E0F" w14:paraId="03BC05F8" w14:textId="77777777" w:rsidTr="00DA0221">
        <w:tc>
          <w:tcPr>
            <w:tcW w:w="959" w:type="dxa"/>
            <w:vMerge/>
            <w:tcBorders>
              <w:top w:val="single" w:sz="4" w:space="0" w:color="auto"/>
              <w:left w:val="single" w:sz="4" w:space="0" w:color="auto"/>
              <w:bottom w:val="single" w:sz="4" w:space="0" w:color="auto"/>
              <w:right w:val="single" w:sz="4" w:space="0" w:color="auto"/>
            </w:tcBorders>
            <w:vAlign w:val="center"/>
            <w:hideMark/>
          </w:tcPr>
          <w:p w14:paraId="2C1E2CB6"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1CA5FAEA"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2697B0B6"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2462F775" w14:textId="77777777" w:rsidR="00046E0F" w:rsidRDefault="00046E0F" w:rsidP="00DA0221">
            <w:pPr>
              <w:jc w:val="both"/>
            </w:pPr>
            <w:r>
              <w:t xml:space="preserve">Skelbiama </w:t>
            </w:r>
          </w:p>
        </w:tc>
      </w:tr>
      <w:tr w:rsidR="00046E0F" w14:paraId="053E34AB" w14:textId="77777777" w:rsidTr="00DA0221">
        <w:trPr>
          <w:trHeight w:val="255"/>
        </w:trPr>
        <w:tc>
          <w:tcPr>
            <w:tcW w:w="959" w:type="dxa"/>
            <w:vMerge w:val="restart"/>
            <w:tcBorders>
              <w:top w:val="single" w:sz="4" w:space="0" w:color="auto"/>
              <w:left w:val="single" w:sz="4" w:space="0" w:color="auto"/>
              <w:bottom w:val="single" w:sz="4" w:space="0" w:color="auto"/>
              <w:right w:val="single" w:sz="4" w:space="0" w:color="auto"/>
            </w:tcBorders>
            <w:hideMark/>
          </w:tcPr>
          <w:p w14:paraId="5F3DB2FD" w14:textId="77777777" w:rsidR="00046E0F" w:rsidRDefault="00046E0F" w:rsidP="00DA0221">
            <w:pPr>
              <w:jc w:val="both"/>
            </w:pPr>
            <w:r>
              <w:t>2.2.7.</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5D088114" w14:textId="77777777" w:rsidR="00046E0F" w:rsidRDefault="00046E0F" w:rsidP="00DA0221">
            <w:pPr>
              <w:jc w:val="both"/>
            </w:pPr>
            <w:r>
              <w:t>Informacija apie baudžiamąją atsakomybę už korupcinio pobūdžio nusikalstamas veikas</w:t>
            </w:r>
          </w:p>
        </w:tc>
        <w:tc>
          <w:tcPr>
            <w:tcW w:w="779" w:type="dxa"/>
            <w:tcBorders>
              <w:top w:val="single" w:sz="4" w:space="0" w:color="auto"/>
              <w:left w:val="single" w:sz="4" w:space="0" w:color="auto"/>
              <w:bottom w:val="single" w:sz="4" w:space="0" w:color="auto"/>
              <w:right w:val="single" w:sz="4" w:space="0" w:color="auto"/>
            </w:tcBorders>
            <w:hideMark/>
          </w:tcPr>
          <w:p w14:paraId="2A4CCF0F"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5FB0306A" w14:textId="77777777" w:rsidR="00046E0F" w:rsidRDefault="00046E0F" w:rsidP="00DA0221">
            <w:pPr>
              <w:jc w:val="both"/>
            </w:pPr>
            <w:r>
              <w:t>Neskelbiama</w:t>
            </w:r>
          </w:p>
        </w:tc>
      </w:tr>
      <w:tr w:rsidR="00046E0F" w14:paraId="025441E4" w14:textId="77777777" w:rsidTr="00DA0221">
        <w:trPr>
          <w:trHeight w:val="267"/>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E7735A6"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7E51FD9D"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2A7B67D9"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5B4BB464" w14:textId="77777777" w:rsidR="00046E0F" w:rsidRDefault="00046E0F" w:rsidP="00DA0221">
            <w:pPr>
              <w:jc w:val="both"/>
            </w:pPr>
            <w:r>
              <w:t>Skelbiama ne visuose padaliniuose</w:t>
            </w:r>
          </w:p>
        </w:tc>
      </w:tr>
      <w:tr w:rsidR="00046E0F" w14:paraId="22269473" w14:textId="77777777" w:rsidTr="00DA0221">
        <w:trPr>
          <w:trHeight w:val="30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57067F8"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74519260"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78695266"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7B8B180D" w14:textId="77777777" w:rsidR="00046E0F" w:rsidRDefault="00046E0F" w:rsidP="00DA0221">
            <w:pPr>
              <w:jc w:val="both"/>
            </w:pPr>
            <w:r>
              <w:t>Skelbiama</w:t>
            </w:r>
          </w:p>
        </w:tc>
      </w:tr>
      <w:tr w:rsidR="00046E0F" w14:paraId="698EADD9" w14:textId="77777777" w:rsidTr="00DA0221">
        <w:trPr>
          <w:trHeight w:val="225"/>
        </w:trPr>
        <w:tc>
          <w:tcPr>
            <w:tcW w:w="959" w:type="dxa"/>
            <w:vMerge w:val="restart"/>
            <w:tcBorders>
              <w:top w:val="single" w:sz="4" w:space="0" w:color="auto"/>
              <w:left w:val="single" w:sz="4" w:space="0" w:color="auto"/>
              <w:bottom w:val="single" w:sz="4" w:space="0" w:color="auto"/>
              <w:right w:val="single" w:sz="4" w:space="0" w:color="auto"/>
            </w:tcBorders>
          </w:tcPr>
          <w:p w14:paraId="3D19BEA5" w14:textId="77777777" w:rsidR="00046E0F" w:rsidRDefault="00046E0F" w:rsidP="00DA0221">
            <w:pPr>
              <w:jc w:val="both"/>
            </w:pPr>
            <w:r>
              <w:t>2.2.8.</w:t>
            </w:r>
          </w:p>
        </w:tc>
        <w:tc>
          <w:tcPr>
            <w:tcW w:w="4891" w:type="dxa"/>
            <w:vMerge w:val="restart"/>
            <w:tcBorders>
              <w:top w:val="single" w:sz="4" w:space="0" w:color="auto"/>
              <w:left w:val="single" w:sz="4" w:space="0" w:color="auto"/>
              <w:bottom w:val="single" w:sz="4" w:space="0" w:color="auto"/>
              <w:right w:val="single" w:sz="4" w:space="0" w:color="auto"/>
            </w:tcBorders>
          </w:tcPr>
          <w:p w14:paraId="1FB382A1" w14:textId="77777777" w:rsidR="00046E0F" w:rsidRDefault="00046E0F" w:rsidP="00DA0221">
            <w:pPr>
              <w:jc w:val="both"/>
            </w:pPr>
            <w:r>
              <w:t>Informacija apie mokamai teikiamas paslaugas ir jų apmokėjimo tvarką (arba stenduose nurodoma, kur yra ši informacija)</w:t>
            </w:r>
          </w:p>
        </w:tc>
        <w:tc>
          <w:tcPr>
            <w:tcW w:w="779" w:type="dxa"/>
            <w:tcBorders>
              <w:top w:val="single" w:sz="4" w:space="0" w:color="auto"/>
              <w:left w:val="single" w:sz="4" w:space="0" w:color="auto"/>
              <w:bottom w:val="single" w:sz="4" w:space="0" w:color="auto"/>
              <w:right w:val="single" w:sz="4" w:space="0" w:color="auto"/>
            </w:tcBorders>
            <w:hideMark/>
          </w:tcPr>
          <w:p w14:paraId="44A7274A"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5B9B22B0" w14:textId="77777777" w:rsidR="00046E0F" w:rsidRDefault="00046E0F" w:rsidP="00DA0221">
            <w:pPr>
              <w:jc w:val="both"/>
            </w:pPr>
            <w:r>
              <w:t>Neskelbiama</w:t>
            </w:r>
          </w:p>
        </w:tc>
      </w:tr>
      <w:tr w:rsidR="00046E0F" w14:paraId="2E25DBAE" w14:textId="77777777" w:rsidTr="00DA0221">
        <w:trPr>
          <w:trHeight w:val="34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1B05DF6"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6117113"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662B9D0C"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3234C993" w14:textId="77777777" w:rsidR="00046E0F" w:rsidRDefault="00046E0F" w:rsidP="00DA0221">
            <w:pPr>
              <w:jc w:val="both"/>
            </w:pPr>
            <w:r>
              <w:t>Skelbiama ne visuose padaliniuose</w:t>
            </w:r>
          </w:p>
        </w:tc>
      </w:tr>
      <w:tr w:rsidR="00046E0F" w14:paraId="4758CA98" w14:textId="77777777" w:rsidTr="00DA0221">
        <w:trPr>
          <w:trHeight w:val="253"/>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D695C6D"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4E0BC6F8"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34DCFE39"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1D119A4A" w14:textId="77777777" w:rsidR="00046E0F" w:rsidRDefault="00046E0F" w:rsidP="00DA0221">
            <w:pPr>
              <w:jc w:val="both"/>
            </w:pPr>
            <w:r>
              <w:t>Skelbiama</w:t>
            </w:r>
          </w:p>
        </w:tc>
      </w:tr>
      <w:tr w:rsidR="00046E0F" w14:paraId="33438E67" w14:textId="77777777" w:rsidTr="00DA0221">
        <w:trPr>
          <w:trHeight w:val="150"/>
        </w:trPr>
        <w:tc>
          <w:tcPr>
            <w:tcW w:w="959" w:type="dxa"/>
            <w:vMerge w:val="restart"/>
            <w:tcBorders>
              <w:top w:val="single" w:sz="4" w:space="0" w:color="auto"/>
              <w:left w:val="single" w:sz="4" w:space="0" w:color="auto"/>
              <w:bottom w:val="single" w:sz="4" w:space="0" w:color="auto"/>
              <w:right w:val="single" w:sz="4" w:space="0" w:color="auto"/>
            </w:tcBorders>
            <w:hideMark/>
          </w:tcPr>
          <w:p w14:paraId="34610E86" w14:textId="77777777" w:rsidR="00046E0F" w:rsidRDefault="00046E0F" w:rsidP="00DA0221">
            <w:pPr>
              <w:jc w:val="both"/>
            </w:pPr>
            <w:r>
              <w:t>2.2.9.</w:t>
            </w:r>
          </w:p>
        </w:tc>
        <w:tc>
          <w:tcPr>
            <w:tcW w:w="4891" w:type="dxa"/>
            <w:vMerge w:val="restart"/>
            <w:tcBorders>
              <w:top w:val="single" w:sz="4" w:space="0" w:color="auto"/>
              <w:left w:val="single" w:sz="4" w:space="0" w:color="auto"/>
              <w:bottom w:val="single" w:sz="4" w:space="0" w:color="auto"/>
              <w:right w:val="single" w:sz="4" w:space="0" w:color="auto"/>
            </w:tcBorders>
          </w:tcPr>
          <w:p w14:paraId="0A76F456" w14:textId="77777777" w:rsidR="00046E0F" w:rsidRDefault="00046E0F" w:rsidP="00DA0221">
            <w:pPr>
              <w:jc w:val="both"/>
            </w:pPr>
            <w:r>
              <w:t>Informacija apie nemokamas (apmokamas Privalomojo sveikatos draudimo fondo biudžeto lėšomis) asmens sveikatos priežiūros paslaugas (arba stenduose nurodoma, kur yra ši informacija)</w:t>
            </w:r>
          </w:p>
        </w:tc>
        <w:tc>
          <w:tcPr>
            <w:tcW w:w="779" w:type="dxa"/>
            <w:tcBorders>
              <w:top w:val="single" w:sz="4" w:space="0" w:color="auto"/>
              <w:left w:val="single" w:sz="4" w:space="0" w:color="auto"/>
              <w:bottom w:val="single" w:sz="4" w:space="0" w:color="auto"/>
              <w:right w:val="single" w:sz="4" w:space="0" w:color="auto"/>
            </w:tcBorders>
            <w:hideMark/>
          </w:tcPr>
          <w:p w14:paraId="10884FED"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586EF1EA" w14:textId="77777777" w:rsidR="00046E0F" w:rsidRDefault="00046E0F" w:rsidP="00DA0221">
            <w:pPr>
              <w:jc w:val="both"/>
            </w:pPr>
            <w:r>
              <w:t>Neskelbiama</w:t>
            </w:r>
          </w:p>
        </w:tc>
      </w:tr>
      <w:tr w:rsidR="00046E0F" w14:paraId="0D8FEFBE" w14:textId="77777777" w:rsidTr="00DA0221">
        <w:trPr>
          <w:trHeight w:val="4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1BACA94"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5FA5C58"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60B567DF"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2A5EAFED" w14:textId="77777777" w:rsidR="00046E0F" w:rsidRDefault="00046E0F" w:rsidP="00DA0221">
            <w:pPr>
              <w:jc w:val="both"/>
            </w:pPr>
            <w:r>
              <w:t>Skelbiama ne visuose padaliniuose</w:t>
            </w:r>
          </w:p>
        </w:tc>
      </w:tr>
      <w:tr w:rsidR="00046E0F" w14:paraId="4D4A14B0" w14:textId="77777777" w:rsidTr="00DA0221">
        <w:trPr>
          <w:trHeight w:val="271"/>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5ECFAED"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4F634B0F"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2F436D0B"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48BB1CBB" w14:textId="77777777" w:rsidR="00046E0F" w:rsidRDefault="00046E0F" w:rsidP="00DA0221">
            <w:pPr>
              <w:jc w:val="both"/>
            </w:pPr>
            <w:r>
              <w:t>Skelbiama</w:t>
            </w:r>
          </w:p>
        </w:tc>
      </w:tr>
      <w:tr w:rsidR="00046E0F" w14:paraId="39AB5D2D" w14:textId="77777777" w:rsidTr="00DA0221">
        <w:trPr>
          <w:trHeight w:val="228"/>
        </w:trPr>
        <w:tc>
          <w:tcPr>
            <w:tcW w:w="959" w:type="dxa"/>
            <w:vMerge w:val="restart"/>
            <w:tcBorders>
              <w:top w:val="single" w:sz="4" w:space="0" w:color="auto"/>
              <w:left w:val="single" w:sz="4" w:space="0" w:color="auto"/>
              <w:bottom w:val="single" w:sz="4" w:space="0" w:color="auto"/>
              <w:right w:val="single" w:sz="4" w:space="0" w:color="auto"/>
            </w:tcBorders>
            <w:hideMark/>
          </w:tcPr>
          <w:p w14:paraId="2E088D37" w14:textId="77777777" w:rsidR="00046E0F" w:rsidRDefault="00046E0F" w:rsidP="00DA0221">
            <w:pPr>
              <w:jc w:val="both"/>
            </w:pPr>
            <w:r>
              <w:t>2.2.10.</w:t>
            </w:r>
          </w:p>
        </w:tc>
        <w:tc>
          <w:tcPr>
            <w:tcW w:w="4891" w:type="dxa"/>
            <w:vMerge w:val="restart"/>
            <w:tcBorders>
              <w:top w:val="single" w:sz="4" w:space="0" w:color="auto"/>
              <w:left w:val="single" w:sz="4" w:space="0" w:color="auto"/>
              <w:bottom w:val="single" w:sz="4" w:space="0" w:color="auto"/>
              <w:right w:val="single" w:sz="4" w:space="0" w:color="auto"/>
            </w:tcBorders>
          </w:tcPr>
          <w:p w14:paraId="191E3254" w14:textId="77777777" w:rsidR="00046E0F" w:rsidRDefault="00046E0F" w:rsidP="00DA0221">
            <w:pPr>
              <w:jc w:val="both"/>
            </w:pPr>
            <w:r>
              <w:t>Informacija apie visas įstaigas, teikiančias medicininės reabilitacijos paslaugas suaugusiesiems ar vaikams pagal gydomų pacientų profilius, tų profilių pacientų organizacijų telefonai, kontaktiniai asmenys (arba stenduose nurodoma, kur yra ši informacija)</w:t>
            </w:r>
          </w:p>
        </w:tc>
        <w:tc>
          <w:tcPr>
            <w:tcW w:w="779" w:type="dxa"/>
            <w:tcBorders>
              <w:top w:val="single" w:sz="4" w:space="0" w:color="auto"/>
              <w:left w:val="single" w:sz="4" w:space="0" w:color="auto"/>
              <w:bottom w:val="single" w:sz="4" w:space="0" w:color="auto"/>
              <w:right w:val="single" w:sz="4" w:space="0" w:color="auto"/>
            </w:tcBorders>
            <w:hideMark/>
          </w:tcPr>
          <w:p w14:paraId="367D6E99"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0508B243" w14:textId="77777777" w:rsidR="00046E0F" w:rsidRDefault="00046E0F" w:rsidP="00DA0221">
            <w:pPr>
              <w:jc w:val="both"/>
            </w:pPr>
            <w:r>
              <w:t>Neskelbiama</w:t>
            </w:r>
          </w:p>
        </w:tc>
      </w:tr>
      <w:tr w:rsidR="00046E0F" w14:paraId="07E3DAAC" w14:textId="77777777" w:rsidTr="00DA0221">
        <w:trPr>
          <w:trHeight w:val="27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E2260F5"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7EEA080"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68900DF6"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797490CC" w14:textId="77777777" w:rsidR="00046E0F" w:rsidRDefault="00046E0F" w:rsidP="00DA0221">
            <w:pPr>
              <w:jc w:val="both"/>
            </w:pPr>
            <w:r>
              <w:t>Skelbiama ne visuose padaliniuose</w:t>
            </w:r>
          </w:p>
        </w:tc>
      </w:tr>
      <w:tr w:rsidR="00046E0F" w14:paraId="55C96821" w14:textId="77777777" w:rsidTr="00DA0221">
        <w:trPr>
          <w:trHeight w:val="34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B48B600"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F7AFCB6"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6C3D9C5E"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12A4C294" w14:textId="77777777" w:rsidR="00046E0F" w:rsidRDefault="00046E0F" w:rsidP="00DA0221">
            <w:pPr>
              <w:jc w:val="both"/>
            </w:pPr>
            <w:r>
              <w:t>Skelbiama</w:t>
            </w:r>
          </w:p>
        </w:tc>
      </w:tr>
      <w:tr w:rsidR="00046E0F" w14:paraId="0E9FE950" w14:textId="77777777" w:rsidTr="00DA0221">
        <w:trPr>
          <w:trHeight w:val="237"/>
        </w:trPr>
        <w:tc>
          <w:tcPr>
            <w:tcW w:w="959" w:type="dxa"/>
            <w:vMerge w:val="restart"/>
            <w:tcBorders>
              <w:top w:val="single" w:sz="4" w:space="0" w:color="auto"/>
              <w:left w:val="single" w:sz="4" w:space="0" w:color="auto"/>
              <w:bottom w:val="single" w:sz="4" w:space="0" w:color="auto"/>
              <w:right w:val="single" w:sz="4" w:space="0" w:color="auto"/>
            </w:tcBorders>
            <w:hideMark/>
          </w:tcPr>
          <w:p w14:paraId="2AAC94F4" w14:textId="77777777" w:rsidR="00046E0F" w:rsidRDefault="00046E0F" w:rsidP="00DA0221">
            <w:pPr>
              <w:jc w:val="both"/>
            </w:pPr>
            <w:r>
              <w:t>2.2.11.</w:t>
            </w:r>
          </w:p>
        </w:tc>
        <w:tc>
          <w:tcPr>
            <w:tcW w:w="4891" w:type="dxa"/>
            <w:vMerge w:val="restart"/>
            <w:tcBorders>
              <w:top w:val="single" w:sz="4" w:space="0" w:color="auto"/>
              <w:left w:val="single" w:sz="4" w:space="0" w:color="auto"/>
              <w:bottom w:val="single" w:sz="4" w:space="0" w:color="auto"/>
              <w:right w:val="single" w:sz="4" w:space="0" w:color="auto"/>
            </w:tcBorders>
          </w:tcPr>
          <w:p w14:paraId="39DB1BC0" w14:textId="77777777" w:rsidR="00046E0F" w:rsidRDefault="00046E0F" w:rsidP="00DA0221">
            <w:pPr>
              <w:jc w:val="both"/>
            </w:pPr>
            <w:r>
              <w:t>Atitinkamos gydytojų specialistų medicinos normos pagal padaliniuose teikiamų asmens sveikatos priežiūros paslaugų pobūdį (arba stenduose nurodoma, kur yra ši informacija)</w:t>
            </w:r>
          </w:p>
        </w:tc>
        <w:tc>
          <w:tcPr>
            <w:tcW w:w="779" w:type="dxa"/>
            <w:tcBorders>
              <w:top w:val="single" w:sz="4" w:space="0" w:color="auto"/>
              <w:left w:val="single" w:sz="4" w:space="0" w:color="auto"/>
              <w:bottom w:val="single" w:sz="4" w:space="0" w:color="auto"/>
              <w:right w:val="single" w:sz="4" w:space="0" w:color="auto"/>
            </w:tcBorders>
            <w:hideMark/>
          </w:tcPr>
          <w:p w14:paraId="25C456B0"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783E71C7" w14:textId="77777777" w:rsidR="00046E0F" w:rsidRDefault="00046E0F" w:rsidP="00DA0221">
            <w:pPr>
              <w:jc w:val="both"/>
            </w:pPr>
            <w:r>
              <w:t>Neskelbiama</w:t>
            </w:r>
          </w:p>
        </w:tc>
      </w:tr>
      <w:tr w:rsidR="00046E0F" w14:paraId="10672411" w14:textId="77777777" w:rsidTr="00DA0221">
        <w:trPr>
          <w:trHeight w:val="33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7C66C05"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22ABA03"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3C2EAF6D"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660CB420" w14:textId="77777777" w:rsidR="00046E0F" w:rsidRDefault="00046E0F" w:rsidP="00DA0221">
            <w:pPr>
              <w:jc w:val="both"/>
            </w:pPr>
            <w:r>
              <w:t>Skelbiama ne visuose padaliniuose</w:t>
            </w:r>
          </w:p>
        </w:tc>
      </w:tr>
      <w:tr w:rsidR="00046E0F" w14:paraId="4363E3F6" w14:textId="77777777" w:rsidTr="00DA0221">
        <w:trPr>
          <w:trHeight w:val="24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FDF5DFD"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1725AD7F"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1B7D9AE9"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3CAC91D8" w14:textId="77777777" w:rsidR="00046E0F" w:rsidRDefault="00046E0F" w:rsidP="00DA0221">
            <w:pPr>
              <w:jc w:val="both"/>
            </w:pPr>
            <w:r>
              <w:t>Skelbiama</w:t>
            </w:r>
          </w:p>
        </w:tc>
      </w:tr>
      <w:tr w:rsidR="00046E0F" w14:paraId="70BE8ED3" w14:textId="77777777" w:rsidTr="00DA0221">
        <w:trPr>
          <w:trHeight w:val="226"/>
        </w:trPr>
        <w:tc>
          <w:tcPr>
            <w:tcW w:w="959" w:type="dxa"/>
            <w:vMerge w:val="restart"/>
            <w:tcBorders>
              <w:top w:val="single" w:sz="4" w:space="0" w:color="auto"/>
              <w:left w:val="single" w:sz="4" w:space="0" w:color="auto"/>
              <w:bottom w:val="single" w:sz="4" w:space="0" w:color="auto"/>
              <w:right w:val="single" w:sz="4" w:space="0" w:color="auto"/>
            </w:tcBorders>
            <w:hideMark/>
          </w:tcPr>
          <w:p w14:paraId="6A2D1BB2" w14:textId="77777777" w:rsidR="00046E0F" w:rsidRDefault="00046E0F" w:rsidP="00DA0221">
            <w:pPr>
              <w:jc w:val="both"/>
            </w:pPr>
            <w:r>
              <w:t>2.2.12.</w:t>
            </w:r>
          </w:p>
        </w:tc>
        <w:tc>
          <w:tcPr>
            <w:tcW w:w="4891" w:type="dxa"/>
            <w:vMerge w:val="restart"/>
            <w:tcBorders>
              <w:top w:val="single" w:sz="4" w:space="0" w:color="auto"/>
              <w:left w:val="single" w:sz="4" w:space="0" w:color="auto"/>
              <w:bottom w:val="single" w:sz="4" w:space="0" w:color="auto"/>
              <w:right w:val="single" w:sz="4" w:space="0" w:color="auto"/>
            </w:tcBorders>
          </w:tcPr>
          <w:p w14:paraId="5F8C78DE" w14:textId="77777777" w:rsidR="00046E0F" w:rsidRDefault="00046E0F" w:rsidP="00DA0221">
            <w:pPr>
              <w:snapToGrid w:val="0"/>
              <w:jc w:val="both"/>
            </w:pPr>
            <w:r>
              <w:rPr>
                <w:bCs/>
              </w:rPr>
              <w:t>Etikos ir (ar) elgesio kodeksas ar taisyklės</w:t>
            </w:r>
          </w:p>
        </w:tc>
        <w:tc>
          <w:tcPr>
            <w:tcW w:w="779" w:type="dxa"/>
            <w:tcBorders>
              <w:top w:val="single" w:sz="4" w:space="0" w:color="auto"/>
              <w:left w:val="single" w:sz="4" w:space="0" w:color="auto"/>
              <w:bottom w:val="single" w:sz="4" w:space="0" w:color="auto"/>
              <w:right w:val="single" w:sz="4" w:space="0" w:color="auto"/>
            </w:tcBorders>
            <w:hideMark/>
          </w:tcPr>
          <w:p w14:paraId="2B05CA7F"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1836288E" w14:textId="77777777" w:rsidR="00046E0F" w:rsidRDefault="00046E0F" w:rsidP="00DA0221">
            <w:pPr>
              <w:jc w:val="both"/>
            </w:pPr>
            <w:r>
              <w:t>Neskelbiama</w:t>
            </w:r>
          </w:p>
        </w:tc>
      </w:tr>
      <w:tr w:rsidR="00046E0F" w14:paraId="34DE6355" w14:textId="77777777" w:rsidTr="00DA0221">
        <w:trPr>
          <w:trHeight w:val="39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97A1A2E"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C4B3559"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2C4A5A9F"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3B833D95" w14:textId="77777777" w:rsidR="00046E0F" w:rsidRDefault="00046E0F" w:rsidP="00DA0221">
            <w:r>
              <w:t>Skelbiama ne visuose padaliniuose</w:t>
            </w:r>
          </w:p>
        </w:tc>
      </w:tr>
      <w:tr w:rsidR="00046E0F" w14:paraId="5589B829" w14:textId="77777777" w:rsidTr="00DA0221">
        <w:trPr>
          <w:trHeight w:val="291"/>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295846D"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4D062D8D"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010E5FE8"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1F81E70E" w14:textId="77777777" w:rsidR="00046E0F" w:rsidRDefault="00046E0F" w:rsidP="00DA0221">
            <w:pPr>
              <w:jc w:val="both"/>
            </w:pPr>
            <w:r>
              <w:t>Skelbiama</w:t>
            </w:r>
          </w:p>
        </w:tc>
      </w:tr>
      <w:tr w:rsidR="00046E0F" w14:paraId="7F85B79B" w14:textId="77777777" w:rsidTr="00DA0221">
        <w:trPr>
          <w:trHeight w:val="222"/>
        </w:trPr>
        <w:tc>
          <w:tcPr>
            <w:tcW w:w="959" w:type="dxa"/>
            <w:tcBorders>
              <w:top w:val="single" w:sz="4" w:space="0" w:color="auto"/>
              <w:left w:val="single" w:sz="4" w:space="0" w:color="auto"/>
              <w:bottom w:val="single" w:sz="4" w:space="0" w:color="auto"/>
              <w:right w:val="single" w:sz="4" w:space="0" w:color="auto"/>
            </w:tcBorders>
            <w:hideMark/>
          </w:tcPr>
          <w:p w14:paraId="1F6AEB74" w14:textId="77777777" w:rsidR="00046E0F" w:rsidRDefault="00046E0F" w:rsidP="00DA0221">
            <w:pPr>
              <w:jc w:val="both"/>
            </w:pPr>
            <w:r>
              <w:t>2.3.</w:t>
            </w:r>
          </w:p>
        </w:tc>
        <w:tc>
          <w:tcPr>
            <w:tcW w:w="4891" w:type="dxa"/>
            <w:tcBorders>
              <w:top w:val="single" w:sz="4" w:space="0" w:color="auto"/>
              <w:left w:val="single" w:sz="4" w:space="0" w:color="auto"/>
              <w:bottom w:val="single" w:sz="4" w:space="0" w:color="auto"/>
              <w:right w:val="single" w:sz="4" w:space="0" w:color="auto"/>
            </w:tcBorders>
            <w:hideMark/>
          </w:tcPr>
          <w:p w14:paraId="63D7882C" w14:textId="77777777" w:rsidR="00046E0F" w:rsidRDefault="00046E0F" w:rsidP="00DA0221">
            <w:pPr>
              <w:snapToGrid w:val="0"/>
              <w:jc w:val="both"/>
              <w:rPr>
                <w:b/>
              </w:rPr>
            </w:pPr>
            <w:r>
              <w:rPr>
                <w:b/>
              </w:rPr>
              <w:t>Informacijos skelbimas monitoriuose</w:t>
            </w:r>
          </w:p>
        </w:tc>
        <w:tc>
          <w:tcPr>
            <w:tcW w:w="779" w:type="dxa"/>
            <w:tcBorders>
              <w:top w:val="single" w:sz="4" w:space="0" w:color="auto"/>
              <w:left w:val="single" w:sz="4" w:space="0" w:color="auto"/>
              <w:bottom w:val="single" w:sz="4" w:space="0" w:color="auto"/>
              <w:right w:val="single" w:sz="4" w:space="0" w:color="auto"/>
            </w:tcBorders>
          </w:tcPr>
          <w:p w14:paraId="5E8FE151" w14:textId="77777777" w:rsidR="00046E0F" w:rsidRPr="00255FF1" w:rsidRDefault="00046E0F" w:rsidP="00DA0221">
            <w:pPr>
              <w:jc w:val="center"/>
            </w:pPr>
          </w:p>
        </w:tc>
        <w:tc>
          <w:tcPr>
            <w:tcW w:w="2999" w:type="dxa"/>
            <w:tcBorders>
              <w:top w:val="single" w:sz="4" w:space="0" w:color="auto"/>
              <w:left w:val="single" w:sz="4" w:space="0" w:color="auto"/>
              <w:bottom w:val="single" w:sz="4" w:space="0" w:color="auto"/>
              <w:right w:val="single" w:sz="4" w:space="0" w:color="auto"/>
            </w:tcBorders>
          </w:tcPr>
          <w:p w14:paraId="50C3B864" w14:textId="77777777" w:rsidR="00046E0F" w:rsidRDefault="00046E0F" w:rsidP="00DA0221">
            <w:pPr>
              <w:jc w:val="both"/>
            </w:pPr>
          </w:p>
        </w:tc>
      </w:tr>
      <w:tr w:rsidR="00046E0F" w14:paraId="0694B51B" w14:textId="77777777" w:rsidTr="00DA0221">
        <w:tc>
          <w:tcPr>
            <w:tcW w:w="959" w:type="dxa"/>
            <w:vMerge w:val="restart"/>
            <w:tcBorders>
              <w:top w:val="single" w:sz="4" w:space="0" w:color="auto"/>
              <w:left w:val="single" w:sz="4" w:space="0" w:color="auto"/>
              <w:bottom w:val="single" w:sz="4" w:space="0" w:color="auto"/>
              <w:right w:val="single" w:sz="4" w:space="0" w:color="auto"/>
            </w:tcBorders>
            <w:hideMark/>
          </w:tcPr>
          <w:p w14:paraId="47E1A8FF" w14:textId="77777777" w:rsidR="00046E0F" w:rsidRDefault="00046E0F" w:rsidP="00DA0221">
            <w:pPr>
              <w:jc w:val="both"/>
            </w:pPr>
            <w:r>
              <w:t xml:space="preserve">2.3.1. </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371D29DC" w14:textId="77777777" w:rsidR="00046E0F" w:rsidRDefault="00046E0F" w:rsidP="00DA0221">
            <w:pPr>
              <w:jc w:val="both"/>
            </w:pPr>
            <w:r>
              <w:t>Monitoriuose demonstruojami antikorupciniai klipai</w:t>
            </w:r>
          </w:p>
        </w:tc>
        <w:tc>
          <w:tcPr>
            <w:tcW w:w="779" w:type="dxa"/>
            <w:tcBorders>
              <w:top w:val="single" w:sz="4" w:space="0" w:color="auto"/>
              <w:left w:val="single" w:sz="4" w:space="0" w:color="auto"/>
              <w:bottom w:val="single" w:sz="4" w:space="0" w:color="auto"/>
              <w:right w:val="single" w:sz="4" w:space="0" w:color="auto"/>
            </w:tcBorders>
            <w:hideMark/>
          </w:tcPr>
          <w:p w14:paraId="74DBB3FC"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2B94CD4C" w14:textId="77777777" w:rsidR="00046E0F" w:rsidRDefault="00046E0F" w:rsidP="00DA0221">
            <w:pPr>
              <w:jc w:val="both"/>
            </w:pPr>
            <w:r>
              <w:t>Nedemonstruojami</w:t>
            </w:r>
          </w:p>
        </w:tc>
      </w:tr>
      <w:tr w:rsidR="00046E0F" w14:paraId="48FE9D27" w14:textId="77777777" w:rsidTr="00DA0221">
        <w:tc>
          <w:tcPr>
            <w:tcW w:w="959" w:type="dxa"/>
            <w:vMerge/>
            <w:tcBorders>
              <w:top w:val="single" w:sz="4" w:space="0" w:color="auto"/>
              <w:left w:val="single" w:sz="4" w:space="0" w:color="auto"/>
              <w:bottom w:val="single" w:sz="4" w:space="0" w:color="auto"/>
              <w:right w:val="single" w:sz="4" w:space="0" w:color="auto"/>
            </w:tcBorders>
            <w:vAlign w:val="center"/>
            <w:hideMark/>
          </w:tcPr>
          <w:p w14:paraId="11F46DC8"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9244222"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2F0A0033"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2DB662F2" w14:textId="77777777" w:rsidR="00046E0F" w:rsidRDefault="00046E0F" w:rsidP="00DA0221">
            <w:pPr>
              <w:jc w:val="both"/>
            </w:pPr>
            <w:r>
              <w:t>Demonstruojami</w:t>
            </w:r>
          </w:p>
        </w:tc>
      </w:tr>
      <w:tr w:rsidR="00046E0F" w14:paraId="5D09DAAD" w14:textId="77777777" w:rsidTr="00DA0221">
        <w:tc>
          <w:tcPr>
            <w:tcW w:w="959" w:type="dxa"/>
            <w:vMerge w:val="restart"/>
            <w:tcBorders>
              <w:top w:val="single" w:sz="4" w:space="0" w:color="auto"/>
              <w:left w:val="single" w:sz="4" w:space="0" w:color="auto"/>
              <w:bottom w:val="single" w:sz="4" w:space="0" w:color="auto"/>
              <w:right w:val="single" w:sz="4" w:space="0" w:color="auto"/>
            </w:tcBorders>
            <w:hideMark/>
          </w:tcPr>
          <w:p w14:paraId="6ADFC6B2" w14:textId="77777777" w:rsidR="00046E0F" w:rsidRDefault="00046E0F" w:rsidP="00DA0221">
            <w:pPr>
              <w:jc w:val="both"/>
            </w:pPr>
            <w:r>
              <w:lastRenderedPageBreak/>
              <w:t>2.3.2.</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25D6793A" w14:textId="4C64DB0F" w:rsidR="00046E0F" w:rsidRDefault="00046E0F" w:rsidP="00DA0221">
            <w:pPr>
              <w:jc w:val="both"/>
            </w:pPr>
            <w:r>
              <w:t>Monitoriuose demonstruojamas ASPĮ vadovo ar jo įgalioto asmens kreipimasis į lankytojus (jei įstaiga monitoriaus neturi, raštiškas kreipimasis turi būti iškabintas informaciniuose stenduos</w:t>
            </w:r>
            <w:r w:rsidR="00357688">
              <w:t>e</w:t>
            </w:r>
          </w:p>
        </w:tc>
        <w:tc>
          <w:tcPr>
            <w:tcW w:w="779" w:type="dxa"/>
            <w:tcBorders>
              <w:top w:val="single" w:sz="4" w:space="0" w:color="auto"/>
              <w:left w:val="single" w:sz="4" w:space="0" w:color="auto"/>
              <w:bottom w:val="single" w:sz="4" w:space="0" w:color="auto"/>
              <w:right w:val="single" w:sz="4" w:space="0" w:color="auto"/>
            </w:tcBorders>
            <w:hideMark/>
          </w:tcPr>
          <w:p w14:paraId="2FF5628A"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73D21202" w14:textId="77777777" w:rsidR="00046E0F" w:rsidRDefault="00046E0F" w:rsidP="00DA0221">
            <w:pPr>
              <w:jc w:val="both"/>
            </w:pPr>
            <w:r>
              <w:t>Nedemonstruojamas arba neiškabintas</w:t>
            </w:r>
          </w:p>
        </w:tc>
      </w:tr>
      <w:tr w:rsidR="00046E0F" w14:paraId="67ACA008" w14:textId="77777777" w:rsidTr="00DA0221">
        <w:tc>
          <w:tcPr>
            <w:tcW w:w="959" w:type="dxa"/>
            <w:vMerge/>
            <w:tcBorders>
              <w:top w:val="single" w:sz="4" w:space="0" w:color="auto"/>
              <w:left w:val="single" w:sz="4" w:space="0" w:color="auto"/>
              <w:bottom w:val="single" w:sz="4" w:space="0" w:color="auto"/>
              <w:right w:val="single" w:sz="4" w:space="0" w:color="auto"/>
            </w:tcBorders>
            <w:vAlign w:val="center"/>
            <w:hideMark/>
          </w:tcPr>
          <w:p w14:paraId="5E16F3BD"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1919225"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38A07247"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7E4CE9A7" w14:textId="77777777" w:rsidR="00046E0F" w:rsidRDefault="00046E0F" w:rsidP="00DA0221">
            <w:pPr>
              <w:jc w:val="both"/>
            </w:pPr>
            <w:r>
              <w:t>Demonstruojamas arba iškabintas</w:t>
            </w:r>
          </w:p>
        </w:tc>
      </w:tr>
      <w:tr w:rsidR="00046E0F" w14:paraId="6E84629A" w14:textId="77777777" w:rsidTr="00DA0221">
        <w:tc>
          <w:tcPr>
            <w:tcW w:w="959" w:type="dxa"/>
            <w:tcBorders>
              <w:top w:val="single" w:sz="4" w:space="0" w:color="auto"/>
              <w:left w:val="single" w:sz="4" w:space="0" w:color="auto"/>
              <w:bottom w:val="single" w:sz="4" w:space="0" w:color="auto"/>
              <w:right w:val="single" w:sz="4" w:space="0" w:color="auto"/>
            </w:tcBorders>
            <w:hideMark/>
          </w:tcPr>
          <w:p w14:paraId="64843031" w14:textId="77777777" w:rsidR="00046E0F" w:rsidRDefault="00046E0F" w:rsidP="00DA0221">
            <w:pPr>
              <w:jc w:val="both"/>
            </w:pPr>
            <w:r>
              <w:t>2.4.</w:t>
            </w:r>
          </w:p>
        </w:tc>
        <w:tc>
          <w:tcPr>
            <w:tcW w:w="4891" w:type="dxa"/>
            <w:tcBorders>
              <w:top w:val="single" w:sz="4" w:space="0" w:color="auto"/>
              <w:left w:val="single" w:sz="4" w:space="0" w:color="auto"/>
              <w:bottom w:val="single" w:sz="4" w:space="0" w:color="auto"/>
              <w:right w:val="single" w:sz="4" w:space="0" w:color="auto"/>
            </w:tcBorders>
            <w:hideMark/>
          </w:tcPr>
          <w:p w14:paraId="3E39A71C" w14:textId="77777777" w:rsidR="00046E0F" w:rsidRDefault="00046E0F" w:rsidP="00DA0221">
            <w:pPr>
              <w:jc w:val="both"/>
              <w:rPr>
                <w:b/>
                <w:bCs/>
              </w:rPr>
            </w:pPr>
            <w:r>
              <w:rPr>
                <w:b/>
                <w:bCs/>
              </w:rPr>
              <w:t>Darbuotojų antikorupcinio švietimo organizavimas</w:t>
            </w:r>
          </w:p>
        </w:tc>
        <w:tc>
          <w:tcPr>
            <w:tcW w:w="779" w:type="dxa"/>
            <w:tcBorders>
              <w:top w:val="single" w:sz="4" w:space="0" w:color="auto"/>
              <w:left w:val="single" w:sz="4" w:space="0" w:color="auto"/>
              <w:bottom w:val="single" w:sz="4" w:space="0" w:color="auto"/>
              <w:right w:val="single" w:sz="4" w:space="0" w:color="auto"/>
            </w:tcBorders>
          </w:tcPr>
          <w:p w14:paraId="44CCB8CF" w14:textId="77777777" w:rsidR="00046E0F" w:rsidRPr="00255FF1" w:rsidRDefault="00046E0F" w:rsidP="00DA0221">
            <w:pPr>
              <w:jc w:val="center"/>
            </w:pPr>
          </w:p>
        </w:tc>
        <w:tc>
          <w:tcPr>
            <w:tcW w:w="2999" w:type="dxa"/>
            <w:tcBorders>
              <w:top w:val="single" w:sz="4" w:space="0" w:color="auto"/>
              <w:left w:val="single" w:sz="4" w:space="0" w:color="auto"/>
              <w:bottom w:val="single" w:sz="4" w:space="0" w:color="auto"/>
              <w:right w:val="single" w:sz="4" w:space="0" w:color="auto"/>
            </w:tcBorders>
          </w:tcPr>
          <w:p w14:paraId="7CDABCA8" w14:textId="77777777" w:rsidR="00046E0F" w:rsidRDefault="00046E0F" w:rsidP="00DA0221">
            <w:pPr>
              <w:jc w:val="both"/>
            </w:pPr>
          </w:p>
        </w:tc>
      </w:tr>
      <w:tr w:rsidR="00046E0F" w14:paraId="3B1A7B61" w14:textId="77777777" w:rsidTr="00DA0221">
        <w:trPr>
          <w:trHeight w:val="341"/>
        </w:trPr>
        <w:tc>
          <w:tcPr>
            <w:tcW w:w="959" w:type="dxa"/>
            <w:tcBorders>
              <w:top w:val="single" w:sz="4" w:space="0" w:color="auto"/>
              <w:left w:val="single" w:sz="4" w:space="0" w:color="auto"/>
              <w:bottom w:val="single" w:sz="4" w:space="0" w:color="auto"/>
              <w:right w:val="single" w:sz="4" w:space="0" w:color="auto"/>
            </w:tcBorders>
            <w:hideMark/>
          </w:tcPr>
          <w:p w14:paraId="67C7AB99" w14:textId="77777777" w:rsidR="00046E0F" w:rsidRDefault="00046E0F" w:rsidP="00DA0221">
            <w:pPr>
              <w:jc w:val="both"/>
            </w:pPr>
            <w:r>
              <w:t>2.4.1.</w:t>
            </w:r>
          </w:p>
        </w:tc>
        <w:tc>
          <w:tcPr>
            <w:tcW w:w="4891" w:type="dxa"/>
            <w:tcBorders>
              <w:top w:val="single" w:sz="4" w:space="0" w:color="auto"/>
              <w:left w:val="single" w:sz="4" w:space="0" w:color="auto"/>
              <w:bottom w:val="single" w:sz="4" w:space="0" w:color="auto"/>
              <w:right w:val="single" w:sz="4" w:space="0" w:color="auto"/>
            </w:tcBorders>
            <w:hideMark/>
          </w:tcPr>
          <w:p w14:paraId="720EFDF2" w14:textId="77777777" w:rsidR="00046E0F" w:rsidRDefault="00046E0F" w:rsidP="00DA0221">
            <w:pPr>
              <w:jc w:val="both"/>
            </w:pPr>
            <w:r>
              <w:t xml:space="preserve">Naujai priimami darbuotojai supažindinami su: </w:t>
            </w:r>
          </w:p>
        </w:tc>
        <w:tc>
          <w:tcPr>
            <w:tcW w:w="779" w:type="dxa"/>
            <w:tcBorders>
              <w:top w:val="single" w:sz="4" w:space="0" w:color="auto"/>
              <w:left w:val="single" w:sz="4" w:space="0" w:color="auto"/>
              <w:bottom w:val="single" w:sz="4" w:space="0" w:color="auto"/>
              <w:right w:val="single" w:sz="4" w:space="0" w:color="auto"/>
            </w:tcBorders>
          </w:tcPr>
          <w:p w14:paraId="4431264C" w14:textId="77777777" w:rsidR="00046E0F" w:rsidRPr="00255FF1" w:rsidRDefault="00046E0F" w:rsidP="00DA0221">
            <w:pPr>
              <w:jc w:val="center"/>
            </w:pPr>
          </w:p>
        </w:tc>
        <w:tc>
          <w:tcPr>
            <w:tcW w:w="2999" w:type="dxa"/>
            <w:tcBorders>
              <w:top w:val="single" w:sz="4" w:space="0" w:color="auto"/>
              <w:left w:val="single" w:sz="4" w:space="0" w:color="auto"/>
              <w:bottom w:val="single" w:sz="4" w:space="0" w:color="auto"/>
              <w:right w:val="single" w:sz="4" w:space="0" w:color="auto"/>
            </w:tcBorders>
          </w:tcPr>
          <w:p w14:paraId="2C971557" w14:textId="77777777" w:rsidR="00046E0F" w:rsidRDefault="00046E0F" w:rsidP="00DA0221">
            <w:pPr>
              <w:jc w:val="both"/>
            </w:pPr>
          </w:p>
        </w:tc>
      </w:tr>
      <w:tr w:rsidR="00046E0F" w14:paraId="50C52329" w14:textId="77777777" w:rsidTr="00DA0221">
        <w:trPr>
          <w:trHeight w:val="240"/>
        </w:trPr>
        <w:tc>
          <w:tcPr>
            <w:tcW w:w="959" w:type="dxa"/>
            <w:vMerge w:val="restart"/>
            <w:tcBorders>
              <w:top w:val="nil"/>
              <w:left w:val="single" w:sz="4" w:space="0" w:color="auto"/>
              <w:bottom w:val="single" w:sz="4" w:space="0" w:color="auto"/>
              <w:right w:val="single" w:sz="4" w:space="0" w:color="auto"/>
            </w:tcBorders>
            <w:hideMark/>
          </w:tcPr>
          <w:p w14:paraId="01FC0ABD" w14:textId="77777777" w:rsidR="00046E0F" w:rsidRDefault="00046E0F" w:rsidP="00DA0221">
            <w:pPr>
              <w:jc w:val="both"/>
            </w:pPr>
            <w:r>
              <w:t>2.4.1.1.</w:t>
            </w:r>
          </w:p>
        </w:tc>
        <w:tc>
          <w:tcPr>
            <w:tcW w:w="4891" w:type="dxa"/>
            <w:vMerge w:val="restart"/>
            <w:tcBorders>
              <w:top w:val="nil"/>
              <w:left w:val="single" w:sz="4" w:space="0" w:color="auto"/>
              <w:bottom w:val="single" w:sz="4" w:space="0" w:color="auto"/>
              <w:right w:val="single" w:sz="4" w:space="0" w:color="auto"/>
            </w:tcBorders>
            <w:hideMark/>
          </w:tcPr>
          <w:p w14:paraId="3D34A79D" w14:textId="77777777" w:rsidR="00046E0F" w:rsidRDefault="00046E0F" w:rsidP="00DA0221">
            <w:pPr>
              <w:snapToGrid w:val="0"/>
              <w:jc w:val="both"/>
              <w:rPr>
                <w:bCs/>
              </w:rPr>
            </w:pPr>
            <w:r>
              <w:t xml:space="preserve">įstaigos antikorupcine politika  </w:t>
            </w:r>
          </w:p>
        </w:tc>
        <w:tc>
          <w:tcPr>
            <w:tcW w:w="779" w:type="dxa"/>
            <w:tcBorders>
              <w:top w:val="single" w:sz="4" w:space="0" w:color="auto"/>
              <w:left w:val="single" w:sz="4" w:space="0" w:color="auto"/>
              <w:bottom w:val="single" w:sz="4" w:space="0" w:color="auto"/>
              <w:right w:val="single" w:sz="4" w:space="0" w:color="auto"/>
            </w:tcBorders>
            <w:hideMark/>
          </w:tcPr>
          <w:p w14:paraId="280EF94C"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617E991F" w14:textId="77777777" w:rsidR="00046E0F" w:rsidRDefault="00046E0F" w:rsidP="00DA0221">
            <w:pPr>
              <w:jc w:val="both"/>
            </w:pPr>
            <w:r>
              <w:t>Nesupažindinami</w:t>
            </w:r>
          </w:p>
        </w:tc>
      </w:tr>
      <w:tr w:rsidR="00046E0F" w14:paraId="7A893144" w14:textId="77777777" w:rsidTr="00DA0221">
        <w:trPr>
          <w:trHeight w:val="195"/>
        </w:trPr>
        <w:tc>
          <w:tcPr>
            <w:tcW w:w="959" w:type="dxa"/>
            <w:vMerge/>
            <w:tcBorders>
              <w:top w:val="nil"/>
              <w:left w:val="single" w:sz="4" w:space="0" w:color="auto"/>
              <w:bottom w:val="single" w:sz="4" w:space="0" w:color="auto"/>
              <w:right w:val="single" w:sz="4" w:space="0" w:color="auto"/>
            </w:tcBorders>
            <w:vAlign w:val="center"/>
            <w:hideMark/>
          </w:tcPr>
          <w:p w14:paraId="35E2C120" w14:textId="77777777" w:rsidR="00046E0F" w:rsidRDefault="00046E0F" w:rsidP="00DA0221"/>
        </w:tc>
        <w:tc>
          <w:tcPr>
            <w:tcW w:w="4891" w:type="dxa"/>
            <w:vMerge/>
            <w:tcBorders>
              <w:top w:val="nil"/>
              <w:left w:val="single" w:sz="4" w:space="0" w:color="auto"/>
              <w:bottom w:val="single" w:sz="4" w:space="0" w:color="auto"/>
              <w:right w:val="single" w:sz="4" w:space="0" w:color="auto"/>
            </w:tcBorders>
            <w:vAlign w:val="center"/>
            <w:hideMark/>
          </w:tcPr>
          <w:p w14:paraId="5717AB4F"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4213E8DD"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10D94719" w14:textId="77777777" w:rsidR="00046E0F" w:rsidRDefault="00046E0F" w:rsidP="00DA0221">
            <w:pPr>
              <w:jc w:val="both"/>
            </w:pPr>
            <w:r>
              <w:t>Supažindinami ne visi</w:t>
            </w:r>
          </w:p>
        </w:tc>
      </w:tr>
      <w:tr w:rsidR="00046E0F" w14:paraId="513003E7" w14:textId="77777777" w:rsidTr="00DA0221">
        <w:trPr>
          <w:trHeight w:val="345"/>
        </w:trPr>
        <w:tc>
          <w:tcPr>
            <w:tcW w:w="959" w:type="dxa"/>
            <w:vMerge/>
            <w:tcBorders>
              <w:top w:val="nil"/>
              <w:left w:val="single" w:sz="4" w:space="0" w:color="auto"/>
              <w:bottom w:val="single" w:sz="4" w:space="0" w:color="auto"/>
              <w:right w:val="single" w:sz="4" w:space="0" w:color="auto"/>
            </w:tcBorders>
            <w:vAlign w:val="center"/>
            <w:hideMark/>
          </w:tcPr>
          <w:p w14:paraId="7C33FDD4" w14:textId="77777777" w:rsidR="00046E0F" w:rsidRDefault="00046E0F" w:rsidP="00DA0221"/>
        </w:tc>
        <w:tc>
          <w:tcPr>
            <w:tcW w:w="4891" w:type="dxa"/>
            <w:vMerge/>
            <w:tcBorders>
              <w:top w:val="nil"/>
              <w:left w:val="single" w:sz="4" w:space="0" w:color="auto"/>
              <w:bottom w:val="single" w:sz="4" w:space="0" w:color="auto"/>
              <w:right w:val="single" w:sz="4" w:space="0" w:color="auto"/>
            </w:tcBorders>
            <w:vAlign w:val="center"/>
            <w:hideMark/>
          </w:tcPr>
          <w:p w14:paraId="719D9F3B"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46F285F5"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6109D4A7" w14:textId="77777777" w:rsidR="00046E0F" w:rsidRDefault="00046E0F" w:rsidP="00DA0221">
            <w:pPr>
              <w:jc w:val="both"/>
            </w:pPr>
            <w:r>
              <w:t>Supažindinami</w:t>
            </w:r>
          </w:p>
        </w:tc>
      </w:tr>
      <w:tr w:rsidR="00046E0F" w14:paraId="04405B08" w14:textId="77777777" w:rsidTr="00DA0221">
        <w:trPr>
          <w:trHeight w:val="240"/>
        </w:trPr>
        <w:tc>
          <w:tcPr>
            <w:tcW w:w="959" w:type="dxa"/>
            <w:vMerge w:val="restart"/>
            <w:tcBorders>
              <w:top w:val="single" w:sz="4" w:space="0" w:color="auto"/>
              <w:left w:val="single" w:sz="4" w:space="0" w:color="auto"/>
              <w:bottom w:val="single" w:sz="4" w:space="0" w:color="auto"/>
              <w:right w:val="single" w:sz="4" w:space="0" w:color="auto"/>
            </w:tcBorders>
            <w:hideMark/>
          </w:tcPr>
          <w:p w14:paraId="3A128AB6" w14:textId="77777777" w:rsidR="00046E0F" w:rsidRDefault="00046E0F" w:rsidP="00DA0221">
            <w:pPr>
              <w:jc w:val="both"/>
            </w:pPr>
            <w:r>
              <w:t>2.4.</w:t>
            </w:r>
            <w:r>
              <w:rPr>
                <w:lang w:val="en-GB"/>
              </w:rPr>
              <w:t>1.</w:t>
            </w:r>
            <w:r>
              <w:t>2.</w:t>
            </w:r>
          </w:p>
        </w:tc>
        <w:tc>
          <w:tcPr>
            <w:tcW w:w="4891" w:type="dxa"/>
            <w:vMerge w:val="restart"/>
            <w:tcBorders>
              <w:top w:val="single" w:sz="4" w:space="0" w:color="auto"/>
              <w:left w:val="single" w:sz="4" w:space="0" w:color="auto"/>
              <w:bottom w:val="single" w:sz="4" w:space="0" w:color="auto"/>
              <w:right w:val="single" w:sz="4" w:space="0" w:color="auto"/>
            </w:tcBorders>
          </w:tcPr>
          <w:p w14:paraId="74604121" w14:textId="77777777" w:rsidR="00046E0F" w:rsidRDefault="00046E0F" w:rsidP="00DA0221">
            <w:pPr>
              <w:snapToGrid w:val="0"/>
              <w:jc w:val="both"/>
            </w:pPr>
            <w:r>
              <w:rPr>
                <w:bCs/>
              </w:rPr>
              <w:t>Etikos  ir (ar) elgesio kodeksu ar taisyklėmis</w:t>
            </w:r>
          </w:p>
        </w:tc>
        <w:tc>
          <w:tcPr>
            <w:tcW w:w="779" w:type="dxa"/>
            <w:tcBorders>
              <w:top w:val="single" w:sz="4" w:space="0" w:color="auto"/>
              <w:left w:val="single" w:sz="4" w:space="0" w:color="auto"/>
              <w:bottom w:val="single" w:sz="4" w:space="0" w:color="auto"/>
              <w:right w:val="single" w:sz="4" w:space="0" w:color="auto"/>
            </w:tcBorders>
            <w:hideMark/>
          </w:tcPr>
          <w:p w14:paraId="2BAF871A"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07DEAA85" w14:textId="77777777" w:rsidR="00046E0F" w:rsidRDefault="00046E0F" w:rsidP="00DA0221">
            <w:pPr>
              <w:jc w:val="both"/>
            </w:pPr>
            <w:r>
              <w:t>Nesupažindinami</w:t>
            </w:r>
          </w:p>
        </w:tc>
      </w:tr>
      <w:tr w:rsidR="00046E0F" w14:paraId="5E7ED808" w14:textId="77777777" w:rsidTr="00DA0221">
        <w:trPr>
          <w:trHeight w:val="237"/>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3F0E38D"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B56610E"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7BD61ED7"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606A0641" w14:textId="77777777" w:rsidR="00046E0F" w:rsidRDefault="00046E0F" w:rsidP="00DA0221">
            <w:pPr>
              <w:jc w:val="both"/>
            </w:pPr>
            <w:r>
              <w:t>Supažindinami ne visi</w:t>
            </w:r>
          </w:p>
        </w:tc>
      </w:tr>
      <w:tr w:rsidR="00046E0F" w14:paraId="3DA2C231" w14:textId="77777777" w:rsidTr="00DA0221">
        <w:trPr>
          <w:trHeight w:val="30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332A4BD"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8E6CDD7"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19736928"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7B95D1E9" w14:textId="77777777" w:rsidR="00046E0F" w:rsidRDefault="00046E0F" w:rsidP="00DA0221">
            <w:pPr>
              <w:jc w:val="both"/>
            </w:pPr>
            <w:r>
              <w:t xml:space="preserve">Supažindinami </w:t>
            </w:r>
          </w:p>
        </w:tc>
      </w:tr>
      <w:tr w:rsidR="00046E0F" w14:paraId="23EF4BAE" w14:textId="77777777" w:rsidTr="00DA0221">
        <w:trPr>
          <w:trHeight w:val="228"/>
        </w:trPr>
        <w:tc>
          <w:tcPr>
            <w:tcW w:w="959" w:type="dxa"/>
            <w:vMerge w:val="restart"/>
            <w:tcBorders>
              <w:top w:val="single" w:sz="4" w:space="0" w:color="auto"/>
              <w:left w:val="single" w:sz="4" w:space="0" w:color="auto"/>
              <w:bottom w:val="single" w:sz="4" w:space="0" w:color="auto"/>
              <w:right w:val="single" w:sz="4" w:space="0" w:color="auto"/>
            </w:tcBorders>
            <w:hideMark/>
          </w:tcPr>
          <w:p w14:paraId="2800B708" w14:textId="77777777" w:rsidR="00046E0F" w:rsidRDefault="00046E0F" w:rsidP="00DA0221">
            <w:pPr>
              <w:jc w:val="both"/>
            </w:pPr>
            <w:r>
              <w:t>2.4.1.3.</w:t>
            </w:r>
          </w:p>
        </w:tc>
        <w:tc>
          <w:tcPr>
            <w:tcW w:w="4891" w:type="dxa"/>
            <w:vMerge w:val="restart"/>
            <w:tcBorders>
              <w:top w:val="single" w:sz="4" w:space="0" w:color="auto"/>
              <w:left w:val="single" w:sz="4" w:space="0" w:color="auto"/>
              <w:bottom w:val="single" w:sz="4" w:space="0" w:color="auto"/>
              <w:right w:val="single" w:sz="4" w:space="0" w:color="auto"/>
            </w:tcBorders>
          </w:tcPr>
          <w:p w14:paraId="3E7A7098" w14:textId="77777777" w:rsidR="00046E0F" w:rsidRDefault="00046E0F" w:rsidP="00DA0221">
            <w:pPr>
              <w:snapToGrid w:val="0"/>
              <w:jc w:val="both"/>
              <w:rPr>
                <w:bCs/>
                <w:color w:val="000000"/>
              </w:rPr>
            </w:pPr>
            <w:r>
              <w:rPr>
                <w:bCs/>
                <w:color w:val="000000"/>
              </w:rPr>
              <w:t>dovanų, gautų pagal tarptautinį protokolą ar tradicijas, taip pat reprezentacijai skirtų dovanų perdavimo, vertinimo, registravimo, saugojimo ir eksponavimo tvarka</w:t>
            </w:r>
          </w:p>
        </w:tc>
        <w:tc>
          <w:tcPr>
            <w:tcW w:w="779" w:type="dxa"/>
            <w:tcBorders>
              <w:top w:val="single" w:sz="4" w:space="0" w:color="auto"/>
              <w:left w:val="single" w:sz="4" w:space="0" w:color="auto"/>
              <w:bottom w:val="single" w:sz="4" w:space="0" w:color="auto"/>
              <w:right w:val="single" w:sz="4" w:space="0" w:color="auto"/>
            </w:tcBorders>
            <w:hideMark/>
          </w:tcPr>
          <w:p w14:paraId="7A3E4404"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41C454A0" w14:textId="77777777" w:rsidR="00046E0F" w:rsidRDefault="00046E0F" w:rsidP="00DA0221">
            <w:pPr>
              <w:jc w:val="both"/>
            </w:pPr>
            <w:r>
              <w:t>Nesupažindinami</w:t>
            </w:r>
          </w:p>
        </w:tc>
      </w:tr>
      <w:tr w:rsidR="00046E0F" w14:paraId="05E8EC18" w14:textId="77777777" w:rsidTr="00DA0221">
        <w:trPr>
          <w:trHeight w:val="391"/>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E37059D"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FDF22BE"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7E448A2B"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267587D6" w14:textId="77777777" w:rsidR="00046E0F" w:rsidRDefault="00046E0F" w:rsidP="00DA0221">
            <w:pPr>
              <w:jc w:val="both"/>
            </w:pPr>
            <w:r>
              <w:t>Supažindinami ne visi</w:t>
            </w:r>
          </w:p>
        </w:tc>
      </w:tr>
      <w:tr w:rsidR="00046E0F" w14:paraId="4177120B" w14:textId="77777777" w:rsidTr="00DA0221">
        <w:trPr>
          <w:trHeight w:val="257"/>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3B615E8"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B73402C"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5F71981F"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23E5C9AF" w14:textId="77777777" w:rsidR="00046E0F" w:rsidRDefault="00046E0F" w:rsidP="00DA0221">
            <w:pPr>
              <w:jc w:val="both"/>
            </w:pPr>
            <w:r>
              <w:t>Supažindinami</w:t>
            </w:r>
          </w:p>
        </w:tc>
      </w:tr>
      <w:tr w:rsidR="00046E0F" w14:paraId="66A33017" w14:textId="77777777" w:rsidTr="00DA0221">
        <w:trPr>
          <w:trHeight w:val="243"/>
        </w:trPr>
        <w:tc>
          <w:tcPr>
            <w:tcW w:w="959" w:type="dxa"/>
            <w:vMerge w:val="restart"/>
            <w:tcBorders>
              <w:top w:val="nil"/>
              <w:left w:val="single" w:sz="4" w:space="0" w:color="auto"/>
              <w:bottom w:val="single" w:sz="4" w:space="0" w:color="auto"/>
              <w:right w:val="single" w:sz="4" w:space="0" w:color="auto"/>
            </w:tcBorders>
            <w:hideMark/>
          </w:tcPr>
          <w:p w14:paraId="0FFC172D" w14:textId="77777777" w:rsidR="00046E0F" w:rsidRDefault="00046E0F" w:rsidP="00DA0221">
            <w:pPr>
              <w:jc w:val="both"/>
            </w:pPr>
            <w:r>
              <w:t xml:space="preserve">2.4.1.4. </w:t>
            </w:r>
          </w:p>
        </w:tc>
        <w:tc>
          <w:tcPr>
            <w:tcW w:w="4891" w:type="dxa"/>
            <w:vMerge w:val="restart"/>
            <w:tcBorders>
              <w:top w:val="nil"/>
              <w:left w:val="single" w:sz="4" w:space="0" w:color="auto"/>
              <w:bottom w:val="single" w:sz="4" w:space="0" w:color="auto"/>
              <w:right w:val="single" w:sz="4" w:space="0" w:color="auto"/>
            </w:tcBorders>
            <w:hideMark/>
          </w:tcPr>
          <w:p w14:paraId="5511D165" w14:textId="77777777" w:rsidR="00046E0F" w:rsidRDefault="00046E0F" w:rsidP="00DA0221">
            <w:pPr>
              <w:jc w:val="both"/>
              <w:rPr>
                <w:color w:val="000000"/>
                <w:spacing w:val="-4"/>
                <w:lang w:eastAsia="lt-LT"/>
              </w:rPr>
            </w:pPr>
            <w:r>
              <w:rPr>
                <w:bCs/>
              </w:rPr>
              <w:t xml:space="preserve">Lietuvos nacionalinės sveikatos sistemos įstaigų darbuotojų, susidūrusių su galima korupcinio pobūdžio nusikalstama veika, elgesio taisyklėmis, patvirtintomis </w:t>
            </w:r>
            <w:r>
              <w:rPr>
                <w:color w:val="000000"/>
                <w:spacing w:val="-4"/>
                <w:lang w:eastAsia="lt-LT"/>
              </w:rPr>
              <w:t xml:space="preserve">Lietuvos Respublikos sveikatos apsaugos ministro </w:t>
            </w:r>
            <w:r>
              <w:rPr>
                <w:color w:val="000000"/>
                <w:lang w:eastAsia="lt-LT"/>
              </w:rPr>
              <w:t>2014 m. liepos 7 d. įsakymu Nr. V-773</w:t>
            </w:r>
            <w:r>
              <w:rPr>
                <w:color w:val="000000"/>
                <w:spacing w:val="-4"/>
                <w:lang w:eastAsia="lt-LT"/>
              </w:rPr>
              <w:t xml:space="preserve"> „</w:t>
            </w:r>
            <w:r>
              <w:t>Dėl Lietuvos nacionalinės sveikatos sistemos įstaigų darbuotojų, susidūrusių su galima korupcinio pobūdžio nusikalstama veika, elgesio taisyklių patvirtinimo</w:t>
            </w:r>
            <w:r>
              <w:rPr>
                <w:color w:val="000000"/>
                <w:lang w:eastAsia="lt-LT"/>
              </w:rPr>
              <w:t>“</w:t>
            </w:r>
          </w:p>
        </w:tc>
        <w:tc>
          <w:tcPr>
            <w:tcW w:w="779" w:type="dxa"/>
            <w:tcBorders>
              <w:top w:val="single" w:sz="4" w:space="0" w:color="auto"/>
              <w:left w:val="single" w:sz="4" w:space="0" w:color="auto"/>
              <w:bottom w:val="single" w:sz="4" w:space="0" w:color="auto"/>
              <w:right w:val="single" w:sz="4" w:space="0" w:color="auto"/>
            </w:tcBorders>
            <w:hideMark/>
          </w:tcPr>
          <w:p w14:paraId="279AE470"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7C3A60DE" w14:textId="77777777" w:rsidR="00046E0F" w:rsidRDefault="00046E0F" w:rsidP="00DA0221">
            <w:pPr>
              <w:jc w:val="both"/>
            </w:pPr>
            <w:r>
              <w:t>Nesupažindinami</w:t>
            </w:r>
          </w:p>
        </w:tc>
      </w:tr>
      <w:tr w:rsidR="00046E0F" w14:paraId="0A2D362A" w14:textId="77777777" w:rsidTr="00DA0221">
        <w:trPr>
          <w:trHeight w:val="570"/>
        </w:trPr>
        <w:tc>
          <w:tcPr>
            <w:tcW w:w="959" w:type="dxa"/>
            <w:vMerge/>
            <w:tcBorders>
              <w:top w:val="nil"/>
              <w:left w:val="single" w:sz="4" w:space="0" w:color="auto"/>
              <w:bottom w:val="single" w:sz="4" w:space="0" w:color="auto"/>
              <w:right w:val="single" w:sz="4" w:space="0" w:color="auto"/>
            </w:tcBorders>
            <w:vAlign w:val="center"/>
            <w:hideMark/>
          </w:tcPr>
          <w:p w14:paraId="1D78BD8C" w14:textId="77777777" w:rsidR="00046E0F" w:rsidRDefault="00046E0F" w:rsidP="00DA0221"/>
        </w:tc>
        <w:tc>
          <w:tcPr>
            <w:tcW w:w="4891" w:type="dxa"/>
            <w:vMerge/>
            <w:tcBorders>
              <w:top w:val="nil"/>
              <w:left w:val="single" w:sz="4" w:space="0" w:color="auto"/>
              <w:bottom w:val="single" w:sz="4" w:space="0" w:color="auto"/>
              <w:right w:val="single" w:sz="4" w:space="0" w:color="auto"/>
            </w:tcBorders>
            <w:vAlign w:val="center"/>
            <w:hideMark/>
          </w:tcPr>
          <w:p w14:paraId="3C0C5982" w14:textId="77777777" w:rsidR="00046E0F" w:rsidRDefault="00046E0F" w:rsidP="00DA0221">
            <w:pPr>
              <w:rPr>
                <w:color w:val="000000"/>
                <w:spacing w:val="-4"/>
                <w:lang w:eastAsia="lt-LT"/>
              </w:rPr>
            </w:pPr>
          </w:p>
        </w:tc>
        <w:tc>
          <w:tcPr>
            <w:tcW w:w="779" w:type="dxa"/>
            <w:tcBorders>
              <w:top w:val="single" w:sz="4" w:space="0" w:color="auto"/>
              <w:left w:val="single" w:sz="4" w:space="0" w:color="auto"/>
              <w:bottom w:val="single" w:sz="4" w:space="0" w:color="auto"/>
              <w:right w:val="single" w:sz="4" w:space="0" w:color="auto"/>
            </w:tcBorders>
            <w:hideMark/>
          </w:tcPr>
          <w:p w14:paraId="40D2AC2A"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tcPr>
          <w:p w14:paraId="6D239C39" w14:textId="77777777" w:rsidR="00046E0F" w:rsidRDefault="00046E0F" w:rsidP="00DA0221">
            <w:pPr>
              <w:jc w:val="both"/>
            </w:pPr>
            <w:r>
              <w:t>Supažindinami ne visi</w:t>
            </w:r>
          </w:p>
        </w:tc>
      </w:tr>
      <w:tr w:rsidR="00046E0F" w14:paraId="2B8E00E3" w14:textId="77777777" w:rsidTr="00DA0221">
        <w:trPr>
          <w:trHeight w:val="533"/>
        </w:trPr>
        <w:tc>
          <w:tcPr>
            <w:tcW w:w="959" w:type="dxa"/>
            <w:vMerge/>
            <w:tcBorders>
              <w:top w:val="nil"/>
              <w:left w:val="single" w:sz="4" w:space="0" w:color="auto"/>
              <w:bottom w:val="single" w:sz="4" w:space="0" w:color="auto"/>
              <w:right w:val="single" w:sz="4" w:space="0" w:color="auto"/>
            </w:tcBorders>
            <w:vAlign w:val="center"/>
            <w:hideMark/>
          </w:tcPr>
          <w:p w14:paraId="03839BB0"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AF86BC7" w14:textId="77777777" w:rsidR="00046E0F" w:rsidRDefault="00046E0F" w:rsidP="00DA0221">
            <w:pPr>
              <w:rPr>
                <w:color w:val="000000"/>
                <w:spacing w:val="-4"/>
                <w:lang w:eastAsia="lt-LT"/>
              </w:rPr>
            </w:pPr>
          </w:p>
        </w:tc>
        <w:tc>
          <w:tcPr>
            <w:tcW w:w="779" w:type="dxa"/>
            <w:tcBorders>
              <w:top w:val="single" w:sz="4" w:space="0" w:color="auto"/>
              <w:left w:val="single" w:sz="4" w:space="0" w:color="auto"/>
              <w:bottom w:val="single" w:sz="4" w:space="0" w:color="auto"/>
              <w:right w:val="single" w:sz="4" w:space="0" w:color="auto"/>
            </w:tcBorders>
            <w:hideMark/>
          </w:tcPr>
          <w:p w14:paraId="574B9E03"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0AF9C883" w14:textId="77777777" w:rsidR="00046E0F" w:rsidRDefault="00046E0F" w:rsidP="00DA0221">
            <w:pPr>
              <w:jc w:val="both"/>
            </w:pPr>
            <w:r>
              <w:t>Supažindinami</w:t>
            </w:r>
          </w:p>
        </w:tc>
      </w:tr>
      <w:tr w:rsidR="00046E0F" w14:paraId="38078645" w14:textId="77777777" w:rsidTr="00DA0221">
        <w:trPr>
          <w:trHeight w:val="243"/>
        </w:trPr>
        <w:tc>
          <w:tcPr>
            <w:tcW w:w="959" w:type="dxa"/>
            <w:vMerge w:val="restart"/>
            <w:tcBorders>
              <w:top w:val="single" w:sz="4" w:space="0" w:color="auto"/>
              <w:left w:val="single" w:sz="4" w:space="0" w:color="auto"/>
              <w:bottom w:val="single" w:sz="4" w:space="0" w:color="auto"/>
              <w:right w:val="single" w:sz="4" w:space="0" w:color="auto"/>
            </w:tcBorders>
          </w:tcPr>
          <w:p w14:paraId="01C4E042" w14:textId="77777777" w:rsidR="00046E0F" w:rsidRDefault="00046E0F" w:rsidP="00DA0221">
            <w:pPr>
              <w:jc w:val="both"/>
            </w:pPr>
            <w:r>
              <w:t>2.4.1.5.</w:t>
            </w:r>
          </w:p>
        </w:tc>
        <w:tc>
          <w:tcPr>
            <w:tcW w:w="4891" w:type="dxa"/>
            <w:vMerge w:val="restart"/>
            <w:tcBorders>
              <w:top w:val="single" w:sz="4" w:space="0" w:color="auto"/>
              <w:left w:val="single" w:sz="4" w:space="0" w:color="auto"/>
              <w:bottom w:val="single" w:sz="4" w:space="0" w:color="auto"/>
              <w:right w:val="single" w:sz="4" w:space="0" w:color="auto"/>
            </w:tcBorders>
          </w:tcPr>
          <w:p w14:paraId="78DBE4A4" w14:textId="77777777" w:rsidR="00046E0F" w:rsidRDefault="00046E0F" w:rsidP="00DA0221">
            <w:pPr>
              <w:jc w:val="both"/>
              <w:rPr>
                <w:rFonts w:eastAsia="SimSun"/>
                <w:lang w:eastAsia="lt-LT"/>
              </w:rPr>
            </w:pPr>
            <w:r>
              <w:rPr>
                <w:rFonts w:eastAsia="SimSun"/>
              </w:rPr>
              <w:t>patvirtintu Informacijos apie pažeidimus teikimo</w:t>
            </w:r>
            <w:r>
              <w:rPr>
                <w:rFonts w:eastAsia="SimSun"/>
                <w:lang w:eastAsia="lt-LT"/>
              </w:rPr>
              <w:t xml:space="preserve"> tvarkos aprašu (įgyvendinant Pranešėjų apsaugos įstatymo nuostatas)</w:t>
            </w:r>
          </w:p>
        </w:tc>
        <w:tc>
          <w:tcPr>
            <w:tcW w:w="779" w:type="dxa"/>
            <w:tcBorders>
              <w:top w:val="single" w:sz="4" w:space="0" w:color="auto"/>
              <w:left w:val="single" w:sz="4" w:space="0" w:color="auto"/>
              <w:bottom w:val="single" w:sz="4" w:space="0" w:color="auto"/>
              <w:right w:val="single" w:sz="4" w:space="0" w:color="auto"/>
            </w:tcBorders>
            <w:hideMark/>
          </w:tcPr>
          <w:p w14:paraId="26DF6F47"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64BCBF66" w14:textId="77777777" w:rsidR="00046E0F" w:rsidRDefault="00046E0F" w:rsidP="00DA0221">
            <w:pPr>
              <w:jc w:val="both"/>
            </w:pPr>
            <w:r>
              <w:t>Nesupažindinami</w:t>
            </w:r>
          </w:p>
        </w:tc>
      </w:tr>
      <w:tr w:rsidR="00046E0F" w14:paraId="534C648A" w14:textId="77777777" w:rsidTr="00DA0221">
        <w:trPr>
          <w:trHeight w:val="3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3B6D338"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7D1D020"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772A5215"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2D9BF680" w14:textId="77777777" w:rsidR="00046E0F" w:rsidRDefault="00046E0F" w:rsidP="00DA0221">
            <w:pPr>
              <w:jc w:val="both"/>
            </w:pPr>
            <w:r>
              <w:t>Supažindinami ne visi</w:t>
            </w:r>
          </w:p>
        </w:tc>
      </w:tr>
      <w:tr w:rsidR="00046E0F" w14:paraId="72CA51CA" w14:textId="77777777" w:rsidTr="00DA0221">
        <w:trPr>
          <w:trHeight w:val="279"/>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4B9EC62"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5BAE34CE" w14:textId="77777777" w:rsidR="00046E0F" w:rsidRDefault="00046E0F" w:rsidP="00DA0221">
            <w:pPr>
              <w:rPr>
                <w:bCs/>
              </w:rPr>
            </w:pPr>
          </w:p>
        </w:tc>
        <w:tc>
          <w:tcPr>
            <w:tcW w:w="779" w:type="dxa"/>
            <w:tcBorders>
              <w:top w:val="single" w:sz="4" w:space="0" w:color="auto"/>
              <w:left w:val="single" w:sz="4" w:space="0" w:color="auto"/>
              <w:bottom w:val="single" w:sz="4" w:space="0" w:color="auto"/>
              <w:right w:val="single" w:sz="4" w:space="0" w:color="auto"/>
            </w:tcBorders>
            <w:hideMark/>
          </w:tcPr>
          <w:p w14:paraId="452CAE6F"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5E2CABDE" w14:textId="77777777" w:rsidR="00046E0F" w:rsidRDefault="00046E0F" w:rsidP="00DA0221">
            <w:pPr>
              <w:jc w:val="both"/>
            </w:pPr>
            <w:r>
              <w:t>Supažindinami</w:t>
            </w:r>
          </w:p>
        </w:tc>
      </w:tr>
      <w:tr w:rsidR="00046E0F" w14:paraId="5741D193" w14:textId="77777777" w:rsidTr="00DA0221">
        <w:trPr>
          <w:trHeight w:val="180"/>
        </w:trPr>
        <w:tc>
          <w:tcPr>
            <w:tcW w:w="959" w:type="dxa"/>
            <w:vMerge w:val="restart"/>
            <w:tcBorders>
              <w:top w:val="single" w:sz="4" w:space="0" w:color="auto"/>
              <w:left w:val="single" w:sz="4" w:space="0" w:color="auto"/>
              <w:bottom w:val="single" w:sz="4" w:space="0" w:color="auto"/>
              <w:right w:val="single" w:sz="4" w:space="0" w:color="auto"/>
            </w:tcBorders>
            <w:hideMark/>
          </w:tcPr>
          <w:p w14:paraId="56B0B309" w14:textId="77777777" w:rsidR="00046E0F" w:rsidRDefault="00046E0F" w:rsidP="00DA0221">
            <w:pPr>
              <w:jc w:val="both"/>
            </w:pPr>
            <w:r>
              <w:t>2.4.1.6.</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53D13576" w14:textId="77777777" w:rsidR="00046E0F" w:rsidRDefault="00046E0F" w:rsidP="00DA0221">
            <w:pPr>
              <w:jc w:val="both"/>
              <w:rPr>
                <w:rFonts w:eastAsia="SimSun"/>
              </w:rPr>
            </w:pPr>
            <w:r>
              <w:rPr>
                <w:rFonts w:eastAsia="SimSun"/>
              </w:rPr>
              <w:t>kaip ir kada reikia deklaruoti privačius interesus ir kaip įstaigoje valdomi galimi interesų konfliktai (įgyvendinant Viešųjų ir privačių interesų derinimo įstatymo nuostatas)</w:t>
            </w:r>
          </w:p>
        </w:tc>
        <w:tc>
          <w:tcPr>
            <w:tcW w:w="779" w:type="dxa"/>
            <w:tcBorders>
              <w:top w:val="single" w:sz="4" w:space="0" w:color="auto"/>
              <w:left w:val="single" w:sz="4" w:space="0" w:color="auto"/>
              <w:bottom w:val="single" w:sz="4" w:space="0" w:color="auto"/>
              <w:right w:val="single" w:sz="4" w:space="0" w:color="auto"/>
            </w:tcBorders>
            <w:hideMark/>
          </w:tcPr>
          <w:p w14:paraId="1BFCDDDD"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4ED833A3" w14:textId="77777777" w:rsidR="00046E0F" w:rsidRDefault="00046E0F" w:rsidP="00DA0221">
            <w:pPr>
              <w:jc w:val="both"/>
            </w:pPr>
            <w:r>
              <w:t>Nesupažindinami</w:t>
            </w:r>
          </w:p>
        </w:tc>
      </w:tr>
      <w:tr w:rsidR="00046E0F" w14:paraId="5EE44891" w14:textId="77777777" w:rsidTr="00DA0221">
        <w:trPr>
          <w:trHeight w:val="3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311DAAF"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2EFF1CBB"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hideMark/>
          </w:tcPr>
          <w:p w14:paraId="0BFDEB68"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273CB479" w14:textId="77777777" w:rsidR="00046E0F" w:rsidRDefault="00046E0F" w:rsidP="00DA0221">
            <w:pPr>
              <w:jc w:val="both"/>
            </w:pPr>
            <w:r>
              <w:t xml:space="preserve">Supažindinami ne visi </w:t>
            </w:r>
          </w:p>
        </w:tc>
      </w:tr>
      <w:tr w:rsidR="00046E0F" w14:paraId="183BD9C3" w14:textId="77777777" w:rsidTr="00DA0221">
        <w:trPr>
          <w:trHeight w:val="422"/>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6C0CEDF"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5DCD25F0"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hideMark/>
          </w:tcPr>
          <w:p w14:paraId="22355BCE"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740FABB9" w14:textId="77777777" w:rsidR="00046E0F" w:rsidRDefault="00046E0F" w:rsidP="00DA0221">
            <w:pPr>
              <w:jc w:val="both"/>
            </w:pPr>
            <w:r>
              <w:t>Supažindinami</w:t>
            </w:r>
          </w:p>
        </w:tc>
      </w:tr>
      <w:tr w:rsidR="00046E0F" w14:paraId="1DDFF5E6" w14:textId="77777777" w:rsidTr="00DA0221">
        <w:trPr>
          <w:trHeight w:val="1720"/>
        </w:trPr>
        <w:tc>
          <w:tcPr>
            <w:tcW w:w="959" w:type="dxa"/>
            <w:vMerge w:val="restart"/>
            <w:tcBorders>
              <w:top w:val="single" w:sz="4" w:space="0" w:color="auto"/>
              <w:left w:val="single" w:sz="4" w:space="0" w:color="auto"/>
              <w:bottom w:val="single" w:sz="4" w:space="0" w:color="auto"/>
              <w:right w:val="single" w:sz="4" w:space="0" w:color="auto"/>
            </w:tcBorders>
            <w:hideMark/>
          </w:tcPr>
          <w:p w14:paraId="4B1DC390" w14:textId="77777777" w:rsidR="00046E0F" w:rsidRDefault="00046E0F" w:rsidP="00DA0221">
            <w:pPr>
              <w:jc w:val="both"/>
            </w:pPr>
            <w:r>
              <w:t>2.4.2.</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4FE44E38" w14:textId="77777777" w:rsidR="00046E0F" w:rsidRDefault="00046E0F" w:rsidP="00DA0221">
            <w:pPr>
              <w:jc w:val="both"/>
              <w:rPr>
                <w:rFonts w:eastAsia="SimSun"/>
              </w:rPr>
            </w:pPr>
            <w:r>
              <w:rPr>
                <w:rFonts w:eastAsia="SimSun"/>
              </w:rPr>
              <w:t>Organizuojami darbuotojų mokymai korupcijos prevencijos temomis pagal įstaigoje patvirtintą korupcijos prevencijos priemonių planą ar įstaigos vadovo nustatytą tvarką ir prioritetus</w:t>
            </w:r>
          </w:p>
        </w:tc>
        <w:tc>
          <w:tcPr>
            <w:tcW w:w="779" w:type="dxa"/>
            <w:tcBorders>
              <w:top w:val="single" w:sz="4" w:space="0" w:color="auto"/>
              <w:left w:val="single" w:sz="4" w:space="0" w:color="auto"/>
              <w:bottom w:val="single" w:sz="4" w:space="0" w:color="auto"/>
              <w:right w:val="single" w:sz="4" w:space="0" w:color="auto"/>
            </w:tcBorders>
          </w:tcPr>
          <w:p w14:paraId="04998B32"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117DB045" w14:textId="77777777" w:rsidR="00046E0F" w:rsidRDefault="00046E0F" w:rsidP="00DA0221">
            <w:pPr>
              <w:jc w:val="both"/>
            </w:pPr>
            <w:r>
              <w:t xml:space="preserve">Įstaigos </w:t>
            </w:r>
            <w:r>
              <w:rPr>
                <w:rFonts w:eastAsia="SimSun"/>
              </w:rPr>
              <w:t xml:space="preserve">korupcijos prevencijos priemonių </w:t>
            </w:r>
            <w:r>
              <w:t>plane darbuotojų mokymai korupcijos prevencijos temomis neįtraukti arba įtraukti, bet mokymai neorganizuoti</w:t>
            </w:r>
          </w:p>
        </w:tc>
      </w:tr>
      <w:tr w:rsidR="00046E0F" w14:paraId="0E6AC77E" w14:textId="77777777" w:rsidTr="00DA0221">
        <w:trPr>
          <w:trHeight w:val="839"/>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3E94030"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16503DCB"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tcPr>
          <w:p w14:paraId="1F5F4BBF"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25E99E4D" w14:textId="77777777" w:rsidR="00046E0F" w:rsidRDefault="00046E0F" w:rsidP="00DA0221">
            <w:pPr>
              <w:jc w:val="both"/>
            </w:pPr>
            <w:r>
              <w:t xml:space="preserve">Organizuoti mokymai ne daugiau nei trimis </w:t>
            </w:r>
            <w:r>
              <w:rPr>
                <w:rFonts w:eastAsia="SimSun"/>
              </w:rPr>
              <w:t xml:space="preserve">korupcijos prevencijos </w:t>
            </w:r>
            <w:r>
              <w:t xml:space="preserve">temomis ir mokymuose dalyvavo daugiau nei 10 % darbuotojų arba organizuoti mokymai daugiau nei trimis </w:t>
            </w:r>
            <w:r>
              <w:rPr>
                <w:rFonts w:eastAsia="SimSun"/>
              </w:rPr>
              <w:t xml:space="preserve">korupcijos </w:t>
            </w:r>
            <w:r>
              <w:rPr>
                <w:rFonts w:eastAsia="SimSun"/>
              </w:rPr>
              <w:lastRenderedPageBreak/>
              <w:t xml:space="preserve">prevencijos </w:t>
            </w:r>
            <w:r>
              <w:t>temomis ir mokymuose dalyvavo ne daugiau nei 10 % darbuotojų, arba nuolat rengiama ir atnaujinama dalijamoji medžiaga korupcijos prevencijos klausimais ir elektroniniu paštu išplatinta mažiau kaip 50 % darbuotojų</w:t>
            </w:r>
          </w:p>
        </w:tc>
      </w:tr>
      <w:tr w:rsidR="00046E0F" w14:paraId="596B7077" w14:textId="77777777" w:rsidTr="00DA0221">
        <w:trPr>
          <w:trHeight w:val="558"/>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173E63F"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4654BE93"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tcPr>
          <w:p w14:paraId="3C1FF661" w14:textId="77777777" w:rsidR="00046E0F" w:rsidRPr="00255FF1" w:rsidRDefault="00046E0F" w:rsidP="00DA0221">
            <w:pPr>
              <w:jc w:val="center"/>
            </w:pPr>
            <w:r w:rsidRPr="00255FF1">
              <w:t>5</w:t>
            </w:r>
          </w:p>
        </w:tc>
        <w:tc>
          <w:tcPr>
            <w:tcW w:w="2999" w:type="dxa"/>
            <w:tcBorders>
              <w:top w:val="single" w:sz="4" w:space="0" w:color="auto"/>
              <w:left w:val="single" w:sz="4" w:space="0" w:color="auto"/>
              <w:bottom w:val="single" w:sz="4" w:space="0" w:color="auto"/>
              <w:right w:val="single" w:sz="4" w:space="0" w:color="auto"/>
            </w:tcBorders>
            <w:hideMark/>
          </w:tcPr>
          <w:p w14:paraId="313BAD13" w14:textId="77777777" w:rsidR="00046E0F" w:rsidRDefault="00046E0F" w:rsidP="00DA0221">
            <w:pPr>
              <w:jc w:val="both"/>
            </w:pPr>
            <w:r>
              <w:t xml:space="preserve">Organizuoti mokymai daugiau nei trimis </w:t>
            </w:r>
            <w:r>
              <w:rPr>
                <w:rFonts w:eastAsia="SimSun"/>
              </w:rPr>
              <w:t xml:space="preserve">korupcijos prevencijos </w:t>
            </w:r>
            <w:r>
              <w:t>temomis ir mokymuose dalyvavo daugiau nei 10 % darbuotojų arba nuolat rengiama ir atnaujinama dalijamoji medžiaga korupcijos prevencijos klausimais ir elektroniniu paštu išplatinta daugiau kaip 50 % darbuotojų</w:t>
            </w:r>
          </w:p>
        </w:tc>
      </w:tr>
      <w:tr w:rsidR="00046E0F" w14:paraId="6848BA08" w14:textId="77777777" w:rsidTr="00DA0221">
        <w:trPr>
          <w:trHeight w:val="286"/>
        </w:trPr>
        <w:tc>
          <w:tcPr>
            <w:tcW w:w="959" w:type="dxa"/>
            <w:vMerge w:val="restart"/>
            <w:tcBorders>
              <w:top w:val="single" w:sz="4" w:space="0" w:color="auto"/>
              <w:left w:val="single" w:sz="4" w:space="0" w:color="auto"/>
              <w:bottom w:val="single" w:sz="4" w:space="0" w:color="auto"/>
              <w:right w:val="single" w:sz="4" w:space="0" w:color="auto"/>
            </w:tcBorders>
            <w:hideMark/>
          </w:tcPr>
          <w:p w14:paraId="09C678C6" w14:textId="77777777" w:rsidR="00046E0F" w:rsidRDefault="00046E0F" w:rsidP="00DA0221">
            <w:pPr>
              <w:jc w:val="both"/>
            </w:pPr>
            <w:r>
              <w:t xml:space="preserve">2.4.3. </w:t>
            </w:r>
          </w:p>
        </w:tc>
        <w:tc>
          <w:tcPr>
            <w:tcW w:w="4891" w:type="dxa"/>
            <w:vMerge w:val="restart"/>
            <w:tcBorders>
              <w:top w:val="single" w:sz="4" w:space="0" w:color="auto"/>
              <w:left w:val="single" w:sz="4" w:space="0" w:color="auto"/>
              <w:bottom w:val="single" w:sz="4" w:space="0" w:color="auto"/>
              <w:right w:val="single" w:sz="4" w:space="0" w:color="auto"/>
            </w:tcBorders>
          </w:tcPr>
          <w:p w14:paraId="1E13FADB" w14:textId="77777777" w:rsidR="00046E0F" w:rsidRDefault="00046E0F" w:rsidP="00DA0221">
            <w:pPr>
              <w:jc w:val="both"/>
              <w:rPr>
                <w:rFonts w:eastAsia="SimSun"/>
              </w:rPr>
            </w:pPr>
            <w:r>
              <w:rPr>
                <w:rFonts w:eastAsia="SimSun"/>
              </w:rPr>
              <w:t>Darbuotojų, atsakingų už korupcijos prevenciją, dalyvavimas mokymuose korupcijos prevencijos klausimais</w:t>
            </w:r>
          </w:p>
        </w:tc>
        <w:tc>
          <w:tcPr>
            <w:tcW w:w="779" w:type="dxa"/>
            <w:tcBorders>
              <w:top w:val="single" w:sz="4" w:space="0" w:color="auto"/>
              <w:left w:val="single" w:sz="4" w:space="0" w:color="auto"/>
              <w:bottom w:val="single" w:sz="4" w:space="0" w:color="auto"/>
              <w:right w:val="single" w:sz="4" w:space="0" w:color="auto"/>
            </w:tcBorders>
            <w:hideMark/>
          </w:tcPr>
          <w:p w14:paraId="7F8B5C80"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20689C81" w14:textId="77777777" w:rsidR="00046E0F" w:rsidRDefault="00046E0F" w:rsidP="00DA0221">
            <w:pPr>
              <w:jc w:val="both"/>
            </w:pPr>
            <w:r>
              <w:t xml:space="preserve">Nedalyvavo </w:t>
            </w:r>
          </w:p>
        </w:tc>
      </w:tr>
      <w:tr w:rsidR="00046E0F" w14:paraId="7598AA6F" w14:textId="77777777" w:rsidTr="00DA0221">
        <w:trPr>
          <w:trHeight w:val="27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915B573"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0DECFDF"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hideMark/>
          </w:tcPr>
          <w:p w14:paraId="5ED988B5"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5A5E7AC4" w14:textId="77777777" w:rsidR="00046E0F" w:rsidRDefault="00046E0F" w:rsidP="00DA0221">
            <w:pPr>
              <w:jc w:val="both"/>
            </w:pPr>
            <w:r>
              <w:t xml:space="preserve">Dalyvavo </w:t>
            </w:r>
          </w:p>
        </w:tc>
      </w:tr>
      <w:tr w:rsidR="00046E0F" w14:paraId="7F1CFE14" w14:textId="77777777" w:rsidTr="00DA0221">
        <w:trPr>
          <w:trHeight w:val="309"/>
        </w:trPr>
        <w:tc>
          <w:tcPr>
            <w:tcW w:w="959" w:type="dxa"/>
            <w:tcBorders>
              <w:top w:val="single" w:sz="4" w:space="0" w:color="auto"/>
              <w:left w:val="single" w:sz="4" w:space="0" w:color="auto"/>
              <w:bottom w:val="single" w:sz="4" w:space="0" w:color="auto"/>
              <w:right w:val="single" w:sz="4" w:space="0" w:color="auto"/>
            </w:tcBorders>
            <w:hideMark/>
          </w:tcPr>
          <w:p w14:paraId="7CCF607A" w14:textId="77777777" w:rsidR="00046E0F" w:rsidRDefault="00046E0F" w:rsidP="00DA0221">
            <w:pPr>
              <w:jc w:val="both"/>
            </w:pPr>
            <w:r>
              <w:t>2.5.</w:t>
            </w:r>
          </w:p>
        </w:tc>
        <w:tc>
          <w:tcPr>
            <w:tcW w:w="4891" w:type="dxa"/>
            <w:tcBorders>
              <w:top w:val="single" w:sz="4" w:space="0" w:color="auto"/>
              <w:left w:val="single" w:sz="4" w:space="0" w:color="auto"/>
              <w:bottom w:val="single" w:sz="4" w:space="0" w:color="auto"/>
              <w:right w:val="single" w:sz="4" w:space="0" w:color="auto"/>
            </w:tcBorders>
            <w:hideMark/>
          </w:tcPr>
          <w:p w14:paraId="3AB527C6" w14:textId="77777777" w:rsidR="00046E0F" w:rsidRDefault="00046E0F" w:rsidP="00DA0221">
            <w:pPr>
              <w:jc w:val="both"/>
              <w:rPr>
                <w:rFonts w:eastAsia="SimSun"/>
                <w:b/>
                <w:bCs/>
              </w:rPr>
            </w:pPr>
            <w:r>
              <w:rPr>
                <w:rFonts w:eastAsia="SimSun"/>
                <w:b/>
                <w:bCs/>
              </w:rPr>
              <w:t>Apklausos</w:t>
            </w:r>
          </w:p>
        </w:tc>
        <w:tc>
          <w:tcPr>
            <w:tcW w:w="779" w:type="dxa"/>
            <w:tcBorders>
              <w:top w:val="single" w:sz="4" w:space="0" w:color="auto"/>
              <w:left w:val="single" w:sz="4" w:space="0" w:color="auto"/>
              <w:bottom w:val="single" w:sz="4" w:space="0" w:color="auto"/>
              <w:right w:val="single" w:sz="4" w:space="0" w:color="auto"/>
            </w:tcBorders>
          </w:tcPr>
          <w:p w14:paraId="52C3AFB8" w14:textId="77777777" w:rsidR="00046E0F" w:rsidRPr="00255FF1" w:rsidRDefault="00046E0F" w:rsidP="00DA0221">
            <w:pPr>
              <w:jc w:val="center"/>
            </w:pPr>
          </w:p>
        </w:tc>
        <w:tc>
          <w:tcPr>
            <w:tcW w:w="2999" w:type="dxa"/>
            <w:tcBorders>
              <w:top w:val="single" w:sz="4" w:space="0" w:color="auto"/>
              <w:left w:val="single" w:sz="4" w:space="0" w:color="auto"/>
              <w:bottom w:val="single" w:sz="4" w:space="0" w:color="auto"/>
              <w:right w:val="single" w:sz="4" w:space="0" w:color="auto"/>
            </w:tcBorders>
          </w:tcPr>
          <w:p w14:paraId="3839090D" w14:textId="77777777" w:rsidR="00046E0F" w:rsidRDefault="00046E0F" w:rsidP="00DA0221">
            <w:pPr>
              <w:jc w:val="both"/>
            </w:pPr>
          </w:p>
        </w:tc>
      </w:tr>
      <w:tr w:rsidR="00046E0F" w14:paraId="62C7A40C" w14:textId="77777777" w:rsidTr="00DA0221">
        <w:trPr>
          <w:trHeight w:val="285"/>
        </w:trPr>
        <w:tc>
          <w:tcPr>
            <w:tcW w:w="959" w:type="dxa"/>
            <w:vMerge w:val="restart"/>
            <w:tcBorders>
              <w:top w:val="single" w:sz="4" w:space="0" w:color="auto"/>
              <w:left w:val="single" w:sz="4" w:space="0" w:color="auto"/>
              <w:bottom w:val="single" w:sz="4" w:space="0" w:color="auto"/>
              <w:right w:val="single" w:sz="4" w:space="0" w:color="auto"/>
            </w:tcBorders>
            <w:hideMark/>
          </w:tcPr>
          <w:p w14:paraId="164C349D" w14:textId="77777777" w:rsidR="00046E0F" w:rsidRDefault="00046E0F" w:rsidP="00DA0221">
            <w:pPr>
              <w:jc w:val="both"/>
            </w:pPr>
            <w:r>
              <w:t>2.5.1.</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048B1B85" w14:textId="77777777" w:rsidR="00046E0F" w:rsidRDefault="00046E0F" w:rsidP="00DA0221">
            <w:pPr>
              <w:jc w:val="both"/>
              <w:rPr>
                <w:rFonts w:eastAsia="SimSun"/>
              </w:rPr>
            </w:pPr>
            <w:r>
              <w:rPr>
                <w:rFonts w:eastAsia="SimSun"/>
              </w:rPr>
              <w:t>Anoniminė darbuotojų apklausa, vykdoma siekiant įvertinti atsparumą korupcijai, o apklausų apibendrinimas pristatomas visiems darbuotojams</w:t>
            </w:r>
          </w:p>
        </w:tc>
        <w:tc>
          <w:tcPr>
            <w:tcW w:w="779" w:type="dxa"/>
            <w:tcBorders>
              <w:top w:val="single" w:sz="4" w:space="0" w:color="auto"/>
              <w:left w:val="single" w:sz="4" w:space="0" w:color="auto"/>
              <w:bottom w:val="single" w:sz="4" w:space="0" w:color="auto"/>
              <w:right w:val="single" w:sz="4" w:space="0" w:color="auto"/>
            </w:tcBorders>
            <w:hideMark/>
          </w:tcPr>
          <w:p w14:paraId="67AB5E6F"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3452AD1B" w14:textId="77777777" w:rsidR="00046E0F" w:rsidRDefault="00046E0F" w:rsidP="00DA0221">
            <w:pPr>
              <w:jc w:val="both"/>
            </w:pPr>
            <w:r>
              <w:t>Apklausos nevykdomos</w:t>
            </w:r>
          </w:p>
        </w:tc>
      </w:tr>
      <w:tr w:rsidR="00046E0F" w14:paraId="555174C4" w14:textId="77777777" w:rsidTr="00DA0221">
        <w:trPr>
          <w:trHeight w:val="8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FED45E4"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C9EF406"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hideMark/>
          </w:tcPr>
          <w:p w14:paraId="29046CDD"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29D1164E" w14:textId="77777777" w:rsidR="00046E0F" w:rsidRDefault="00046E0F" w:rsidP="00DA0221">
            <w:pPr>
              <w:jc w:val="both"/>
            </w:pPr>
            <w:r>
              <w:t>Vykdomos apklausos,  su jų rezultatais supažindinami darbuotojai</w:t>
            </w:r>
          </w:p>
        </w:tc>
      </w:tr>
      <w:tr w:rsidR="00046E0F" w14:paraId="75FB41C4" w14:textId="77777777" w:rsidTr="00DA0221">
        <w:trPr>
          <w:trHeight w:val="385"/>
        </w:trPr>
        <w:tc>
          <w:tcPr>
            <w:tcW w:w="959" w:type="dxa"/>
            <w:vMerge w:val="restart"/>
            <w:tcBorders>
              <w:top w:val="single" w:sz="4" w:space="0" w:color="auto"/>
              <w:left w:val="single" w:sz="4" w:space="0" w:color="auto"/>
              <w:bottom w:val="single" w:sz="4" w:space="0" w:color="auto"/>
              <w:right w:val="single" w:sz="4" w:space="0" w:color="auto"/>
            </w:tcBorders>
            <w:hideMark/>
          </w:tcPr>
          <w:p w14:paraId="30F97984" w14:textId="77777777" w:rsidR="00046E0F" w:rsidRDefault="00046E0F" w:rsidP="00DA0221">
            <w:pPr>
              <w:jc w:val="both"/>
            </w:pPr>
            <w:r>
              <w:t xml:space="preserve">2.5.2. </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6DB78F86" w14:textId="77777777" w:rsidR="00046E0F" w:rsidRDefault="00046E0F" w:rsidP="00DA0221">
            <w:pPr>
              <w:jc w:val="both"/>
              <w:rPr>
                <w:rFonts w:eastAsia="SimSun"/>
              </w:rPr>
            </w:pPr>
            <w:r>
              <w:rPr>
                <w:rFonts w:eastAsia="SimSun"/>
              </w:rPr>
              <w:t>Anoniminė pacientų apklausa (apklausiant ne mažiau nei 100 pacientų), vykdoma siekiant įvertinti pacientų požiūrį į korupciją ir galimą korupcijos paplitimą  įstaigoje, o apklausų apibendrinimas pristatomas darbuotojams bei viešinamas įstaigos interneto svetainėje</w:t>
            </w:r>
          </w:p>
        </w:tc>
        <w:tc>
          <w:tcPr>
            <w:tcW w:w="779" w:type="dxa"/>
            <w:tcBorders>
              <w:top w:val="single" w:sz="4" w:space="0" w:color="auto"/>
              <w:left w:val="single" w:sz="4" w:space="0" w:color="auto"/>
              <w:bottom w:val="single" w:sz="4" w:space="0" w:color="auto"/>
              <w:right w:val="single" w:sz="4" w:space="0" w:color="auto"/>
            </w:tcBorders>
            <w:hideMark/>
          </w:tcPr>
          <w:p w14:paraId="3609E7F7"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3514B1F1" w14:textId="77777777" w:rsidR="00046E0F" w:rsidRDefault="00046E0F" w:rsidP="00DA0221">
            <w:pPr>
              <w:jc w:val="both"/>
            </w:pPr>
            <w:r>
              <w:t>Apklausos nevykdomos</w:t>
            </w:r>
          </w:p>
        </w:tc>
      </w:tr>
      <w:tr w:rsidR="00046E0F" w14:paraId="1A7CE010" w14:textId="77777777" w:rsidTr="00DA0221">
        <w:trPr>
          <w:trHeight w:val="1351"/>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316E687"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096994A"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hideMark/>
          </w:tcPr>
          <w:p w14:paraId="0C839A55" w14:textId="77777777" w:rsidR="00046E0F" w:rsidRPr="00255FF1" w:rsidRDefault="00046E0F" w:rsidP="00DA0221">
            <w:pPr>
              <w:jc w:val="center"/>
            </w:pPr>
            <w:r w:rsidRPr="00255FF1">
              <w:t>5</w:t>
            </w:r>
          </w:p>
        </w:tc>
        <w:tc>
          <w:tcPr>
            <w:tcW w:w="2999" w:type="dxa"/>
            <w:tcBorders>
              <w:top w:val="single" w:sz="4" w:space="0" w:color="auto"/>
              <w:left w:val="single" w:sz="4" w:space="0" w:color="auto"/>
              <w:bottom w:val="single" w:sz="4" w:space="0" w:color="auto"/>
              <w:right w:val="single" w:sz="4" w:space="0" w:color="auto"/>
            </w:tcBorders>
            <w:hideMark/>
          </w:tcPr>
          <w:p w14:paraId="2FC45851" w14:textId="77777777" w:rsidR="00046E0F" w:rsidRDefault="00046E0F" w:rsidP="00DA0221">
            <w:pPr>
              <w:jc w:val="both"/>
            </w:pPr>
            <w:r>
              <w:t>Vykdomos apklausos, su jų apibendrintais rezultatais supažindinami darbuotojai ir rezultatai skelbiami įstaigos interneto svetainėje</w:t>
            </w:r>
          </w:p>
        </w:tc>
      </w:tr>
      <w:tr w:rsidR="00046E0F" w14:paraId="1654FE70" w14:textId="77777777" w:rsidTr="00DA0221">
        <w:trPr>
          <w:trHeight w:val="583"/>
        </w:trPr>
        <w:tc>
          <w:tcPr>
            <w:tcW w:w="959" w:type="dxa"/>
            <w:vMerge w:val="restart"/>
            <w:tcBorders>
              <w:top w:val="single" w:sz="4" w:space="0" w:color="auto"/>
              <w:left w:val="single" w:sz="4" w:space="0" w:color="auto"/>
              <w:bottom w:val="single" w:sz="4" w:space="0" w:color="auto"/>
              <w:right w:val="single" w:sz="4" w:space="0" w:color="auto"/>
            </w:tcBorders>
            <w:hideMark/>
          </w:tcPr>
          <w:p w14:paraId="43AC87F9" w14:textId="77777777" w:rsidR="00046E0F" w:rsidRDefault="00046E0F" w:rsidP="00DA0221">
            <w:pPr>
              <w:jc w:val="both"/>
            </w:pPr>
            <w:r>
              <w:t>2.5.3.</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4CE94435" w14:textId="77777777" w:rsidR="00046E0F" w:rsidRDefault="00046E0F" w:rsidP="00DA0221">
            <w:pPr>
              <w:jc w:val="both"/>
              <w:rPr>
                <w:rFonts w:eastAsia="SimSun"/>
              </w:rPr>
            </w:pPr>
            <w:r>
              <w:rPr>
                <w:rFonts w:eastAsia="SimSun"/>
              </w:rPr>
              <w:t>Jei apklausos metu gauta informacijos apie galimą korupciją įstaigoje ar veiklos trūkumus, galinčius sudaryti sąlygas korupcijai pasireikšti, imtasi atitinkamų priemonių dėl gautos informacijos patikrinimo ir korupcijos prevencijos veiksmų</w:t>
            </w:r>
          </w:p>
        </w:tc>
        <w:tc>
          <w:tcPr>
            <w:tcW w:w="779" w:type="dxa"/>
            <w:tcBorders>
              <w:top w:val="single" w:sz="4" w:space="0" w:color="auto"/>
              <w:left w:val="single" w:sz="4" w:space="0" w:color="auto"/>
              <w:bottom w:val="single" w:sz="4" w:space="0" w:color="auto"/>
              <w:right w:val="single" w:sz="4" w:space="0" w:color="auto"/>
            </w:tcBorders>
          </w:tcPr>
          <w:p w14:paraId="2BEA7C8C"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5DB8D1C9" w14:textId="77777777" w:rsidR="00046E0F" w:rsidRDefault="00046E0F" w:rsidP="00DA0221">
            <w:pPr>
              <w:jc w:val="both"/>
            </w:pPr>
            <w:r>
              <w:t>Gavus informacijos nebuvo imtasi atitinkamų priemonių</w:t>
            </w:r>
          </w:p>
        </w:tc>
      </w:tr>
      <w:tr w:rsidR="00046E0F" w14:paraId="3D500AFD" w14:textId="77777777" w:rsidTr="00DA0221">
        <w:trPr>
          <w:trHeight w:val="652"/>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5B1D02D"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218C1EBF"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hideMark/>
          </w:tcPr>
          <w:p w14:paraId="17845B68"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4BB36C56" w14:textId="77777777" w:rsidR="00046E0F" w:rsidRDefault="00046E0F" w:rsidP="00DA0221">
            <w:pPr>
              <w:jc w:val="both"/>
            </w:pPr>
            <w:r>
              <w:t>Gavus informacijos imtasi visų būtinų priemonių</w:t>
            </w:r>
          </w:p>
        </w:tc>
      </w:tr>
      <w:tr w:rsidR="00046E0F" w14:paraId="140F7017" w14:textId="77777777" w:rsidTr="00DA0221">
        <w:trPr>
          <w:trHeight w:val="214"/>
        </w:trPr>
        <w:tc>
          <w:tcPr>
            <w:tcW w:w="959" w:type="dxa"/>
            <w:tcBorders>
              <w:top w:val="single" w:sz="4" w:space="0" w:color="auto"/>
              <w:left w:val="single" w:sz="4" w:space="0" w:color="auto"/>
              <w:bottom w:val="single" w:sz="4" w:space="0" w:color="auto"/>
              <w:right w:val="single" w:sz="4" w:space="0" w:color="auto"/>
            </w:tcBorders>
            <w:hideMark/>
          </w:tcPr>
          <w:p w14:paraId="42C26D64" w14:textId="77777777" w:rsidR="00046E0F" w:rsidRDefault="00046E0F" w:rsidP="00DA0221">
            <w:pPr>
              <w:jc w:val="both"/>
              <w:rPr>
                <w:b/>
                <w:bCs/>
              </w:rPr>
            </w:pPr>
            <w:r>
              <w:rPr>
                <w:b/>
                <w:bCs/>
              </w:rPr>
              <w:t>3.</w:t>
            </w:r>
          </w:p>
        </w:tc>
        <w:tc>
          <w:tcPr>
            <w:tcW w:w="4891" w:type="dxa"/>
            <w:tcBorders>
              <w:top w:val="single" w:sz="4" w:space="0" w:color="auto"/>
              <w:left w:val="single" w:sz="4" w:space="0" w:color="auto"/>
              <w:bottom w:val="single" w:sz="4" w:space="0" w:color="auto"/>
              <w:right w:val="single" w:sz="4" w:space="0" w:color="auto"/>
            </w:tcBorders>
            <w:hideMark/>
          </w:tcPr>
          <w:p w14:paraId="37EB7B3B" w14:textId="77777777" w:rsidR="00046E0F" w:rsidRDefault="00046E0F" w:rsidP="00DA0221">
            <w:pPr>
              <w:jc w:val="both"/>
              <w:rPr>
                <w:rFonts w:eastAsia="SimSun"/>
                <w:b/>
                <w:bCs/>
              </w:rPr>
            </w:pPr>
            <w:r>
              <w:rPr>
                <w:rFonts w:eastAsia="SimSun"/>
                <w:b/>
                <w:bCs/>
              </w:rPr>
              <w:t>Skundai dėl galimos korupcijos</w:t>
            </w:r>
          </w:p>
        </w:tc>
        <w:tc>
          <w:tcPr>
            <w:tcW w:w="779" w:type="dxa"/>
            <w:tcBorders>
              <w:top w:val="single" w:sz="4" w:space="0" w:color="auto"/>
              <w:left w:val="single" w:sz="4" w:space="0" w:color="auto"/>
              <w:bottom w:val="single" w:sz="4" w:space="0" w:color="auto"/>
              <w:right w:val="single" w:sz="4" w:space="0" w:color="auto"/>
            </w:tcBorders>
          </w:tcPr>
          <w:p w14:paraId="5FE36178" w14:textId="77777777" w:rsidR="00046E0F" w:rsidRPr="00255FF1" w:rsidRDefault="00046E0F" w:rsidP="00DA0221">
            <w:pPr>
              <w:jc w:val="center"/>
            </w:pPr>
          </w:p>
        </w:tc>
        <w:tc>
          <w:tcPr>
            <w:tcW w:w="2999" w:type="dxa"/>
            <w:tcBorders>
              <w:top w:val="single" w:sz="4" w:space="0" w:color="auto"/>
              <w:left w:val="single" w:sz="4" w:space="0" w:color="auto"/>
              <w:bottom w:val="single" w:sz="4" w:space="0" w:color="auto"/>
              <w:right w:val="single" w:sz="4" w:space="0" w:color="auto"/>
            </w:tcBorders>
          </w:tcPr>
          <w:p w14:paraId="311F2D09" w14:textId="77777777" w:rsidR="00046E0F" w:rsidRDefault="00046E0F" w:rsidP="00DA0221">
            <w:pPr>
              <w:jc w:val="both"/>
            </w:pPr>
          </w:p>
        </w:tc>
      </w:tr>
      <w:tr w:rsidR="00046E0F" w14:paraId="6C477BEA" w14:textId="77777777" w:rsidTr="00DA0221">
        <w:trPr>
          <w:trHeight w:val="582"/>
        </w:trPr>
        <w:tc>
          <w:tcPr>
            <w:tcW w:w="959" w:type="dxa"/>
            <w:vMerge w:val="restart"/>
            <w:tcBorders>
              <w:top w:val="single" w:sz="4" w:space="0" w:color="auto"/>
              <w:left w:val="single" w:sz="4" w:space="0" w:color="auto"/>
              <w:bottom w:val="single" w:sz="4" w:space="0" w:color="auto"/>
              <w:right w:val="single" w:sz="4" w:space="0" w:color="auto"/>
            </w:tcBorders>
            <w:hideMark/>
          </w:tcPr>
          <w:p w14:paraId="2F4BD037" w14:textId="77777777" w:rsidR="00046E0F" w:rsidRDefault="00046E0F" w:rsidP="00DA0221">
            <w:pPr>
              <w:jc w:val="both"/>
            </w:pPr>
            <w:r>
              <w:t>3.1.</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0A7F87C1" w14:textId="77777777" w:rsidR="00046E0F" w:rsidRDefault="00046E0F" w:rsidP="00DA0221">
            <w:pPr>
              <w:jc w:val="both"/>
              <w:rPr>
                <w:rFonts w:eastAsia="SimSun"/>
              </w:rPr>
            </w:pPr>
            <w:r>
              <w:rPr>
                <w:rFonts w:eastAsia="SimSun"/>
              </w:rPr>
              <w:t>Užtikrinama, kad įstaigoje pagal kompetenciją būtų išnagrinėti gauti skundai ir pranešimai dėl galimos korupcijos</w:t>
            </w:r>
          </w:p>
        </w:tc>
        <w:tc>
          <w:tcPr>
            <w:tcW w:w="779" w:type="dxa"/>
            <w:tcBorders>
              <w:top w:val="single" w:sz="4" w:space="0" w:color="auto"/>
              <w:left w:val="single" w:sz="4" w:space="0" w:color="auto"/>
              <w:bottom w:val="single" w:sz="4" w:space="0" w:color="auto"/>
              <w:right w:val="single" w:sz="4" w:space="0" w:color="auto"/>
            </w:tcBorders>
          </w:tcPr>
          <w:p w14:paraId="5987AC50"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44EA518E" w14:textId="77777777" w:rsidR="00046E0F" w:rsidRDefault="00046E0F" w:rsidP="00DA0221">
            <w:pPr>
              <w:jc w:val="both"/>
            </w:pPr>
            <w:r>
              <w:t>Ne visi gauti skundai ir pranešimai išnagrinėti per teisės aktuose nustatytus terminus ir priimti sprendimai</w:t>
            </w:r>
          </w:p>
        </w:tc>
      </w:tr>
      <w:tr w:rsidR="00046E0F" w14:paraId="4BEA9E3A" w14:textId="77777777" w:rsidTr="00DA0221">
        <w:trPr>
          <w:trHeight w:val="84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D69BD37"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2C8CAE8A"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hideMark/>
          </w:tcPr>
          <w:p w14:paraId="2C10A985"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16440E70" w14:textId="77777777" w:rsidR="00046E0F" w:rsidRDefault="00046E0F" w:rsidP="00DA0221">
            <w:pPr>
              <w:jc w:val="both"/>
            </w:pPr>
            <w:r>
              <w:t>Visi skundai ir pranešimai išnagrinėti  per teisės aktuose nustatytus terminus ir priimti sprendimai arba skundų ir pranešimų nebuvo gauta</w:t>
            </w:r>
          </w:p>
        </w:tc>
      </w:tr>
      <w:tr w:rsidR="00046E0F" w14:paraId="772AAA1E" w14:textId="77777777" w:rsidTr="00DA0221">
        <w:trPr>
          <w:trHeight w:val="273"/>
        </w:trPr>
        <w:tc>
          <w:tcPr>
            <w:tcW w:w="959" w:type="dxa"/>
            <w:vMerge w:val="restart"/>
            <w:tcBorders>
              <w:top w:val="single" w:sz="4" w:space="0" w:color="auto"/>
              <w:left w:val="single" w:sz="4" w:space="0" w:color="auto"/>
              <w:bottom w:val="single" w:sz="4" w:space="0" w:color="auto"/>
              <w:right w:val="single" w:sz="4" w:space="0" w:color="auto"/>
            </w:tcBorders>
            <w:hideMark/>
          </w:tcPr>
          <w:p w14:paraId="02C4F21D" w14:textId="77777777" w:rsidR="00046E0F" w:rsidRDefault="00046E0F" w:rsidP="00DA0221">
            <w:pPr>
              <w:jc w:val="both"/>
            </w:pPr>
            <w:r>
              <w:t>3.2.</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5888EA3F" w14:textId="77777777" w:rsidR="00046E0F" w:rsidRDefault="00046E0F" w:rsidP="00DA0221">
            <w:pPr>
              <w:jc w:val="both"/>
              <w:rPr>
                <w:rFonts w:eastAsia="SimSun"/>
              </w:rPr>
            </w:pPr>
            <w:r>
              <w:rPr>
                <w:rFonts w:eastAsia="SimSun"/>
              </w:rPr>
              <w:t xml:space="preserve">Darbuotojų, susidūrusių su galima korupcinio pobūdžio nusikalstama veika, pranešimai, vadovaujantis </w:t>
            </w:r>
            <w:r>
              <w:rPr>
                <w:bCs/>
              </w:rPr>
              <w:t xml:space="preserve">Lietuvos nacionalinės sveikatos sistemos įstaigų darbuotojų, susidūrusių su galima korupcinio pobūdžio nusikalstama veika, elgesio taisyklėmis, patvirtintomis </w:t>
            </w:r>
            <w:r>
              <w:rPr>
                <w:color w:val="000000"/>
                <w:spacing w:val="-4"/>
                <w:lang w:eastAsia="lt-LT"/>
              </w:rPr>
              <w:t xml:space="preserve">Lietuvos Respublikos sveikatos apsaugos ministro </w:t>
            </w:r>
            <w:r>
              <w:rPr>
                <w:color w:val="000000"/>
                <w:lang w:eastAsia="lt-LT"/>
              </w:rPr>
              <w:t>2014 m. liepos 7 d. įsakymu Nr. V-773 „Dėl Lietuvos nacionalinės sveikatos sistemos įstaigų darbuotojų, susidūrusių su galima korupcinio pobūdžio nusikalstama veika, elgesio taisyklių patvirtinimo“</w:t>
            </w:r>
            <w:r>
              <w:rPr>
                <w:color w:val="000000"/>
                <w:spacing w:val="-4"/>
                <w:lang w:eastAsia="lt-LT"/>
              </w:rPr>
              <w:t xml:space="preserve">, įstaigos, </w:t>
            </w:r>
            <w:r>
              <w:rPr>
                <w:rFonts w:eastAsia="SimSun"/>
                <w:lang w:eastAsia="lt-LT"/>
              </w:rPr>
              <w:t xml:space="preserve">įgyvendinant Pranešėjų apsaugos įstatymą, </w:t>
            </w:r>
            <w:r>
              <w:rPr>
                <w:color w:val="000000"/>
                <w:spacing w:val="-4"/>
                <w:lang w:eastAsia="lt-LT"/>
              </w:rPr>
              <w:t>p</w:t>
            </w:r>
            <w:r>
              <w:rPr>
                <w:rFonts w:eastAsia="SimSun"/>
              </w:rPr>
              <w:t>atvirtintu informacijos apie pažeidimus teikimo</w:t>
            </w:r>
            <w:r>
              <w:rPr>
                <w:rFonts w:eastAsia="SimSun"/>
                <w:lang w:eastAsia="lt-LT"/>
              </w:rPr>
              <w:t xml:space="preserve"> tvarkos aprašu</w:t>
            </w:r>
          </w:p>
        </w:tc>
        <w:tc>
          <w:tcPr>
            <w:tcW w:w="779" w:type="dxa"/>
            <w:tcBorders>
              <w:top w:val="single" w:sz="4" w:space="0" w:color="auto"/>
              <w:left w:val="single" w:sz="4" w:space="0" w:color="auto"/>
              <w:bottom w:val="single" w:sz="4" w:space="0" w:color="auto"/>
              <w:right w:val="single" w:sz="4" w:space="0" w:color="auto"/>
            </w:tcBorders>
          </w:tcPr>
          <w:p w14:paraId="178F5712"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710C1265" w14:textId="77777777" w:rsidR="00046E0F" w:rsidRDefault="00046E0F" w:rsidP="00DA0221">
            <w:pPr>
              <w:jc w:val="both"/>
            </w:pPr>
            <w:r>
              <w:t>Gauta pranešimų, bet priemonių pagal teisės aktus nesiimta</w:t>
            </w:r>
          </w:p>
        </w:tc>
      </w:tr>
      <w:tr w:rsidR="00046E0F" w14:paraId="49484427" w14:textId="77777777" w:rsidTr="00DA0221">
        <w:trPr>
          <w:trHeight w:val="64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ACD43CC"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FAECF89"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hideMark/>
          </w:tcPr>
          <w:p w14:paraId="205CA03A"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tcPr>
          <w:p w14:paraId="1C7B8273" w14:textId="77777777" w:rsidR="00046E0F" w:rsidRDefault="00046E0F" w:rsidP="00DA0221">
            <w:pPr>
              <w:jc w:val="both"/>
            </w:pPr>
            <w:r>
              <w:t>Gauta pranešimų ir imtasi visų priemonių pagal teisės aktus arba pranešimų nebuvo gauta</w:t>
            </w:r>
          </w:p>
        </w:tc>
      </w:tr>
      <w:tr w:rsidR="00046E0F" w14:paraId="460BB598" w14:textId="77777777" w:rsidTr="00DA0221">
        <w:trPr>
          <w:trHeight w:val="711"/>
        </w:trPr>
        <w:tc>
          <w:tcPr>
            <w:tcW w:w="959" w:type="dxa"/>
            <w:vMerge w:val="restart"/>
            <w:tcBorders>
              <w:top w:val="single" w:sz="4" w:space="0" w:color="auto"/>
              <w:left w:val="single" w:sz="4" w:space="0" w:color="auto"/>
              <w:bottom w:val="single" w:sz="4" w:space="0" w:color="auto"/>
              <w:right w:val="single" w:sz="4" w:space="0" w:color="auto"/>
            </w:tcBorders>
            <w:hideMark/>
          </w:tcPr>
          <w:p w14:paraId="746B65DB" w14:textId="77777777" w:rsidR="00046E0F" w:rsidRDefault="00046E0F" w:rsidP="00DA0221">
            <w:pPr>
              <w:jc w:val="both"/>
            </w:pPr>
            <w:r>
              <w:t>3.3.</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572F6CA8" w14:textId="77777777" w:rsidR="00046E0F" w:rsidRDefault="00046E0F" w:rsidP="00DA0221">
            <w:pPr>
              <w:jc w:val="both"/>
              <w:rPr>
                <w:rFonts w:eastAsia="SimSun"/>
              </w:rPr>
            </w:pPr>
            <w:r>
              <w:rPr>
                <w:rFonts w:eastAsia="SimSun"/>
              </w:rPr>
              <w:t>SAM, Savivaldybėje gauta skundų ar pranešimų apie galimus korupcijos atvejus įstaigoje</w:t>
            </w:r>
          </w:p>
        </w:tc>
        <w:tc>
          <w:tcPr>
            <w:tcW w:w="779" w:type="dxa"/>
            <w:tcBorders>
              <w:top w:val="single" w:sz="4" w:space="0" w:color="auto"/>
              <w:left w:val="single" w:sz="4" w:space="0" w:color="auto"/>
              <w:bottom w:val="single" w:sz="4" w:space="0" w:color="auto"/>
              <w:right w:val="single" w:sz="4" w:space="0" w:color="auto"/>
            </w:tcBorders>
          </w:tcPr>
          <w:p w14:paraId="51684AA9"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2905293C" w14:textId="77777777" w:rsidR="00046E0F" w:rsidRDefault="00046E0F" w:rsidP="00DA0221">
            <w:pPr>
              <w:jc w:val="both"/>
            </w:pPr>
            <w:r>
              <w:t>Gauta ir pagal gautą informaciją ar skundą pradėtas ikiteisminis tyrimas</w:t>
            </w:r>
          </w:p>
        </w:tc>
      </w:tr>
      <w:tr w:rsidR="00046E0F" w14:paraId="59047A71" w14:textId="77777777" w:rsidTr="00DA0221">
        <w:trPr>
          <w:trHeight w:val="101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A42570B"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E121E21"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hideMark/>
          </w:tcPr>
          <w:p w14:paraId="481ACFB9"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479FD03C" w14:textId="77777777" w:rsidR="00046E0F" w:rsidRDefault="00046E0F" w:rsidP="00DA0221">
            <w:pPr>
              <w:jc w:val="both"/>
            </w:pPr>
            <w:r>
              <w:t>Nebuvo gauta arba buvo gauta, bet  pagal gautą informaciją ar skundą ikiteisminis tyrimas nepradėtas</w:t>
            </w:r>
          </w:p>
        </w:tc>
      </w:tr>
      <w:tr w:rsidR="00046E0F" w14:paraId="5299346C" w14:textId="77777777" w:rsidTr="00DA0221">
        <w:trPr>
          <w:trHeight w:val="285"/>
        </w:trPr>
        <w:tc>
          <w:tcPr>
            <w:tcW w:w="959" w:type="dxa"/>
            <w:vMerge w:val="restart"/>
            <w:tcBorders>
              <w:top w:val="single" w:sz="4" w:space="0" w:color="auto"/>
              <w:left w:val="single" w:sz="4" w:space="0" w:color="auto"/>
              <w:bottom w:val="single" w:sz="4" w:space="0" w:color="auto"/>
              <w:right w:val="single" w:sz="4" w:space="0" w:color="auto"/>
            </w:tcBorders>
            <w:hideMark/>
          </w:tcPr>
          <w:p w14:paraId="1BDA296E" w14:textId="77777777" w:rsidR="00046E0F" w:rsidRDefault="00046E0F" w:rsidP="00DA0221">
            <w:pPr>
              <w:jc w:val="both"/>
            </w:pPr>
            <w:r>
              <w:t>3.4.</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1B74156A" w14:textId="77777777" w:rsidR="00046E0F" w:rsidRDefault="00046E0F" w:rsidP="00DA0221">
            <w:pPr>
              <w:jc w:val="both"/>
              <w:rPr>
                <w:rFonts w:eastAsia="SimSun"/>
              </w:rPr>
            </w:pPr>
            <w:r>
              <w:rPr>
                <w:rFonts w:eastAsia="SimSun"/>
              </w:rPr>
              <w:t xml:space="preserve">Valstybinėje ligonių kasoje prie Sveikatos apsaugos ministerijos  ir (arba) teritorinėje ligonių kasoje gauta pacientų skundų dėl nepagrįstai savo lėšomis </w:t>
            </w:r>
            <w:r>
              <w:t>įsigytų vaistinių preparatų, medicinos pagalbos ir kt. priemonių stacionarinio ar ambulatorinio gydymo metu (nepriklausomai, ar buvo sutikimas, ar ne)</w:t>
            </w:r>
          </w:p>
        </w:tc>
        <w:tc>
          <w:tcPr>
            <w:tcW w:w="779" w:type="dxa"/>
            <w:tcBorders>
              <w:top w:val="single" w:sz="4" w:space="0" w:color="auto"/>
              <w:left w:val="single" w:sz="4" w:space="0" w:color="auto"/>
              <w:bottom w:val="single" w:sz="4" w:space="0" w:color="auto"/>
              <w:right w:val="single" w:sz="4" w:space="0" w:color="auto"/>
            </w:tcBorders>
          </w:tcPr>
          <w:p w14:paraId="4F663CAD"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2032A964" w14:textId="77777777" w:rsidR="00046E0F" w:rsidRDefault="00046E0F" w:rsidP="00DA0221">
            <w:pPr>
              <w:jc w:val="both"/>
            </w:pPr>
            <w:r>
              <w:t>Buvo gauta skundų, iš kurių bent du pripažinti pagrįstais, o lėšos pacientui (-ams) negrąžintos</w:t>
            </w:r>
          </w:p>
        </w:tc>
      </w:tr>
      <w:tr w:rsidR="00046E0F" w14:paraId="0AF1CA3D" w14:textId="77777777" w:rsidTr="00DA0221">
        <w:trPr>
          <w:trHeight w:val="91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A7CFDEE"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0826867B"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tcPr>
          <w:p w14:paraId="4901C931"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64903297" w14:textId="77777777" w:rsidR="00046E0F" w:rsidRDefault="00046E0F" w:rsidP="00DA0221">
            <w:pPr>
              <w:jc w:val="both"/>
            </w:pPr>
            <w:r>
              <w:t>Buvo gauta skundų, iš kurių bent du pripažinti pagrįstais ir lėšos pacientui (-ams) grąžintos</w:t>
            </w:r>
          </w:p>
        </w:tc>
      </w:tr>
      <w:tr w:rsidR="00046E0F" w14:paraId="23B0C993" w14:textId="77777777" w:rsidTr="00DA0221">
        <w:trPr>
          <w:trHeight w:val="76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8E8318A"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7EC181DA"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tcPr>
          <w:p w14:paraId="609F78D0"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60EA9DB3" w14:textId="77777777" w:rsidR="00046E0F" w:rsidRDefault="00046E0F" w:rsidP="00DA0221">
            <w:pPr>
              <w:jc w:val="both"/>
            </w:pPr>
            <w:r>
              <w:t xml:space="preserve">Skundų nebuvo gauta, arba gautas tik vienas pagrįstas skundas, bet lėšos pacientui grąžintos, arba gauti skundai nepagrįsti </w:t>
            </w:r>
          </w:p>
        </w:tc>
      </w:tr>
      <w:tr w:rsidR="00046E0F" w14:paraId="097617ED" w14:textId="77777777" w:rsidTr="00DA0221">
        <w:trPr>
          <w:trHeight w:val="663"/>
        </w:trPr>
        <w:tc>
          <w:tcPr>
            <w:tcW w:w="959" w:type="dxa"/>
            <w:vMerge w:val="restart"/>
            <w:tcBorders>
              <w:top w:val="single" w:sz="4" w:space="0" w:color="auto"/>
              <w:left w:val="single" w:sz="4" w:space="0" w:color="auto"/>
              <w:bottom w:val="single" w:sz="4" w:space="0" w:color="auto"/>
              <w:right w:val="single" w:sz="4" w:space="0" w:color="auto"/>
            </w:tcBorders>
            <w:hideMark/>
          </w:tcPr>
          <w:p w14:paraId="5031D54F" w14:textId="77777777" w:rsidR="00046E0F" w:rsidRDefault="00046E0F" w:rsidP="00DA0221">
            <w:pPr>
              <w:jc w:val="both"/>
            </w:pPr>
            <w:r>
              <w:t>3.5.</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22D1076D" w14:textId="77777777" w:rsidR="00046E0F" w:rsidRDefault="00046E0F" w:rsidP="00DA0221">
            <w:pPr>
              <w:jc w:val="both"/>
              <w:rPr>
                <w:rFonts w:eastAsia="SimSun"/>
              </w:rPr>
            </w:pPr>
            <w:r>
              <w:t>Pacientų skundai, pateikti įstaigai, dėl nepagrįstai savo lėšomis įsigytų vaistinių preparatų, medicinos pagalbos ir kt. priemonių stacionarinio ar ambulatorinio gydymo metu (nepriklausomai, ar buvo sutikimas, ar ne)</w:t>
            </w:r>
          </w:p>
        </w:tc>
        <w:tc>
          <w:tcPr>
            <w:tcW w:w="779" w:type="dxa"/>
            <w:tcBorders>
              <w:top w:val="single" w:sz="4" w:space="0" w:color="auto"/>
              <w:left w:val="single" w:sz="4" w:space="0" w:color="auto"/>
              <w:bottom w:val="single" w:sz="4" w:space="0" w:color="auto"/>
              <w:right w:val="single" w:sz="4" w:space="0" w:color="auto"/>
            </w:tcBorders>
          </w:tcPr>
          <w:p w14:paraId="48169E43"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26C25CFD" w14:textId="77777777" w:rsidR="00046E0F" w:rsidRDefault="00046E0F" w:rsidP="00DA0221">
            <w:pPr>
              <w:jc w:val="both"/>
            </w:pPr>
            <w:r>
              <w:t>Buvo gauta skundų, iš kurių bent du pripažinti pagrįstais, o lėšos pacientui (-ams)   negrąžintos</w:t>
            </w:r>
          </w:p>
        </w:tc>
      </w:tr>
      <w:tr w:rsidR="00046E0F" w14:paraId="30500D82" w14:textId="77777777" w:rsidTr="00DA0221">
        <w:trPr>
          <w:trHeight w:val="663"/>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280938D"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69A94164"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hideMark/>
          </w:tcPr>
          <w:p w14:paraId="1D3E89DF" w14:textId="77777777" w:rsidR="00046E0F" w:rsidRPr="00255FF1" w:rsidRDefault="00046E0F" w:rsidP="00DA0221">
            <w:pPr>
              <w:jc w:val="center"/>
            </w:pPr>
            <w:r w:rsidRPr="00255FF1">
              <w:t>1</w:t>
            </w:r>
          </w:p>
        </w:tc>
        <w:tc>
          <w:tcPr>
            <w:tcW w:w="2999" w:type="dxa"/>
            <w:tcBorders>
              <w:top w:val="single" w:sz="4" w:space="0" w:color="auto"/>
              <w:left w:val="single" w:sz="4" w:space="0" w:color="auto"/>
              <w:bottom w:val="single" w:sz="4" w:space="0" w:color="auto"/>
              <w:right w:val="single" w:sz="4" w:space="0" w:color="auto"/>
            </w:tcBorders>
            <w:hideMark/>
          </w:tcPr>
          <w:p w14:paraId="033C031C" w14:textId="77777777" w:rsidR="00046E0F" w:rsidRDefault="00046E0F" w:rsidP="00DA0221">
            <w:pPr>
              <w:jc w:val="both"/>
            </w:pPr>
            <w:r>
              <w:t>Buvo gauta skundų, iš kurių bent du pripažinti pagrįstais ir lėšos pacientui (-ams) grąžintos</w:t>
            </w:r>
          </w:p>
        </w:tc>
      </w:tr>
      <w:tr w:rsidR="00046E0F" w14:paraId="4A2BBEE2" w14:textId="77777777" w:rsidTr="00DA0221">
        <w:trPr>
          <w:trHeight w:val="84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A2300E2"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7BE5A19C" w14:textId="77777777" w:rsidR="00046E0F" w:rsidRDefault="00046E0F" w:rsidP="00DA0221">
            <w:pPr>
              <w:rPr>
                <w:rFonts w:eastAsia="SimSun"/>
              </w:rPr>
            </w:pPr>
          </w:p>
        </w:tc>
        <w:tc>
          <w:tcPr>
            <w:tcW w:w="779" w:type="dxa"/>
            <w:tcBorders>
              <w:top w:val="single" w:sz="4" w:space="0" w:color="auto"/>
              <w:left w:val="single" w:sz="4" w:space="0" w:color="auto"/>
              <w:bottom w:val="single" w:sz="4" w:space="0" w:color="auto"/>
              <w:right w:val="single" w:sz="4" w:space="0" w:color="auto"/>
            </w:tcBorders>
            <w:hideMark/>
          </w:tcPr>
          <w:p w14:paraId="3375D0C3"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49D6A2AE" w14:textId="77777777" w:rsidR="00046E0F" w:rsidRDefault="00046E0F" w:rsidP="00DA0221">
            <w:pPr>
              <w:jc w:val="both"/>
            </w:pPr>
            <w:r>
              <w:t>Skundų nebuvo gauta arba gautas tik vienas pagrįstas skundas, bet lėšos pacientui  grąžintos, arba gauti skundai nepagrįsti</w:t>
            </w:r>
          </w:p>
        </w:tc>
      </w:tr>
      <w:tr w:rsidR="00046E0F" w14:paraId="725C4B3C" w14:textId="77777777" w:rsidTr="00DA0221">
        <w:trPr>
          <w:trHeight w:val="515"/>
        </w:trPr>
        <w:tc>
          <w:tcPr>
            <w:tcW w:w="959" w:type="dxa"/>
            <w:tcBorders>
              <w:top w:val="single" w:sz="4" w:space="0" w:color="auto"/>
              <w:left w:val="single" w:sz="4" w:space="0" w:color="auto"/>
              <w:bottom w:val="single" w:sz="4" w:space="0" w:color="auto"/>
              <w:right w:val="single" w:sz="4" w:space="0" w:color="auto"/>
            </w:tcBorders>
            <w:hideMark/>
          </w:tcPr>
          <w:p w14:paraId="0B46BD7F" w14:textId="77777777" w:rsidR="00046E0F" w:rsidRDefault="00046E0F" w:rsidP="00DA0221">
            <w:pPr>
              <w:jc w:val="both"/>
              <w:rPr>
                <w:b/>
                <w:bCs/>
              </w:rPr>
            </w:pPr>
            <w:r>
              <w:rPr>
                <w:b/>
                <w:bCs/>
              </w:rPr>
              <w:t>4.</w:t>
            </w:r>
          </w:p>
        </w:tc>
        <w:tc>
          <w:tcPr>
            <w:tcW w:w="4891" w:type="dxa"/>
            <w:tcBorders>
              <w:top w:val="single" w:sz="4" w:space="0" w:color="auto"/>
              <w:left w:val="single" w:sz="4" w:space="0" w:color="auto"/>
              <w:bottom w:val="single" w:sz="4" w:space="0" w:color="auto"/>
              <w:right w:val="single" w:sz="4" w:space="0" w:color="auto"/>
            </w:tcBorders>
            <w:hideMark/>
          </w:tcPr>
          <w:p w14:paraId="33E05900" w14:textId="77777777" w:rsidR="00046E0F" w:rsidRDefault="00046E0F" w:rsidP="00DA0221">
            <w:pPr>
              <w:jc w:val="both"/>
              <w:rPr>
                <w:b/>
                <w:bCs/>
              </w:rPr>
            </w:pPr>
            <w:r>
              <w:rPr>
                <w:b/>
                <w:bCs/>
              </w:rPr>
              <w:t xml:space="preserve">Priemonės, skirtos skaidriam asmens sveikatos priežiūros paslaugų teikimui užtikrinti </w:t>
            </w:r>
          </w:p>
        </w:tc>
        <w:tc>
          <w:tcPr>
            <w:tcW w:w="779" w:type="dxa"/>
            <w:tcBorders>
              <w:top w:val="single" w:sz="4" w:space="0" w:color="auto"/>
              <w:left w:val="single" w:sz="4" w:space="0" w:color="auto"/>
              <w:bottom w:val="single" w:sz="4" w:space="0" w:color="auto"/>
              <w:right w:val="single" w:sz="4" w:space="0" w:color="auto"/>
            </w:tcBorders>
          </w:tcPr>
          <w:p w14:paraId="40C320C1" w14:textId="77777777" w:rsidR="00046E0F" w:rsidRPr="00255FF1" w:rsidRDefault="00046E0F" w:rsidP="00DA0221">
            <w:pPr>
              <w:jc w:val="center"/>
            </w:pPr>
          </w:p>
        </w:tc>
        <w:tc>
          <w:tcPr>
            <w:tcW w:w="2999" w:type="dxa"/>
            <w:tcBorders>
              <w:top w:val="single" w:sz="4" w:space="0" w:color="auto"/>
              <w:left w:val="single" w:sz="4" w:space="0" w:color="auto"/>
              <w:bottom w:val="single" w:sz="4" w:space="0" w:color="auto"/>
              <w:right w:val="single" w:sz="4" w:space="0" w:color="auto"/>
            </w:tcBorders>
          </w:tcPr>
          <w:p w14:paraId="18CC5818" w14:textId="77777777" w:rsidR="00046E0F" w:rsidRDefault="00046E0F" w:rsidP="00DA0221">
            <w:pPr>
              <w:jc w:val="both"/>
            </w:pPr>
          </w:p>
        </w:tc>
      </w:tr>
      <w:tr w:rsidR="00046E0F" w14:paraId="20646080" w14:textId="77777777" w:rsidTr="00DA0221">
        <w:trPr>
          <w:trHeight w:val="839"/>
        </w:trPr>
        <w:tc>
          <w:tcPr>
            <w:tcW w:w="959" w:type="dxa"/>
            <w:vMerge w:val="restart"/>
            <w:tcBorders>
              <w:top w:val="single" w:sz="4" w:space="0" w:color="auto"/>
              <w:left w:val="single" w:sz="4" w:space="0" w:color="auto"/>
              <w:bottom w:val="single" w:sz="4" w:space="0" w:color="auto"/>
              <w:right w:val="single" w:sz="4" w:space="0" w:color="auto"/>
            </w:tcBorders>
            <w:hideMark/>
          </w:tcPr>
          <w:p w14:paraId="59BF37AE" w14:textId="77777777" w:rsidR="00046E0F" w:rsidRDefault="00046E0F" w:rsidP="00DA0221">
            <w:pPr>
              <w:jc w:val="both"/>
            </w:pPr>
            <w:r>
              <w:t>4.1.</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17C7E3DB" w14:textId="77777777" w:rsidR="00046E0F" w:rsidRDefault="00046E0F" w:rsidP="00DA0221">
            <w:pPr>
              <w:jc w:val="both"/>
              <w:rPr>
                <w:b/>
                <w:bCs/>
              </w:rPr>
            </w:pPr>
            <w:r>
              <w:t>Įstaiga yra pasirašiusi sutartį su VĮ Registrų centru dėl išankstinės pacientų registracijos informacinės sistemos (toliau – IPR IS) naudojimo ir deklaruoja joje registracijos laikus</w:t>
            </w:r>
          </w:p>
        </w:tc>
        <w:tc>
          <w:tcPr>
            <w:tcW w:w="779" w:type="dxa"/>
            <w:tcBorders>
              <w:top w:val="single" w:sz="4" w:space="0" w:color="auto"/>
              <w:left w:val="single" w:sz="4" w:space="0" w:color="auto"/>
              <w:bottom w:val="single" w:sz="4" w:space="0" w:color="auto"/>
              <w:right w:val="single" w:sz="4" w:space="0" w:color="auto"/>
            </w:tcBorders>
          </w:tcPr>
          <w:p w14:paraId="6A7D13A2"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5B672E34" w14:textId="77777777" w:rsidR="00046E0F" w:rsidRDefault="00046E0F" w:rsidP="00DA0221">
            <w:pPr>
              <w:jc w:val="both"/>
            </w:pPr>
            <w:r>
              <w:t>Neturi sutarties ar IPR IS deklaruoja ne daugiau kaip 29 % registracijos laikų</w:t>
            </w:r>
          </w:p>
        </w:tc>
      </w:tr>
      <w:tr w:rsidR="00046E0F" w14:paraId="79C167EB" w14:textId="77777777" w:rsidTr="00DA0221">
        <w:trPr>
          <w:trHeight w:val="272"/>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5D6DFA6"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5F4EB247" w14:textId="77777777" w:rsidR="00046E0F" w:rsidRDefault="00046E0F" w:rsidP="00DA0221">
            <w:pPr>
              <w:rPr>
                <w:b/>
                <w:bCs/>
              </w:rPr>
            </w:pPr>
          </w:p>
        </w:tc>
        <w:tc>
          <w:tcPr>
            <w:tcW w:w="779" w:type="dxa"/>
            <w:tcBorders>
              <w:top w:val="single" w:sz="4" w:space="0" w:color="auto"/>
              <w:left w:val="single" w:sz="4" w:space="0" w:color="auto"/>
              <w:bottom w:val="single" w:sz="4" w:space="0" w:color="auto"/>
              <w:right w:val="single" w:sz="4" w:space="0" w:color="auto"/>
            </w:tcBorders>
            <w:hideMark/>
          </w:tcPr>
          <w:p w14:paraId="691A38DD" w14:textId="77777777" w:rsidR="00046E0F" w:rsidRPr="00255FF1" w:rsidRDefault="00046E0F" w:rsidP="00DA0221">
            <w:pPr>
              <w:jc w:val="center"/>
            </w:pPr>
            <w:r w:rsidRPr="00255FF1">
              <w:t>5</w:t>
            </w:r>
          </w:p>
        </w:tc>
        <w:tc>
          <w:tcPr>
            <w:tcW w:w="2999" w:type="dxa"/>
            <w:tcBorders>
              <w:top w:val="single" w:sz="4" w:space="0" w:color="auto"/>
              <w:left w:val="single" w:sz="4" w:space="0" w:color="auto"/>
              <w:bottom w:val="single" w:sz="4" w:space="0" w:color="auto"/>
              <w:right w:val="single" w:sz="4" w:space="0" w:color="auto"/>
            </w:tcBorders>
            <w:hideMark/>
          </w:tcPr>
          <w:p w14:paraId="2E0465C8" w14:textId="77777777" w:rsidR="00046E0F" w:rsidRDefault="00046E0F" w:rsidP="00DA0221">
            <w:pPr>
              <w:jc w:val="both"/>
            </w:pPr>
            <w:r>
              <w:t>Turi sutartį ir IPR IS deklaruoja ne mažiau kaip 30 % registracijos laikų</w:t>
            </w:r>
          </w:p>
        </w:tc>
      </w:tr>
      <w:tr w:rsidR="00046E0F" w14:paraId="44FE687D" w14:textId="77777777" w:rsidTr="00DA0221">
        <w:trPr>
          <w:trHeight w:val="436"/>
        </w:trPr>
        <w:tc>
          <w:tcPr>
            <w:tcW w:w="959" w:type="dxa"/>
            <w:vMerge w:val="restart"/>
            <w:tcBorders>
              <w:top w:val="single" w:sz="4" w:space="0" w:color="auto"/>
              <w:left w:val="single" w:sz="4" w:space="0" w:color="auto"/>
              <w:bottom w:val="single" w:sz="4" w:space="0" w:color="auto"/>
              <w:right w:val="single" w:sz="4" w:space="0" w:color="auto"/>
            </w:tcBorders>
            <w:hideMark/>
          </w:tcPr>
          <w:p w14:paraId="0BBCA067" w14:textId="77777777" w:rsidR="00046E0F" w:rsidRDefault="00046E0F" w:rsidP="00DA0221">
            <w:pPr>
              <w:jc w:val="both"/>
            </w:pPr>
            <w:r>
              <w:t>4.2.</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5E6256F9" w14:textId="77777777" w:rsidR="00046E0F" w:rsidRDefault="00046E0F" w:rsidP="00DA0221">
            <w:pPr>
              <w:jc w:val="both"/>
            </w:pPr>
            <w:r>
              <w:t>Įstaigoje įdiegtos techninės priemonės, padidinančios pacientų galimybę prisiskambinti į ASPĮ registratūrą ir (ar) užtikrinančios grįžtamąjį ryšį (perskambinimą į neatsilieptus skambučius)</w:t>
            </w:r>
          </w:p>
        </w:tc>
        <w:tc>
          <w:tcPr>
            <w:tcW w:w="779" w:type="dxa"/>
            <w:tcBorders>
              <w:top w:val="single" w:sz="4" w:space="0" w:color="auto"/>
              <w:left w:val="single" w:sz="4" w:space="0" w:color="auto"/>
              <w:bottom w:val="single" w:sz="4" w:space="0" w:color="auto"/>
              <w:right w:val="single" w:sz="4" w:space="0" w:color="auto"/>
            </w:tcBorders>
            <w:hideMark/>
          </w:tcPr>
          <w:p w14:paraId="7DAF7A33"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4FEFFE5F" w14:textId="77777777" w:rsidR="00046E0F" w:rsidRDefault="00046E0F" w:rsidP="00DA0221">
            <w:pPr>
              <w:jc w:val="both"/>
            </w:pPr>
            <w:r>
              <w:t>Neįdiegtos techninės priemonės</w:t>
            </w:r>
          </w:p>
        </w:tc>
      </w:tr>
      <w:tr w:rsidR="00046E0F" w14:paraId="66D24D0F" w14:textId="77777777" w:rsidTr="00DA0221">
        <w:trPr>
          <w:trHeight w:val="19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EFB656A"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3D6E83D3"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53C41A48"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253113D3" w14:textId="77777777" w:rsidR="00046E0F" w:rsidRDefault="00046E0F" w:rsidP="00DA0221">
            <w:pPr>
              <w:jc w:val="both"/>
            </w:pPr>
            <w:r>
              <w:t xml:space="preserve">Pradėti paruošiamieji darbai </w:t>
            </w:r>
          </w:p>
        </w:tc>
      </w:tr>
      <w:tr w:rsidR="00046E0F" w14:paraId="5F9E99AB" w14:textId="77777777" w:rsidTr="00DA0221">
        <w:trPr>
          <w:trHeight w:val="521"/>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CE31643"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1ED9CBB4"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2468772F" w14:textId="77777777" w:rsidR="00046E0F" w:rsidRPr="00255FF1" w:rsidRDefault="00046E0F" w:rsidP="00DA0221">
            <w:pPr>
              <w:jc w:val="center"/>
            </w:pPr>
            <w:r w:rsidRPr="00255FF1">
              <w:t>5</w:t>
            </w:r>
          </w:p>
        </w:tc>
        <w:tc>
          <w:tcPr>
            <w:tcW w:w="2999" w:type="dxa"/>
            <w:tcBorders>
              <w:top w:val="single" w:sz="4" w:space="0" w:color="auto"/>
              <w:left w:val="single" w:sz="4" w:space="0" w:color="auto"/>
              <w:bottom w:val="single" w:sz="4" w:space="0" w:color="auto"/>
              <w:right w:val="single" w:sz="4" w:space="0" w:color="auto"/>
            </w:tcBorders>
            <w:hideMark/>
          </w:tcPr>
          <w:p w14:paraId="56B101CA" w14:textId="77777777" w:rsidR="00046E0F" w:rsidRDefault="00046E0F" w:rsidP="00DA0221">
            <w:pPr>
              <w:jc w:val="both"/>
            </w:pPr>
            <w:r>
              <w:t>Įdiegtos techninės priemonės</w:t>
            </w:r>
          </w:p>
        </w:tc>
      </w:tr>
      <w:tr w:rsidR="00046E0F" w14:paraId="53099382" w14:textId="77777777" w:rsidTr="00DA0221">
        <w:trPr>
          <w:trHeight w:val="279"/>
        </w:trPr>
        <w:tc>
          <w:tcPr>
            <w:tcW w:w="959" w:type="dxa"/>
            <w:tcBorders>
              <w:top w:val="single" w:sz="4" w:space="0" w:color="auto"/>
              <w:left w:val="single" w:sz="4" w:space="0" w:color="auto"/>
              <w:bottom w:val="single" w:sz="4" w:space="0" w:color="auto"/>
              <w:right w:val="single" w:sz="4" w:space="0" w:color="auto"/>
            </w:tcBorders>
            <w:hideMark/>
          </w:tcPr>
          <w:p w14:paraId="627A158D" w14:textId="77777777" w:rsidR="00046E0F" w:rsidRDefault="00046E0F" w:rsidP="00DA0221">
            <w:pPr>
              <w:jc w:val="both"/>
              <w:rPr>
                <w:b/>
                <w:bCs/>
              </w:rPr>
            </w:pPr>
            <w:r>
              <w:rPr>
                <w:b/>
                <w:bCs/>
              </w:rPr>
              <w:t>5.</w:t>
            </w:r>
          </w:p>
        </w:tc>
        <w:tc>
          <w:tcPr>
            <w:tcW w:w="4891" w:type="dxa"/>
            <w:tcBorders>
              <w:top w:val="single" w:sz="4" w:space="0" w:color="auto"/>
              <w:left w:val="single" w:sz="4" w:space="0" w:color="auto"/>
              <w:bottom w:val="single" w:sz="4" w:space="0" w:color="auto"/>
              <w:right w:val="single" w:sz="4" w:space="0" w:color="auto"/>
            </w:tcBorders>
            <w:hideMark/>
          </w:tcPr>
          <w:p w14:paraId="0099B9AA" w14:textId="77777777" w:rsidR="00046E0F" w:rsidRDefault="00046E0F" w:rsidP="00DA0221">
            <w:pPr>
              <w:jc w:val="both"/>
              <w:rPr>
                <w:b/>
                <w:bCs/>
              </w:rPr>
            </w:pPr>
            <w:r>
              <w:rPr>
                <w:b/>
                <w:bCs/>
              </w:rPr>
              <w:t>Viešieji pirkimai</w:t>
            </w:r>
          </w:p>
        </w:tc>
        <w:tc>
          <w:tcPr>
            <w:tcW w:w="779" w:type="dxa"/>
            <w:tcBorders>
              <w:top w:val="single" w:sz="4" w:space="0" w:color="auto"/>
              <w:left w:val="single" w:sz="4" w:space="0" w:color="auto"/>
              <w:bottom w:val="single" w:sz="4" w:space="0" w:color="auto"/>
              <w:right w:val="single" w:sz="4" w:space="0" w:color="auto"/>
            </w:tcBorders>
          </w:tcPr>
          <w:p w14:paraId="24745067" w14:textId="77777777" w:rsidR="00046E0F" w:rsidRPr="00255FF1" w:rsidRDefault="00046E0F" w:rsidP="00DA0221">
            <w:pPr>
              <w:jc w:val="center"/>
            </w:pPr>
          </w:p>
        </w:tc>
        <w:tc>
          <w:tcPr>
            <w:tcW w:w="2999" w:type="dxa"/>
            <w:tcBorders>
              <w:top w:val="single" w:sz="4" w:space="0" w:color="auto"/>
              <w:left w:val="single" w:sz="4" w:space="0" w:color="auto"/>
              <w:bottom w:val="single" w:sz="4" w:space="0" w:color="auto"/>
              <w:right w:val="single" w:sz="4" w:space="0" w:color="auto"/>
            </w:tcBorders>
          </w:tcPr>
          <w:p w14:paraId="1D3D4840" w14:textId="77777777" w:rsidR="00046E0F" w:rsidRDefault="00046E0F" w:rsidP="00DA0221">
            <w:pPr>
              <w:jc w:val="both"/>
            </w:pPr>
          </w:p>
        </w:tc>
      </w:tr>
      <w:tr w:rsidR="00046E0F" w14:paraId="5AE4F2AB" w14:textId="77777777" w:rsidTr="00DA0221">
        <w:trPr>
          <w:trHeight w:val="228"/>
        </w:trPr>
        <w:tc>
          <w:tcPr>
            <w:tcW w:w="959" w:type="dxa"/>
            <w:vMerge w:val="restart"/>
            <w:tcBorders>
              <w:top w:val="single" w:sz="4" w:space="0" w:color="auto"/>
              <w:left w:val="single" w:sz="4" w:space="0" w:color="auto"/>
              <w:bottom w:val="single" w:sz="4" w:space="0" w:color="auto"/>
              <w:right w:val="single" w:sz="4" w:space="0" w:color="auto"/>
            </w:tcBorders>
            <w:hideMark/>
          </w:tcPr>
          <w:p w14:paraId="316CB2AA" w14:textId="77777777" w:rsidR="00046E0F" w:rsidRDefault="00046E0F" w:rsidP="00DA0221">
            <w:pPr>
              <w:jc w:val="both"/>
            </w:pPr>
            <w:r>
              <w:t>5.1.</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320EEA0B" w14:textId="77777777" w:rsidR="00046E0F" w:rsidRDefault="00046E0F" w:rsidP="00DA0221">
            <w:pPr>
              <w:jc w:val="both"/>
            </w:pPr>
            <w:r>
              <w:t>Naudojasi SAM parengtomis standartizuotomis medicininės įrangos (prietaisų), įsigyjamos viešojo pirkimo būdu, techninėmis specifikacijomis</w:t>
            </w:r>
          </w:p>
        </w:tc>
        <w:tc>
          <w:tcPr>
            <w:tcW w:w="779" w:type="dxa"/>
            <w:tcBorders>
              <w:top w:val="single" w:sz="4" w:space="0" w:color="auto"/>
              <w:left w:val="single" w:sz="4" w:space="0" w:color="auto"/>
              <w:bottom w:val="single" w:sz="4" w:space="0" w:color="auto"/>
              <w:right w:val="single" w:sz="4" w:space="0" w:color="auto"/>
            </w:tcBorders>
            <w:hideMark/>
          </w:tcPr>
          <w:p w14:paraId="01356A03"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7930A989" w14:textId="77777777" w:rsidR="00046E0F" w:rsidRDefault="00046E0F" w:rsidP="00DA0221">
            <w:pPr>
              <w:jc w:val="both"/>
            </w:pPr>
            <w:r>
              <w:t>Nesinaudoja nei viena standartizuota technine specifikacija</w:t>
            </w:r>
          </w:p>
        </w:tc>
      </w:tr>
      <w:tr w:rsidR="00046E0F" w14:paraId="6D4E769B" w14:textId="77777777" w:rsidTr="00DA0221">
        <w:trPr>
          <w:trHeight w:val="58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C3E5FEB"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1FF26D06"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324D50ED" w14:textId="77777777" w:rsidR="00046E0F" w:rsidRPr="00255FF1" w:rsidRDefault="00046E0F" w:rsidP="00DA0221">
            <w:pPr>
              <w:jc w:val="center"/>
            </w:pPr>
            <w:r w:rsidRPr="00255FF1">
              <w:t>5</w:t>
            </w:r>
          </w:p>
        </w:tc>
        <w:tc>
          <w:tcPr>
            <w:tcW w:w="2999" w:type="dxa"/>
            <w:tcBorders>
              <w:top w:val="single" w:sz="4" w:space="0" w:color="auto"/>
              <w:left w:val="single" w:sz="4" w:space="0" w:color="auto"/>
              <w:bottom w:val="single" w:sz="4" w:space="0" w:color="auto"/>
              <w:right w:val="single" w:sz="4" w:space="0" w:color="auto"/>
            </w:tcBorders>
            <w:hideMark/>
          </w:tcPr>
          <w:p w14:paraId="5B267474" w14:textId="77777777" w:rsidR="00046E0F" w:rsidRDefault="00046E0F" w:rsidP="00DA0221">
            <w:pPr>
              <w:jc w:val="both"/>
            </w:pPr>
            <w:r>
              <w:t xml:space="preserve">Naudojasi bent viena standartizuota technine specifikacija arba nesinaudoja, nes nebuvo poreikio </w:t>
            </w:r>
          </w:p>
        </w:tc>
      </w:tr>
      <w:tr w:rsidR="00046E0F" w14:paraId="6BEA7C29" w14:textId="77777777" w:rsidTr="00DA0221">
        <w:trPr>
          <w:trHeight w:val="146"/>
        </w:trPr>
        <w:tc>
          <w:tcPr>
            <w:tcW w:w="959" w:type="dxa"/>
            <w:vMerge w:val="restart"/>
            <w:tcBorders>
              <w:top w:val="single" w:sz="4" w:space="0" w:color="auto"/>
              <w:left w:val="single" w:sz="4" w:space="0" w:color="auto"/>
              <w:bottom w:val="single" w:sz="4" w:space="0" w:color="auto"/>
              <w:right w:val="single" w:sz="4" w:space="0" w:color="auto"/>
            </w:tcBorders>
            <w:hideMark/>
          </w:tcPr>
          <w:p w14:paraId="76290ACC" w14:textId="77777777" w:rsidR="00046E0F" w:rsidRDefault="00046E0F" w:rsidP="00DA0221">
            <w:pPr>
              <w:jc w:val="both"/>
            </w:pPr>
            <w:r>
              <w:t>5.2.</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1F9022EE" w14:textId="77777777" w:rsidR="00046E0F" w:rsidRDefault="00046E0F" w:rsidP="00DA0221">
            <w:pPr>
              <w:jc w:val="both"/>
            </w:pPr>
            <w:r>
              <w:t>Einamųjų metų viešųjų pirkimų plano skelbimas interneto svetainėje ir Centriniame viešųjų pirkimų portale</w:t>
            </w:r>
          </w:p>
        </w:tc>
        <w:tc>
          <w:tcPr>
            <w:tcW w:w="779" w:type="dxa"/>
            <w:tcBorders>
              <w:top w:val="single" w:sz="4" w:space="0" w:color="auto"/>
              <w:left w:val="single" w:sz="4" w:space="0" w:color="auto"/>
              <w:bottom w:val="single" w:sz="4" w:space="0" w:color="auto"/>
              <w:right w:val="single" w:sz="4" w:space="0" w:color="auto"/>
            </w:tcBorders>
            <w:hideMark/>
          </w:tcPr>
          <w:p w14:paraId="7798D0CF"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3C8F98EC" w14:textId="77777777" w:rsidR="00046E0F" w:rsidRDefault="00046E0F" w:rsidP="00DA0221">
            <w:pPr>
              <w:jc w:val="both"/>
            </w:pPr>
            <w:r>
              <w:t>Neskelbiamas</w:t>
            </w:r>
          </w:p>
        </w:tc>
      </w:tr>
      <w:tr w:rsidR="00046E0F" w14:paraId="21F3BCC9" w14:textId="77777777" w:rsidTr="00DA0221">
        <w:trPr>
          <w:trHeight w:val="17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DAA165A"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21282C13"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1D2FA348"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4797B47B" w14:textId="77777777" w:rsidR="00046E0F" w:rsidRDefault="00046E0F" w:rsidP="00DA0221">
            <w:pPr>
              <w:jc w:val="both"/>
            </w:pPr>
            <w:r>
              <w:t>Skelbiamas</w:t>
            </w:r>
          </w:p>
        </w:tc>
      </w:tr>
      <w:tr w:rsidR="00046E0F" w14:paraId="6667CBC1" w14:textId="77777777" w:rsidTr="00DA0221">
        <w:trPr>
          <w:trHeight w:val="405"/>
        </w:trPr>
        <w:tc>
          <w:tcPr>
            <w:tcW w:w="959" w:type="dxa"/>
            <w:vMerge w:val="restart"/>
            <w:tcBorders>
              <w:top w:val="single" w:sz="4" w:space="0" w:color="auto"/>
              <w:left w:val="single" w:sz="4" w:space="0" w:color="auto"/>
              <w:bottom w:val="single" w:sz="4" w:space="0" w:color="auto"/>
              <w:right w:val="single" w:sz="4" w:space="0" w:color="auto"/>
            </w:tcBorders>
          </w:tcPr>
          <w:p w14:paraId="1E9E264A" w14:textId="77777777" w:rsidR="00046E0F" w:rsidRDefault="00046E0F" w:rsidP="00DA0221">
            <w:pPr>
              <w:jc w:val="both"/>
            </w:pPr>
            <w:r>
              <w:br w:type="page"/>
              <w:t>5.3.</w:t>
            </w:r>
          </w:p>
        </w:tc>
        <w:tc>
          <w:tcPr>
            <w:tcW w:w="4891" w:type="dxa"/>
            <w:vMerge w:val="restart"/>
            <w:tcBorders>
              <w:top w:val="single" w:sz="4" w:space="0" w:color="auto"/>
              <w:left w:val="single" w:sz="4" w:space="0" w:color="auto"/>
              <w:bottom w:val="single" w:sz="4" w:space="0" w:color="auto"/>
              <w:right w:val="single" w:sz="4" w:space="0" w:color="auto"/>
            </w:tcBorders>
            <w:hideMark/>
          </w:tcPr>
          <w:p w14:paraId="342FB25C" w14:textId="77777777" w:rsidR="00046E0F" w:rsidRDefault="00046E0F" w:rsidP="00DA0221">
            <w:pPr>
              <w:jc w:val="both"/>
            </w:pPr>
            <w:r>
              <w:t xml:space="preserve">Viešieji pirkimai vykdomi nepažeidžiant Lietuvos Respublikos viešųjų pirkimų įstatymo nuostatų </w:t>
            </w:r>
          </w:p>
        </w:tc>
        <w:tc>
          <w:tcPr>
            <w:tcW w:w="779" w:type="dxa"/>
            <w:tcBorders>
              <w:top w:val="single" w:sz="4" w:space="0" w:color="auto"/>
              <w:left w:val="single" w:sz="4" w:space="0" w:color="auto"/>
              <w:bottom w:val="single" w:sz="4" w:space="0" w:color="auto"/>
              <w:right w:val="single" w:sz="4" w:space="0" w:color="auto"/>
            </w:tcBorders>
          </w:tcPr>
          <w:p w14:paraId="24DA4638" w14:textId="77777777" w:rsidR="00046E0F" w:rsidRPr="00255FF1" w:rsidRDefault="00046E0F" w:rsidP="00DA0221">
            <w:pPr>
              <w:jc w:val="center"/>
            </w:pPr>
            <w:r w:rsidRPr="00255FF1">
              <w:t>0</w:t>
            </w:r>
          </w:p>
        </w:tc>
        <w:tc>
          <w:tcPr>
            <w:tcW w:w="2999" w:type="dxa"/>
            <w:tcBorders>
              <w:top w:val="single" w:sz="4" w:space="0" w:color="auto"/>
              <w:left w:val="single" w:sz="4" w:space="0" w:color="auto"/>
              <w:bottom w:val="single" w:sz="4" w:space="0" w:color="auto"/>
              <w:right w:val="single" w:sz="4" w:space="0" w:color="auto"/>
            </w:tcBorders>
            <w:hideMark/>
          </w:tcPr>
          <w:p w14:paraId="64C4A12B" w14:textId="77777777" w:rsidR="00046E0F" w:rsidRDefault="00046E0F" w:rsidP="00DA0221">
            <w:pPr>
              <w:jc w:val="both"/>
            </w:pPr>
            <w:r>
              <w:t xml:space="preserve">Kompetentinga institucija pripažino, kad bent vienas viešasis pirkimas buvo vykdomas pažeidžiant Viešųjų pirkimų įstatymo  nuostatas  </w:t>
            </w:r>
          </w:p>
        </w:tc>
      </w:tr>
      <w:tr w:rsidR="00046E0F" w14:paraId="0A6EB222" w14:textId="77777777" w:rsidTr="00DA0221">
        <w:trPr>
          <w:trHeight w:val="1078"/>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700A2D9" w14:textId="77777777" w:rsidR="00046E0F" w:rsidRDefault="00046E0F" w:rsidP="00DA0221"/>
        </w:tc>
        <w:tc>
          <w:tcPr>
            <w:tcW w:w="4891" w:type="dxa"/>
            <w:vMerge/>
            <w:tcBorders>
              <w:top w:val="single" w:sz="4" w:space="0" w:color="auto"/>
              <w:left w:val="single" w:sz="4" w:space="0" w:color="auto"/>
              <w:bottom w:val="single" w:sz="4" w:space="0" w:color="auto"/>
              <w:right w:val="single" w:sz="4" w:space="0" w:color="auto"/>
            </w:tcBorders>
            <w:vAlign w:val="center"/>
            <w:hideMark/>
          </w:tcPr>
          <w:p w14:paraId="2E7442B6" w14:textId="77777777" w:rsidR="00046E0F" w:rsidRDefault="00046E0F" w:rsidP="00DA0221"/>
        </w:tc>
        <w:tc>
          <w:tcPr>
            <w:tcW w:w="779" w:type="dxa"/>
            <w:tcBorders>
              <w:top w:val="single" w:sz="4" w:space="0" w:color="auto"/>
              <w:left w:val="single" w:sz="4" w:space="0" w:color="auto"/>
              <w:bottom w:val="single" w:sz="4" w:space="0" w:color="auto"/>
              <w:right w:val="single" w:sz="4" w:space="0" w:color="auto"/>
            </w:tcBorders>
            <w:hideMark/>
          </w:tcPr>
          <w:p w14:paraId="3D301ED4" w14:textId="77777777" w:rsidR="00046E0F" w:rsidRPr="00255FF1" w:rsidRDefault="00046E0F" w:rsidP="00DA0221">
            <w:pPr>
              <w:jc w:val="center"/>
            </w:pPr>
            <w:r w:rsidRPr="00255FF1">
              <w:t>2</w:t>
            </w:r>
          </w:p>
        </w:tc>
        <w:tc>
          <w:tcPr>
            <w:tcW w:w="2999" w:type="dxa"/>
            <w:tcBorders>
              <w:top w:val="single" w:sz="4" w:space="0" w:color="auto"/>
              <w:left w:val="single" w:sz="4" w:space="0" w:color="auto"/>
              <w:bottom w:val="single" w:sz="4" w:space="0" w:color="auto"/>
              <w:right w:val="single" w:sz="4" w:space="0" w:color="auto"/>
            </w:tcBorders>
            <w:hideMark/>
          </w:tcPr>
          <w:p w14:paraId="7A1B7544" w14:textId="77777777" w:rsidR="00046E0F" w:rsidRDefault="00046E0F" w:rsidP="00DA0221">
            <w:pPr>
              <w:jc w:val="both"/>
            </w:pPr>
            <w:r>
              <w:t>Nebuvo nustatyta atvejų, kad įstaigoje viešieji pirkimai buvo vykdomi pažeidžiant Viešųjų pirkimų įstatymo nuostatas</w:t>
            </w:r>
          </w:p>
        </w:tc>
      </w:tr>
    </w:tbl>
    <w:p w14:paraId="6DFDB985" w14:textId="77777777" w:rsidR="00046E0F" w:rsidRDefault="00046E0F" w:rsidP="00046E0F">
      <w:pPr>
        <w:tabs>
          <w:tab w:val="left" w:pos="6015"/>
        </w:tabs>
      </w:pPr>
    </w:p>
    <w:p w14:paraId="39C30B9E" w14:textId="77777777" w:rsidR="00046E0F" w:rsidRDefault="00046E0F" w:rsidP="00046E0F">
      <w:pPr>
        <w:tabs>
          <w:tab w:val="left" w:pos="6015"/>
        </w:tabs>
        <w:jc w:val="center"/>
        <w:rPr>
          <w:sz w:val="2"/>
          <w:szCs w:val="2"/>
        </w:rPr>
      </w:pPr>
      <w:r>
        <w:t>______________________________________</w:t>
      </w:r>
    </w:p>
    <w:p w14:paraId="0AA1803F" w14:textId="77777777" w:rsidR="00046E0F" w:rsidRDefault="00046E0F" w:rsidP="00046E0F">
      <w:pPr>
        <w:rPr>
          <w:sz w:val="14"/>
          <w:szCs w:val="14"/>
        </w:rPr>
      </w:pPr>
    </w:p>
    <w:p w14:paraId="70C1AE2D" w14:textId="77777777" w:rsidR="00046E0F" w:rsidRDefault="00046E0F" w:rsidP="00046E0F">
      <w:pPr>
        <w:ind w:left="6804"/>
        <w:sectPr w:rsidR="00046E0F" w:rsidSect="003154EE">
          <w:pgSz w:w="12240" w:h="15840" w:code="1"/>
          <w:pgMar w:top="1135" w:right="758" w:bottom="567" w:left="1701" w:header="567" w:footer="227" w:gutter="0"/>
          <w:pgNumType w:start="1"/>
          <w:cols w:space="708"/>
          <w:titlePg/>
          <w:docGrid w:linePitch="360"/>
        </w:sectPr>
      </w:pPr>
    </w:p>
    <w:p w14:paraId="5143E484" w14:textId="68A3E0F4" w:rsidR="00046E0F" w:rsidRDefault="00046E0F" w:rsidP="00046E0F">
      <w:pPr>
        <w:ind w:left="6804"/>
      </w:pPr>
      <w:r>
        <w:lastRenderedPageBreak/>
        <w:t>Skaidrios asmens sveikatos priežiūros įstaigos vardo suteikimo tvarkos aprašo</w:t>
      </w:r>
    </w:p>
    <w:p w14:paraId="34A272A5" w14:textId="77777777" w:rsidR="00046E0F" w:rsidRDefault="00046E0F" w:rsidP="00046E0F">
      <w:pPr>
        <w:ind w:left="6804"/>
        <w:jc w:val="both"/>
      </w:pPr>
      <w:r>
        <w:t>2 priedas</w:t>
      </w:r>
    </w:p>
    <w:p w14:paraId="571503D9" w14:textId="77777777" w:rsidR="00046E0F" w:rsidRDefault="00046E0F" w:rsidP="00046E0F">
      <w:pPr>
        <w:jc w:val="both"/>
      </w:pPr>
    </w:p>
    <w:p w14:paraId="5C4188DA" w14:textId="77777777" w:rsidR="00046E0F" w:rsidRDefault="00046E0F" w:rsidP="00046E0F">
      <w:pPr>
        <w:jc w:val="center"/>
        <w:rPr>
          <w:b/>
        </w:rPr>
      </w:pPr>
      <w:r>
        <w:rPr>
          <w:b/>
        </w:rPr>
        <w:t>ASMENS SVEIKATOS PRIEŽIŪROS ĮSTAIGOS VERTINIMO PAGAL ATSPARUMO KORUPCIJAI INDEKSĄ KRITERIJŲ SĄRAŠAS</w:t>
      </w:r>
    </w:p>
    <w:p w14:paraId="592BF80C" w14:textId="77777777" w:rsidR="00046E0F" w:rsidRDefault="00046E0F" w:rsidP="00046E0F">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4404"/>
        <w:gridCol w:w="4816"/>
      </w:tblGrid>
      <w:tr w:rsidR="00046E0F" w14:paraId="24EF6D96" w14:textId="77777777" w:rsidTr="00DA0221">
        <w:tc>
          <w:tcPr>
            <w:tcW w:w="556" w:type="dxa"/>
            <w:tcBorders>
              <w:top w:val="single" w:sz="4" w:space="0" w:color="auto"/>
              <w:left w:val="single" w:sz="4" w:space="0" w:color="auto"/>
              <w:bottom w:val="single" w:sz="4" w:space="0" w:color="auto"/>
              <w:right w:val="single" w:sz="4" w:space="0" w:color="auto"/>
            </w:tcBorders>
            <w:hideMark/>
          </w:tcPr>
          <w:p w14:paraId="06D7D0EF" w14:textId="77777777" w:rsidR="00046E0F" w:rsidRDefault="00046E0F" w:rsidP="00DA0221">
            <w:pPr>
              <w:tabs>
                <w:tab w:val="left" w:pos="1134"/>
              </w:tabs>
              <w:jc w:val="both"/>
            </w:pPr>
            <w:r>
              <w:t>Eil.</w:t>
            </w:r>
          </w:p>
          <w:p w14:paraId="20771BDF" w14:textId="77777777" w:rsidR="00046E0F" w:rsidRDefault="00046E0F" w:rsidP="00DA0221">
            <w:pPr>
              <w:tabs>
                <w:tab w:val="left" w:pos="1134"/>
              </w:tabs>
              <w:jc w:val="both"/>
            </w:pPr>
            <w:r>
              <w:t>Nr.</w:t>
            </w:r>
          </w:p>
        </w:tc>
        <w:tc>
          <w:tcPr>
            <w:tcW w:w="4406" w:type="dxa"/>
            <w:tcBorders>
              <w:top w:val="single" w:sz="4" w:space="0" w:color="auto"/>
              <w:left w:val="single" w:sz="4" w:space="0" w:color="auto"/>
              <w:bottom w:val="single" w:sz="4" w:space="0" w:color="auto"/>
              <w:right w:val="single" w:sz="4" w:space="0" w:color="auto"/>
            </w:tcBorders>
            <w:hideMark/>
          </w:tcPr>
          <w:p w14:paraId="1474F296" w14:textId="77777777" w:rsidR="00046E0F" w:rsidRDefault="00046E0F" w:rsidP="00DA0221">
            <w:pPr>
              <w:tabs>
                <w:tab w:val="left" w:pos="1134"/>
              </w:tabs>
              <w:jc w:val="both"/>
            </w:pPr>
            <w:r>
              <w:t>Asmens sveikatos priežiūros įstaigos (toliau – ASPĮ) vertinimo rezultatai</w:t>
            </w:r>
          </w:p>
        </w:tc>
        <w:tc>
          <w:tcPr>
            <w:tcW w:w="4819" w:type="dxa"/>
            <w:tcBorders>
              <w:top w:val="single" w:sz="4" w:space="0" w:color="auto"/>
              <w:left w:val="single" w:sz="4" w:space="0" w:color="auto"/>
              <w:bottom w:val="single" w:sz="4" w:space="0" w:color="auto"/>
              <w:right w:val="single" w:sz="4" w:space="0" w:color="auto"/>
            </w:tcBorders>
            <w:hideMark/>
          </w:tcPr>
          <w:p w14:paraId="658B1D49" w14:textId="77777777" w:rsidR="00046E0F" w:rsidRDefault="00046E0F" w:rsidP="00DA0221">
            <w:pPr>
              <w:tabs>
                <w:tab w:val="left" w:pos="1134"/>
              </w:tabs>
              <w:jc w:val="center"/>
            </w:pPr>
            <w:r>
              <w:t>ASPĮ atsparumo korupcijai indeksas (surinktų balų skaičius)</w:t>
            </w:r>
          </w:p>
        </w:tc>
      </w:tr>
      <w:tr w:rsidR="00046E0F" w14:paraId="5BA7D3F4" w14:textId="77777777" w:rsidTr="00DA0221">
        <w:tc>
          <w:tcPr>
            <w:tcW w:w="556" w:type="dxa"/>
            <w:tcBorders>
              <w:top w:val="single" w:sz="4" w:space="0" w:color="auto"/>
              <w:left w:val="single" w:sz="4" w:space="0" w:color="auto"/>
              <w:bottom w:val="single" w:sz="4" w:space="0" w:color="auto"/>
              <w:right w:val="single" w:sz="4" w:space="0" w:color="auto"/>
            </w:tcBorders>
            <w:hideMark/>
          </w:tcPr>
          <w:p w14:paraId="104BD4D5" w14:textId="77777777" w:rsidR="00046E0F" w:rsidRDefault="00046E0F" w:rsidP="00DA0221">
            <w:pPr>
              <w:tabs>
                <w:tab w:val="left" w:pos="1134"/>
              </w:tabs>
              <w:jc w:val="center"/>
              <w:rPr>
                <w:sz w:val="18"/>
                <w:szCs w:val="18"/>
              </w:rPr>
            </w:pPr>
            <w:r>
              <w:rPr>
                <w:sz w:val="18"/>
                <w:szCs w:val="18"/>
              </w:rPr>
              <w:t>1</w:t>
            </w:r>
          </w:p>
        </w:tc>
        <w:tc>
          <w:tcPr>
            <w:tcW w:w="4406" w:type="dxa"/>
            <w:tcBorders>
              <w:top w:val="single" w:sz="4" w:space="0" w:color="auto"/>
              <w:left w:val="single" w:sz="4" w:space="0" w:color="auto"/>
              <w:bottom w:val="single" w:sz="4" w:space="0" w:color="auto"/>
              <w:right w:val="single" w:sz="4" w:space="0" w:color="auto"/>
            </w:tcBorders>
            <w:hideMark/>
          </w:tcPr>
          <w:p w14:paraId="4830B1D7" w14:textId="77777777" w:rsidR="00046E0F" w:rsidRDefault="00046E0F" w:rsidP="00DA0221">
            <w:pPr>
              <w:tabs>
                <w:tab w:val="left" w:pos="1134"/>
              </w:tabs>
              <w:jc w:val="center"/>
              <w:rPr>
                <w:sz w:val="18"/>
                <w:szCs w:val="18"/>
              </w:rPr>
            </w:pPr>
            <w:r>
              <w:rPr>
                <w:sz w:val="18"/>
                <w:szCs w:val="18"/>
              </w:rPr>
              <w:t>2</w:t>
            </w:r>
          </w:p>
        </w:tc>
        <w:tc>
          <w:tcPr>
            <w:tcW w:w="4819" w:type="dxa"/>
            <w:tcBorders>
              <w:top w:val="single" w:sz="4" w:space="0" w:color="auto"/>
              <w:left w:val="single" w:sz="4" w:space="0" w:color="auto"/>
              <w:bottom w:val="single" w:sz="4" w:space="0" w:color="auto"/>
              <w:right w:val="single" w:sz="4" w:space="0" w:color="auto"/>
            </w:tcBorders>
            <w:hideMark/>
          </w:tcPr>
          <w:p w14:paraId="0F23635E" w14:textId="77777777" w:rsidR="00046E0F" w:rsidRDefault="00046E0F" w:rsidP="00DA0221">
            <w:pPr>
              <w:tabs>
                <w:tab w:val="left" w:pos="1134"/>
              </w:tabs>
              <w:jc w:val="center"/>
              <w:rPr>
                <w:sz w:val="18"/>
                <w:szCs w:val="18"/>
              </w:rPr>
            </w:pPr>
            <w:r>
              <w:rPr>
                <w:sz w:val="18"/>
                <w:szCs w:val="18"/>
              </w:rPr>
              <w:t>3</w:t>
            </w:r>
          </w:p>
        </w:tc>
      </w:tr>
      <w:tr w:rsidR="00046E0F" w14:paraId="04E1FE87" w14:textId="77777777" w:rsidTr="00DA0221">
        <w:tc>
          <w:tcPr>
            <w:tcW w:w="556" w:type="dxa"/>
            <w:tcBorders>
              <w:top w:val="single" w:sz="4" w:space="0" w:color="auto"/>
              <w:left w:val="single" w:sz="4" w:space="0" w:color="auto"/>
              <w:bottom w:val="single" w:sz="4" w:space="0" w:color="auto"/>
              <w:right w:val="single" w:sz="4" w:space="0" w:color="auto"/>
            </w:tcBorders>
            <w:hideMark/>
          </w:tcPr>
          <w:p w14:paraId="507B2A6E" w14:textId="77777777" w:rsidR="00046E0F" w:rsidRDefault="00046E0F" w:rsidP="00DA0221">
            <w:pPr>
              <w:tabs>
                <w:tab w:val="left" w:pos="1134"/>
              </w:tabs>
              <w:jc w:val="both"/>
            </w:pPr>
            <w:r>
              <w:t>1.</w:t>
            </w:r>
          </w:p>
        </w:tc>
        <w:tc>
          <w:tcPr>
            <w:tcW w:w="4406" w:type="dxa"/>
            <w:tcBorders>
              <w:top w:val="single" w:sz="4" w:space="0" w:color="auto"/>
              <w:left w:val="single" w:sz="4" w:space="0" w:color="auto"/>
              <w:bottom w:val="single" w:sz="4" w:space="0" w:color="auto"/>
              <w:right w:val="single" w:sz="4" w:space="0" w:color="auto"/>
            </w:tcBorders>
            <w:hideMark/>
          </w:tcPr>
          <w:p w14:paraId="2017A24B" w14:textId="77777777" w:rsidR="00046E0F" w:rsidRDefault="00046E0F" w:rsidP="00DA0221">
            <w:pPr>
              <w:tabs>
                <w:tab w:val="left" w:pos="1134"/>
              </w:tabs>
              <w:jc w:val="both"/>
            </w:pPr>
            <w:r>
              <w:t>ASPĮ suteikiamas Skaidrios asmens sveikatos priežiūros įstaigos vardas</w:t>
            </w:r>
          </w:p>
        </w:tc>
        <w:tc>
          <w:tcPr>
            <w:tcW w:w="4819" w:type="dxa"/>
            <w:tcBorders>
              <w:top w:val="single" w:sz="4" w:space="0" w:color="auto"/>
              <w:left w:val="single" w:sz="4" w:space="0" w:color="auto"/>
              <w:bottom w:val="single" w:sz="4" w:space="0" w:color="auto"/>
              <w:right w:val="single" w:sz="4" w:space="0" w:color="auto"/>
            </w:tcBorders>
            <w:hideMark/>
          </w:tcPr>
          <w:p w14:paraId="45B9D30A" w14:textId="77777777" w:rsidR="00046E0F" w:rsidRDefault="00046E0F" w:rsidP="00DA0221">
            <w:pPr>
              <w:tabs>
                <w:tab w:val="left" w:pos="1134"/>
              </w:tabs>
              <w:jc w:val="center"/>
            </w:pPr>
            <w:r>
              <w:t>Nuo 131 iki 156 balų</w:t>
            </w:r>
          </w:p>
        </w:tc>
      </w:tr>
      <w:tr w:rsidR="00046E0F" w14:paraId="025460C4" w14:textId="77777777" w:rsidTr="00DA0221">
        <w:tc>
          <w:tcPr>
            <w:tcW w:w="556" w:type="dxa"/>
            <w:tcBorders>
              <w:top w:val="single" w:sz="4" w:space="0" w:color="auto"/>
              <w:left w:val="single" w:sz="4" w:space="0" w:color="auto"/>
              <w:bottom w:val="single" w:sz="4" w:space="0" w:color="auto"/>
              <w:right w:val="single" w:sz="4" w:space="0" w:color="auto"/>
            </w:tcBorders>
            <w:hideMark/>
          </w:tcPr>
          <w:p w14:paraId="6CEE36FD" w14:textId="77777777" w:rsidR="00046E0F" w:rsidRDefault="00046E0F" w:rsidP="00DA0221">
            <w:pPr>
              <w:tabs>
                <w:tab w:val="left" w:pos="1134"/>
              </w:tabs>
              <w:jc w:val="both"/>
            </w:pPr>
            <w:r>
              <w:t>2.</w:t>
            </w:r>
          </w:p>
        </w:tc>
        <w:tc>
          <w:tcPr>
            <w:tcW w:w="4406" w:type="dxa"/>
            <w:tcBorders>
              <w:top w:val="single" w:sz="4" w:space="0" w:color="auto"/>
              <w:left w:val="single" w:sz="4" w:space="0" w:color="auto"/>
              <w:bottom w:val="single" w:sz="4" w:space="0" w:color="auto"/>
              <w:right w:val="single" w:sz="4" w:space="0" w:color="auto"/>
            </w:tcBorders>
            <w:hideMark/>
          </w:tcPr>
          <w:p w14:paraId="09C07FB9" w14:textId="77777777" w:rsidR="00046E0F" w:rsidRDefault="00046E0F" w:rsidP="00DA0221">
            <w:pPr>
              <w:tabs>
                <w:tab w:val="left" w:pos="1134"/>
              </w:tabs>
              <w:jc w:val="both"/>
            </w:pPr>
            <w:r>
              <w:t xml:space="preserve">ASPĮ suteikiamas </w:t>
            </w:r>
            <w:r>
              <w:rPr>
                <w:bCs/>
              </w:rPr>
              <w:t>Kandidatės gauti  Skaidrios asmens sveikatos priežiūros įstaigos vardą statusas</w:t>
            </w:r>
          </w:p>
        </w:tc>
        <w:tc>
          <w:tcPr>
            <w:tcW w:w="4819" w:type="dxa"/>
            <w:tcBorders>
              <w:top w:val="single" w:sz="4" w:space="0" w:color="auto"/>
              <w:left w:val="single" w:sz="4" w:space="0" w:color="auto"/>
              <w:bottom w:val="single" w:sz="4" w:space="0" w:color="auto"/>
              <w:right w:val="single" w:sz="4" w:space="0" w:color="auto"/>
            </w:tcBorders>
            <w:hideMark/>
          </w:tcPr>
          <w:p w14:paraId="38F0A0C4" w14:textId="77777777" w:rsidR="00046E0F" w:rsidRDefault="00046E0F" w:rsidP="00DA0221">
            <w:pPr>
              <w:tabs>
                <w:tab w:val="left" w:pos="1134"/>
              </w:tabs>
              <w:jc w:val="center"/>
            </w:pPr>
            <w:r>
              <w:t>Nuo 93 iki 130 balų</w:t>
            </w:r>
          </w:p>
        </w:tc>
      </w:tr>
      <w:tr w:rsidR="00046E0F" w14:paraId="54106CED" w14:textId="77777777" w:rsidTr="00DA0221">
        <w:tc>
          <w:tcPr>
            <w:tcW w:w="556" w:type="dxa"/>
            <w:tcBorders>
              <w:top w:val="single" w:sz="4" w:space="0" w:color="auto"/>
              <w:left w:val="single" w:sz="4" w:space="0" w:color="auto"/>
              <w:bottom w:val="single" w:sz="4" w:space="0" w:color="auto"/>
              <w:right w:val="single" w:sz="4" w:space="0" w:color="auto"/>
            </w:tcBorders>
            <w:hideMark/>
          </w:tcPr>
          <w:p w14:paraId="7A10DF58" w14:textId="77777777" w:rsidR="00046E0F" w:rsidRDefault="00046E0F" w:rsidP="00DA0221">
            <w:pPr>
              <w:tabs>
                <w:tab w:val="left" w:pos="1134"/>
              </w:tabs>
              <w:jc w:val="both"/>
            </w:pPr>
            <w:r>
              <w:t>3.</w:t>
            </w:r>
          </w:p>
        </w:tc>
        <w:tc>
          <w:tcPr>
            <w:tcW w:w="4406" w:type="dxa"/>
            <w:tcBorders>
              <w:top w:val="single" w:sz="4" w:space="0" w:color="auto"/>
              <w:left w:val="single" w:sz="4" w:space="0" w:color="auto"/>
              <w:bottom w:val="single" w:sz="4" w:space="0" w:color="auto"/>
              <w:right w:val="single" w:sz="4" w:space="0" w:color="auto"/>
            </w:tcBorders>
          </w:tcPr>
          <w:p w14:paraId="74553040" w14:textId="77777777" w:rsidR="00046E0F" w:rsidRDefault="00046E0F" w:rsidP="00DA0221">
            <w:pPr>
              <w:tabs>
                <w:tab w:val="left" w:pos="1134"/>
              </w:tabs>
              <w:jc w:val="both"/>
            </w:pPr>
            <w:r>
              <w:t>ASPĮ suteikiamas ASPĮ, turinčios korupcijos rizikos veiksnių, statusas</w:t>
            </w:r>
          </w:p>
        </w:tc>
        <w:tc>
          <w:tcPr>
            <w:tcW w:w="4819" w:type="dxa"/>
            <w:tcBorders>
              <w:top w:val="single" w:sz="4" w:space="0" w:color="auto"/>
              <w:left w:val="single" w:sz="4" w:space="0" w:color="auto"/>
              <w:bottom w:val="single" w:sz="4" w:space="0" w:color="auto"/>
              <w:right w:val="single" w:sz="4" w:space="0" w:color="auto"/>
            </w:tcBorders>
            <w:hideMark/>
          </w:tcPr>
          <w:p w14:paraId="0328ECC8" w14:textId="77777777" w:rsidR="00046E0F" w:rsidRDefault="00046E0F" w:rsidP="00DA0221">
            <w:pPr>
              <w:tabs>
                <w:tab w:val="left" w:pos="1134"/>
              </w:tabs>
              <w:jc w:val="center"/>
            </w:pPr>
            <w:r>
              <w:t>Iki 93 balų</w:t>
            </w:r>
          </w:p>
        </w:tc>
      </w:tr>
    </w:tbl>
    <w:p w14:paraId="152FA9C0" w14:textId="77777777" w:rsidR="00046E0F" w:rsidRDefault="00046E0F" w:rsidP="00046E0F">
      <w:pPr>
        <w:jc w:val="both"/>
      </w:pPr>
    </w:p>
    <w:p w14:paraId="608FF993" w14:textId="77777777" w:rsidR="00046E0F" w:rsidRDefault="00046E0F" w:rsidP="00046E0F">
      <w:pPr>
        <w:jc w:val="center"/>
      </w:pPr>
      <w:r>
        <w:t>_________________</w:t>
      </w:r>
    </w:p>
    <w:p w14:paraId="0E66598B" w14:textId="77777777" w:rsidR="00046E0F" w:rsidRDefault="00046E0F" w:rsidP="00046E0F">
      <w:pPr>
        <w:ind w:left="9360" w:firstLine="720"/>
        <w:sectPr w:rsidR="00046E0F" w:rsidSect="003154EE">
          <w:pgSz w:w="12240" w:h="15840" w:code="1"/>
          <w:pgMar w:top="1135" w:right="758" w:bottom="567" w:left="1701" w:header="567" w:footer="227" w:gutter="0"/>
          <w:pgNumType w:start="1"/>
          <w:cols w:space="708"/>
          <w:titlePg/>
          <w:docGrid w:linePitch="360"/>
        </w:sectPr>
      </w:pPr>
    </w:p>
    <w:p w14:paraId="0785D482" w14:textId="66934F1E" w:rsidR="00046E0F" w:rsidRDefault="00046E0F" w:rsidP="00046E0F">
      <w:pPr>
        <w:ind w:left="10065"/>
      </w:pPr>
      <w:r w:rsidRPr="009E4F79">
        <w:rPr>
          <w:rFonts w:eastAsia="Calibri"/>
        </w:rPr>
        <w:lastRenderedPageBreak/>
        <w:t xml:space="preserve">Skaidrios </w:t>
      </w:r>
      <w:r w:rsidRPr="009E4F79">
        <w:t>asmens sveikatos priežiūros įstaigos vardo suteikimo tvarkos aprašo</w:t>
      </w:r>
    </w:p>
    <w:p w14:paraId="34363CBE" w14:textId="77777777" w:rsidR="00046E0F" w:rsidRDefault="00046E0F" w:rsidP="00046E0F">
      <w:pPr>
        <w:ind w:left="10065"/>
        <w:rPr>
          <w:rFonts w:eastAsia="Calibri"/>
          <w:u w:val="single"/>
        </w:rPr>
      </w:pPr>
      <w:r w:rsidRPr="009E4F79">
        <w:t>3 priedas</w:t>
      </w:r>
    </w:p>
    <w:p w14:paraId="1FC523BC" w14:textId="77777777" w:rsidR="00046E0F" w:rsidRDefault="00046E0F" w:rsidP="00046E0F">
      <w:pPr>
        <w:jc w:val="both"/>
        <w:rPr>
          <w:rFonts w:eastAsia="Calibri"/>
          <w:b/>
        </w:rPr>
      </w:pPr>
    </w:p>
    <w:p w14:paraId="68F8AD8C" w14:textId="77777777" w:rsidR="00046E0F" w:rsidRDefault="00046E0F" w:rsidP="00046E0F">
      <w:pPr>
        <w:jc w:val="center"/>
        <w:rPr>
          <w:rFonts w:eastAsia="Calibri"/>
          <w:b/>
        </w:rPr>
      </w:pPr>
      <w:r>
        <w:rPr>
          <w:rFonts w:eastAsia="Calibri"/>
          <w:b/>
        </w:rPr>
        <w:t>ASMENS SVEIKATOS PRIEŽIŪROS ĮSTAIGOS VERTINIMO PAGAL ASMENS SVEIKATOS PRIEŽIŪROS ĮSTAIGOS ATSPARUMO KORUPCIJAI INDEKSO NUSTATYMO KRITERIJUS VERTINIMO PROTOKOLAS</w:t>
      </w:r>
    </w:p>
    <w:p w14:paraId="2726D44A" w14:textId="77777777" w:rsidR="00046E0F" w:rsidRDefault="00046E0F" w:rsidP="00046E0F">
      <w:pPr>
        <w:jc w:val="center"/>
        <w:rPr>
          <w:rFonts w:eastAsia="Calibri"/>
          <w:b/>
        </w:rPr>
      </w:pPr>
    </w:p>
    <w:p w14:paraId="17AADB19" w14:textId="77777777" w:rsidR="00046E0F" w:rsidRDefault="00046E0F" w:rsidP="00046E0F"/>
    <w:p w14:paraId="10A41B1D" w14:textId="77777777" w:rsidR="00046E0F" w:rsidRDefault="00046E0F" w:rsidP="00046E0F">
      <w:pPr>
        <w:rPr>
          <w:rFonts w:eastAsia="Calibri"/>
          <w:b/>
        </w:rPr>
      </w:pPr>
      <w:r>
        <w:rPr>
          <w:rFonts w:eastAsia="Calibri"/>
        </w:rPr>
        <w:t>ASPĮ pavadinimas: _____________________________________________________________________ Vertinimo data: _________________</w:t>
      </w:r>
    </w:p>
    <w:p w14:paraId="02B0D086" w14:textId="77777777" w:rsidR="00046E0F" w:rsidRDefault="00046E0F" w:rsidP="00046E0F"/>
    <w:p w14:paraId="543C65DE" w14:textId="77777777" w:rsidR="00046E0F" w:rsidRDefault="00046E0F" w:rsidP="00046E0F">
      <w:pPr>
        <w:rPr>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36"/>
        <w:gridCol w:w="3397"/>
        <w:gridCol w:w="911"/>
        <w:gridCol w:w="1658"/>
        <w:gridCol w:w="1658"/>
        <w:gridCol w:w="1046"/>
        <w:gridCol w:w="3344"/>
      </w:tblGrid>
      <w:tr w:rsidR="00046E0F" w14:paraId="58EEA581" w14:textId="77777777" w:rsidTr="009A02F2">
        <w:trPr>
          <w:tblHeader/>
        </w:trPr>
        <w:tc>
          <w:tcPr>
            <w:tcW w:w="361" w:type="pct"/>
            <w:tcBorders>
              <w:top w:val="single" w:sz="4" w:space="0" w:color="auto"/>
              <w:left w:val="single" w:sz="4" w:space="0" w:color="auto"/>
              <w:bottom w:val="single" w:sz="4" w:space="0" w:color="auto"/>
              <w:right w:val="single" w:sz="4" w:space="0" w:color="auto"/>
            </w:tcBorders>
            <w:vAlign w:val="center"/>
          </w:tcPr>
          <w:p w14:paraId="2C1CD08A" w14:textId="77777777" w:rsidR="00046E0F" w:rsidRDefault="00046E0F" w:rsidP="00DA0221">
            <w:pPr>
              <w:jc w:val="center"/>
              <w:rPr>
                <w:b/>
              </w:rPr>
            </w:pPr>
            <w:r>
              <w:rPr>
                <w:b/>
              </w:rPr>
              <w:t>Eil. Nr.</w:t>
            </w:r>
          </w:p>
        </w:tc>
        <w:tc>
          <w:tcPr>
            <w:tcW w:w="1312" w:type="pct"/>
            <w:tcBorders>
              <w:top w:val="single" w:sz="4" w:space="0" w:color="auto"/>
              <w:left w:val="single" w:sz="4" w:space="0" w:color="auto"/>
              <w:bottom w:val="single" w:sz="4" w:space="0" w:color="auto"/>
              <w:right w:val="single" w:sz="4" w:space="0" w:color="auto"/>
            </w:tcBorders>
            <w:vAlign w:val="center"/>
          </w:tcPr>
          <w:p w14:paraId="68791546" w14:textId="77777777" w:rsidR="00046E0F" w:rsidRDefault="00046E0F" w:rsidP="00DA0221">
            <w:pPr>
              <w:jc w:val="center"/>
              <w:rPr>
                <w:b/>
              </w:rPr>
            </w:pPr>
            <w:r>
              <w:rPr>
                <w:b/>
              </w:rPr>
              <w:t>Kriterijai</w:t>
            </w:r>
          </w:p>
        </w:tc>
        <w:tc>
          <w:tcPr>
            <w:tcW w:w="352" w:type="pct"/>
            <w:tcBorders>
              <w:top w:val="single" w:sz="4" w:space="0" w:color="auto"/>
              <w:left w:val="single" w:sz="4" w:space="0" w:color="auto"/>
              <w:bottom w:val="single" w:sz="4" w:space="0" w:color="auto"/>
              <w:right w:val="single" w:sz="4" w:space="0" w:color="auto"/>
            </w:tcBorders>
            <w:vAlign w:val="center"/>
          </w:tcPr>
          <w:p w14:paraId="083201CA" w14:textId="77777777" w:rsidR="00046E0F" w:rsidRDefault="00046E0F" w:rsidP="00DA0221">
            <w:pPr>
              <w:jc w:val="center"/>
              <w:rPr>
                <w:b/>
              </w:rPr>
            </w:pPr>
            <w:r>
              <w:rPr>
                <w:b/>
              </w:rPr>
              <w:t>Balai</w:t>
            </w:r>
          </w:p>
        </w:tc>
        <w:tc>
          <w:tcPr>
            <w:tcW w:w="1280" w:type="pct"/>
            <w:gridSpan w:val="2"/>
            <w:tcBorders>
              <w:top w:val="single" w:sz="4" w:space="0" w:color="auto"/>
              <w:left w:val="single" w:sz="4" w:space="0" w:color="auto"/>
              <w:bottom w:val="single" w:sz="4" w:space="0" w:color="auto"/>
              <w:right w:val="single" w:sz="4" w:space="0" w:color="auto"/>
            </w:tcBorders>
            <w:vAlign w:val="center"/>
          </w:tcPr>
          <w:p w14:paraId="017B5051" w14:textId="77777777" w:rsidR="00046E0F" w:rsidRDefault="00046E0F" w:rsidP="00DA0221">
            <w:pPr>
              <w:jc w:val="center"/>
              <w:rPr>
                <w:b/>
              </w:rPr>
            </w:pPr>
            <w:r>
              <w:rPr>
                <w:b/>
              </w:rPr>
              <w:t>Kriterijų reikšmės</w:t>
            </w:r>
          </w:p>
        </w:tc>
        <w:tc>
          <w:tcPr>
            <w:tcW w:w="404" w:type="pct"/>
            <w:tcBorders>
              <w:top w:val="single" w:sz="4" w:space="0" w:color="auto"/>
              <w:left w:val="single" w:sz="4" w:space="0" w:color="auto"/>
              <w:bottom w:val="single" w:sz="4" w:space="0" w:color="auto"/>
              <w:right w:val="single" w:sz="4" w:space="0" w:color="auto"/>
            </w:tcBorders>
            <w:vAlign w:val="center"/>
          </w:tcPr>
          <w:p w14:paraId="72C4F429" w14:textId="77777777" w:rsidR="00046E0F" w:rsidRDefault="00046E0F" w:rsidP="00DA0221">
            <w:pPr>
              <w:jc w:val="center"/>
              <w:rPr>
                <w:b/>
              </w:rPr>
            </w:pPr>
            <w:r>
              <w:rPr>
                <w:b/>
              </w:rPr>
              <w:t>Gautas balas</w:t>
            </w:r>
          </w:p>
        </w:tc>
        <w:tc>
          <w:tcPr>
            <w:tcW w:w="1291" w:type="pct"/>
            <w:tcBorders>
              <w:top w:val="single" w:sz="4" w:space="0" w:color="auto"/>
              <w:left w:val="single" w:sz="4" w:space="0" w:color="auto"/>
              <w:bottom w:val="single" w:sz="4" w:space="0" w:color="auto"/>
              <w:right w:val="single" w:sz="4" w:space="0" w:color="auto"/>
            </w:tcBorders>
            <w:vAlign w:val="center"/>
          </w:tcPr>
          <w:p w14:paraId="08D7C6B4" w14:textId="77777777" w:rsidR="00046E0F" w:rsidRDefault="00046E0F" w:rsidP="00DA0221">
            <w:pPr>
              <w:jc w:val="center"/>
              <w:rPr>
                <w:b/>
              </w:rPr>
            </w:pPr>
            <w:r>
              <w:rPr>
                <w:b/>
              </w:rPr>
              <w:t>Pastabos</w:t>
            </w:r>
          </w:p>
        </w:tc>
      </w:tr>
      <w:tr w:rsidR="00046E0F" w14:paraId="66FF4EB2" w14:textId="77777777" w:rsidTr="009A02F2">
        <w:tc>
          <w:tcPr>
            <w:tcW w:w="361" w:type="pct"/>
            <w:tcBorders>
              <w:top w:val="single" w:sz="4" w:space="0" w:color="auto"/>
              <w:left w:val="single" w:sz="4" w:space="0" w:color="auto"/>
              <w:bottom w:val="single" w:sz="4" w:space="0" w:color="auto"/>
              <w:right w:val="single" w:sz="4" w:space="0" w:color="auto"/>
            </w:tcBorders>
            <w:shd w:val="clear" w:color="auto" w:fill="BFBFBF"/>
            <w:hideMark/>
          </w:tcPr>
          <w:p w14:paraId="565035F4" w14:textId="77777777" w:rsidR="00046E0F" w:rsidRDefault="00046E0F" w:rsidP="00DA0221">
            <w:pPr>
              <w:jc w:val="both"/>
              <w:rPr>
                <w:b/>
              </w:rPr>
            </w:pPr>
            <w:r>
              <w:rPr>
                <w:b/>
              </w:rPr>
              <w:t>1.</w:t>
            </w:r>
          </w:p>
        </w:tc>
        <w:tc>
          <w:tcPr>
            <w:tcW w:w="1312" w:type="pct"/>
            <w:tcBorders>
              <w:top w:val="single" w:sz="4" w:space="0" w:color="auto"/>
              <w:left w:val="single" w:sz="4" w:space="0" w:color="auto"/>
              <w:bottom w:val="single" w:sz="4" w:space="0" w:color="auto"/>
              <w:right w:val="single" w:sz="4" w:space="0" w:color="auto"/>
            </w:tcBorders>
            <w:shd w:val="clear" w:color="auto" w:fill="BFBFBF"/>
            <w:hideMark/>
          </w:tcPr>
          <w:p w14:paraId="5E32C7A7" w14:textId="77777777" w:rsidR="00046E0F" w:rsidRDefault="00046E0F" w:rsidP="00DA0221">
            <w:pPr>
              <w:jc w:val="both"/>
              <w:rPr>
                <w:b/>
              </w:rPr>
            </w:pPr>
            <w:r>
              <w:rPr>
                <w:b/>
              </w:rPr>
              <w:t>Asmens sveikatos priežiūros įstaigos (toliau – įstaiga)  antikorupcinė politika</w:t>
            </w:r>
          </w:p>
        </w:tc>
        <w:tc>
          <w:tcPr>
            <w:tcW w:w="352" w:type="pct"/>
            <w:tcBorders>
              <w:top w:val="single" w:sz="4" w:space="0" w:color="auto"/>
              <w:left w:val="single" w:sz="4" w:space="0" w:color="auto"/>
              <w:bottom w:val="single" w:sz="4" w:space="0" w:color="auto"/>
              <w:right w:val="single" w:sz="4" w:space="0" w:color="auto"/>
            </w:tcBorders>
            <w:shd w:val="clear" w:color="auto" w:fill="BFBFBF"/>
          </w:tcPr>
          <w:p w14:paraId="5D222EBA" w14:textId="77777777" w:rsidR="00046E0F" w:rsidRDefault="00046E0F" w:rsidP="00DA0221">
            <w:pPr>
              <w:jc w:val="both"/>
            </w:pPr>
          </w:p>
        </w:tc>
        <w:tc>
          <w:tcPr>
            <w:tcW w:w="1280" w:type="pct"/>
            <w:gridSpan w:val="2"/>
            <w:tcBorders>
              <w:top w:val="single" w:sz="4" w:space="0" w:color="auto"/>
              <w:left w:val="single" w:sz="4" w:space="0" w:color="auto"/>
              <w:bottom w:val="single" w:sz="4" w:space="0" w:color="auto"/>
              <w:right w:val="single" w:sz="4" w:space="0" w:color="auto"/>
            </w:tcBorders>
            <w:shd w:val="clear" w:color="auto" w:fill="BFBFBF"/>
          </w:tcPr>
          <w:p w14:paraId="03678657" w14:textId="77777777" w:rsidR="00046E0F" w:rsidRDefault="00046E0F" w:rsidP="00DA0221">
            <w:pPr>
              <w:jc w:val="both"/>
            </w:pPr>
          </w:p>
        </w:tc>
        <w:tc>
          <w:tcPr>
            <w:tcW w:w="404" w:type="pct"/>
            <w:tcBorders>
              <w:top w:val="single" w:sz="4" w:space="0" w:color="auto"/>
              <w:left w:val="single" w:sz="4" w:space="0" w:color="auto"/>
              <w:bottom w:val="single" w:sz="4" w:space="0" w:color="auto"/>
              <w:right w:val="single" w:sz="4" w:space="0" w:color="auto"/>
            </w:tcBorders>
            <w:shd w:val="clear" w:color="auto" w:fill="BFBFBF"/>
          </w:tcPr>
          <w:p w14:paraId="3599793E"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shd w:val="clear" w:color="auto" w:fill="BFBFBF"/>
          </w:tcPr>
          <w:p w14:paraId="5BCD1DDB" w14:textId="77777777" w:rsidR="00046E0F" w:rsidRDefault="00046E0F" w:rsidP="00DA0221">
            <w:pPr>
              <w:jc w:val="both"/>
            </w:pPr>
          </w:p>
        </w:tc>
      </w:tr>
      <w:tr w:rsidR="00046E0F" w14:paraId="01890BC9" w14:textId="77777777" w:rsidTr="009A02F2">
        <w:trPr>
          <w:trHeight w:val="240"/>
        </w:trPr>
        <w:tc>
          <w:tcPr>
            <w:tcW w:w="361" w:type="pct"/>
            <w:vMerge w:val="restart"/>
            <w:tcBorders>
              <w:top w:val="single" w:sz="4" w:space="0" w:color="auto"/>
              <w:left w:val="single" w:sz="4" w:space="0" w:color="auto"/>
              <w:bottom w:val="single" w:sz="4" w:space="0" w:color="auto"/>
              <w:right w:val="single" w:sz="4" w:space="0" w:color="auto"/>
            </w:tcBorders>
            <w:hideMark/>
          </w:tcPr>
          <w:p w14:paraId="6B7AF155" w14:textId="77777777" w:rsidR="00046E0F" w:rsidRDefault="00046E0F" w:rsidP="00DA0221">
            <w:pPr>
              <w:jc w:val="both"/>
            </w:pPr>
            <w:r>
              <w:rPr>
                <w:bCs/>
              </w:rPr>
              <w:t>1.1.</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66892E95" w14:textId="77777777" w:rsidR="00046E0F" w:rsidRDefault="00046E0F" w:rsidP="00DA0221">
            <w:pPr>
              <w:jc w:val="both"/>
            </w:pPr>
            <w:r>
              <w:rPr>
                <w:bCs/>
              </w:rPr>
              <w:t>Paskirtas asmuo arba yra įsteigtas padalinys ar sudaryta komisija, atsakingi už korupcijos prevenciją</w:t>
            </w:r>
          </w:p>
        </w:tc>
        <w:tc>
          <w:tcPr>
            <w:tcW w:w="352" w:type="pct"/>
            <w:tcBorders>
              <w:top w:val="single" w:sz="4" w:space="0" w:color="auto"/>
              <w:left w:val="single" w:sz="4" w:space="0" w:color="auto"/>
              <w:bottom w:val="single" w:sz="4" w:space="0" w:color="auto"/>
              <w:right w:val="single" w:sz="4" w:space="0" w:color="auto"/>
            </w:tcBorders>
            <w:hideMark/>
          </w:tcPr>
          <w:p w14:paraId="37CCE8C4" w14:textId="77777777" w:rsidR="00046E0F" w:rsidRDefault="00046E0F" w:rsidP="00DA0221">
            <w:pPr>
              <w:jc w:val="center"/>
            </w:pPr>
            <w:r>
              <w:rPr>
                <w:bCs/>
              </w:rP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4B0A6A7D" w14:textId="77777777" w:rsidR="00046E0F" w:rsidRDefault="00046E0F" w:rsidP="00DA0221">
            <w:pPr>
              <w:jc w:val="both"/>
            </w:pPr>
            <w:r>
              <w:rPr>
                <w:bCs/>
              </w:rPr>
              <w:t>Nepaskirtas asmuo, neįsteigtas padalinys ir nesudaryta komisija</w:t>
            </w:r>
          </w:p>
        </w:tc>
        <w:tc>
          <w:tcPr>
            <w:tcW w:w="404" w:type="pct"/>
            <w:vMerge w:val="restart"/>
            <w:tcBorders>
              <w:top w:val="single" w:sz="4" w:space="0" w:color="auto"/>
              <w:left w:val="single" w:sz="4" w:space="0" w:color="auto"/>
              <w:bottom w:val="single" w:sz="4" w:space="0" w:color="auto"/>
              <w:right w:val="single" w:sz="4" w:space="0" w:color="auto"/>
            </w:tcBorders>
          </w:tcPr>
          <w:p w14:paraId="69A41B98"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57C37C6B" w14:textId="77777777" w:rsidR="00046E0F" w:rsidRDefault="00046E0F" w:rsidP="00DA0221">
            <w:pPr>
              <w:jc w:val="both"/>
            </w:pPr>
          </w:p>
        </w:tc>
      </w:tr>
      <w:tr w:rsidR="00046E0F" w14:paraId="4A776FB2" w14:textId="77777777" w:rsidTr="009A02F2">
        <w:trPr>
          <w:trHeight w:val="588"/>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0195DB9D"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6D16D559"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2003AF54" w14:textId="77777777" w:rsidR="00046E0F" w:rsidRDefault="00046E0F" w:rsidP="00DA0221">
            <w:pPr>
              <w:jc w:val="center"/>
              <w:rPr>
                <w:bCs/>
              </w:rPr>
            </w:pPr>
            <w:r>
              <w:rPr>
                <w:bCs/>
              </w:rP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4869FBB6" w14:textId="77777777" w:rsidR="00046E0F" w:rsidRDefault="00046E0F" w:rsidP="00DA0221">
            <w:pPr>
              <w:jc w:val="both"/>
            </w:pPr>
            <w:r>
              <w:rPr>
                <w:bCs/>
              </w:rPr>
              <w:t>Paskirtas asmuo dirba ne visu etatu arba korupcijos prevencija yra papildoma jo funkcija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24EA58EC"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4D622D7A" w14:textId="77777777" w:rsidR="00046E0F" w:rsidRDefault="00046E0F" w:rsidP="00DA0221"/>
        </w:tc>
      </w:tr>
      <w:tr w:rsidR="00046E0F" w14:paraId="1DE09589" w14:textId="77777777" w:rsidTr="009A02F2">
        <w:trPr>
          <w:trHeight w:val="659"/>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304D95A"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C133BCB"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8E9BC61"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59ECA2B6" w14:textId="77777777" w:rsidR="00046E0F" w:rsidRDefault="00046E0F" w:rsidP="00DA0221">
            <w:pPr>
              <w:jc w:val="both"/>
              <w:rPr>
                <w:bCs/>
              </w:rPr>
            </w:pPr>
            <w:r>
              <w:rPr>
                <w:bCs/>
              </w:rPr>
              <w:t>Paskirtas asmuo (dirba visu etatu ir tai yra jo pagrindinė funkcija), įsteigtas padalinys arba sudaryta komisija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662B1946"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1E75879F" w14:textId="77777777" w:rsidR="00046E0F" w:rsidRDefault="00046E0F" w:rsidP="00DA0221"/>
        </w:tc>
      </w:tr>
      <w:tr w:rsidR="00046E0F" w14:paraId="64AEB806" w14:textId="77777777" w:rsidTr="009A02F2">
        <w:trPr>
          <w:trHeight w:val="2371"/>
        </w:trPr>
        <w:tc>
          <w:tcPr>
            <w:tcW w:w="361" w:type="pct"/>
            <w:vMerge w:val="restart"/>
            <w:tcBorders>
              <w:top w:val="single" w:sz="4" w:space="0" w:color="auto"/>
              <w:left w:val="single" w:sz="4" w:space="0" w:color="auto"/>
              <w:bottom w:val="single" w:sz="4" w:space="0" w:color="auto"/>
              <w:right w:val="single" w:sz="4" w:space="0" w:color="auto"/>
            </w:tcBorders>
            <w:hideMark/>
          </w:tcPr>
          <w:p w14:paraId="4BD57A24" w14:textId="77777777" w:rsidR="00046E0F" w:rsidRDefault="00046E0F" w:rsidP="00DA0221">
            <w:pPr>
              <w:jc w:val="both"/>
            </w:pPr>
            <w:r>
              <w:rPr>
                <w:bCs/>
              </w:rPr>
              <w:lastRenderedPageBreak/>
              <w:t>1.2.</w:t>
            </w:r>
          </w:p>
        </w:tc>
        <w:tc>
          <w:tcPr>
            <w:tcW w:w="1312" w:type="pct"/>
            <w:vMerge w:val="restart"/>
            <w:tcBorders>
              <w:top w:val="single" w:sz="4" w:space="0" w:color="auto"/>
              <w:left w:val="single" w:sz="4" w:space="0" w:color="auto"/>
              <w:bottom w:val="single" w:sz="4" w:space="0" w:color="auto"/>
              <w:right w:val="single" w:sz="4" w:space="0" w:color="auto"/>
            </w:tcBorders>
          </w:tcPr>
          <w:p w14:paraId="57BB9AF5" w14:textId="77777777" w:rsidR="00046E0F" w:rsidRDefault="00046E0F" w:rsidP="00DA0221">
            <w:pPr>
              <w:snapToGrid w:val="0"/>
              <w:jc w:val="both"/>
              <w:rPr>
                <w:bCs/>
              </w:rPr>
            </w:pPr>
            <w:r>
              <w:rPr>
                <w:bCs/>
              </w:rPr>
              <w:t>Turi ir (ar) įgyvendina korupcijos prevencijos programą ir (ar) jos priemonių planą</w:t>
            </w:r>
          </w:p>
        </w:tc>
        <w:tc>
          <w:tcPr>
            <w:tcW w:w="352" w:type="pct"/>
            <w:tcBorders>
              <w:top w:val="single" w:sz="4" w:space="0" w:color="auto"/>
              <w:left w:val="single" w:sz="4" w:space="0" w:color="auto"/>
              <w:bottom w:val="single" w:sz="4" w:space="0" w:color="auto"/>
              <w:right w:val="single" w:sz="4" w:space="0" w:color="auto"/>
            </w:tcBorders>
            <w:hideMark/>
          </w:tcPr>
          <w:p w14:paraId="533487B6" w14:textId="77777777" w:rsidR="00046E0F" w:rsidRDefault="00046E0F" w:rsidP="00DA0221">
            <w:pPr>
              <w:jc w:val="center"/>
            </w:pPr>
            <w:r>
              <w:rPr>
                <w:bCs/>
              </w:rP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214741BD" w14:textId="77777777" w:rsidR="00046E0F" w:rsidRDefault="00046E0F" w:rsidP="00DA0221">
            <w:pPr>
              <w:jc w:val="both"/>
            </w:pPr>
            <w:r>
              <w:rPr>
                <w:bCs/>
              </w:rPr>
              <w:t>Neturi</w:t>
            </w:r>
          </w:p>
        </w:tc>
        <w:tc>
          <w:tcPr>
            <w:tcW w:w="404" w:type="pct"/>
            <w:vMerge w:val="restart"/>
            <w:tcBorders>
              <w:top w:val="single" w:sz="4" w:space="0" w:color="auto"/>
              <w:left w:val="single" w:sz="4" w:space="0" w:color="auto"/>
              <w:bottom w:val="single" w:sz="4" w:space="0" w:color="auto"/>
              <w:right w:val="single" w:sz="4" w:space="0" w:color="auto"/>
            </w:tcBorders>
          </w:tcPr>
          <w:p w14:paraId="45B1A35C"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4AD4E700" w14:textId="77777777" w:rsidR="00046E0F" w:rsidRDefault="00046E0F" w:rsidP="00DA0221">
            <w:pPr>
              <w:jc w:val="both"/>
            </w:pPr>
          </w:p>
        </w:tc>
      </w:tr>
      <w:tr w:rsidR="00046E0F" w14:paraId="420C2A58" w14:textId="77777777" w:rsidTr="009A02F2">
        <w:trPr>
          <w:trHeight w:val="2229"/>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1DD6B3E5"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0C01961" w14:textId="77777777" w:rsidR="00046E0F" w:rsidRDefault="00046E0F" w:rsidP="00DA0221">
            <w:pPr>
              <w:rPr>
                <w:bCs/>
              </w:rPr>
            </w:pPr>
          </w:p>
        </w:tc>
        <w:tc>
          <w:tcPr>
            <w:tcW w:w="352" w:type="pct"/>
            <w:tcBorders>
              <w:top w:val="single" w:sz="4" w:space="0" w:color="auto"/>
              <w:left w:val="single" w:sz="4" w:space="0" w:color="auto"/>
              <w:right w:val="single" w:sz="4" w:space="0" w:color="auto"/>
            </w:tcBorders>
            <w:hideMark/>
          </w:tcPr>
          <w:p w14:paraId="749A7920" w14:textId="77777777" w:rsidR="00046E0F" w:rsidRDefault="00046E0F" w:rsidP="00DA0221">
            <w:pPr>
              <w:jc w:val="center"/>
            </w:pPr>
            <w:r>
              <w:rPr>
                <w:bCs/>
              </w:rPr>
              <w:t>1</w:t>
            </w:r>
          </w:p>
        </w:tc>
        <w:tc>
          <w:tcPr>
            <w:tcW w:w="1280" w:type="pct"/>
            <w:gridSpan w:val="2"/>
            <w:tcBorders>
              <w:top w:val="single" w:sz="4" w:space="0" w:color="auto"/>
              <w:left w:val="single" w:sz="4" w:space="0" w:color="auto"/>
              <w:right w:val="single" w:sz="4" w:space="0" w:color="auto"/>
            </w:tcBorders>
            <w:hideMark/>
          </w:tcPr>
          <w:p w14:paraId="6525A720" w14:textId="77777777" w:rsidR="00046E0F" w:rsidRDefault="00046E0F" w:rsidP="00DA0221">
            <w:pPr>
              <w:ind w:firstLine="62"/>
              <w:jc w:val="both"/>
            </w:pPr>
            <w:r>
              <w:rPr>
                <w:bCs/>
              </w:rPr>
              <w:t xml:space="preserve">Turi, bet daugiau nei 70 </w:t>
            </w:r>
            <w:r w:rsidRPr="00046E0F">
              <w:rPr>
                <w:bCs/>
              </w:rPr>
              <w:t>%</w:t>
            </w:r>
            <w:r>
              <w:rPr>
                <w:bCs/>
              </w:rPr>
              <w:t>priemonių apima galiojančios Šakinės korupcijos prevencijos sveikatos priežiūros sistemoje programos įgyvendinimo priemonių ar daugiau nei 25 % priemonių yra vėluojama įgyvendinti nesant objektyvių priežasčių</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7089630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61A996D4" w14:textId="77777777" w:rsidR="00046E0F" w:rsidRDefault="00046E0F" w:rsidP="00DA0221"/>
        </w:tc>
      </w:tr>
      <w:tr w:rsidR="00046E0F" w14:paraId="37A2206C" w14:textId="77777777" w:rsidTr="009A02F2">
        <w:trPr>
          <w:trHeight w:val="852"/>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7C137F3"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A8C5824" w14:textId="77777777" w:rsidR="00046E0F" w:rsidRDefault="00046E0F" w:rsidP="00DA0221">
            <w:pPr>
              <w:rPr>
                <w:bCs/>
              </w:rPr>
            </w:pPr>
          </w:p>
        </w:tc>
        <w:tc>
          <w:tcPr>
            <w:tcW w:w="352" w:type="pct"/>
            <w:tcBorders>
              <w:top w:val="single" w:sz="4" w:space="0" w:color="auto"/>
              <w:left w:val="single" w:sz="4" w:space="0" w:color="auto"/>
              <w:bottom w:val="single" w:sz="4" w:space="0" w:color="auto"/>
              <w:right w:val="single" w:sz="4" w:space="0" w:color="auto"/>
            </w:tcBorders>
            <w:hideMark/>
          </w:tcPr>
          <w:p w14:paraId="751E485F" w14:textId="77777777" w:rsidR="00046E0F" w:rsidRDefault="00046E0F" w:rsidP="00DA0221">
            <w:pPr>
              <w:jc w:val="center"/>
              <w:rPr>
                <w:bCs/>
              </w:rPr>
            </w:pPr>
            <w:r>
              <w:rPr>
                <w:bC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25CB68E9" w14:textId="77777777" w:rsidR="00046E0F" w:rsidRDefault="00046E0F" w:rsidP="00DA0221">
            <w:pPr>
              <w:jc w:val="both"/>
              <w:rPr>
                <w:bCs/>
              </w:rPr>
            </w:pPr>
            <w:r>
              <w:rPr>
                <w:bCs/>
              </w:rPr>
              <w:t>Turi, bet mažiau nei 70%. priemonių apima Šakinės korupcijos prevencijos sveikatos priežiūros sistemoje programos įgyvendinimo priemonių ar mažiau nei 25 % priemonių yra vėluojama įgyvendinti nesant objektyvių priežasčių</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07848AFD"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02D4C54F" w14:textId="77777777" w:rsidR="00046E0F" w:rsidRDefault="00046E0F" w:rsidP="00DA0221"/>
        </w:tc>
      </w:tr>
      <w:tr w:rsidR="00046E0F" w14:paraId="6B668327"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61C295F8" w14:textId="77777777" w:rsidR="00046E0F" w:rsidRDefault="00046E0F" w:rsidP="00DA0221">
            <w:pPr>
              <w:jc w:val="both"/>
            </w:pPr>
            <w:r>
              <w:rPr>
                <w:bCs/>
              </w:rPr>
              <w:t>1.3.</w:t>
            </w:r>
          </w:p>
        </w:tc>
        <w:tc>
          <w:tcPr>
            <w:tcW w:w="1312" w:type="pct"/>
            <w:vMerge w:val="restart"/>
            <w:tcBorders>
              <w:top w:val="single" w:sz="4" w:space="0" w:color="auto"/>
              <w:left w:val="single" w:sz="4" w:space="0" w:color="auto"/>
              <w:bottom w:val="single" w:sz="4" w:space="0" w:color="auto"/>
              <w:right w:val="single" w:sz="4" w:space="0" w:color="auto"/>
            </w:tcBorders>
          </w:tcPr>
          <w:p w14:paraId="0100278F" w14:textId="77777777" w:rsidR="00046E0F" w:rsidRDefault="00046E0F" w:rsidP="00DA0221">
            <w:pPr>
              <w:snapToGrid w:val="0"/>
              <w:jc w:val="both"/>
              <w:rPr>
                <w:bCs/>
                <w:color w:val="000000"/>
              </w:rPr>
            </w:pPr>
            <w:r>
              <w:rPr>
                <w:bCs/>
              </w:rPr>
              <w:t xml:space="preserve">Turi pasitvirtinusi </w:t>
            </w:r>
            <w:r>
              <w:rPr>
                <w:bCs/>
                <w:color w:val="000000"/>
              </w:rPr>
              <w:t xml:space="preserve">dovanų, gautų </w:t>
            </w:r>
            <w:r>
              <w:rPr>
                <w:bCs/>
                <w:color w:val="000000"/>
              </w:rPr>
              <w:lastRenderedPageBreak/>
              <w:t>pagal tarptautinį protokolą ar tradicijas, taip pat reprezentacijai skirtų dovanų perdavimo, vertinimo, registravimo, saugojimo ir eksponavimo tvarkos aprašą</w:t>
            </w:r>
          </w:p>
        </w:tc>
        <w:tc>
          <w:tcPr>
            <w:tcW w:w="352" w:type="pct"/>
            <w:tcBorders>
              <w:top w:val="single" w:sz="4" w:space="0" w:color="auto"/>
              <w:left w:val="single" w:sz="4" w:space="0" w:color="auto"/>
              <w:bottom w:val="single" w:sz="4" w:space="0" w:color="auto"/>
              <w:right w:val="single" w:sz="4" w:space="0" w:color="auto"/>
            </w:tcBorders>
            <w:hideMark/>
          </w:tcPr>
          <w:p w14:paraId="7DFA51F7" w14:textId="77777777" w:rsidR="00046E0F" w:rsidRDefault="00046E0F" w:rsidP="00DA0221">
            <w:pPr>
              <w:jc w:val="center"/>
            </w:pPr>
            <w:r>
              <w:rPr>
                <w:bCs/>
              </w:rPr>
              <w:lastRenderedPageBreak/>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72779B4" w14:textId="77777777" w:rsidR="00046E0F" w:rsidRDefault="00046E0F" w:rsidP="00DA0221">
            <w:pPr>
              <w:jc w:val="both"/>
            </w:pPr>
            <w:r>
              <w:rPr>
                <w:bCs/>
              </w:rPr>
              <w:t>Neturi</w:t>
            </w:r>
          </w:p>
        </w:tc>
        <w:tc>
          <w:tcPr>
            <w:tcW w:w="404" w:type="pct"/>
            <w:vMerge w:val="restart"/>
            <w:tcBorders>
              <w:top w:val="single" w:sz="4" w:space="0" w:color="auto"/>
              <w:left w:val="single" w:sz="4" w:space="0" w:color="auto"/>
              <w:bottom w:val="single" w:sz="4" w:space="0" w:color="auto"/>
              <w:right w:val="single" w:sz="4" w:space="0" w:color="auto"/>
            </w:tcBorders>
          </w:tcPr>
          <w:p w14:paraId="1074AEE8"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6766BCD1" w14:textId="77777777" w:rsidR="00046E0F" w:rsidRDefault="00046E0F" w:rsidP="00DA0221">
            <w:pPr>
              <w:jc w:val="both"/>
            </w:pPr>
          </w:p>
        </w:tc>
      </w:tr>
      <w:tr w:rsidR="00046E0F" w14:paraId="37014F04" w14:textId="77777777" w:rsidTr="009A02F2">
        <w:trPr>
          <w:trHeight w:val="1452"/>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56C25837"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8BF294B"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58A010FD" w14:textId="77777777" w:rsidR="00046E0F" w:rsidRDefault="00046E0F" w:rsidP="00DA0221">
            <w:pPr>
              <w:jc w:val="center"/>
            </w:pPr>
            <w:r>
              <w:rPr>
                <w:bC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0FB8A5BC" w14:textId="77777777" w:rsidR="00046E0F" w:rsidRDefault="00046E0F" w:rsidP="00DA0221">
            <w:pPr>
              <w:jc w:val="both"/>
            </w:pPr>
            <w:r>
              <w:rPr>
                <w:bCs/>
              </w:rPr>
              <w:t>Turi</w:t>
            </w:r>
          </w:p>
        </w:tc>
        <w:tc>
          <w:tcPr>
            <w:tcW w:w="404" w:type="pct"/>
            <w:vMerge/>
            <w:tcBorders>
              <w:top w:val="single" w:sz="4" w:space="0" w:color="auto"/>
              <w:left w:val="single" w:sz="4" w:space="0" w:color="auto"/>
              <w:bottom w:val="single" w:sz="4" w:space="0" w:color="auto"/>
              <w:right w:val="single" w:sz="4" w:space="0" w:color="auto"/>
            </w:tcBorders>
            <w:vAlign w:val="center"/>
          </w:tcPr>
          <w:p w14:paraId="39BADF62"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51189462" w14:textId="77777777" w:rsidR="00046E0F" w:rsidRDefault="00046E0F" w:rsidP="00DA0221"/>
        </w:tc>
      </w:tr>
      <w:tr w:rsidR="00046E0F" w14:paraId="3DBA9610"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48411702" w14:textId="77777777" w:rsidR="00046E0F" w:rsidRDefault="00046E0F" w:rsidP="00DA0221">
            <w:pPr>
              <w:jc w:val="both"/>
            </w:pPr>
            <w:r>
              <w:rPr>
                <w:bCs/>
              </w:rPr>
              <w:t>1.4.</w:t>
            </w:r>
          </w:p>
        </w:tc>
        <w:tc>
          <w:tcPr>
            <w:tcW w:w="1312" w:type="pct"/>
            <w:vMerge w:val="restart"/>
            <w:tcBorders>
              <w:top w:val="single" w:sz="4" w:space="0" w:color="auto"/>
              <w:left w:val="single" w:sz="4" w:space="0" w:color="auto"/>
              <w:bottom w:val="single" w:sz="4" w:space="0" w:color="auto"/>
              <w:right w:val="single" w:sz="4" w:space="0" w:color="auto"/>
            </w:tcBorders>
          </w:tcPr>
          <w:p w14:paraId="041C774E" w14:textId="77777777" w:rsidR="00046E0F" w:rsidRDefault="00046E0F" w:rsidP="00DA0221">
            <w:pPr>
              <w:snapToGrid w:val="0"/>
              <w:jc w:val="both"/>
              <w:rPr>
                <w:bCs/>
              </w:rPr>
            </w:pPr>
            <w:r>
              <w:rPr>
                <w:bCs/>
              </w:rPr>
              <w:t>Turi patvirtintus etikos ir (ar) elgesio kodeksą ar taisykles</w:t>
            </w:r>
          </w:p>
        </w:tc>
        <w:tc>
          <w:tcPr>
            <w:tcW w:w="352" w:type="pct"/>
            <w:tcBorders>
              <w:top w:val="single" w:sz="4" w:space="0" w:color="auto"/>
              <w:left w:val="single" w:sz="4" w:space="0" w:color="auto"/>
              <w:bottom w:val="single" w:sz="4" w:space="0" w:color="auto"/>
              <w:right w:val="single" w:sz="4" w:space="0" w:color="auto"/>
            </w:tcBorders>
            <w:hideMark/>
          </w:tcPr>
          <w:p w14:paraId="53199B10" w14:textId="77777777" w:rsidR="00046E0F" w:rsidRDefault="00046E0F" w:rsidP="00DA0221">
            <w:pPr>
              <w:jc w:val="center"/>
            </w:pPr>
            <w:r>
              <w:rPr>
                <w:bCs/>
              </w:rP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185EA9B4" w14:textId="77777777" w:rsidR="00046E0F" w:rsidRDefault="00046E0F" w:rsidP="00DA0221">
            <w:pPr>
              <w:jc w:val="both"/>
            </w:pPr>
            <w:r>
              <w:rPr>
                <w:bCs/>
              </w:rPr>
              <w:t>Neturi</w:t>
            </w:r>
          </w:p>
        </w:tc>
        <w:tc>
          <w:tcPr>
            <w:tcW w:w="404" w:type="pct"/>
            <w:vMerge w:val="restart"/>
            <w:tcBorders>
              <w:top w:val="single" w:sz="4" w:space="0" w:color="auto"/>
              <w:left w:val="single" w:sz="4" w:space="0" w:color="auto"/>
              <w:bottom w:val="single" w:sz="4" w:space="0" w:color="auto"/>
              <w:right w:val="single" w:sz="4" w:space="0" w:color="auto"/>
            </w:tcBorders>
          </w:tcPr>
          <w:p w14:paraId="02A11FA8"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7A482B85" w14:textId="77777777" w:rsidR="00046E0F" w:rsidRDefault="00046E0F" w:rsidP="00DA0221">
            <w:pPr>
              <w:jc w:val="both"/>
            </w:pPr>
          </w:p>
        </w:tc>
      </w:tr>
      <w:tr w:rsidR="00046E0F" w14:paraId="124744F9" w14:textId="77777777" w:rsidTr="009A02F2">
        <w:trPr>
          <w:trHeight w:val="359"/>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3A1BC140"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5D17B22"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606D9ABF" w14:textId="77777777" w:rsidR="00046E0F" w:rsidRDefault="00046E0F" w:rsidP="00DA0221">
            <w:pPr>
              <w:jc w:val="center"/>
            </w:pPr>
            <w:r>
              <w:rPr>
                <w:bC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67D67198" w14:textId="77777777" w:rsidR="00046E0F" w:rsidRDefault="00046E0F" w:rsidP="00DA0221">
            <w:pPr>
              <w:jc w:val="both"/>
            </w:pPr>
            <w:r>
              <w:rPr>
                <w:bCs/>
              </w:rPr>
              <w:t>Turi</w:t>
            </w:r>
          </w:p>
        </w:tc>
        <w:tc>
          <w:tcPr>
            <w:tcW w:w="404" w:type="pct"/>
            <w:vMerge/>
            <w:tcBorders>
              <w:top w:val="single" w:sz="4" w:space="0" w:color="auto"/>
              <w:left w:val="single" w:sz="4" w:space="0" w:color="auto"/>
              <w:bottom w:val="single" w:sz="4" w:space="0" w:color="auto"/>
              <w:right w:val="single" w:sz="4" w:space="0" w:color="auto"/>
            </w:tcBorders>
            <w:vAlign w:val="center"/>
          </w:tcPr>
          <w:p w14:paraId="28D0B6C0"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69FFB81E" w14:textId="77777777" w:rsidR="00046E0F" w:rsidRDefault="00046E0F" w:rsidP="00DA0221"/>
        </w:tc>
      </w:tr>
      <w:tr w:rsidR="00046E0F" w14:paraId="049F40B5" w14:textId="77777777" w:rsidTr="009A02F2">
        <w:trPr>
          <w:trHeight w:val="954"/>
        </w:trPr>
        <w:tc>
          <w:tcPr>
            <w:tcW w:w="361" w:type="pct"/>
            <w:vMerge w:val="restart"/>
            <w:tcBorders>
              <w:top w:val="single" w:sz="4" w:space="0" w:color="auto"/>
              <w:left w:val="single" w:sz="4" w:space="0" w:color="auto"/>
              <w:bottom w:val="single" w:sz="4" w:space="0" w:color="auto"/>
              <w:right w:val="single" w:sz="4" w:space="0" w:color="auto"/>
            </w:tcBorders>
            <w:hideMark/>
          </w:tcPr>
          <w:p w14:paraId="532DB16A" w14:textId="77777777" w:rsidR="00046E0F" w:rsidRDefault="00046E0F" w:rsidP="00DA0221">
            <w:pPr>
              <w:jc w:val="both"/>
            </w:pPr>
            <w:r>
              <w:rPr>
                <w:bCs/>
              </w:rPr>
              <w:t>1.5.</w:t>
            </w:r>
          </w:p>
        </w:tc>
        <w:tc>
          <w:tcPr>
            <w:tcW w:w="1312" w:type="pct"/>
            <w:vMerge w:val="restart"/>
            <w:tcBorders>
              <w:top w:val="single" w:sz="4" w:space="0" w:color="auto"/>
              <w:left w:val="single" w:sz="4" w:space="0" w:color="auto"/>
              <w:bottom w:val="single" w:sz="4" w:space="0" w:color="auto"/>
              <w:right w:val="single" w:sz="4" w:space="0" w:color="auto"/>
            </w:tcBorders>
          </w:tcPr>
          <w:p w14:paraId="1AFC08C0" w14:textId="77777777" w:rsidR="00046E0F" w:rsidRPr="002A2DB7" w:rsidRDefault="00046E0F" w:rsidP="00DA0221">
            <w:pPr>
              <w:snapToGrid w:val="0"/>
              <w:spacing w:line="276" w:lineRule="auto"/>
              <w:jc w:val="both"/>
              <w:rPr>
                <w:rFonts w:cs="Times New Roman"/>
                <w:bCs/>
              </w:rPr>
            </w:pPr>
            <w:r w:rsidRPr="002A2DB7">
              <w:rPr>
                <w:rFonts w:cs="Times New Roman"/>
                <w:bCs/>
              </w:rPr>
              <w:t>Lietuvos Respublikos specialiųjų tyrimų tarnybos direktoriaus 2021 m. lapkričio 30 d. įsakymo Nr. 2-246 „Dėl Korupcijos pasireiškimo tikimybės nustatymo ir jo atlikimo tvarkos rekomendacijų patvirtinimo“ nustatyta tvarka vykdomas įstaigos veiklos sričių vertinimas – korupcijos pasireiškimo tikimybės (toliau – KPT) nustatymas</w:t>
            </w:r>
          </w:p>
          <w:p w14:paraId="51E86E0A" w14:textId="77777777" w:rsidR="00046E0F" w:rsidRDefault="00046E0F" w:rsidP="00DA0221">
            <w:pPr>
              <w:snapToGrid w:val="0"/>
              <w:jc w:val="both"/>
              <w:rPr>
                <w:bCs/>
              </w:rPr>
            </w:pPr>
          </w:p>
        </w:tc>
        <w:tc>
          <w:tcPr>
            <w:tcW w:w="352" w:type="pct"/>
            <w:tcBorders>
              <w:top w:val="single" w:sz="4" w:space="0" w:color="auto"/>
              <w:left w:val="single" w:sz="4" w:space="0" w:color="auto"/>
              <w:bottom w:val="single" w:sz="4" w:space="0" w:color="auto"/>
              <w:right w:val="single" w:sz="4" w:space="0" w:color="auto"/>
            </w:tcBorders>
            <w:hideMark/>
          </w:tcPr>
          <w:p w14:paraId="5CD249A0" w14:textId="77777777" w:rsidR="00046E0F" w:rsidRDefault="00046E0F" w:rsidP="00DA0221">
            <w:pPr>
              <w:jc w:val="center"/>
            </w:pPr>
            <w:r>
              <w:rPr>
                <w:rFonts w:cs="Times New Roman"/>
                <w:bCs/>
                <w:lang w:val="en-US"/>
              </w:rP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A5F70B8" w14:textId="77777777" w:rsidR="00046E0F" w:rsidRDefault="00046E0F" w:rsidP="00DA0221">
            <w:pPr>
              <w:jc w:val="both"/>
            </w:pPr>
            <w:r>
              <w:rPr>
                <w:rFonts w:cs="Times New Roman"/>
                <w:bCs/>
                <w:lang w:val="en-US"/>
              </w:rPr>
              <w:t>Nevykdoma</w:t>
            </w:r>
          </w:p>
        </w:tc>
        <w:tc>
          <w:tcPr>
            <w:tcW w:w="404" w:type="pct"/>
            <w:vMerge w:val="restart"/>
            <w:tcBorders>
              <w:top w:val="single" w:sz="4" w:space="0" w:color="auto"/>
              <w:left w:val="single" w:sz="4" w:space="0" w:color="auto"/>
              <w:bottom w:val="single" w:sz="4" w:space="0" w:color="auto"/>
              <w:right w:val="single" w:sz="4" w:space="0" w:color="auto"/>
            </w:tcBorders>
          </w:tcPr>
          <w:p w14:paraId="0A740469"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1FD9E126" w14:textId="77777777" w:rsidR="00046E0F" w:rsidRDefault="00046E0F" w:rsidP="00DA0221">
            <w:pPr>
              <w:jc w:val="both"/>
            </w:pPr>
          </w:p>
        </w:tc>
      </w:tr>
      <w:tr w:rsidR="00046E0F" w14:paraId="140F4B77" w14:textId="77777777" w:rsidTr="009A02F2">
        <w:trPr>
          <w:trHeight w:val="106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C820152"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2798F03"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tcPr>
          <w:p w14:paraId="1C705968" w14:textId="77777777" w:rsidR="00046E0F" w:rsidRDefault="00046E0F" w:rsidP="00DA0221">
            <w:pPr>
              <w:jc w:val="center"/>
            </w:pPr>
            <w:r>
              <w:rPr>
                <w:rFonts w:cs="Times New Roman"/>
                <w:bCs/>
                <w:lang w:val="en-US"/>
              </w:rP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1D22B32A" w14:textId="77777777" w:rsidR="00046E0F" w:rsidRDefault="00046E0F" w:rsidP="00DA0221">
            <w:pPr>
              <w:jc w:val="both"/>
            </w:pPr>
            <w:r w:rsidRPr="00046E0F">
              <w:rPr>
                <w:rFonts w:cs="Times New Roman"/>
                <w:bCs/>
                <w:lang w:val="es-ES"/>
              </w:rPr>
              <w:t xml:space="preserve">Vykdoma tik Savivaldybės mero pavedimu ir tik jo parinktoje (-ose) veiklos srityje (-se) </w:t>
            </w:r>
          </w:p>
        </w:tc>
        <w:tc>
          <w:tcPr>
            <w:tcW w:w="404" w:type="pct"/>
            <w:vMerge/>
            <w:tcBorders>
              <w:top w:val="single" w:sz="4" w:space="0" w:color="auto"/>
              <w:left w:val="single" w:sz="4" w:space="0" w:color="auto"/>
              <w:bottom w:val="single" w:sz="4" w:space="0" w:color="auto"/>
              <w:right w:val="single" w:sz="4" w:space="0" w:color="auto"/>
            </w:tcBorders>
            <w:vAlign w:val="center"/>
          </w:tcPr>
          <w:p w14:paraId="57401791"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50D4F030" w14:textId="77777777" w:rsidR="00046E0F" w:rsidRDefault="00046E0F" w:rsidP="00DA0221"/>
        </w:tc>
      </w:tr>
      <w:tr w:rsidR="00046E0F" w14:paraId="0A3A9A5E" w14:textId="77777777" w:rsidTr="009A02F2">
        <w:trPr>
          <w:trHeight w:val="314"/>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29CEC888"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CEFDB00"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8B187CA" w14:textId="77777777" w:rsidR="00046E0F" w:rsidRDefault="00046E0F" w:rsidP="00DA0221">
            <w:pPr>
              <w:jc w:val="center"/>
              <w:rPr>
                <w:bCs/>
              </w:rPr>
            </w:pPr>
            <w:r>
              <w:rPr>
                <w:rFonts w:cs="Times New Roman"/>
                <w:bCs/>
                <w:lang w:val="en-U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6DB2FC5D" w14:textId="77777777" w:rsidR="00046E0F" w:rsidRDefault="00046E0F" w:rsidP="00DA0221">
            <w:pPr>
              <w:jc w:val="both"/>
              <w:rPr>
                <w:bCs/>
              </w:rPr>
            </w:pPr>
            <w:r w:rsidRPr="002A2DB7">
              <w:rPr>
                <w:rFonts w:cs="Times New Roman"/>
                <w:bCs/>
              </w:rPr>
              <w:t>Vykdoma</w:t>
            </w:r>
            <w:r w:rsidRPr="002A2DB7">
              <w:rPr>
                <w:rFonts w:cs="Times New Roman"/>
              </w:rPr>
              <w:t xml:space="preserve"> </w:t>
            </w:r>
            <w:r w:rsidRPr="002A2DB7">
              <w:rPr>
                <w:rFonts w:cs="Times New Roman"/>
                <w:bCs/>
              </w:rPr>
              <w:t>Lietuvos Respublikos specialiųjų tyrimų tarnybos direktoriaus 2021 m. lapkričio 30 d. įsakymo Nr. 2-246 „Dėl Korupcijos pasireiškimo tikimybės nustatymo ir jo atlikimo tvarkos rekomendacijų patvirtinimo“ nustatyta tvarka</w:t>
            </w:r>
          </w:p>
        </w:tc>
        <w:tc>
          <w:tcPr>
            <w:tcW w:w="404" w:type="pct"/>
            <w:vMerge/>
            <w:tcBorders>
              <w:top w:val="single" w:sz="4" w:space="0" w:color="auto"/>
              <w:left w:val="single" w:sz="4" w:space="0" w:color="auto"/>
              <w:bottom w:val="single" w:sz="4" w:space="0" w:color="auto"/>
              <w:right w:val="single" w:sz="4" w:space="0" w:color="auto"/>
            </w:tcBorders>
            <w:vAlign w:val="center"/>
          </w:tcPr>
          <w:p w14:paraId="06886D88"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3ADEA3B1" w14:textId="77777777" w:rsidR="00046E0F" w:rsidRDefault="00046E0F" w:rsidP="00DA0221"/>
        </w:tc>
      </w:tr>
      <w:tr w:rsidR="00046E0F" w14:paraId="3704C684"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0540AC31" w14:textId="77777777" w:rsidR="00046E0F" w:rsidRDefault="00046E0F" w:rsidP="00DA0221">
            <w:pPr>
              <w:jc w:val="both"/>
            </w:pPr>
            <w:r>
              <w:rPr>
                <w:bCs/>
              </w:rPr>
              <w:t>1.6.</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1D1A9571" w14:textId="77777777" w:rsidR="00046E0F" w:rsidRDefault="00046E0F" w:rsidP="00DA0221">
            <w:pPr>
              <w:snapToGrid w:val="0"/>
              <w:jc w:val="both"/>
            </w:pPr>
            <w:r w:rsidRPr="00046E0F">
              <w:rPr>
                <w:rFonts w:cs="Times New Roman"/>
              </w:rPr>
              <w:t>Atlikus KPT nustatymą ir nustačius korupcijos rizikos veiksnius, siūlo Savivaldybės merui jų šalinimo priemones</w:t>
            </w:r>
          </w:p>
        </w:tc>
        <w:tc>
          <w:tcPr>
            <w:tcW w:w="352" w:type="pct"/>
            <w:tcBorders>
              <w:top w:val="single" w:sz="4" w:space="0" w:color="auto"/>
              <w:left w:val="single" w:sz="4" w:space="0" w:color="auto"/>
              <w:bottom w:val="single" w:sz="4" w:space="0" w:color="auto"/>
              <w:right w:val="single" w:sz="4" w:space="0" w:color="auto"/>
            </w:tcBorders>
            <w:hideMark/>
          </w:tcPr>
          <w:p w14:paraId="1FE3C806" w14:textId="77777777" w:rsidR="00046E0F" w:rsidRDefault="00046E0F" w:rsidP="00DA0221">
            <w:pPr>
              <w:jc w:val="center"/>
            </w:pPr>
            <w:r>
              <w:rPr>
                <w:rFonts w:cs="Times New Roman"/>
                <w:bCs/>
                <w:lang w:val="en-US"/>
              </w:rP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07D5BF6" w14:textId="77777777" w:rsidR="00046E0F" w:rsidRDefault="00046E0F" w:rsidP="00DA0221">
            <w:pPr>
              <w:jc w:val="both"/>
            </w:pPr>
            <w:r>
              <w:rPr>
                <w:rFonts w:cs="Times New Roman"/>
                <w:bCs/>
                <w:lang w:val="en-US"/>
              </w:rPr>
              <w:t>Nesiūlo</w:t>
            </w:r>
          </w:p>
        </w:tc>
        <w:tc>
          <w:tcPr>
            <w:tcW w:w="404" w:type="pct"/>
            <w:vMerge w:val="restart"/>
            <w:tcBorders>
              <w:top w:val="single" w:sz="4" w:space="0" w:color="auto"/>
              <w:left w:val="single" w:sz="4" w:space="0" w:color="auto"/>
              <w:bottom w:val="single" w:sz="4" w:space="0" w:color="auto"/>
              <w:right w:val="single" w:sz="4" w:space="0" w:color="auto"/>
            </w:tcBorders>
          </w:tcPr>
          <w:p w14:paraId="643D8E4F"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28895168" w14:textId="77777777" w:rsidR="00046E0F" w:rsidRDefault="00046E0F" w:rsidP="00DA0221">
            <w:pPr>
              <w:jc w:val="both"/>
            </w:pPr>
          </w:p>
        </w:tc>
      </w:tr>
      <w:tr w:rsidR="00046E0F" w14:paraId="24DB1323" w14:textId="77777777" w:rsidTr="009A02F2">
        <w:trPr>
          <w:trHeight w:val="49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4D409796"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20422F8"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33BE56E4" w14:textId="77777777" w:rsidR="00046E0F" w:rsidRDefault="00046E0F" w:rsidP="00DA0221">
            <w:pPr>
              <w:jc w:val="center"/>
            </w:pPr>
            <w:r>
              <w:rPr>
                <w:rFonts w:cs="Times New Roman"/>
                <w:bCs/>
                <w:lang w:val="en-U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281837A8" w14:textId="77777777" w:rsidR="00046E0F" w:rsidRDefault="00046E0F" w:rsidP="00DA0221">
            <w:pPr>
              <w:jc w:val="both"/>
            </w:pPr>
            <w:r w:rsidRPr="00046E0F">
              <w:rPr>
                <w:rFonts w:cs="Times New Roman"/>
                <w:bCs/>
              </w:rPr>
              <w:t>Siūlo, jei buvo nustatyta korupcijos rizikos veiksnių arba atlikus KPT nebuvo nustatyta korupcijos rizikos veiksnių</w:t>
            </w:r>
          </w:p>
        </w:tc>
        <w:tc>
          <w:tcPr>
            <w:tcW w:w="404" w:type="pct"/>
            <w:vMerge/>
            <w:tcBorders>
              <w:top w:val="single" w:sz="4" w:space="0" w:color="auto"/>
              <w:left w:val="single" w:sz="4" w:space="0" w:color="auto"/>
              <w:bottom w:val="single" w:sz="4" w:space="0" w:color="auto"/>
              <w:right w:val="single" w:sz="4" w:space="0" w:color="auto"/>
            </w:tcBorders>
            <w:vAlign w:val="center"/>
          </w:tcPr>
          <w:p w14:paraId="441BDECE"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7C3F5634" w14:textId="77777777" w:rsidR="00046E0F" w:rsidRDefault="00046E0F" w:rsidP="00DA0221"/>
        </w:tc>
      </w:tr>
      <w:tr w:rsidR="00046E0F" w14:paraId="12925252"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0379DE24" w14:textId="77777777" w:rsidR="00046E0F" w:rsidRDefault="00046E0F" w:rsidP="00DA0221">
            <w:pPr>
              <w:jc w:val="both"/>
            </w:pPr>
            <w:r>
              <w:rPr>
                <w:bCs/>
              </w:rPr>
              <w:t>1.7.</w:t>
            </w:r>
          </w:p>
        </w:tc>
        <w:tc>
          <w:tcPr>
            <w:tcW w:w="1312" w:type="pct"/>
            <w:vMerge w:val="restart"/>
            <w:tcBorders>
              <w:top w:val="single" w:sz="4" w:space="0" w:color="auto"/>
              <w:left w:val="single" w:sz="4" w:space="0" w:color="auto"/>
              <w:bottom w:val="single" w:sz="4" w:space="0" w:color="auto"/>
              <w:right w:val="single" w:sz="4" w:space="0" w:color="auto"/>
            </w:tcBorders>
          </w:tcPr>
          <w:p w14:paraId="754BB5EF" w14:textId="77777777" w:rsidR="00046E0F" w:rsidRDefault="00046E0F" w:rsidP="00DA0221">
            <w:pPr>
              <w:snapToGrid w:val="0"/>
              <w:jc w:val="both"/>
            </w:pPr>
            <w:r>
              <w:t xml:space="preserve">Užtikrinamas KPT nustatymo metu pateiktų pasiūlymų ar </w:t>
            </w:r>
            <w:r>
              <w:lastRenderedPageBreak/>
              <w:t>priemonių įgyvendinimas</w:t>
            </w:r>
          </w:p>
        </w:tc>
        <w:tc>
          <w:tcPr>
            <w:tcW w:w="352" w:type="pct"/>
            <w:tcBorders>
              <w:top w:val="single" w:sz="4" w:space="0" w:color="auto"/>
              <w:left w:val="single" w:sz="4" w:space="0" w:color="auto"/>
              <w:bottom w:val="single" w:sz="4" w:space="0" w:color="auto"/>
              <w:right w:val="single" w:sz="4" w:space="0" w:color="auto"/>
            </w:tcBorders>
            <w:hideMark/>
          </w:tcPr>
          <w:p w14:paraId="748F8E21" w14:textId="77777777" w:rsidR="00046E0F" w:rsidRDefault="00046E0F" w:rsidP="00DA0221">
            <w:pPr>
              <w:jc w:val="center"/>
            </w:pPr>
            <w:r>
              <w:rPr>
                <w:bCs/>
              </w:rPr>
              <w:lastRenderedPageBreak/>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424C6F04" w14:textId="77777777" w:rsidR="00046E0F" w:rsidRDefault="00046E0F" w:rsidP="00DA0221">
            <w:pPr>
              <w:jc w:val="both"/>
            </w:pPr>
            <w:r>
              <w:rPr>
                <w:bCs/>
              </w:rPr>
              <w:t>Neužtikrinamas</w:t>
            </w:r>
          </w:p>
        </w:tc>
        <w:tc>
          <w:tcPr>
            <w:tcW w:w="404" w:type="pct"/>
            <w:vMerge w:val="restart"/>
            <w:tcBorders>
              <w:top w:val="single" w:sz="4" w:space="0" w:color="auto"/>
              <w:left w:val="single" w:sz="4" w:space="0" w:color="auto"/>
              <w:bottom w:val="single" w:sz="4" w:space="0" w:color="auto"/>
              <w:right w:val="single" w:sz="4" w:space="0" w:color="auto"/>
            </w:tcBorders>
          </w:tcPr>
          <w:p w14:paraId="094BBD01"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399E8CF4" w14:textId="77777777" w:rsidR="00046E0F" w:rsidRDefault="00046E0F" w:rsidP="00DA0221">
            <w:pPr>
              <w:jc w:val="both"/>
            </w:pPr>
          </w:p>
        </w:tc>
      </w:tr>
      <w:tr w:rsidR="00046E0F" w14:paraId="4E7544C0"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126CD9ED"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4F10D2B"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5E93340A" w14:textId="77777777" w:rsidR="00046E0F" w:rsidRDefault="00046E0F" w:rsidP="00DA0221">
            <w:pPr>
              <w:jc w:val="center"/>
            </w:pPr>
            <w:r>
              <w:rPr>
                <w:bC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50404291" w14:textId="77777777" w:rsidR="00046E0F" w:rsidRDefault="00046E0F" w:rsidP="00DA0221">
            <w:pPr>
              <w:ind w:firstLine="62"/>
              <w:jc w:val="both"/>
            </w:pPr>
            <w:r>
              <w:rPr>
                <w:bCs/>
              </w:rPr>
              <w:t xml:space="preserve">Užtikrinamas arba atlikus KPT </w:t>
            </w:r>
            <w:r>
              <w:rPr>
                <w:bCs/>
              </w:rPr>
              <w:lastRenderedPageBreak/>
              <w:t>nebuvo pateikta pasiūlymų ir priemonių, nes nesustatyta korupcijos rizikos veiksnių</w:t>
            </w:r>
          </w:p>
        </w:tc>
        <w:tc>
          <w:tcPr>
            <w:tcW w:w="404" w:type="pct"/>
            <w:vMerge/>
            <w:tcBorders>
              <w:top w:val="single" w:sz="4" w:space="0" w:color="auto"/>
              <w:left w:val="single" w:sz="4" w:space="0" w:color="auto"/>
              <w:bottom w:val="single" w:sz="4" w:space="0" w:color="auto"/>
              <w:right w:val="single" w:sz="4" w:space="0" w:color="auto"/>
            </w:tcBorders>
            <w:vAlign w:val="center"/>
          </w:tcPr>
          <w:p w14:paraId="4C4693D6"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4AA24671" w14:textId="77777777" w:rsidR="00046E0F" w:rsidRDefault="00046E0F" w:rsidP="00DA0221"/>
        </w:tc>
      </w:tr>
      <w:tr w:rsidR="00046E0F" w14:paraId="29D200E2"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03DB6294" w14:textId="77777777" w:rsidR="00046E0F" w:rsidRDefault="00046E0F" w:rsidP="00DA0221">
            <w:pPr>
              <w:jc w:val="both"/>
            </w:pPr>
            <w:r>
              <w:rPr>
                <w:bCs/>
              </w:rPr>
              <w:t>1.8.</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12617FAA" w14:textId="77777777" w:rsidR="00046E0F" w:rsidRDefault="00046E0F" w:rsidP="00DA0221">
            <w:pPr>
              <w:snapToGrid w:val="0"/>
              <w:jc w:val="both"/>
            </w:pPr>
            <w:r>
              <w:t>Užtikrinama STT teikiamose korupcijos rizikos analizės (toliau – KRA) išvadose nurodytų pasiūlymų ir rekomendacijų įgyvendinimo kontrolė ir vėlesnė jų įgyvendinimo stebėsena</w:t>
            </w:r>
          </w:p>
        </w:tc>
        <w:tc>
          <w:tcPr>
            <w:tcW w:w="352" w:type="pct"/>
            <w:tcBorders>
              <w:top w:val="single" w:sz="4" w:space="0" w:color="auto"/>
              <w:left w:val="single" w:sz="4" w:space="0" w:color="auto"/>
              <w:bottom w:val="single" w:sz="4" w:space="0" w:color="auto"/>
              <w:right w:val="single" w:sz="4" w:space="0" w:color="auto"/>
            </w:tcBorders>
            <w:hideMark/>
          </w:tcPr>
          <w:p w14:paraId="416B6391" w14:textId="77777777" w:rsidR="00046E0F" w:rsidRDefault="00046E0F" w:rsidP="00DA0221">
            <w:pPr>
              <w:jc w:val="center"/>
            </w:pPr>
            <w:r>
              <w:rPr>
                <w:bCs/>
              </w:rP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4FD77E1A" w14:textId="77777777" w:rsidR="00046E0F" w:rsidRDefault="00046E0F" w:rsidP="00DA0221">
            <w:pPr>
              <w:jc w:val="both"/>
            </w:pPr>
            <w:r>
              <w:rPr>
                <w:bCs/>
              </w:rPr>
              <w:t>Neužtikrinama</w:t>
            </w:r>
          </w:p>
        </w:tc>
        <w:tc>
          <w:tcPr>
            <w:tcW w:w="404" w:type="pct"/>
            <w:vMerge w:val="restart"/>
            <w:tcBorders>
              <w:top w:val="single" w:sz="4" w:space="0" w:color="auto"/>
              <w:left w:val="single" w:sz="4" w:space="0" w:color="auto"/>
              <w:bottom w:val="single" w:sz="4" w:space="0" w:color="auto"/>
              <w:right w:val="single" w:sz="4" w:space="0" w:color="auto"/>
            </w:tcBorders>
          </w:tcPr>
          <w:p w14:paraId="190D8FC7"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38518116" w14:textId="77777777" w:rsidR="00046E0F" w:rsidRDefault="00046E0F" w:rsidP="00DA0221">
            <w:pPr>
              <w:jc w:val="both"/>
            </w:pPr>
          </w:p>
        </w:tc>
      </w:tr>
      <w:tr w:rsidR="00046E0F" w14:paraId="05936B40" w14:textId="77777777" w:rsidTr="009A02F2">
        <w:trPr>
          <w:trHeight w:val="527"/>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7878BA69"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A9445F4"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tcPr>
          <w:p w14:paraId="354C8C90" w14:textId="77777777" w:rsidR="00046E0F" w:rsidRDefault="00046E0F" w:rsidP="00DA0221">
            <w:pPr>
              <w:jc w:val="center"/>
            </w:pPr>
            <w:r>
              <w:rPr>
                <w:bC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54B951DE" w14:textId="77777777" w:rsidR="00046E0F" w:rsidRDefault="00046E0F" w:rsidP="00DA0221">
            <w:pPr>
              <w:jc w:val="both"/>
            </w:pPr>
            <w:r>
              <w:rPr>
                <w:bCs/>
              </w:rPr>
              <w:t xml:space="preserve">Užtikrinama, arba nebuvo atlikta KRA, arba atlikus KRA negauta pasiūlymų ir rekomendacijų </w:t>
            </w:r>
          </w:p>
        </w:tc>
        <w:tc>
          <w:tcPr>
            <w:tcW w:w="404" w:type="pct"/>
            <w:vMerge/>
            <w:tcBorders>
              <w:top w:val="single" w:sz="4" w:space="0" w:color="auto"/>
              <w:left w:val="single" w:sz="4" w:space="0" w:color="auto"/>
              <w:bottom w:val="single" w:sz="4" w:space="0" w:color="auto"/>
              <w:right w:val="single" w:sz="4" w:space="0" w:color="auto"/>
            </w:tcBorders>
            <w:vAlign w:val="center"/>
          </w:tcPr>
          <w:p w14:paraId="64869E84"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1B7C2B3C" w14:textId="77777777" w:rsidR="00046E0F" w:rsidRDefault="00046E0F" w:rsidP="00DA0221"/>
        </w:tc>
      </w:tr>
      <w:tr w:rsidR="00046E0F" w14:paraId="2BD694EE"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0386308C" w14:textId="77777777" w:rsidR="00046E0F" w:rsidRDefault="00046E0F" w:rsidP="00DA0221">
            <w:pPr>
              <w:jc w:val="both"/>
            </w:pPr>
            <w:r>
              <w:rPr>
                <w:bCs/>
              </w:rPr>
              <w:t>1.9.</w:t>
            </w:r>
          </w:p>
        </w:tc>
        <w:tc>
          <w:tcPr>
            <w:tcW w:w="1312" w:type="pct"/>
            <w:vMerge w:val="restart"/>
            <w:tcBorders>
              <w:top w:val="single" w:sz="4" w:space="0" w:color="auto"/>
              <w:left w:val="single" w:sz="4" w:space="0" w:color="auto"/>
              <w:bottom w:val="single" w:sz="4" w:space="0" w:color="auto"/>
              <w:right w:val="single" w:sz="4" w:space="0" w:color="auto"/>
            </w:tcBorders>
          </w:tcPr>
          <w:p w14:paraId="4E012A79" w14:textId="77777777" w:rsidR="00046E0F" w:rsidRDefault="00046E0F" w:rsidP="00DA0221">
            <w:pPr>
              <w:snapToGrid w:val="0"/>
              <w:jc w:val="both"/>
            </w:pPr>
            <w:r w:rsidRPr="00046E0F">
              <w:rPr>
                <w:rFonts w:eastAsia="Calibri"/>
                <w:lang w:eastAsia="lt-LT"/>
              </w:rPr>
              <w:t>Įstaigoje organizuojamas asmenų tikrinimas pagal Lietuvos Respublikos korupcijos prevencijos įstatymo (toliau – KPĮ) 15 straipsnį</w:t>
            </w:r>
          </w:p>
        </w:tc>
        <w:tc>
          <w:tcPr>
            <w:tcW w:w="352" w:type="pct"/>
            <w:tcBorders>
              <w:top w:val="single" w:sz="4" w:space="0" w:color="auto"/>
              <w:left w:val="single" w:sz="4" w:space="0" w:color="auto"/>
              <w:bottom w:val="single" w:sz="4" w:space="0" w:color="auto"/>
              <w:right w:val="single" w:sz="4" w:space="0" w:color="auto"/>
            </w:tcBorders>
            <w:hideMark/>
          </w:tcPr>
          <w:p w14:paraId="1DC745F7" w14:textId="77777777" w:rsidR="00046E0F" w:rsidRDefault="00046E0F" w:rsidP="00DA0221">
            <w:pPr>
              <w:jc w:val="center"/>
            </w:pPr>
            <w:r>
              <w:rPr>
                <w:rFonts w:eastAsia="Calibri"/>
                <w:bCs/>
                <w:lang w:val="en-US" w:eastAsia="lt-LT"/>
              </w:rP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0D3DEB0" w14:textId="77777777" w:rsidR="00046E0F" w:rsidRDefault="00046E0F" w:rsidP="00DA0221">
            <w:pPr>
              <w:jc w:val="both"/>
            </w:pPr>
            <w:r w:rsidRPr="00046E0F">
              <w:rPr>
                <w:rFonts w:eastAsia="Calibri"/>
                <w:bCs/>
                <w:lang w:eastAsia="lt-LT"/>
              </w:rPr>
              <w:t xml:space="preserve">Buvo tokio tikrinimo poreikis, bet prašymas pateikti informaciją apie </w:t>
            </w:r>
            <w:r w:rsidRPr="00046E0F">
              <w:rPr>
                <w:rFonts w:eastAsia="Calibri"/>
                <w:lang w:eastAsia="lt-LT"/>
              </w:rPr>
              <w:t xml:space="preserve">asmenį, siekiantį eiti arba einantį pareigas įstaigoje, </w:t>
            </w:r>
            <w:r w:rsidRPr="00046E0F">
              <w:rPr>
                <w:rFonts w:eastAsia="Calibri"/>
                <w:bCs/>
                <w:lang w:eastAsia="lt-LT"/>
              </w:rPr>
              <w:t>Lietuvos Respublikos specialiųjų tyrimų tarnybai nepateiktas</w:t>
            </w:r>
          </w:p>
        </w:tc>
        <w:tc>
          <w:tcPr>
            <w:tcW w:w="404" w:type="pct"/>
            <w:vMerge w:val="restart"/>
            <w:tcBorders>
              <w:top w:val="single" w:sz="4" w:space="0" w:color="auto"/>
              <w:left w:val="single" w:sz="4" w:space="0" w:color="auto"/>
              <w:bottom w:val="single" w:sz="4" w:space="0" w:color="auto"/>
              <w:right w:val="single" w:sz="4" w:space="0" w:color="auto"/>
            </w:tcBorders>
          </w:tcPr>
          <w:p w14:paraId="5B12C420"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79FAF6AF" w14:textId="77777777" w:rsidR="00046E0F" w:rsidRDefault="00046E0F" w:rsidP="00DA0221">
            <w:pPr>
              <w:jc w:val="both"/>
            </w:pPr>
          </w:p>
        </w:tc>
      </w:tr>
      <w:tr w:rsidR="00046E0F" w14:paraId="47EE6F03" w14:textId="77777777" w:rsidTr="009A02F2">
        <w:trPr>
          <w:trHeight w:val="263"/>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21C43F4"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167CB25"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35E92CAC" w14:textId="77777777" w:rsidR="00046E0F" w:rsidRDefault="00046E0F" w:rsidP="00DA0221">
            <w:pPr>
              <w:jc w:val="center"/>
            </w:pPr>
            <w:r>
              <w:rPr>
                <w:rFonts w:eastAsia="Calibri"/>
                <w:bCs/>
                <w:lang w:val="en-US" w:eastAsia="lt-LT"/>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4D63A16B" w14:textId="77777777" w:rsidR="00046E0F" w:rsidRDefault="00046E0F" w:rsidP="00DA0221">
            <w:pPr>
              <w:jc w:val="both"/>
            </w:pPr>
            <w:r w:rsidRPr="00046E0F">
              <w:rPr>
                <w:rFonts w:eastAsia="Calibri"/>
                <w:bCs/>
                <w:lang w:eastAsia="lt-LT"/>
              </w:rPr>
              <w:t xml:space="preserve">Buvo tokio tikrinimo poreikis ir prašymas pateikti informaciją apie </w:t>
            </w:r>
            <w:r w:rsidRPr="00046E0F">
              <w:rPr>
                <w:rFonts w:eastAsia="Calibri"/>
                <w:lang w:eastAsia="lt-LT"/>
              </w:rPr>
              <w:t xml:space="preserve">asmenį, siekiantį eiti arba einantį pareigas įstaigoje, </w:t>
            </w:r>
            <w:r w:rsidRPr="00046E0F">
              <w:rPr>
                <w:rFonts w:eastAsia="Calibri"/>
                <w:bCs/>
                <w:lang w:eastAsia="lt-LT"/>
              </w:rPr>
              <w:t>Lietuvos Respublikos specialiųjų tyrimų tarnybai pateiktas</w:t>
            </w:r>
          </w:p>
        </w:tc>
        <w:tc>
          <w:tcPr>
            <w:tcW w:w="404" w:type="pct"/>
            <w:vMerge/>
            <w:tcBorders>
              <w:top w:val="single" w:sz="4" w:space="0" w:color="auto"/>
              <w:left w:val="single" w:sz="4" w:space="0" w:color="auto"/>
              <w:bottom w:val="single" w:sz="4" w:space="0" w:color="auto"/>
              <w:right w:val="single" w:sz="4" w:space="0" w:color="auto"/>
            </w:tcBorders>
            <w:vAlign w:val="center"/>
          </w:tcPr>
          <w:p w14:paraId="02346509"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2F14B19C" w14:textId="77777777" w:rsidR="00046E0F" w:rsidRDefault="00046E0F" w:rsidP="00DA0221"/>
        </w:tc>
      </w:tr>
      <w:tr w:rsidR="00046E0F" w14:paraId="3FF5AFC2" w14:textId="77777777" w:rsidTr="009A02F2">
        <w:trPr>
          <w:trHeight w:val="204"/>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21259F8E"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3B66DFC8"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74A3C349" w14:textId="77777777" w:rsidR="00046E0F" w:rsidRDefault="00046E0F" w:rsidP="00DA0221">
            <w:pPr>
              <w:jc w:val="center"/>
              <w:rPr>
                <w:bCs/>
              </w:rPr>
            </w:pPr>
            <w:r>
              <w:rPr>
                <w:rFonts w:eastAsia="Calibri"/>
                <w:bCs/>
                <w:lang w:val="en-US" w:eastAsia="lt-LT"/>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4987BA3C" w14:textId="77777777" w:rsidR="00046E0F" w:rsidRDefault="00046E0F" w:rsidP="00DA0221">
            <w:pPr>
              <w:jc w:val="both"/>
              <w:rPr>
                <w:bCs/>
              </w:rPr>
            </w:pPr>
            <w:r>
              <w:rPr>
                <w:rFonts w:eastAsia="Calibri"/>
                <w:bCs/>
                <w:lang w:val="en-US" w:eastAsia="lt-LT"/>
              </w:rPr>
              <w:t>Nebuvo poreikio</w:t>
            </w:r>
          </w:p>
        </w:tc>
        <w:tc>
          <w:tcPr>
            <w:tcW w:w="404" w:type="pct"/>
            <w:vMerge/>
            <w:tcBorders>
              <w:top w:val="single" w:sz="4" w:space="0" w:color="auto"/>
              <w:left w:val="single" w:sz="4" w:space="0" w:color="auto"/>
              <w:bottom w:val="single" w:sz="4" w:space="0" w:color="auto"/>
              <w:right w:val="single" w:sz="4" w:space="0" w:color="auto"/>
            </w:tcBorders>
            <w:vAlign w:val="center"/>
          </w:tcPr>
          <w:p w14:paraId="77006D3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666B5DAD" w14:textId="77777777" w:rsidR="00046E0F" w:rsidRDefault="00046E0F" w:rsidP="00DA0221"/>
        </w:tc>
      </w:tr>
      <w:tr w:rsidR="00046E0F" w14:paraId="66A161EE" w14:textId="77777777" w:rsidTr="009A02F2">
        <w:trPr>
          <w:trHeight w:val="2160"/>
        </w:trPr>
        <w:tc>
          <w:tcPr>
            <w:tcW w:w="361" w:type="pct"/>
            <w:vMerge w:val="restart"/>
            <w:tcBorders>
              <w:top w:val="single" w:sz="4" w:space="0" w:color="auto"/>
              <w:left w:val="single" w:sz="4" w:space="0" w:color="auto"/>
              <w:bottom w:val="single" w:sz="4" w:space="0" w:color="auto"/>
              <w:right w:val="single" w:sz="4" w:space="0" w:color="auto"/>
            </w:tcBorders>
            <w:hideMark/>
          </w:tcPr>
          <w:p w14:paraId="4F646D42" w14:textId="77777777" w:rsidR="00046E0F" w:rsidRDefault="00046E0F" w:rsidP="00DA0221">
            <w:pPr>
              <w:jc w:val="both"/>
            </w:pPr>
            <w:r>
              <w:rPr>
                <w:bCs/>
              </w:rPr>
              <w:lastRenderedPageBreak/>
              <w:t>1.10.</w:t>
            </w:r>
          </w:p>
        </w:tc>
        <w:tc>
          <w:tcPr>
            <w:tcW w:w="1312" w:type="pct"/>
            <w:vMerge w:val="restart"/>
            <w:tcBorders>
              <w:top w:val="single" w:sz="4" w:space="0" w:color="auto"/>
              <w:left w:val="single" w:sz="4" w:space="0" w:color="auto"/>
              <w:bottom w:val="single" w:sz="4" w:space="0" w:color="auto"/>
              <w:right w:val="single" w:sz="4" w:space="0" w:color="auto"/>
            </w:tcBorders>
          </w:tcPr>
          <w:p w14:paraId="5AC05744" w14:textId="77777777" w:rsidR="00046E0F" w:rsidRDefault="00046E0F" w:rsidP="00DA0221">
            <w:pPr>
              <w:snapToGrid w:val="0"/>
              <w:jc w:val="both"/>
            </w:pPr>
            <w:r>
              <w:t>Vykdoma viešųjų ir privačių interesų derinimo stebėsena ir kontrolė</w:t>
            </w:r>
          </w:p>
        </w:tc>
        <w:tc>
          <w:tcPr>
            <w:tcW w:w="352" w:type="pct"/>
            <w:tcBorders>
              <w:top w:val="single" w:sz="4" w:space="0" w:color="auto"/>
              <w:left w:val="single" w:sz="4" w:space="0" w:color="auto"/>
              <w:bottom w:val="single" w:sz="4" w:space="0" w:color="auto"/>
              <w:right w:val="single" w:sz="4" w:space="0" w:color="auto"/>
            </w:tcBorders>
          </w:tcPr>
          <w:p w14:paraId="1FE0A0D3" w14:textId="77777777" w:rsidR="00046E0F" w:rsidRDefault="00046E0F" w:rsidP="00DA0221">
            <w:pPr>
              <w:jc w:val="center"/>
            </w:pPr>
            <w:r>
              <w:rPr>
                <w:bCs/>
              </w:rP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7867F52" w14:textId="77777777" w:rsidR="00046E0F" w:rsidRDefault="00046E0F" w:rsidP="00DA0221">
            <w:pPr>
              <w:jc w:val="both"/>
            </w:pPr>
            <w:r>
              <w:t xml:space="preserve">Įstaigos vadovas, vadovo pavaduotojas, padalinio vadovas ar jo pavaduotojas buvo pripažinti pažeidę Lietuvos Respublikos viešųjų ir privačių interesų derinimo įstatymo nuostatas ir (arba) privačius interesus deklaravo mažiau nei 95 </w:t>
            </w:r>
            <w:r>
              <w:rPr>
                <w:bCs/>
              </w:rPr>
              <w:t>% privalančių tai daryti įstaigos darbuotojų</w:t>
            </w:r>
          </w:p>
        </w:tc>
        <w:tc>
          <w:tcPr>
            <w:tcW w:w="404" w:type="pct"/>
            <w:vMerge w:val="restart"/>
            <w:tcBorders>
              <w:top w:val="single" w:sz="4" w:space="0" w:color="auto"/>
              <w:left w:val="single" w:sz="4" w:space="0" w:color="auto"/>
              <w:bottom w:val="single" w:sz="4" w:space="0" w:color="auto"/>
              <w:right w:val="single" w:sz="4" w:space="0" w:color="auto"/>
            </w:tcBorders>
          </w:tcPr>
          <w:p w14:paraId="4DCF16E6"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1CAE528B" w14:textId="77777777" w:rsidR="00046E0F" w:rsidRDefault="00046E0F" w:rsidP="00DA0221">
            <w:pPr>
              <w:jc w:val="both"/>
            </w:pPr>
          </w:p>
        </w:tc>
      </w:tr>
      <w:tr w:rsidR="00046E0F" w14:paraId="5F029E73" w14:textId="77777777" w:rsidTr="009A02F2">
        <w:trPr>
          <w:trHeight w:val="2180"/>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5836D395"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A5FD917"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tcPr>
          <w:p w14:paraId="5A1818A7" w14:textId="77777777" w:rsidR="00046E0F" w:rsidRDefault="00046E0F" w:rsidP="00DA0221">
            <w:pPr>
              <w:jc w:val="center"/>
              <w:rPr>
                <w:bCs/>
              </w:rPr>
            </w:pPr>
            <w:r>
              <w:rPr>
                <w:bCs/>
              </w:rP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69769B94" w14:textId="77777777" w:rsidR="00046E0F" w:rsidRDefault="00046E0F" w:rsidP="00DA0221">
            <w:pPr>
              <w:jc w:val="both"/>
            </w:pPr>
            <w:r>
              <w:t xml:space="preserve">Privačius interesus </w:t>
            </w:r>
            <w:r>
              <w:rPr>
                <w:bCs/>
              </w:rPr>
              <w:t xml:space="preserve">deklaravo ne mažiau kaip 95 %, bet mažiau kaip 100 % privalančių tai daryti įstaigos darbuotojų ir (arba) ne mažiau kaip 2 atvejais </w:t>
            </w:r>
            <w:r>
              <w:t>darbuotojai (išskyrus įstaigos vadovą, vadovo pavaduotoją, padalinio vadovus ir jų pavaduotojus) buvo pripažinti pažeidę Viešųjų ir privačių interesų derinimo įstatymo nuostatas</w:t>
            </w:r>
          </w:p>
        </w:tc>
        <w:tc>
          <w:tcPr>
            <w:tcW w:w="404" w:type="pct"/>
            <w:vMerge/>
            <w:tcBorders>
              <w:top w:val="single" w:sz="4" w:space="0" w:color="auto"/>
              <w:left w:val="single" w:sz="4" w:space="0" w:color="auto"/>
              <w:bottom w:val="single" w:sz="4" w:space="0" w:color="auto"/>
              <w:right w:val="single" w:sz="4" w:space="0" w:color="auto"/>
            </w:tcBorders>
            <w:vAlign w:val="center"/>
          </w:tcPr>
          <w:p w14:paraId="063B5F9A"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2ECF3A76" w14:textId="77777777" w:rsidR="00046E0F" w:rsidRDefault="00046E0F" w:rsidP="00DA0221"/>
        </w:tc>
      </w:tr>
      <w:tr w:rsidR="00046E0F" w14:paraId="67F8ADCE" w14:textId="77777777" w:rsidTr="009A02F2">
        <w:trPr>
          <w:trHeight w:val="690"/>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02859CF7"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AE35485"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tcPr>
          <w:p w14:paraId="5E2E5346" w14:textId="77777777" w:rsidR="00046E0F" w:rsidRDefault="00046E0F" w:rsidP="00DA0221">
            <w:pPr>
              <w:jc w:val="center"/>
              <w:rPr>
                <w:bCs/>
              </w:rPr>
            </w:pPr>
            <w:r>
              <w:rPr>
                <w:bC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323D96EC" w14:textId="77777777" w:rsidR="00046E0F" w:rsidRDefault="00046E0F" w:rsidP="00DA0221">
            <w:pPr>
              <w:jc w:val="both"/>
              <w:rPr>
                <w:bCs/>
              </w:rPr>
            </w:pPr>
            <w:r>
              <w:t xml:space="preserve">Privačius interesus </w:t>
            </w:r>
            <w:r>
              <w:rPr>
                <w:bCs/>
              </w:rPr>
              <w:t xml:space="preserve">deklaravo 100   % privalančių tai daryti įstaigos darbuotojų ir 1 </w:t>
            </w:r>
            <w:r>
              <w:t>(išskyrus įstaigos vadovą, vadovo pavaduotoją, padalinio vadovus ir jų pavaduotojus)</w:t>
            </w:r>
            <w:r>
              <w:rPr>
                <w:bCs/>
              </w:rPr>
              <w:t xml:space="preserve"> ar nė vienas </w:t>
            </w:r>
            <w:r>
              <w:t xml:space="preserve">darbuotojas nebuvo pripažintas pažeidęs Viešųjų ir privačių interesų derinimo įstatymo </w:t>
            </w:r>
            <w:r>
              <w:lastRenderedPageBreak/>
              <w:t>nuostatų</w:t>
            </w:r>
          </w:p>
        </w:tc>
        <w:tc>
          <w:tcPr>
            <w:tcW w:w="404" w:type="pct"/>
            <w:vMerge/>
            <w:tcBorders>
              <w:top w:val="single" w:sz="4" w:space="0" w:color="auto"/>
              <w:left w:val="single" w:sz="4" w:space="0" w:color="auto"/>
              <w:bottom w:val="single" w:sz="4" w:space="0" w:color="auto"/>
              <w:right w:val="single" w:sz="4" w:space="0" w:color="auto"/>
            </w:tcBorders>
            <w:vAlign w:val="center"/>
          </w:tcPr>
          <w:p w14:paraId="7FD3A430"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754EB813" w14:textId="77777777" w:rsidR="00046E0F" w:rsidRDefault="00046E0F" w:rsidP="00DA0221"/>
        </w:tc>
      </w:tr>
      <w:tr w:rsidR="00046E0F" w14:paraId="14E11129"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4A30B03F" w14:textId="77777777" w:rsidR="00046E0F" w:rsidRDefault="00046E0F" w:rsidP="00DA0221">
            <w:pPr>
              <w:jc w:val="both"/>
            </w:pPr>
            <w:r>
              <w:rPr>
                <w:bCs/>
              </w:rPr>
              <w:t>1.11.</w:t>
            </w:r>
          </w:p>
        </w:tc>
        <w:tc>
          <w:tcPr>
            <w:tcW w:w="1312" w:type="pct"/>
            <w:vMerge w:val="restart"/>
            <w:tcBorders>
              <w:top w:val="single" w:sz="4" w:space="0" w:color="auto"/>
              <w:left w:val="single" w:sz="4" w:space="0" w:color="auto"/>
              <w:bottom w:val="single" w:sz="4" w:space="0" w:color="auto"/>
              <w:right w:val="single" w:sz="4" w:space="0" w:color="auto"/>
            </w:tcBorders>
          </w:tcPr>
          <w:p w14:paraId="48E636C1" w14:textId="77777777" w:rsidR="00046E0F" w:rsidRDefault="00046E0F" w:rsidP="00DA0221">
            <w:pPr>
              <w:snapToGrid w:val="0"/>
              <w:jc w:val="both"/>
            </w:pPr>
            <w:r>
              <w:t>Įstaigoje yra sudarytas sąrašas pareigybių, kurias užimantys asmenys privalo deklaruoti privačius interesus</w:t>
            </w:r>
          </w:p>
        </w:tc>
        <w:tc>
          <w:tcPr>
            <w:tcW w:w="352" w:type="pct"/>
            <w:tcBorders>
              <w:top w:val="single" w:sz="4" w:space="0" w:color="auto"/>
              <w:left w:val="single" w:sz="4" w:space="0" w:color="auto"/>
              <w:bottom w:val="single" w:sz="4" w:space="0" w:color="auto"/>
              <w:right w:val="single" w:sz="4" w:space="0" w:color="auto"/>
            </w:tcBorders>
            <w:hideMark/>
          </w:tcPr>
          <w:p w14:paraId="42CF6A19" w14:textId="77777777" w:rsidR="00046E0F" w:rsidRDefault="00046E0F" w:rsidP="00DA0221">
            <w:pPr>
              <w:jc w:val="center"/>
            </w:pPr>
            <w:r>
              <w:rPr>
                <w:bCs/>
              </w:rP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2A260EB6" w14:textId="77777777" w:rsidR="00046E0F" w:rsidRDefault="00046E0F" w:rsidP="00DA0221">
            <w:pPr>
              <w:jc w:val="both"/>
            </w:pPr>
            <w:r>
              <w:rPr>
                <w:bCs/>
              </w:rPr>
              <w:t>Nėra</w:t>
            </w:r>
          </w:p>
        </w:tc>
        <w:tc>
          <w:tcPr>
            <w:tcW w:w="404" w:type="pct"/>
            <w:tcBorders>
              <w:top w:val="single" w:sz="4" w:space="0" w:color="auto"/>
              <w:left w:val="single" w:sz="4" w:space="0" w:color="auto"/>
              <w:bottom w:val="single" w:sz="4" w:space="0" w:color="auto"/>
              <w:right w:val="single" w:sz="4" w:space="0" w:color="auto"/>
            </w:tcBorders>
          </w:tcPr>
          <w:p w14:paraId="110F167D"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tcPr>
          <w:p w14:paraId="0ADE7FFF" w14:textId="77777777" w:rsidR="00046E0F" w:rsidRDefault="00046E0F" w:rsidP="00DA0221">
            <w:pPr>
              <w:jc w:val="both"/>
            </w:pPr>
          </w:p>
        </w:tc>
      </w:tr>
      <w:tr w:rsidR="00046E0F" w14:paraId="011FB7EF"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195C1C3A"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DB397BC"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6DD1101D" w14:textId="77777777" w:rsidR="00046E0F" w:rsidRDefault="00046E0F" w:rsidP="00DA0221">
            <w:pPr>
              <w:jc w:val="center"/>
            </w:pPr>
            <w:r>
              <w:rPr>
                <w:bC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08641C74" w14:textId="77777777" w:rsidR="00046E0F" w:rsidRDefault="00046E0F" w:rsidP="00DA0221">
            <w:pPr>
              <w:jc w:val="both"/>
              <w:rPr>
                <w:bCs/>
              </w:rPr>
            </w:pPr>
            <w:r>
              <w:rPr>
                <w:bCs/>
              </w:rPr>
              <w:t>Yra</w:t>
            </w:r>
          </w:p>
        </w:tc>
        <w:tc>
          <w:tcPr>
            <w:tcW w:w="404" w:type="pct"/>
            <w:tcBorders>
              <w:top w:val="single" w:sz="4" w:space="0" w:color="auto"/>
              <w:left w:val="single" w:sz="4" w:space="0" w:color="auto"/>
              <w:bottom w:val="single" w:sz="4" w:space="0" w:color="auto"/>
              <w:right w:val="single" w:sz="4" w:space="0" w:color="auto"/>
            </w:tcBorders>
          </w:tcPr>
          <w:p w14:paraId="03A4419F"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tcPr>
          <w:p w14:paraId="4F761C12" w14:textId="77777777" w:rsidR="00046E0F" w:rsidRDefault="00046E0F" w:rsidP="00DA0221">
            <w:pPr>
              <w:jc w:val="both"/>
            </w:pPr>
          </w:p>
        </w:tc>
      </w:tr>
      <w:tr w:rsidR="00046E0F" w14:paraId="6723E2B6" w14:textId="77777777" w:rsidTr="009A02F2">
        <w:tc>
          <w:tcPr>
            <w:tcW w:w="361" w:type="pct"/>
            <w:vMerge w:val="restart"/>
            <w:tcBorders>
              <w:top w:val="single" w:sz="4" w:space="0" w:color="auto"/>
              <w:left w:val="single" w:sz="4" w:space="0" w:color="auto"/>
              <w:bottom w:val="single" w:sz="4" w:space="0" w:color="auto"/>
              <w:right w:val="single" w:sz="4" w:space="0" w:color="auto"/>
            </w:tcBorders>
          </w:tcPr>
          <w:p w14:paraId="38DFF3B0" w14:textId="77777777" w:rsidR="00046E0F" w:rsidRDefault="00046E0F" w:rsidP="00DA0221">
            <w:pPr>
              <w:jc w:val="both"/>
            </w:pPr>
            <w:r>
              <w:rPr>
                <w:bCs/>
              </w:rPr>
              <w:t>1.12.</w:t>
            </w:r>
          </w:p>
        </w:tc>
        <w:tc>
          <w:tcPr>
            <w:tcW w:w="1312" w:type="pct"/>
            <w:vMerge w:val="restart"/>
            <w:tcBorders>
              <w:top w:val="single" w:sz="4" w:space="0" w:color="auto"/>
              <w:left w:val="single" w:sz="4" w:space="0" w:color="auto"/>
              <w:bottom w:val="single" w:sz="4" w:space="0" w:color="auto"/>
              <w:right w:val="single" w:sz="4" w:space="0" w:color="auto"/>
            </w:tcBorders>
          </w:tcPr>
          <w:p w14:paraId="029472B2" w14:textId="77777777" w:rsidR="00046E0F" w:rsidRDefault="00046E0F" w:rsidP="00DA0221">
            <w:pPr>
              <w:snapToGrid w:val="0"/>
              <w:jc w:val="both"/>
            </w:pPr>
            <w:r>
              <w:t>Įdiegti vidaus informacijos apie korupcinio pobūdžio teisės pažeidimus teikimo kanalai</w:t>
            </w:r>
          </w:p>
        </w:tc>
        <w:tc>
          <w:tcPr>
            <w:tcW w:w="352" w:type="pct"/>
            <w:tcBorders>
              <w:top w:val="single" w:sz="4" w:space="0" w:color="auto"/>
              <w:left w:val="single" w:sz="4" w:space="0" w:color="auto"/>
              <w:bottom w:val="single" w:sz="4" w:space="0" w:color="auto"/>
              <w:right w:val="single" w:sz="4" w:space="0" w:color="auto"/>
            </w:tcBorders>
            <w:hideMark/>
          </w:tcPr>
          <w:p w14:paraId="1400C7BF" w14:textId="77777777" w:rsidR="00046E0F" w:rsidRDefault="00046E0F" w:rsidP="00DA0221">
            <w:pPr>
              <w:jc w:val="center"/>
            </w:pPr>
            <w:r>
              <w:rPr>
                <w:bCs/>
              </w:rP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7CFB9CE3" w14:textId="77777777" w:rsidR="00046E0F" w:rsidRDefault="00046E0F" w:rsidP="00DA0221">
            <w:pPr>
              <w:jc w:val="both"/>
            </w:pPr>
            <w:r>
              <w:rPr>
                <w:bCs/>
              </w:rPr>
              <w:t>Nėra</w:t>
            </w:r>
          </w:p>
        </w:tc>
        <w:tc>
          <w:tcPr>
            <w:tcW w:w="404" w:type="pct"/>
            <w:vMerge w:val="restart"/>
            <w:tcBorders>
              <w:top w:val="single" w:sz="4" w:space="0" w:color="auto"/>
              <w:left w:val="single" w:sz="4" w:space="0" w:color="auto"/>
              <w:bottom w:val="single" w:sz="4" w:space="0" w:color="auto"/>
              <w:right w:val="single" w:sz="4" w:space="0" w:color="auto"/>
            </w:tcBorders>
          </w:tcPr>
          <w:p w14:paraId="5BBEB1A4"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3DB1C01D" w14:textId="77777777" w:rsidR="00046E0F" w:rsidRDefault="00046E0F" w:rsidP="00DA0221">
            <w:pPr>
              <w:jc w:val="both"/>
            </w:pPr>
          </w:p>
        </w:tc>
      </w:tr>
      <w:tr w:rsidR="00046E0F" w14:paraId="3354FAA6" w14:textId="77777777" w:rsidTr="009A02F2">
        <w:trPr>
          <w:trHeight w:val="770"/>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6BD5993"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922471B"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tcPr>
          <w:p w14:paraId="030E7D1A" w14:textId="77777777" w:rsidR="00046E0F" w:rsidRDefault="00046E0F" w:rsidP="00DA0221">
            <w:pPr>
              <w:jc w:val="center"/>
            </w:pPr>
            <w:r>
              <w:rPr>
                <w:bC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5DE1FAF4" w14:textId="77777777" w:rsidR="00046E0F" w:rsidRDefault="00046E0F" w:rsidP="00DA0221">
            <w:pPr>
              <w:jc w:val="both"/>
            </w:pPr>
            <w:r>
              <w:rPr>
                <w:bCs/>
              </w:rPr>
              <w:t xml:space="preserve">Įstaigos interneto svetainėje yra nurodyta, kur galima pranešti apie pastebėtus korupcinio pobūdžio teisės pažeidimus, ar įdėta nuoroda į Lietuvos Respublikos specialiųjų tyrimų tarnybos ar SAM informacijos apie </w:t>
            </w:r>
            <w:r>
              <w:t>k</w:t>
            </w:r>
            <w:r>
              <w:rPr>
                <w:rFonts w:eastAsia="Calibri"/>
                <w:color w:val="000000"/>
              </w:rPr>
              <w:t>orupcinio pobūdžio teisės</w:t>
            </w:r>
            <w:r>
              <w:t xml:space="preserve"> </w:t>
            </w:r>
            <w:r>
              <w:rPr>
                <w:bCs/>
              </w:rPr>
              <w:t>pažeidimus teikimo kanalus</w:t>
            </w:r>
          </w:p>
        </w:tc>
        <w:tc>
          <w:tcPr>
            <w:tcW w:w="404" w:type="pct"/>
            <w:vMerge/>
            <w:tcBorders>
              <w:top w:val="single" w:sz="4" w:space="0" w:color="auto"/>
              <w:left w:val="single" w:sz="4" w:space="0" w:color="auto"/>
              <w:bottom w:val="single" w:sz="4" w:space="0" w:color="auto"/>
              <w:right w:val="single" w:sz="4" w:space="0" w:color="auto"/>
            </w:tcBorders>
            <w:vAlign w:val="center"/>
          </w:tcPr>
          <w:p w14:paraId="41653870"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6332EA57" w14:textId="77777777" w:rsidR="00046E0F" w:rsidRDefault="00046E0F" w:rsidP="00DA0221"/>
        </w:tc>
      </w:tr>
      <w:tr w:rsidR="00046E0F" w14:paraId="380956FF" w14:textId="77777777" w:rsidTr="009A02F2">
        <w:trPr>
          <w:trHeight w:val="33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5E20937C"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22C6EC71"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44697036" w14:textId="77777777" w:rsidR="00046E0F" w:rsidRDefault="00046E0F" w:rsidP="00DA0221">
            <w:pPr>
              <w:jc w:val="center"/>
              <w:rPr>
                <w:bCs/>
              </w:rPr>
            </w:pPr>
            <w:r>
              <w:rPr>
                <w:bCs/>
              </w:rPr>
              <w:t>5</w:t>
            </w:r>
          </w:p>
        </w:tc>
        <w:tc>
          <w:tcPr>
            <w:tcW w:w="1280" w:type="pct"/>
            <w:gridSpan w:val="2"/>
            <w:tcBorders>
              <w:top w:val="single" w:sz="4" w:space="0" w:color="auto"/>
              <w:left w:val="single" w:sz="4" w:space="0" w:color="auto"/>
              <w:bottom w:val="single" w:sz="4" w:space="0" w:color="auto"/>
              <w:right w:val="single" w:sz="4" w:space="0" w:color="auto"/>
            </w:tcBorders>
            <w:hideMark/>
          </w:tcPr>
          <w:p w14:paraId="1C029432" w14:textId="77777777" w:rsidR="00046E0F" w:rsidRDefault="00046E0F" w:rsidP="00DA0221">
            <w:pPr>
              <w:jc w:val="both"/>
              <w:rPr>
                <w:bCs/>
              </w:rPr>
            </w:pPr>
            <w:r>
              <w:rPr>
                <w:bCs/>
              </w:rPr>
              <w:t>Yra</w:t>
            </w:r>
          </w:p>
        </w:tc>
        <w:tc>
          <w:tcPr>
            <w:tcW w:w="404" w:type="pct"/>
            <w:vMerge/>
            <w:tcBorders>
              <w:top w:val="single" w:sz="4" w:space="0" w:color="auto"/>
              <w:left w:val="single" w:sz="4" w:space="0" w:color="auto"/>
              <w:bottom w:val="single" w:sz="4" w:space="0" w:color="auto"/>
              <w:right w:val="single" w:sz="4" w:space="0" w:color="auto"/>
            </w:tcBorders>
            <w:vAlign w:val="center"/>
          </w:tcPr>
          <w:p w14:paraId="29FC0E11"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45B47C17" w14:textId="77777777" w:rsidR="00046E0F" w:rsidRDefault="00046E0F" w:rsidP="00DA0221"/>
        </w:tc>
      </w:tr>
      <w:tr w:rsidR="00046E0F" w14:paraId="3EF108BD"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595B49E7" w14:textId="77777777" w:rsidR="00046E0F" w:rsidRDefault="00046E0F" w:rsidP="00DA0221">
            <w:pPr>
              <w:jc w:val="both"/>
            </w:pPr>
            <w:r>
              <w:rPr>
                <w:bCs/>
              </w:rPr>
              <w:t>1.13.</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1E2F17E2" w14:textId="77777777" w:rsidR="00046E0F" w:rsidRDefault="00046E0F" w:rsidP="00DA0221">
            <w:pPr>
              <w:snapToGrid w:val="0"/>
              <w:jc w:val="both"/>
            </w:pPr>
            <w:r>
              <w:rPr>
                <w:rFonts w:eastAsia="SimSun"/>
              </w:rPr>
              <w:t>Yra patvirtintas informacijos apie Lietuvos Respublikos p</w:t>
            </w:r>
            <w:r>
              <w:t>ranešėjų apsaugos įstatyme</w:t>
            </w:r>
            <w:r>
              <w:rPr>
                <w:rFonts w:eastAsia="SimSun"/>
              </w:rPr>
              <w:t xml:space="preserve"> nurodytus pažeidimus teikimo</w:t>
            </w:r>
            <w:r>
              <w:rPr>
                <w:rFonts w:eastAsia="SimSun"/>
                <w:lang w:eastAsia="lt-LT"/>
              </w:rPr>
              <w:t xml:space="preserve"> tvarkos aprašas </w:t>
            </w:r>
          </w:p>
        </w:tc>
        <w:tc>
          <w:tcPr>
            <w:tcW w:w="352" w:type="pct"/>
            <w:tcBorders>
              <w:top w:val="single" w:sz="4" w:space="0" w:color="auto"/>
              <w:left w:val="single" w:sz="4" w:space="0" w:color="auto"/>
              <w:bottom w:val="single" w:sz="4" w:space="0" w:color="auto"/>
              <w:right w:val="single" w:sz="4" w:space="0" w:color="auto"/>
            </w:tcBorders>
            <w:hideMark/>
          </w:tcPr>
          <w:p w14:paraId="0FB40156" w14:textId="77777777" w:rsidR="00046E0F" w:rsidRDefault="00046E0F" w:rsidP="00DA0221">
            <w:pPr>
              <w:jc w:val="center"/>
            </w:pPr>
            <w:r>
              <w:rPr>
                <w:bCs/>
              </w:rP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7A3F79E" w14:textId="77777777" w:rsidR="00046E0F" w:rsidRDefault="00046E0F" w:rsidP="00DA0221">
            <w:pPr>
              <w:jc w:val="both"/>
            </w:pPr>
            <w:r>
              <w:rPr>
                <w:bCs/>
              </w:rPr>
              <w:t>Nėra</w:t>
            </w:r>
          </w:p>
        </w:tc>
        <w:tc>
          <w:tcPr>
            <w:tcW w:w="404" w:type="pct"/>
            <w:vMerge w:val="restart"/>
            <w:tcBorders>
              <w:top w:val="single" w:sz="4" w:space="0" w:color="auto"/>
              <w:left w:val="single" w:sz="4" w:space="0" w:color="auto"/>
              <w:bottom w:val="single" w:sz="4" w:space="0" w:color="auto"/>
              <w:right w:val="single" w:sz="4" w:space="0" w:color="auto"/>
            </w:tcBorders>
          </w:tcPr>
          <w:p w14:paraId="385F24CB"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351342A8" w14:textId="77777777" w:rsidR="00046E0F" w:rsidRDefault="00046E0F" w:rsidP="00DA0221">
            <w:pPr>
              <w:jc w:val="both"/>
            </w:pPr>
          </w:p>
        </w:tc>
      </w:tr>
      <w:tr w:rsidR="00046E0F" w14:paraId="56344DD4" w14:textId="77777777" w:rsidTr="009A02F2">
        <w:trPr>
          <w:trHeight w:val="608"/>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3FE90F1B"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6AF54D7B"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5FAA5D3F" w14:textId="77777777" w:rsidR="00046E0F" w:rsidRDefault="00046E0F" w:rsidP="00DA0221">
            <w:pPr>
              <w:jc w:val="center"/>
              <w:rPr>
                <w:bCs/>
              </w:rPr>
            </w:pPr>
            <w:r>
              <w:rPr>
                <w:bC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25C81394" w14:textId="77777777" w:rsidR="00046E0F" w:rsidRDefault="00046E0F" w:rsidP="00DA0221">
            <w:pPr>
              <w:jc w:val="both"/>
              <w:rPr>
                <w:bCs/>
              </w:rPr>
            </w:pPr>
            <w:r>
              <w:rPr>
                <w:bCs/>
              </w:rPr>
              <w:t>Yra</w:t>
            </w:r>
          </w:p>
        </w:tc>
        <w:tc>
          <w:tcPr>
            <w:tcW w:w="404" w:type="pct"/>
            <w:vMerge/>
            <w:tcBorders>
              <w:top w:val="single" w:sz="4" w:space="0" w:color="auto"/>
              <w:left w:val="single" w:sz="4" w:space="0" w:color="auto"/>
              <w:bottom w:val="single" w:sz="4" w:space="0" w:color="auto"/>
              <w:right w:val="single" w:sz="4" w:space="0" w:color="auto"/>
            </w:tcBorders>
            <w:vAlign w:val="center"/>
          </w:tcPr>
          <w:p w14:paraId="07A3D881"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33B58822" w14:textId="77777777" w:rsidR="00046E0F" w:rsidRDefault="00046E0F" w:rsidP="00DA0221"/>
        </w:tc>
      </w:tr>
      <w:tr w:rsidR="00046E0F" w14:paraId="010311E6" w14:textId="77777777" w:rsidTr="009A02F2">
        <w:trPr>
          <w:trHeight w:val="812"/>
        </w:trPr>
        <w:tc>
          <w:tcPr>
            <w:tcW w:w="361" w:type="pct"/>
            <w:vMerge w:val="restart"/>
            <w:tcBorders>
              <w:top w:val="single" w:sz="4" w:space="0" w:color="auto"/>
              <w:left w:val="single" w:sz="4" w:space="0" w:color="auto"/>
              <w:bottom w:val="single" w:sz="4" w:space="0" w:color="auto"/>
              <w:right w:val="single" w:sz="4" w:space="0" w:color="auto"/>
            </w:tcBorders>
            <w:hideMark/>
          </w:tcPr>
          <w:p w14:paraId="2F9A90D0" w14:textId="77777777" w:rsidR="00046E0F" w:rsidRDefault="00046E0F" w:rsidP="00DA0221">
            <w:pPr>
              <w:jc w:val="both"/>
            </w:pPr>
            <w:r>
              <w:rPr>
                <w:bCs/>
              </w:rPr>
              <w:t>1.14.</w:t>
            </w:r>
          </w:p>
        </w:tc>
        <w:tc>
          <w:tcPr>
            <w:tcW w:w="1312" w:type="pct"/>
            <w:vMerge w:val="restart"/>
            <w:tcBorders>
              <w:top w:val="single" w:sz="4" w:space="0" w:color="auto"/>
              <w:left w:val="single" w:sz="4" w:space="0" w:color="auto"/>
              <w:bottom w:val="single" w:sz="4" w:space="0" w:color="auto"/>
              <w:right w:val="single" w:sz="4" w:space="0" w:color="auto"/>
            </w:tcBorders>
          </w:tcPr>
          <w:p w14:paraId="57B24A63" w14:textId="77777777" w:rsidR="00046E0F" w:rsidRDefault="00046E0F" w:rsidP="00DA0221">
            <w:pPr>
              <w:jc w:val="both"/>
              <w:rPr>
                <w:bCs/>
                <w:kern w:val="16"/>
              </w:rPr>
            </w:pPr>
            <w:r w:rsidRPr="002A2DB7">
              <w:rPr>
                <w:rFonts w:cs="Times New Roman"/>
                <w:color w:val="000000"/>
                <w:lang w:val="es-ES"/>
              </w:rPr>
              <w:t xml:space="preserve">Sukurta ir taikoma įstaigos paramos gavimo ir teikimo apskaitos ir viešinimo sistema, vadovaujantis Lietuvos </w:t>
            </w:r>
            <w:r w:rsidRPr="002A2DB7">
              <w:rPr>
                <w:rFonts w:cs="Times New Roman"/>
                <w:color w:val="000000"/>
                <w:lang w:val="es-ES"/>
              </w:rPr>
              <w:lastRenderedPageBreak/>
              <w:t xml:space="preserve">Respublikos sveikatos </w:t>
            </w:r>
            <w:r w:rsidRPr="002A2DB7">
              <w:rPr>
                <w:rFonts w:cs="Times New Roman"/>
                <w:color w:val="000000"/>
                <w:spacing w:val="-4"/>
                <w:lang w:val="es-ES"/>
              </w:rPr>
              <w:t xml:space="preserve">apsaugos ministro </w:t>
            </w:r>
            <w:r w:rsidRPr="002A2DB7">
              <w:rPr>
                <w:rFonts w:cs="Times New Roman"/>
                <w:color w:val="000000"/>
                <w:lang w:val="es-ES"/>
              </w:rPr>
              <w:t>2022 m. liepos </w:t>
            </w:r>
            <w:r>
              <w:rPr>
                <w:rFonts w:cs="Times New Roman"/>
                <w:color w:val="000000"/>
                <w:lang w:val="es-ES"/>
              </w:rPr>
              <w:t>25</w:t>
            </w:r>
            <w:r w:rsidRPr="002A2DB7">
              <w:rPr>
                <w:rFonts w:cs="Times New Roman"/>
                <w:color w:val="000000"/>
                <w:lang w:val="es-ES"/>
              </w:rPr>
              <w:t xml:space="preserve"> d. įsakymu Nr. V-1270 „Dėl </w:t>
            </w:r>
            <w:r w:rsidRPr="002A2DB7">
              <w:rPr>
                <w:rFonts w:cs="Times New Roman"/>
                <w:bCs/>
                <w:lang w:val="es-ES" w:eastAsia="lt-LT"/>
              </w:rPr>
              <w:t xml:space="preserve">rekomendacijų dėl </w:t>
            </w:r>
            <w:r w:rsidRPr="002A2DB7">
              <w:rPr>
                <w:rFonts w:cs="Times New Roman"/>
                <w:bCs/>
                <w:kern w:val="16"/>
                <w:lang w:val="es-ES"/>
              </w:rPr>
              <w:t xml:space="preserve">asmens </w:t>
            </w:r>
            <w:r w:rsidRPr="002A2DB7">
              <w:rPr>
                <w:rFonts w:cs="Times New Roman"/>
                <w:bCs/>
                <w:color w:val="000000"/>
                <w:lang w:val="es-ES"/>
              </w:rPr>
              <w:t xml:space="preserve">sveikatos priežiūros įstaigų </w:t>
            </w:r>
            <w:r w:rsidRPr="002A2DB7">
              <w:rPr>
                <w:rFonts w:cs="Times New Roman"/>
                <w:bCs/>
                <w:lang w:val="es-ES" w:eastAsia="lt-LT"/>
              </w:rPr>
              <w:t>paramos gavimo ir teikimo apskaitos ir viešinimo sistemos taikymo“</w:t>
            </w:r>
          </w:p>
        </w:tc>
        <w:tc>
          <w:tcPr>
            <w:tcW w:w="352" w:type="pct"/>
            <w:tcBorders>
              <w:top w:val="single" w:sz="4" w:space="0" w:color="auto"/>
              <w:left w:val="single" w:sz="4" w:space="0" w:color="auto"/>
              <w:bottom w:val="single" w:sz="4" w:space="0" w:color="auto"/>
              <w:right w:val="single" w:sz="4" w:space="0" w:color="auto"/>
            </w:tcBorders>
            <w:hideMark/>
          </w:tcPr>
          <w:p w14:paraId="6DDC9519" w14:textId="77777777" w:rsidR="00046E0F" w:rsidRDefault="00046E0F" w:rsidP="00DA0221">
            <w:pPr>
              <w:jc w:val="center"/>
            </w:pPr>
            <w:r>
              <w:rPr>
                <w:rFonts w:cs="Times New Roman"/>
                <w:bCs/>
                <w:lang w:val="en-US"/>
              </w:rPr>
              <w:lastRenderedPageBreak/>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4250D7D1" w14:textId="77777777" w:rsidR="00046E0F" w:rsidRDefault="00046E0F" w:rsidP="00DA0221">
            <w:pPr>
              <w:jc w:val="both"/>
            </w:pPr>
            <w:r>
              <w:rPr>
                <w:rFonts w:cs="Times New Roman"/>
                <w:bCs/>
                <w:lang w:val="en-US"/>
              </w:rPr>
              <w:t>Nesukurta</w:t>
            </w:r>
          </w:p>
        </w:tc>
        <w:tc>
          <w:tcPr>
            <w:tcW w:w="404" w:type="pct"/>
            <w:vMerge w:val="restart"/>
            <w:tcBorders>
              <w:top w:val="single" w:sz="4" w:space="0" w:color="auto"/>
              <w:left w:val="single" w:sz="4" w:space="0" w:color="auto"/>
              <w:bottom w:val="single" w:sz="4" w:space="0" w:color="auto"/>
              <w:right w:val="single" w:sz="4" w:space="0" w:color="auto"/>
            </w:tcBorders>
          </w:tcPr>
          <w:p w14:paraId="327450F5"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33528D4A" w14:textId="77777777" w:rsidR="00046E0F" w:rsidRDefault="00046E0F" w:rsidP="00DA0221">
            <w:pPr>
              <w:jc w:val="both"/>
            </w:pPr>
          </w:p>
        </w:tc>
      </w:tr>
      <w:tr w:rsidR="00046E0F" w14:paraId="2C7F291A" w14:textId="77777777" w:rsidTr="009A02F2">
        <w:trPr>
          <w:trHeight w:val="477"/>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DD25901"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39AD5AE6"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tcPr>
          <w:p w14:paraId="4A84FF59" w14:textId="77777777" w:rsidR="00046E0F" w:rsidRDefault="00046E0F" w:rsidP="00DA0221">
            <w:pPr>
              <w:jc w:val="center"/>
            </w:pPr>
            <w:r>
              <w:rPr>
                <w:rFonts w:cs="Times New Roman"/>
                <w:bCs/>
                <w:lang w:val="en-U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6B44D258" w14:textId="77777777" w:rsidR="00046E0F" w:rsidRDefault="00046E0F" w:rsidP="00DA0221">
            <w:pPr>
              <w:jc w:val="both"/>
            </w:pPr>
            <w:r>
              <w:rPr>
                <w:rFonts w:cs="Times New Roman"/>
                <w:bCs/>
                <w:lang w:val="en-US"/>
              </w:rPr>
              <w:t>Sukurta, bet netaikoma</w:t>
            </w:r>
          </w:p>
        </w:tc>
        <w:tc>
          <w:tcPr>
            <w:tcW w:w="404" w:type="pct"/>
            <w:vMerge/>
            <w:tcBorders>
              <w:top w:val="single" w:sz="4" w:space="0" w:color="auto"/>
              <w:left w:val="single" w:sz="4" w:space="0" w:color="auto"/>
              <w:bottom w:val="single" w:sz="4" w:space="0" w:color="auto"/>
              <w:right w:val="single" w:sz="4" w:space="0" w:color="auto"/>
            </w:tcBorders>
            <w:vAlign w:val="center"/>
          </w:tcPr>
          <w:p w14:paraId="4A467214"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0B9349B4" w14:textId="77777777" w:rsidR="00046E0F" w:rsidRDefault="00046E0F" w:rsidP="00DA0221"/>
        </w:tc>
      </w:tr>
      <w:tr w:rsidR="00046E0F" w14:paraId="6F98BE9C" w14:textId="77777777" w:rsidTr="009A02F2">
        <w:trPr>
          <w:trHeight w:val="1176"/>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25589274"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1F734F8"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3B7FD37" w14:textId="77777777" w:rsidR="00046E0F" w:rsidRDefault="00046E0F" w:rsidP="00DA0221">
            <w:pPr>
              <w:jc w:val="center"/>
              <w:rPr>
                <w:bCs/>
              </w:rPr>
            </w:pPr>
            <w:r>
              <w:rPr>
                <w:rFonts w:cs="Times New Roman"/>
                <w:bCs/>
                <w:lang w:val="en-US"/>
              </w:rPr>
              <w:t>5</w:t>
            </w:r>
          </w:p>
        </w:tc>
        <w:tc>
          <w:tcPr>
            <w:tcW w:w="1280" w:type="pct"/>
            <w:gridSpan w:val="2"/>
            <w:tcBorders>
              <w:top w:val="single" w:sz="4" w:space="0" w:color="auto"/>
              <w:left w:val="single" w:sz="4" w:space="0" w:color="auto"/>
              <w:bottom w:val="single" w:sz="4" w:space="0" w:color="auto"/>
              <w:right w:val="single" w:sz="4" w:space="0" w:color="auto"/>
            </w:tcBorders>
            <w:hideMark/>
          </w:tcPr>
          <w:p w14:paraId="1479E8C5" w14:textId="77777777" w:rsidR="00046E0F" w:rsidRDefault="00046E0F" w:rsidP="00DA0221">
            <w:pPr>
              <w:jc w:val="both"/>
              <w:rPr>
                <w:bCs/>
              </w:rPr>
            </w:pPr>
            <w:r>
              <w:rPr>
                <w:rFonts w:cs="Times New Roman"/>
                <w:bCs/>
                <w:lang w:val="en-US"/>
              </w:rPr>
              <w:t>Sukurta ir taikoma</w:t>
            </w:r>
          </w:p>
        </w:tc>
        <w:tc>
          <w:tcPr>
            <w:tcW w:w="404" w:type="pct"/>
            <w:vMerge/>
            <w:tcBorders>
              <w:top w:val="single" w:sz="4" w:space="0" w:color="auto"/>
              <w:left w:val="single" w:sz="4" w:space="0" w:color="auto"/>
              <w:bottom w:val="single" w:sz="4" w:space="0" w:color="auto"/>
              <w:right w:val="single" w:sz="4" w:space="0" w:color="auto"/>
            </w:tcBorders>
            <w:vAlign w:val="center"/>
          </w:tcPr>
          <w:p w14:paraId="23E3937A"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6C9D74DA" w14:textId="77777777" w:rsidR="00046E0F" w:rsidRDefault="00046E0F" w:rsidP="00DA0221"/>
        </w:tc>
      </w:tr>
      <w:tr w:rsidR="00046E0F" w14:paraId="483D5F22" w14:textId="77777777" w:rsidTr="009A02F2">
        <w:trPr>
          <w:trHeight w:val="495"/>
        </w:trPr>
        <w:tc>
          <w:tcPr>
            <w:tcW w:w="361" w:type="pct"/>
            <w:tcBorders>
              <w:top w:val="single" w:sz="4" w:space="0" w:color="auto"/>
              <w:left w:val="single" w:sz="4" w:space="0" w:color="auto"/>
              <w:bottom w:val="single" w:sz="4" w:space="0" w:color="auto"/>
              <w:right w:val="single" w:sz="4" w:space="0" w:color="auto"/>
            </w:tcBorders>
            <w:shd w:val="clear" w:color="auto" w:fill="A6A6A6"/>
          </w:tcPr>
          <w:p w14:paraId="51D56AC5" w14:textId="77777777" w:rsidR="00046E0F" w:rsidRDefault="00046E0F" w:rsidP="00DA0221">
            <w:pPr>
              <w:jc w:val="both"/>
              <w:rPr>
                <w:b/>
                <w:bCs/>
              </w:rPr>
            </w:pPr>
            <w:r>
              <w:rPr>
                <w:b/>
                <w:bCs/>
              </w:rPr>
              <w:t>2.</w:t>
            </w:r>
          </w:p>
        </w:tc>
        <w:tc>
          <w:tcPr>
            <w:tcW w:w="1312" w:type="pct"/>
            <w:tcBorders>
              <w:top w:val="single" w:sz="4" w:space="0" w:color="auto"/>
              <w:left w:val="single" w:sz="4" w:space="0" w:color="auto"/>
              <w:bottom w:val="single" w:sz="4" w:space="0" w:color="auto"/>
              <w:right w:val="single" w:sz="4" w:space="0" w:color="auto"/>
            </w:tcBorders>
            <w:shd w:val="clear" w:color="auto" w:fill="A6A6A6"/>
            <w:hideMark/>
          </w:tcPr>
          <w:p w14:paraId="036DEA67" w14:textId="77777777" w:rsidR="00046E0F" w:rsidRDefault="00046E0F" w:rsidP="00DA0221">
            <w:pPr>
              <w:jc w:val="both"/>
              <w:rPr>
                <w:b/>
                <w:bCs/>
              </w:rPr>
            </w:pPr>
            <w:r>
              <w:rPr>
                <w:b/>
                <w:bCs/>
              </w:rPr>
              <w:t>Antikorupcinio sąmoningumo didinimas</w:t>
            </w:r>
          </w:p>
        </w:tc>
        <w:tc>
          <w:tcPr>
            <w:tcW w:w="352" w:type="pct"/>
            <w:tcBorders>
              <w:top w:val="single" w:sz="4" w:space="0" w:color="auto"/>
              <w:left w:val="single" w:sz="4" w:space="0" w:color="auto"/>
              <w:bottom w:val="single" w:sz="4" w:space="0" w:color="auto"/>
              <w:right w:val="single" w:sz="4" w:space="0" w:color="auto"/>
            </w:tcBorders>
            <w:shd w:val="clear" w:color="auto" w:fill="A6A6A6"/>
          </w:tcPr>
          <w:p w14:paraId="2AC614F0" w14:textId="77777777" w:rsidR="00046E0F" w:rsidRDefault="00046E0F" w:rsidP="00DA0221">
            <w:pPr>
              <w:jc w:val="center"/>
            </w:pPr>
          </w:p>
        </w:tc>
        <w:tc>
          <w:tcPr>
            <w:tcW w:w="1280" w:type="pct"/>
            <w:gridSpan w:val="2"/>
            <w:tcBorders>
              <w:top w:val="single" w:sz="4" w:space="0" w:color="auto"/>
              <w:left w:val="single" w:sz="4" w:space="0" w:color="auto"/>
              <w:bottom w:val="single" w:sz="4" w:space="0" w:color="auto"/>
              <w:right w:val="single" w:sz="4" w:space="0" w:color="auto"/>
            </w:tcBorders>
            <w:shd w:val="clear" w:color="auto" w:fill="A6A6A6"/>
          </w:tcPr>
          <w:p w14:paraId="0C1DF26A" w14:textId="77777777" w:rsidR="00046E0F" w:rsidRDefault="00046E0F" w:rsidP="00DA0221">
            <w:pPr>
              <w:jc w:val="both"/>
            </w:pPr>
          </w:p>
        </w:tc>
        <w:tc>
          <w:tcPr>
            <w:tcW w:w="404" w:type="pct"/>
            <w:tcBorders>
              <w:top w:val="single" w:sz="4" w:space="0" w:color="auto"/>
              <w:left w:val="single" w:sz="4" w:space="0" w:color="auto"/>
              <w:bottom w:val="single" w:sz="4" w:space="0" w:color="auto"/>
              <w:right w:val="single" w:sz="4" w:space="0" w:color="auto"/>
            </w:tcBorders>
            <w:shd w:val="clear" w:color="auto" w:fill="A6A6A6"/>
          </w:tcPr>
          <w:p w14:paraId="73E97AF6"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shd w:val="clear" w:color="auto" w:fill="A6A6A6"/>
          </w:tcPr>
          <w:p w14:paraId="5F1F20E2" w14:textId="77777777" w:rsidR="00046E0F" w:rsidRDefault="00046E0F" w:rsidP="00DA0221">
            <w:pPr>
              <w:jc w:val="both"/>
            </w:pPr>
          </w:p>
        </w:tc>
      </w:tr>
      <w:tr w:rsidR="00046E0F" w14:paraId="731D7329" w14:textId="77777777" w:rsidTr="009A02F2">
        <w:trPr>
          <w:trHeight w:val="495"/>
        </w:trPr>
        <w:tc>
          <w:tcPr>
            <w:tcW w:w="361" w:type="pct"/>
            <w:tcBorders>
              <w:top w:val="single" w:sz="4" w:space="0" w:color="auto"/>
              <w:left w:val="single" w:sz="4" w:space="0" w:color="auto"/>
              <w:bottom w:val="single" w:sz="4" w:space="0" w:color="auto"/>
              <w:right w:val="single" w:sz="4" w:space="0" w:color="auto"/>
            </w:tcBorders>
            <w:shd w:val="clear" w:color="auto" w:fill="A6A6A6"/>
            <w:hideMark/>
          </w:tcPr>
          <w:p w14:paraId="75777DCE" w14:textId="77777777" w:rsidR="00046E0F" w:rsidRDefault="00046E0F" w:rsidP="00DA0221">
            <w:pPr>
              <w:jc w:val="both"/>
              <w:rPr>
                <w:b/>
                <w:bCs/>
              </w:rPr>
            </w:pPr>
            <w:r>
              <w:rPr>
                <w:b/>
                <w:bCs/>
              </w:rPr>
              <w:t>2.1.</w:t>
            </w:r>
          </w:p>
        </w:tc>
        <w:tc>
          <w:tcPr>
            <w:tcW w:w="1312" w:type="pct"/>
            <w:tcBorders>
              <w:top w:val="single" w:sz="4" w:space="0" w:color="auto"/>
              <w:left w:val="single" w:sz="4" w:space="0" w:color="auto"/>
              <w:bottom w:val="single" w:sz="4" w:space="0" w:color="auto"/>
              <w:right w:val="single" w:sz="4" w:space="0" w:color="auto"/>
            </w:tcBorders>
            <w:shd w:val="clear" w:color="auto" w:fill="A6A6A6"/>
            <w:hideMark/>
          </w:tcPr>
          <w:p w14:paraId="04223B9B" w14:textId="77777777" w:rsidR="00046E0F" w:rsidRDefault="00046E0F" w:rsidP="00DA0221">
            <w:pPr>
              <w:jc w:val="both"/>
              <w:rPr>
                <w:b/>
                <w:bCs/>
              </w:rPr>
            </w:pPr>
            <w:r>
              <w:rPr>
                <w:b/>
                <w:bCs/>
              </w:rPr>
              <w:t>Informacijos skelbimas įstaigos interneto svetainėje</w:t>
            </w:r>
          </w:p>
        </w:tc>
        <w:tc>
          <w:tcPr>
            <w:tcW w:w="352" w:type="pct"/>
            <w:tcBorders>
              <w:top w:val="single" w:sz="4" w:space="0" w:color="auto"/>
              <w:left w:val="single" w:sz="4" w:space="0" w:color="auto"/>
              <w:bottom w:val="single" w:sz="4" w:space="0" w:color="auto"/>
              <w:right w:val="single" w:sz="4" w:space="0" w:color="auto"/>
            </w:tcBorders>
            <w:shd w:val="clear" w:color="auto" w:fill="A6A6A6"/>
          </w:tcPr>
          <w:p w14:paraId="30554ED9" w14:textId="77777777" w:rsidR="00046E0F" w:rsidRDefault="00046E0F" w:rsidP="00DA0221">
            <w:pPr>
              <w:jc w:val="center"/>
              <w:rPr>
                <w:bCs/>
              </w:rPr>
            </w:pPr>
          </w:p>
        </w:tc>
        <w:tc>
          <w:tcPr>
            <w:tcW w:w="1280" w:type="pct"/>
            <w:gridSpan w:val="2"/>
            <w:tcBorders>
              <w:top w:val="single" w:sz="4" w:space="0" w:color="auto"/>
              <w:left w:val="single" w:sz="4" w:space="0" w:color="auto"/>
              <w:bottom w:val="single" w:sz="4" w:space="0" w:color="auto"/>
              <w:right w:val="single" w:sz="4" w:space="0" w:color="auto"/>
            </w:tcBorders>
            <w:shd w:val="clear" w:color="auto" w:fill="A6A6A6"/>
          </w:tcPr>
          <w:p w14:paraId="53BEB4BF" w14:textId="77777777" w:rsidR="00046E0F" w:rsidRDefault="00046E0F" w:rsidP="00DA0221">
            <w:pPr>
              <w:jc w:val="both"/>
              <w:rPr>
                <w:bCs/>
              </w:rPr>
            </w:pPr>
          </w:p>
        </w:tc>
        <w:tc>
          <w:tcPr>
            <w:tcW w:w="404" w:type="pct"/>
            <w:tcBorders>
              <w:top w:val="single" w:sz="4" w:space="0" w:color="auto"/>
              <w:left w:val="single" w:sz="4" w:space="0" w:color="auto"/>
              <w:bottom w:val="single" w:sz="4" w:space="0" w:color="auto"/>
              <w:right w:val="single" w:sz="4" w:space="0" w:color="auto"/>
            </w:tcBorders>
            <w:shd w:val="clear" w:color="auto" w:fill="A6A6A6"/>
          </w:tcPr>
          <w:p w14:paraId="5628DC07"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shd w:val="clear" w:color="auto" w:fill="A6A6A6"/>
          </w:tcPr>
          <w:p w14:paraId="788DCDCF" w14:textId="77777777" w:rsidR="00046E0F" w:rsidRDefault="00046E0F" w:rsidP="00DA0221">
            <w:pPr>
              <w:jc w:val="both"/>
            </w:pPr>
          </w:p>
        </w:tc>
      </w:tr>
      <w:tr w:rsidR="00046E0F" w14:paraId="60290573" w14:textId="77777777" w:rsidTr="009A02F2">
        <w:trPr>
          <w:trHeight w:val="519"/>
        </w:trPr>
        <w:tc>
          <w:tcPr>
            <w:tcW w:w="361" w:type="pct"/>
            <w:vMerge w:val="restart"/>
            <w:tcBorders>
              <w:top w:val="single" w:sz="4" w:space="0" w:color="auto"/>
              <w:left w:val="single" w:sz="4" w:space="0" w:color="auto"/>
              <w:bottom w:val="single" w:sz="4" w:space="0" w:color="auto"/>
              <w:right w:val="single" w:sz="4" w:space="0" w:color="auto"/>
            </w:tcBorders>
            <w:hideMark/>
          </w:tcPr>
          <w:p w14:paraId="4BD7DA90" w14:textId="77777777" w:rsidR="00046E0F" w:rsidRDefault="00046E0F" w:rsidP="00DA0221">
            <w:pPr>
              <w:jc w:val="both"/>
            </w:pPr>
            <w:r>
              <w:t>2.1.1.</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32E8AB18" w14:textId="77777777" w:rsidR="00046E0F" w:rsidRDefault="00046E0F" w:rsidP="00DA0221">
            <w:pPr>
              <w:jc w:val="both"/>
            </w:pPr>
            <w:r w:rsidRPr="002A2DB7">
              <w:rPr>
                <w:rFonts w:cs="Times New Roman"/>
              </w:rPr>
              <w:t>Informacija interneto svetainės skiltyje „Korupcijos prevencija“ (</w:t>
            </w:r>
            <w:r w:rsidRPr="002A2DB7">
              <w:rPr>
                <w:rFonts w:cs="Times New Roman"/>
                <w:color w:val="000000"/>
              </w:rPr>
              <w:t>arba kitame informacijos paskelbimo šaltinyje, į kurį pateikiamos nuorodos)</w:t>
            </w:r>
            <w:r w:rsidRPr="002A2DB7">
              <w:rPr>
                <w:rFonts w:cs="Times New Roman"/>
              </w:rPr>
              <w:t xml:space="preserve"> skelbiama vadovaujantis Lietuvos Respublikos Vyriausybės 2003 m. balandžio 8 d. nutarimu Nr. 480 „Dėl Bendrųjų reikalavimų valstybės ir savivaldybių institucijų ir įstaigų interneto svetainėms ir mobiliosioms programoms aprašo patvirtinimo“, t. y. </w:t>
            </w:r>
            <w:r w:rsidRPr="002A2DB7">
              <w:rPr>
                <w:rFonts w:cs="Times New Roman"/>
                <w:color w:val="000000"/>
              </w:rPr>
              <w:t xml:space="preserve">įstaigos vadovo patvirtinta korupcijos prevencijos programa ir informacija apie jos vykdymą, kitų įstaigai priskirtų korupcijos </w:t>
            </w:r>
            <w:r w:rsidRPr="002A2DB7">
              <w:rPr>
                <w:rFonts w:cs="Times New Roman"/>
                <w:color w:val="000000"/>
              </w:rPr>
              <w:lastRenderedPageBreak/>
              <w:t>prevencijos programų priemonių ar veiksmų vykdymą; korupcijos pasireiškimo tikimybės išvada; informacija apie korupcijos rizikos analizės išvados ir joje nurodytų pasiūlymų vykdymą; informacija apie pareigybes, į kurias pretenduojant turi būti surinkta informacija apie asmenį, vadovaujantis Lietuvos Respublikos korupcijos prevencijos įstatymo 15 straipsnio nuostatomis; informacija, kur ir kaip pranešti apie korupciją; informacija apie subjektą, atsakingą už korupcijos prevenciją įstaigoje</w:t>
            </w:r>
          </w:p>
        </w:tc>
        <w:tc>
          <w:tcPr>
            <w:tcW w:w="352" w:type="pct"/>
            <w:tcBorders>
              <w:top w:val="single" w:sz="4" w:space="0" w:color="auto"/>
              <w:left w:val="single" w:sz="4" w:space="0" w:color="auto"/>
              <w:bottom w:val="single" w:sz="4" w:space="0" w:color="auto"/>
              <w:right w:val="single" w:sz="4" w:space="0" w:color="auto"/>
            </w:tcBorders>
          </w:tcPr>
          <w:p w14:paraId="22F876F6" w14:textId="77777777" w:rsidR="00046E0F" w:rsidRDefault="00046E0F" w:rsidP="00DA0221">
            <w:pPr>
              <w:jc w:val="both"/>
              <w:rPr>
                <w:bCs/>
              </w:rPr>
            </w:pPr>
            <w:r>
              <w:rPr>
                <w:rFonts w:cs="Times New Roman"/>
                <w:bCs/>
                <w:lang w:val="en-US"/>
              </w:rPr>
              <w:lastRenderedPageBreak/>
              <w:t>0</w:t>
            </w:r>
          </w:p>
        </w:tc>
        <w:tc>
          <w:tcPr>
            <w:tcW w:w="1280" w:type="pct"/>
            <w:gridSpan w:val="2"/>
            <w:tcBorders>
              <w:top w:val="single" w:sz="4" w:space="0" w:color="auto"/>
              <w:left w:val="single" w:sz="4" w:space="0" w:color="auto"/>
              <w:bottom w:val="single" w:sz="4" w:space="0" w:color="auto"/>
              <w:right w:val="single" w:sz="4" w:space="0" w:color="auto"/>
            </w:tcBorders>
          </w:tcPr>
          <w:p w14:paraId="30F87A88" w14:textId="77777777" w:rsidR="00046E0F" w:rsidRDefault="00046E0F" w:rsidP="00DA0221">
            <w:pPr>
              <w:jc w:val="both"/>
              <w:rPr>
                <w:bCs/>
              </w:rPr>
            </w:pPr>
            <w:r>
              <w:rPr>
                <w:rFonts w:cs="Times New Roman"/>
                <w:bCs/>
                <w:lang w:val="en-US"/>
              </w:rPr>
              <w:t>Neskelbiama</w:t>
            </w:r>
          </w:p>
        </w:tc>
        <w:tc>
          <w:tcPr>
            <w:tcW w:w="404" w:type="pct"/>
            <w:vMerge w:val="restart"/>
            <w:tcBorders>
              <w:top w:val="single" w:sz="4" w:space="0" w:color="auto"/>
              <w:left w:val="single" w:sz="4" w:space="0" w:color="auto"/>
              <w:bottom w:val="single" w:sz="4" w:space="0" w:color="auto"/>
              <w:right w:val="single" w:sz="4" w:space="0" w:color="auto"/>
            </w:tcBorders>
          </w:tcPr>
          <w:p w14:paraId="478191F7"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50C99369" w14:textId="77777777" w:rsidR="00046E0F" w:rsidRDefault="00046E0F" w:rsidP="00DA0221">
            <w:pPr>
              <w:jc w:val="both"/>
            </w:pPr>
          </w:p>
        </w:tc>
      </w:tr>
      <w:tr w:rsidR="00046E0F" w14:paraId="62965697"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20C2F29B"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1E1F860" w14:textId="77777777" w:rsidR="00046E0F" w:rsidRDefault="00046E0F" w:rsidP="00DA0221">
            <w:pPr>
              <w:jc w:val="both"/>
            </w:pPr>
          </w:p>
        </w:tc>
        <w:tc>
          <w:tcPr>
            <w:tcW w:w="352" w:type="pct"/>
            <w:tcBorders>
              <w:top w:val="single" w:sz="4" w:space="0" w:color="auto"/>
              <w:left w:val="single" w:sz="4" w:space="0" w:color="auto"/>
              <w:bottom w:val="single" w:sz="4" w:space="0" w:color="auto"/>
              <w:right w:val="single" w:sz="4" w:space="0" w:color="auto"/>
            </w:tcBorders>
            <w:hideMark/>
          </w:tcPr>
          <w:p w14:paraId="05027370" w14:textId="77777777" w:rsidR="00046E0F" w:rsidRDefault="00046E0F" w:rsidP="00DA0221">
            <w:pPr>
              <w:jc w:val="both"/>
            </w:pPr>
            <w:r>
              <w:rPr>
                <w:rFonts w:cs="Times New Roman"/>
                <w:bCs/>
                <w:lang w:val="en-U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4A134D34" w14:textId="77777777" w:rsidR="00046E0F" w:rsidRDefault="00046E0F" w:rsidP="00DA0221">
            <w:pPr>
              <w:jc w:val="both"/>
            </w:pPr>
            <w:r w:rsidRPr="00046E0F">
              <w:rPr>
                <w:rFonts w:cs="Times New Roman"/>
                <w:bCs/>
                <w:lang w:val="es-ES"/>
              </w:rPr>
              <w:t>Skelbiama ne visa, neišsami arba neatnaujinta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6185A299"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5EBBB833" w14:textId="77777777" w:rsidR="00046E0F" w:rsidRDefault="00046E0F" w:rsidP="00DA0221"/>
        </w:tc>
      </w:tr>
      <w:tr w:rsidR="00046E0F" w14:paraId="731E2BD4"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3C84C56F"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C97005A" w14:textId="77777777" w:rsidR="00046E0F" w:rsidRDefault="00046E0F" w:rsidP="00DA0221">
            <w:pPr>
              <w:jc w:val="both"/>
            </w:pPr>
          </w:p>
        </w:tc>
        <w:tc>
          <w:tcPr>
            <w:tcW w:w="352" w:type="pct"/>
            <w:tcBorders>
              <w:top w:val="single" w:sz="4" w:space="0" w:color="auto"/>
              <w:left w:val="single" w:sz="4" w:space="0" w:color="auto"/>
              <w:bottom w:val="single" w:sz="4" w:space="0" w:color="auto"/>
              <w:right w:val="single" w:sz="4" w:space="0" w:color="auto"/>
            </w:tcBorders>
            <w:hideMark/>
          </w:tcPr>
          <w:p w14:paraId="57F54C0B" w14:textId="77777777" w:rsidR="00046E0F" w:rsidRDefault="00046E0F" w:rsidP="00DA0221">
            <w:pPr>
              <w:jc w:val="both"/>
            </w:pPr>
            <w:r>
              <w:rPr>
                <w:rFonts w:cs="Times New Roman"/>
                <w:bCs/>
                <w:lang w:val="en-US"/>
              </w:rPr>
              <w:t>5</w:t>
            </w:r>
          </w:p>
        </w:tc>
        <w:tc>
          <w:tcPr>
            <w:tcW w:w="1280" w:type="pct"/>
            <w:gridSpan w:val="2"/>
            <w:tcBorders>
              <w:top w:val="single" w:sz="4" w:space="0" w:color="auto"/>
              <w:left w:val="single" w:sz="4" w:space="0" w:color="auto"/>
              <w:bottom w:val="single" w:sz="4" w:space="0" w:color="auto"/>
              <w:right w:val="single" w:sz="4" w:space="0" w:color="auto"/>
            </w:tcBorders>
            <w:hideMark/>
          </w:tcPr>
          <w:p w14:paraId="7873298B" w14:textId="77777777" w:rsidR="00046E0F" w:rsidRDefault="00046E0F" w:rsidP="00DA0221">
            <w:pPr>
              <w:jc w:val="both"/>
            </w:pPr>
            <w:r w:rsidRPr="00046E0F">
              <w:rPr>
                <w:rFonts w:cs="Times New Roman"/>
                <w:bCs/>
                <w:lang w:val="es-ES"/>
              </w:rPr>
              <w:t>Skelbiama</w:t>
            </w:r>
            <w:r w:rsidRPr="00046E0F">
              <w:rPr>
                <w:rFonts w:cs="Times New Roman"/>
                <w:lang w:val="es-ES"/>
              </w:rPr>
              <w:t xml:space="preserve"> </w:t>
            </w:r>
            <w:r w:rsidRPr="00046E0F">
              <w:rPr>
                <w:rFonts w:cs="Times New Roman"/>
                <w:bCs/>
                <w:lang w:val="es-ES"/>
              </w:rPr>
              <w:t>visa, išsami ir atnaujinta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750DBABF"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2AC217F7" w14:textId="77777777" w:rsidR="00046E0F" w:rsidRDefault="00046E0F" w:rsidP="00DA0221"/>
        </w:tc>
      </w:tr>
      <w:tr w:rsidR="00046E0F" w14:paraId="5FBD7458"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678460B2" w14:textId="77777777" w:rsidR="00046E0F" w:rsidRDefault="00046E0F" w:rsidP="00DA0221">
            <w:pPr>
              <w:jc w:val="both"/>
            </w:pPr>
            <w:r>
              <w:t>2.1.2.</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5C7E7018" w14:textId="77777777" w:rsidR="00046E0F" w:rsidRDefault="00046E0F" w:rsidP="00DA0221">
            <w:pPr>
              <w:jc w:val="both"/>
            </w:pPr>
            <w:r>
              <w:t>Informacija apie baudžiamąją atsakomybę už korupcinio pobūdžio nusikalstamas veikas</w:t>
            </w:r>
          </w:p>
        </w:tc>
        <w:tc>
          <w:tcPr>
            <w:tcW w:w="352" w:type="pct"/>
            <w:tcBorders>
              <w:top w:val="single" w:sz="4" w:space="0" w:color="auto"/>
              <w:left w:val="single" w:sz="4" w:space="0" w:color="auto"/>
              <w:bottom w:val="single" w:sz="4" w:space="0" w:color="auto"/>
              <w:right w:val="single" w:sz="4" w:space="0" w:color="auto"/>
            </w:tcBorders>
            <w:hideMark/>
          </w:tcPr>
          <w:p w14:paraId="799F23FA"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69343729"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tcPr>
          <w:p w14:paraId="13351E27"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77D2741D" w14:textId="77777777" w:rsidR="00046E0F" w:rsidRDefault="00046E0F" w:rsidP="00DA0221">
            <w:pPr>
              <w:jc w:val="both"/>
            </w:pPr>
          </w:p>
        </w:tc>
      </w:tr>
      <w:tr w:rsidR="00046E0F" w14:paraId="6A3702EC"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02253EE5"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69EA9262"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66FEA679"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52455DE0"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tcPr>
          <w:p w14:paraId="4A2F461F"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12A1F4BF" w14:textId="77777777" w:rsidR="00046E0F" w:rsidRDefault="00046E0F" w:rsidP="00DA0221"/>
        </w:tc>
      </w:tr>
      <w:tr w:rsidR="00046E0F" w14:paraId="0EFC614F"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5B781922" w14:textId="77777777" w:rsidR="00046E0F" w:rsidRDefault="00046E0F" w:rsidP="00DA0221">
            <w:pPr>
              <w:jc w:val="both"/>
            </w:pPr>
            <w:r>
              <w:t>2.1.3.</w:t>
            </w:r>
          </w:p>
        </w:tc>
        <w:tc>
          <w:tcPr>
            <w:tcW w:w="1312" w:type="pct"/>
            <w:vMerge w:val="restart"/>
            <w:tcBorders>
              <w:top w:val="single" w:sz="4" w:space="0" w:color="auto"/>
              <w:left w:val="single" w:sz="4" w:space="0" w:color="auto"/>
              <w:bottom w:val="single" w:sz="4" w:space="0" w:color="auto"/>
              <w:right w:val="single" w:sz="4" w:space="0" w:color="auto"/>
            </w:tcBorders>
          </w:tcPr>
          <w:p w14:paraId="296921CB" w14:textId="77777777" w:rsidR="00046E0F" w:rsidRDefault="00046E0F" w:rsidP="00DA0221">
            <w:pPr>
              <w:snapToGrid w:val="0"/>
              <w:jc w:val="both"/>
              <w:rPr>
                <w:bCs/>
                <w:color w:val="000000"/>
              </w:rPr>
            </w:pPr>
            <w:r>
              <w:rPr>
                <w:bCs/>
                <w:color w:val="000000"/>
              </w:rPr>
              <w:t>Dovanų, gautų pagal tarptautinį protokolą ar tradicijas, taip pat reprezentacijai skirtų dovanų perdavimo, vertinimo, registravimo, saugojimo ir eksponavimo tvarka</w:t>
            </w:r>
          </w:p>
        </w:tc>
        <w:tc>
          <w:tcPr>
            <w:tcW w:w="352" w:type="pct"/>
            <w:tcBorders>
              <w:top w:val="single" w:sz="4" w:space="0" w:color="auto"/>
              <w:left w:val="single" w:sz="4" w:space="0" w:color="auto"/>
              <w:bottom w:val="single" w:sz="4" w:space="0" w:color="auto"/>
              <w:right w:val="single" w:sz="4" w:space="0" w:color="auto"/>
            </w:tcBorders>
            <w:hideMark/>
          </w:tcPr>
          <w:p w14:paraId="41422690"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21CE3689"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tcPr>
          <w:p w14:paraId="7F0EDF89"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78A28CB1" w14:textId="77777777" w:rsidR="00046E0F" w:rsidRDefault="00046E0F" w:rsidP="00DA0221">
            <w:pPr>
              <w:jc w:val="both"/>
            </w:pPr>
          </w:p>
        </w:tc>
      </w:tr>
      <w:tr w:rsidR="00046E0F" w14:paraId="1F2830A0"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032DC2AF"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D9262C8"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43E456C5"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29E19251"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tcPr>
          <w:p w14:paraId="4DB70398"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0111B3B7" w14:textId="77777777" w:rsidR="00046E0F" w:rsidRDefault="00046E0F" w:rsidP="00DA0221"/>
        </w:tc>
      </w:tr>
      <w:tr w:rsidR="00046E0F" w14:paraId="3CAD8FC8"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63DE25FE" w14:textId="77777777" w:rsidR="00046E0F" w:rsidRDefault="00046E0F" w:rsidP="00DA0221">
            <w:pPr>
              <w:jc w:val="both"/>
            </w:pPr>
            <w:r>
              <w:t>2.1.4.</w:t>
            </w:r>
          </w:p>
        </w:tc>
        <w:tc>
          <w:tcPr>
            <w:tcW w:w="1312" w:type="pct"/>
            <w:vMerge w:val="restart"/>
            <w:tcBorders>
              <w:top w:val="single" w:sz="4" w:space="0" w:color="auto"/>
              <w:left w:val="single" w:sz="4" w:space="0" w:color="auto"/>
              <w:bottom w:val="single" w:sz="4" w:space="0" w:color="auto"/>
              <w:right w:val="single" w:sz="4" w:space="0" w:color="auto"/>
            </w:tcBorders>
          </w:tcPr>
          <w:p w14:paraId="5C646BA2" w14:textId="77777777" w:rsidR="00046E0F" w:rsidRDefault="00046E0F" w:rsidP="00DA0221">
            <w:pPr>
              <w:snapToGrid w:val="0"/>
              <w:jc w:val="both"/>
              <w:rPr>
                <w:bCs/>
              </w:rPr>
            </w:pPr>
            <w:r>
              <w:rPr>
                <w:bCs/>
              </w:rPr>
              <w:t>Etikos ir (ar) elgesio kodeksas ar taisyklės</w:t>
            </w:r>
          </w:p>
        </w:tc>
        <w:tc>
          <w:tcPr>
            <w:tcW w:w="352" w:type="pct"/>
            <w:tcBorders>
              <w:top w:val="single" w:sz="4" w:space="0" w:color="auto"/>
              <w:left w:val="single" w:sz="4" w:space="0" w:color="auto"/>
              <w:bottom w:val="single" w:sz="4" w:space="0" w:color="auto"/>
              <w:right w:val="single" w:sz="4" w:space="0" w:color="auto"/>
            </w:tcBorders>
            <w:hideMark/>
          </w:tcPr>
          <w:p w14:paraId="13820CA8"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7F2C4499"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tcPr>
          <w:p w14:paraId="60508AEE"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0CEEB54A" w14:textId="77777777" w:rsidR="00046E0F" w:rsidRDefault="00046E0F" w:rsidP="00DA0221">
            <w:pPr>
              <w:jc w:val="both"/>
            </w:pPr>
          </w:p>
        </w:tc>
      </w:tr>
      <w:tr w:rsidR="00046E0F" w14:paraId="18CADA6B"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6971B276"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9D84BA8"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09DB505D"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3DA6BB94"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tcPr>
          <w:p w14:paraId="4076F4A8"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2E94AD58" w14:textId="77777777" w:rsidR="00046E0F" w:rsidRDefault="00046E0F" w:rsidP="00DA0221"/>
        </w:tc>
      </w:tr>
      <w:tr w:rsidR="00046E0F" w14:paraId="36370200"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3929FF5B" w14:textId="77777777" w:rsidR="00046E0F" w:rsidRDefault="00046E0F" w:rsidP="00DA0221">
            <w:pPr>
              <w:jc w:val="both"/>
            </w:pPr>
            <w:r>
              <w:t xml:space="preserve">2.1.5.  </w:t>
            </w:r>
          </w:p>
        </w:tc>
        <w:tc>
          <w:tcPr>
            <w:tcW w:w="1312" w:type="pct"/>
            <w:vMerge w:val="restart"/>
            <w:tcBorders>
              <w:top w:val="single" w:sz="4" w:space="0" w:color="auto"/>
              <w:left w:val="single" w:sz="4" w:space="0" w:color="auto"/>
              <w:bottom w:val="single" w:sz="4" w:space="0" w:color="auto"/>
              <w:right w:val="single" w:sz="4" w:space="0" w:color="auto"/>
            </w:tcBorders>
          </w:tcPr>
          <w:p w14:paraId="1B3620A6" w14:textId="77777777" w:rsidR="00046E0F" w:rsidRDefault="00046E0F" w:rsidP="00DA0221">
            <w:pPr>
              <w:tabs>
                <w:tab w:val="center" w:pos="4153"/>
                <w:tab w:val="right" w:pos="8306"/>
              </w:tabs>
              <w:jc w:val="both"/>
              <w:rPr>
                <w:color w:val="000000"/>
              </w:rPr>
            </w:pPr>
            <w:r w:rsidRPr="002A2DB7">
              <w:rPr>
                <w:rFonts w:cs="Times New Roman"/>
                <w:bCs/>
              </w:rPr>
              <w:t xml:space="preserve">Paramos panaudojimo ataskaitos forma ir </w:t>
            </w:r>
            <w:r w:rsidRPr="002A2DB7">
              <w:rPr>
                <w:rFonts w:cs="Times New Roman"/>
                <w:color w:val="000000"/>
              </w:rPr>
              <w:t xml:space="preserve">Informacijos apie paramos davėjų asmens </w:t>
            </w:r>
            <w:r w:rsidRPr="002A2DB7">
              <w:rPr>
                <w:rFonts w:cs="Times New Roman"/>
                <w:color w:val="000000"/>
              </w:rPr>
              <w:lastRenderedPageBreak/>
              <w:t xml:space="preserve">sveikatos priežiūros įstaigai suteiktą paramą ir jų laimėtus asmens sveikatos priežiūros įstaigos organizuojamus viešuosius pirkimus </w:t>
            </w:r>
            <w:r w:rsidRPr="002A2DB7">
              <w:rPr>
                <w:rFonts w:cs="Times New Roman"/>
                <w:bCs/>
              </w:rPr>
              <w:t xml:space="preserve">forma, patvirtinta </w:t>
            </w:r>
            <w:r w:rsidRPr="002A2DB7">
              <w:rPr>
                <w:rFonts w:cs="Times New Roman"/>
                <w:color w:val="000000"/>
              </w:rPr>
              <w:t xml:space="preserve">Lietuvos Respublikos sveikatos apsaugos ministro 2022 m. liepos 25 d. įsakymu Nr. </w:t>
            </w:r>
            <w:r w:rsidRPr="002A2DB7">
              <w:rPr>
                <w:rFonts w:cs="Times New Roman"/>
                <w:color w:val="000000"/>
                <w:lang w:val="es-ES"/>
              </w:rPr>
              <w:t xml:space="preserve">V-1270 „Dėl </w:t>
            </w:r>
            <w:r w:rsidRPr="002A2DB7">
              <w:rPr>
                <w:rFonts w:cs="Times New Roman"/>
                <w:bCs/>
                <w:lang w:val="es-ES" w:eastAsia="lt-LT"/>
              </w:rPr>
              <w:t xml:space="preserve">rekomendacijų dėl </w:t>
            </w:r>
            <w:r w:rsidRPr="002A2DB7">
              <w:rPr>
                <w:rFonts w:cs="Times New Roman"/>
                <w:bCs/>
                <w:kern w:val="16"/>
                <w:lang w:val="es-ES"/>
              </w:rPr>
              <w:t xml:space="preserve">asmens </w:t>
            </w:r>
            <w:r w:rsidRPr="002A2DB7">
              <w:rPr>
                <w:rFonts w:cs="Times New Roman"/>
                <w:bCs/>
                <w:color w:val="000000"/>
                <w:lang w:val="es-ES"/>
              </w:rPr>
              <w:t xml:space="preserve">sveikatos priežiūros įstaigų </w:t>
            </w:r>
            <w:r w:rsidRPr="002A2DB7">
              <w:rPr>
                <w:rFonts w:cs="Times New Roman"/>
                <w:bCs/>
                <w:lang w:val="es-ES" w:eastAsia="lt-LT"/>
              </w:rPr>
              <w:t>paramos gavimo ir teikimo apskaitos ir viešinimo sistemos taikymo“</w:t>
            </w:r>
          </w:p>
        </w:tc>
        <w:tc>
          <w:tcPr>
            <w:tcW w:w="352" w:type="pct"/>
            <w:tcBorders>
              <w:top w:val="single" w:sz="4" w:space="0" w:color="auto"/>
              <w:left w:val="single" w:sz="4" w:space="0" w:color="auto"/>
              <w:bottom w:val="single" w:sz="4" w:space="0" w:color="auto"/>
              <w:right w:val="single" w:sz="4" w:space="0" w:color="auto"/>
            </w:tcBorders>
            <w:hideMark/>
          </w:tcPr>
          <w:p w14:paraId="068F4AF0" w14:textId="77777777" w:rsidR="00046E0F" w:rsidRDefault="00046E0F" w:rsidP="00DA0221">
            <w:pPr>
              <w:jc w:val="center"/>
            </w:pPr>
            <w:r>
              <w:rPr>
                <w:rFonts w:cs="Times New Roman"/>
                <w:lang w:val="en-US"/>
              </w:rPr>
              <w:lastRenderedPageBreak/>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423A895E" w14:textId="77777777" w:rsidR="00046E0F" w:rsidRDefault="00046E0F" w:rsidP="00DA0221">
            <w:pPr>
              <w:jc w:val="both"/>
            </w:pPr>
            <w:r>
              <w:rPr>
                <w:rFonts w:cs="Times New Roman"/>
                <w:lang w:val="en-US"/>
              </w:rPr>
              <w:t>Neskelbiamos</w:t>
            </w:r>
          </w:p>
        </w:tc>
        <w:tc>
          <w:tcPr>
            <w:tcW w:w="404" w:type="pct"/>
            <w:vMerge w:val="restart"/>
            <w:tcBorders>
              <w:top w:val="single" w:sz="4" w:space="0" w:color="auto"/>
              <w:left w:val="single" w:sz="4" w:space="0" w:color="auto"/>
              <w:bottom w:val="single" w:sz="4" w:space="0" w:color="auto"/>
              <w:right w:val="single" w:sz="4" w:space="0" w:color="auto"/>
            </w:tcBorders>
          </w:tcPr>
          <w:p w14:paraId="5AB4AD1E"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60624D29" w14:textId="77777777" w:rsidR="00046E0F" w:rsidRDefault="00046E0F" w:rsidP="00DA0221">
            <w:pPr>
              <w:jc w:val="both"/>
            </w:pPr>
          </w:p>
        </w:tc>
      </w:tr>
      <w:tr w:rsidR="00046E0F" w14:paraId="14C35241"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7754873F"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0D58682" w14:textId="77777777" w:rsidR="00046E0F" w:rsidRDefault="00046E0F" w:rsidP="00DA0221"/>
        </w:tc>
        <w:tc>
          <w:tcPr>
            <w:tcW w:w="352" w:type="pct"/>
            <w:tcBorders>
              <w:top w:val="single" w:sz="4" w:space="0" w:color="auto"/>
              <w:left w:val="single" w:sz="4" w:space="0" w:color="auto"/>
              <w:bottom w:val="nil"/>
              <w:right w:val="single" w:sz="4" w:space="0" w:color="auto"/>
            </w:tcBorders>
            <w:hideMark/>
          </w:tcPr>
          <w:p w14:paraId="1A95DE34" w14:textId="77777777" w:rsidR="00046E0F" w:rsidRDefault="00046E0F" w:rsidP="00DA0221">
            <w:pPr>
              <w:jc w:val="center"/>
            </w:pPr>
            <w:r>
              <w:rPr>
                <w:rFonts w:cs="Times New Roman"/>
                <w:lang w:val="en-US"/>
              </w:rPr>
              <w:t>5</w:t>
            </w:r>
          </w:p>
        </w:tc>
        <w:tc>
          <w:tcPr>
            <w:tcW w:w="1280" w:type="pct"/>
            <w:gridSpan w:val="2"/>
            <w:tcBorders>
              <w:top w:val="single" w:sz="4" w:space="0" w:color="auto"/>
              <w:left w:val="single" w:sz="4" w:space="0" w:color="auto"/>
              <w:bottom w:val="nil"/>
              <w:right w:val="single" w:sz="4" w:space="0" w:color="auto"/>
            </w:tcBorders>
            <w:hideMark/>
          </w:tcPr>
          <w:p w14:paraId="027A347B" w14:textId="77777777" w:rsidR="00046E0F" w:rsidRDefault="00046E0F" w:rsidP="00DA0221">
            <w:pPr>
              <w:jc w:val="both"/>
            </w:pPr>
            <w:r>
              <w:rPr>
                <w:rFonts w:cs="Times New Roman"/>
                <w:lang w:val="en-US"/>
              </w:rPr>
              <w:t>Skelbiamos</w:t>
            </w:r>
          </w:p>
        </w:tc>
        <w:tc>
          <w:tcPr>
            <w:tcW w:w="404" w:type="pct"/>
            <w:vMerge/>
            <w:tcBorders>
              <w:top w:val="single" w:sz="4" w:space="0" w:color="auto"/>
              <w:left w:val="single" w:sz="4" w:space="0" w:color="auto"/>
              <w:bottom w:val="single" w:sz="4" w:space="0" w:color="auto"/>
              <w:right w:val="single" w:sz="4" w:space="0" w:color="auto"/>
            </w:tcBorders>
            <w:vAlign w:val="center"/>
          </w:tcPr>
          <w:p w14:paraId="253C0B85"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0B92AB53" w14:textId="77777777" w:rsidR="00046E0F" w:rsidRDefault="00046E0F" w:rsidP="00DA0221"/>
        </w:tc>
      </w:tr>
      <w:tr w:rsidR="00046E0F" w14:paraId="103B2263"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24374133"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6CCF87C" w14:textId="77777777" w:rsidR="00046E0F" w:rsidRDefault="00046E0F" w:rsidP="00DA0221"/>
        </w:tc>
        <w:tc>
          <w:tcPr>
            <w:tcW w:w="352" w:type="pct"/>
            <w:tcBorders>
              <w:top w:val="nil"/>
              <w:left w:val="single" w:sz="4" w:space="0" w:color="auto"/>
              <w:bottom w:val="single" w:sz="4" w:space="0" w:color="auto"/>
              <w:right w:val="single" w:sz="4" w:space="0" w:color="auto"/>
            </w:tcBorders>
          </w:tcPr>
          <w:p w14:paraId="3065A306" w14:textId="77777777" w:rsidR="00046E0F" w:rsidRDefault="00046E0F" w:rsidP="00DA0221">
            <w:pPr>
              <w:jc w:val="center"/>
            </w:pPr>
          </w:p>
        </w:tc>
        <w:tc>
          <w:tcPr>
            <w:tcW w:w="1280" w:type="pct"/>
            <w:gridSpan w:val="2"/>
            <w:tcBorders>
              <w:top w:val="nil"/>
              <w:left w:val="single" w:sz="4" w:space="0" w:color="auto"/>
              <w:bottom w:val="single" w:sz="4" w:space="0" w:color="auto"/>
              <w:right w:val="single" w:sz="4" w:space="0" w:color="auto"/>
            </w:tcBorders>
          </w:tcPr>
          <w:p w14:paraId="462BE3B0" w14:textId="77777777" w:rsidR="00046E0F" w:rsidRDefault="00046E0F" w:rsidP="00DA0221">
            <w:pPr>
              <w:jc w:val="both"/>
            </w:pPr>
          </w:p>
        </w:tc>
        <w:tc>
          <w:tcPr>
            <w:tcW w:w="404" w:type="pct"/>
            <w:vMerge/>
            <w:tcBorders>
              <w:top w:val="single" w:sz="4" w:space="0" w:color="auto"/>
              <w:left w:val="single" w:sz="4" w:space="0" w:color="auto"/>
              <w:bottom w:val="single" w:sz="4" w:space="0" w:color="auto"/>
              <w:right w:val="single" w:sz="4" w:space="0" w:color="auto"/>
            </w:tcBorders>
            <w:vAlign w:val="center"/>
          </w:tcPr>
          <w:p w14:paraId="1CCAADD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267C7903" w14:textId="77777777" w:rsidR="00046E0F" w:rsidRDefault="00046E0F" w:rsidP="00DA0221"/>
        </w:tc>
      </w:tr>
      <w:tr w:rsidR="00046E0F" w14:paraId="1C5DA74E" w14:textId="77777777" w:rsidTr="009A02F2">
        <w:trPr>
          <w:trHeight w:val="435"/>
        </w:trPr>
        <w:tc>
          <w:tcPr>
            <w:tcW w:w="361" w:type="pct"/>
            <w:vMerge w:val="restart"/>
            <w:tcBorders>
              <w:top w:val="single" w:sz="4" w:space="0" w:color="auto"/>
              <w:left w:val="single" w:sz="4" w:space="0" w:color="auto"/>
              <w:bottom w:val="single" w:sz="4" w:space="0" w:color="auto"/>
              <w:right w:val="single" w:sz="4" w:space="0" w:color="auto"/>
            </w:tcBorders>
            <w:hideMark/>
          </w:tcPr>
          <w:p w14:paraId="47A2EF94" w14:textId="77777777" w:rsidR="00046E0F" w:rsidRDefault="00046E0F" w:rsidP="00DA0221">
            <w:pPr>
              <w:jc w:val="both"/>
            </w:pPr>
            <w:r>
              <w:t>2.1.6.</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50CDE2C5" w14:textId="77777777" w:rsidR="00046E0F" w:rsidRDefault="00046E0F" w:rsidP="00DA0221">
            <w:pPr>
              <w:jc w:val="both"/>
            </w:pPr>
            <w:r w:rsidRPr="002A2DB7">
              <w:rPr>
                <w:rFonts w:cs="Times New Roman"/>
                <w:color w:val="000000"/>
              </w:rPr>
              <w:t>I</w:t>
            </w:r>
            <w:r w:rsidRPr="002A2DB7">
              <w:rPr>
                <w:rFonts w:cs="Times New Roman"/>
              </w:rPr>
              <w:t>nterneto svetainės skiltyje „Viešieji pirkimai“ skelbiama viešųjų pirkimų suvestinė Viešųjų pirkimų įstatymo 26 straipsnio 2 dalyje nustatyta tvarka</w:t>
            </w:r>
          </w:p>
        </w:tc>
        <w:tc>
          <w:tcPr>
            <w:tcW w:w="352" w:type="pct"/>
            <w:tcBorders>
              <w:top w:val="nil"/>
              <w:left w:val="single" w:sz="4" w:space="0" w:color="auto"/>
              <w:bottom w:val="single" w:sz="4" w:space="0" w:color="auto"/>
              <w:right w:val="single" w:sz="4" w:space="0" w:color="auto"/>
            </w:tcBorders>
          </w:tcPr>
          <w:p w14:paraId="05818FE3" w14:textId="77777777" w:rsidR="00046E0F" w:rsidRDefault="00046E0F" w:rsidP="00DA0221">
            <w:pPr>
              <w:jc w:val="center"/>
            </w:pPr>
            <w:r>
              <w:rPr>
                <w:rFonts w:cs="Times New Roman"/>
                <w:lang w:val="en-US"/>
              </w:rPr>
              <w:t>0</w:t>
            </w:r>
          </w:p>
        </w:tc>
        <w:tc>
          <w:tcPr>
            <w:tcW w:w="1280" w:type="pct"/>
            <w:gridSpan w:val="2"/>
            <w:tcBorders>
              <w:top w:val="nil"/>
              <w:left w:val="single" w:sz="4" w:space="0" w:color="auto"/>
              <w:bottom w:val="single" w:sz="4" w:space="0" w:color="auto"/>
              <w:right w:val="single" w:sz="4" w:space="0" w:color="auto"/>
            </w:tcBorders>
          </w:tcPr>
          <w:p w14:paraId="5679B5A7" w14:textId="77777777" w:rsidR="00046E0F" w:rsidRDefault="00046E0F" w:rsidP="00DA0221">
            <w:pPr>
              <w:jc w:val="both"/>
            </w:pPr>
            <w:r>
              <w:rPr>
                <w:rFonts w:cs="Times New Roman"/>
                <w:lang w:val="en-US"/>
              </w:rP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163ABEBB"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66B3D776" w14:textId="77777777" w:rsidR="00046E0F" w:rsidRDefault="00046E0F" w:rsidP="00DA0221">
            <w:pPr>
              <w:jc w:val="both"/>
            </w:pPr>
          </w:p>
        </w:tc>
      </w:tr>
      <w:tr w:rsidR="00046E0F" w14:paraId="7D99A24D" w14:textId="77777777" w:rsidTr="009A02F2">
        <w:trPr>
          <w:trHeight w:val="134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4FE82238"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177591BE"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464DFDF" w14:textId="77777777" w:rsidR="00046E0F" w:rsidRDefault="00046E0F" w:rsidP="00DA0221">
            <w:pPr>
              <w:jc w:val="center"/>
            </w:pPr>
            <w:r>
              <w:rPr>
                <w:rFonts w:cs="Times New Roman"/>
                <w:lang w:val="en-US"/>
              </w:rP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7CED2A2D" w14:textId="77777777" w:rsidR="00046E0F" w:rsidRDefault="00046E0F" w:rsidP="00DA0221">
            <w:pPr>
              <w:jc w:val="both"/>
            </w:pPr>
            <w:r>
              <w:rPr>
                <w:rFonts w:cs="Times New Roman"/>
                <w:lang w:val="en-US"/>
              </w:rP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3177FB15"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62E81C7C" w14:textId="77777777" w:rsidR="00046E0F" w:rsidRDefault="00046E0F" w:rsidP="00DA0221"/>
        </w:tc>
      </w:tr>
      <w:tr w:rsidR="00046E0F" w14:paraId="2A4C1152"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09F45B56" w14:textId="77777777" w:rsidR="00046E0F" w:rsidRDefault="00046E0F" w:rsidP="00DA0221">
            <w:pPr>
              <w:jc w:val="both"/>
            </w:pPr>
            <w:r>
              <w:t>2.1.7.</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7E60B35A" w14:textId="77777777" w:rsidR="00046E0F" w:rsidRDefault="00046E0F" w:rsidP="00DA0221">
            <w:pPr>
              <w:jc w:val="both"/>
            </w:pPr>
            <w:r>
              <w:t>Informacija apie mokamas asmens sveikatos priežiūros paslaugas ir jų apmokėjimo tvarką</w:t>
            </w:r>
          </w:p>
        </w:tc>
        <w:tc>
          <w:tcPr>
            <w:tcW w:w="352" w:type="pct"/>
            <w:tcBorders>
              <w:top w:val="single" w:sz="4" w:space="0" w:color="auto"/>
              <w:left w:val="single" w:sz="4" w:space="0" w:color="auto"/>
              <w:bottom w:val="single" w:sz="4" w:space="0" w:color="auto"/>
              <w:right w:val="single" w:sz="4" w:space="0" w:color="auto"/>
            </w:tcBorders>
            <w:hideMark/>
          </w:tcPr>
          <w:p w14:paraId="5ECD7DFA"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C66CA72"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tcPr>
          <w:p w14:paraId="5E713D19"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3941BF13" w14:textId="77777777" w:rsidR="00046E0F" w:rsidRDefault="00046E0F" w:rsidP="00DA0221">
            <w:pPr>
              <w:jc w:val="both"/>
            </w:pPr>
          </w:p>
        </w:tc>
      </w:tr>
      <w:tr w:rsidR="00046E0F" w14:paraId="4D46BD87"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43415353"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3C267D81"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2BA99C59"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24DFDE0C"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tcPr>
          <w:p w14:paraId="3B56326C"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74D93EAF" w14:textId="77777777" w:rsidR="00046E0F" w:rsidRDefault="00046E0F" w:rsidP="00DA0221"/>
        </w:tc>
      </w:tr>
      <w:tr w:rsidR="00046E0F" w14:paraId="77ADAE0F"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2DE1CAEC" w14:textId="77777777" w:rsidR="00046E0F" w:rsidRDefault="00046E0F" w:rsidP="00DA0221">
            <w:pPr>
              <w:jc w:val="both"/>
            </w:pPr>
            <w:r>
              <w:t>2.1.8.</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4A328245" w14:textId="77777777" w:rsidR="00046E0F" w:rsidRDefault="00046E0F" w:rsidP="00DA0221">
            <w:pPr>
              <w:tabs>
                <w:tab w:val="center" w:pos="4153"/>
                <w:tab w:val="right" w:pos="8306"/>
              </w:tabs>
              <w:jc w:val="both"/>
            </w:pPr>
            <w:r>
              <w:t>Informacija apie nemokamas (apmokamas Privalomojo sveikatos draudimo fondo biudžeto lėšomis) asmens sveikatos priežiūros    paslaugas</w:t>
            </w:r>
          </w:p>
        </w:tc>
        <w:tc>
          <w:tcPr>
            <w:tcW w:w="352" w:type="pct"/>
            <w:tcBorders>
              <w:top w:val="single" w:sz="4" w:space="0" w:color="auto"/>
              <w:left w:val="single" w:sz="4" w:space="0" w:color="auto"/>
              <w:bottom w:val="single" w:sz="4" w:space="0" w:color="auto"/>
              <w:right w:val="single" w:sz="4" w:space="0" w:color="auto"/>
            </w:tcBorders>
            <w:hideMark/>
          </w:tcPr>
          <w:p w14:paraId="0EBC764C"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6F13044B"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tcPr>
          <w:p w14:paraId="4798A469"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45E83107" w14:textId="77777777" w:rsidR="00046E0F" w:rsidRDefault="00046E0F" w:rsidP="00DA0221">
            <w:pPr>
              <w:jc w:val="both"/>
            </w:pPr>
          </w:p>
        </w:tc>
      </w:tr>
      <w:tr w:rsidR="00046E0F" w14:paraId="1F986FE3"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5CFB7174"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353C60A8" w14:textId="77777777" w:rsidR="00046E0F" w:rsidRDefault="00046E0F" w:rsidP="00DA0221"/>
        </w:tc>
        <w:tc>
          <w:tcPr>
            <w:tcW w:w="352" w:type="pct"/>
            <w:tcBorders>
              <w:top w:val="single" w:sz="4" w:space="0" w:color="auto"/>
              <w:left w:val="single" w:sz="4" w:space="0" w:color="auto"/>
              <w:bottom w:val="nil"/>
              <w:right w:val="single" w:sz="4" w:space="0" w:color="auto"/>
            </w:tcBorders>
            <w:hideMark/>
          </w:tcPr>
          <w:p w14:paraId="6854EDFC" w14:textId="77777777" w:rsidR="00046E0F" w:rsidRDefault="00046E0F" w:rsidP="00DA0221">
            <w:pPr>
              <w:jc w:val="center"/>
            </w:pPr>
            <w:r>
              <w:t>2</w:t>
            </w:r>
          </w:p>
        </w:tc>
        <w:tc>
          <w:tcPr>
            <w:tcW w:w="1280" w:type="pct"/>
            <w:gridSpan w:val="2"/>
            <w:tcBorders>
              <w:top w:val="single" w:sz="4" w:space="0" w:color="auto"/>
              <w:left w:val="single" w:sz="4" w:space="0" w:color="auto"/>
              <w:bottom w:val="nil"/>
              <w:right w:val="single" w:sz="4" w:space="0" w:color="auto"/>
            </w:tcBorders>
            <w:hideMark/>
          </w:tcPr>
          <w:p w14:paraId="1D3ADE66"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tcPr>
          <w:p w14:paraId="7672C093"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2B52B938" w14:textId="77777777" w:rsidR="00046E0F" w:rsidRDefault="00046E0F" w:rsidP="00DA0221"/>
        </w:tc>
      </w:tr>
      <w:tr w:rsidR="00046E0F" w14:paraId="34CB68A5"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36092970"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18877C97" w14:textId="77777777" w:rsidR="00046E0F" w:rsidRDefault="00046E0F" w:rsidP="00DA0221"/>
        </w:tc>
        <w:tc>
          <w:tcPr>
            <w:tcW w:w="352" w:type="pct"/>
            <w:tcBorders>
              <w:top w:val="nil"/>
              <w:left w:val="single" w:sz="4" w:space="0" w:color="auto"/>
              <w:bottom w:val="single" w:sz="4" w:space="0" w:color="auto"/>
              <w:right w:val="single" w:sz="4" w:space="0" w:color="auto"/>
            </w:tcBorders>
          </w:tcPr>
          <w:p w14:paraId="20C36A99" w14:textId="77777777" w:rsidR="00046E0F" w:rsidRDefault="00046E0F" w:rsidP="00DA0221">
            <w:pPr>
              <w:jc w:val="center"/>
            </w:pPr>
          </w:p>
        </w:tc>
        <w:tc>
          <w:tcPr>
            <w:tcW w:w="1280" w:type="pct"/>
            <w:gridSpan w:val="2"/>
            <w:tcBorders>
              <w:top w:val="nil"/>
              <w:left w:val="single" w:sz="4" w:space="0" w:color="auto"/>
              <w:bottom w:val="single" w:sz="4" w:space="0" w:color="auto"/>
              <w:right w:val="single" w:sz="4" w:space="0" w:color="auto"/>
            </w:tcBorders>
          </w:tcPr>
          <w:p w14:paraId="03DD3CD6" w14:textId="77777777" w:rsidR="00046E0F" w:rsidRDefault="00046E0F" w:rsidP="00DA0221">
            <w:pPr>
              <w:jc w:val="both"/>
            </w:pPr>
          </w:p>
        </w:tc>
        <w:tc>
          <w:tcPr>
            <w:tcW w:w="404" w:type="pct"/>
            <w:vMerge/>
            <w:tcBorders>
              <w:top w:val="single" w:sz="4" w:space="0" w:color="auto"/>
              <w:left w:val="single" w:sz="4" w:space="0" w:color="auto"/>
              <w:bottom w:val="single" w:sz="4" w:space="0" w:color="auto"/>
              <w:right w:val="single" w:sz="4" w:space="0" w:color="auto"/>
            </w:tcBorders>
            <w:vAlign w:val="center"/>
          </w:tcPr>
          <w:p w14:paraId="59739BA2"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4326710A" w14:textId="77777777" w:rsidR="00046E0F" w:rsidRDefault="00046E0F" w:rsidP="00DA0221"/>
        </w:tc>
      </w:tr>
      <w:tr w:rsidR="00046E0F" w14:paraId="1EC731D8"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7A7A5DE0" w14:textId="77777777" w:rsidR="00046E0F" w:rsidRDefault="00046E0F" w:rsidP="00DA0221">
            <w:pPr>
              <w:jc w:val="both"/>
            </w:pPr>
            <w:r>
              <w:t>2.1.9.</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437055B5" w14:textId="77777777" w:rsidR="00046E0F" w:rsidRDefault="00046E0F" w:rsidP="00DA0221">
            <w:pPr>
              <w:jc w:val="both"/>
            </w:pPr>
            <w:r>
              <w:t xml:space="preserve">Informacija apie visas įstaigas, teikiančias medicininės reabilitacijos paslaugas </w:t>
            </w:r>
            <w:r>
              <w:lastRenderedPageBreak/>
              <w:t>suaugusiesiems ar vaikams pagal gydomų pacientų profilius, tų profilių pacientų organizacijų telefonai, kontaktiniai asmenys</w:t>
            </w:r>
          </w:p>
        </w:tc>
        <w:tc>
          <w:tcPr>
            <w:tcW w:w="352" w:type="pct"/>
            <w:tcBorders>
              <w:top w:val="nil"/>
              <w:left w:val="single" w:sz="4" w:space="0" w:color="auto"/>
              <w:bottom w:val="single" w:sz="4" w:space="0" w:color="auto"/>
              <w:right w:val="single" w:sz="4" w:space="0" w:color="auto"/>
            </w:tcBorders>
            <w:hideMark/>
          </w:tcPr>
          <w:p w14:paraId="4794D9FE" w14:textId="77777777" w:rsidR="00046E0F" w:rsidRDefault="00046E0F" w:rsidP="00DA0221">
            <w:pPr>
              <w:jc w:val="center"/>
            </w:pPr>
            <w:r>
              <w:lastRenderedPageBreak/>
              <w:t>0</w:t>
            </w:r>
          </w:p>
        </w:tc>
        <w:tc>
          <w:tcPr>
            <w:tcW w:w="1280" w:type="pct"/>
            <w:gridSpan w:val="2"/>
            <w:tcBorders>
              <w:top w:val="nil"/>
              <w:left w:val="single" w:sz="4" w:space="0" w:color="auto"/>
              <w:bottom w:val="single" w:sz="4" w:space="0" w:color="auto"/>
              <w:right w:val="single" w:sz="4" w:space="0" w:color="auto"/>
            </w:tcBorders>
            <w:hideMark/>
          </w:tcPr>
          <w:p w14:paraId="347BCBED"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tcPr>
          <w:p w14:paraId="0C4B1719"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37C1BEF3" w14:textId="77777777" w:rsidR="00046E0F" w:rsidRDefault="00046E0F" w:rsidP="00DA0221">
            <w:pPr>
              <w:jc w:val="both"/>
            </w:pPr>
          </w:p>
        </w:tc>
      </w:tr>
      <w:tr w:rsidR="00046E0F" w14:paraId="2B9812AC"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5ACFDC78"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349DFDA" w14:textId="77777777" w:rsidR="00046E0F" w:rsidRDefault="00046E0F" w:rsidP="00DA0221"/>
        </w:tc>
        <w:tc>
          <w:tcPr>
            <w:tcW w:w="352" w:type="pct"/>
            <w:tcBorders>
              <w:top w:val="single" w:sz="4" w:space="0" w:color="auto"/>
              <w:left w:val="single" w:sz="4" w:space="0" w:color="auto"/>
              <w:bottom w:val="nil"/>
              <w:right w:val="single" w:sz="4" w:space="0" w:color="auto"/>
            </w:tcBorders>
            <w:hideMark/>
          </w:tcPr>
          <w:p w14:paraId="741D9C7D" w14:textId="77777777" w:rsidR="00046E0F" w:rsidRDefault="00046E0F" w:rsidP="00DA0221">
            <w:pPr>
              <w:jc w:val="center"/>
            </w:pPr>
            <w:r>
              <w:t>2</w:t>
            </w:r>
          </w:p>
        </w:tc>
        <w:tc>
          <w:tcPr>
            <w:tcW w:w="1280" w:type="pct"/>
            <w:gridSpan w:val="2"/>
            <w:tcBorders>
              <w:top w:val="single" w:sz="4" w:space="0" w:color="auto"/>
              <w:left w:val="single" w:sz="4" w:space="0" w:color="auto"/>
              <w:bottom w:val="nil"/>
              <w:right w:val="single" w:sz="4" w:space="0" w:color="auto"/>
            </w:tcBorders>
            <w:hideMark/>
          </w:tcPr>
          <w:p w14:paraId="2F094FA3"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tcPr>
          <w:p w14:paraId="1340ED2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3CD75301" w14:textId="77777777" w:rsidR="00046E0F" w:rsidRDefault="00046E0F" w:rsidP="00DA0221"/>
        </w:tc>
      </w:tr>
      <w:tr w:rsidR="00046E0F" w14:paraId="78BD5BBD"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04112B00"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21AB62AA" w14:textId="77777777" w:rsidR="00046E0F" w:rsidRDefault="00046E0F" w:rsidP="00DA0221"/>
        </w:tc>
        <w:tc>
          <w:tcPr>
            <w:tcW w:w="352" w:type="pct"/>
            <w:tcBorders>
              <w:top w:val="nil"/>
              <w:left w:val="single" w:sz="4" w:space="0" w:color="auto"/>
              <w:bottom w:val="single" w:sz="4" w:space="0" w:color="auto"/>
              <w:right w:val="single" w:sz="4" w:space="0" w:color="auto"/>
            </w:tcBorders>
          </w:tcPr>
          <w:p w14:paraId="46F4C80F" w14:textId="77777777" w:rsidR="00046E0F" w:rsidRDefault="00046E0F" w:rsidP="00DA0221">
            <w:pPr>
              <w:jc w:val="center"/>
            </w:pPr>
          </w:p>
        </w:tc>
        <w:tc>
          <w:tcPr>
            <w:tcW w:w="1280" w:type="pct"/>
            <w:gridSpan w:val="2"/>
            <w:tcBorders>
              <w:top w:val="nil"/>
              <w:left w:val="single" w:sz="4" w:space="0" w:color="auto"/>
              <w:bottom w:val="single" w:sz="4" w:space="0" w:color="auto"/>
              <w:right w:val="single" w:sz="4" w:space="0" w:color="auto"/>
            </w:tcBorders>
          </w:tcPr>
          <w:p w14:paraId="37ABB90C" w14:textId="77777777" w:rsidR="00046E0F" w:rsidRDefault="00046E0F" w:rsidP="00DA0221">
            <w:pPr>
              <w:jc w:val="both"/>
            </w:pPr>
          </w:p>
        </w:tc>
        <w:tc>
          <w:tcPr>
            <w:tcW w:w="404" w:type="pct"/>
            <w:vMerge/>
            <w:tcBorders>
              <w:top w:val="single" w:sz="4" w:space="0" w:color="auto"/>
              <w:left w:val="single" w:sz="4" w:space="0" w:color="auto"/>
              <w:bottom w:val="single" w:sz="4" w:space="0" w:color="auto"/>
              <w:right w:val="single" w:sz="4" w:space="0" w:color="auto"/>
            </w:tcBorders>
            <w:vAlign w:val="center"/>
          </w:tcPr>
          <w:p w14:paraId="51E6D3C8"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1F577201" w14:textId="77777777" w:rsidR="00046E0F" w:rsidRDefault="00046E0F" w:rsidP="00DA0221"/>
        </w:tc>
      </w:tr>
      <w:tr w:rsidR="00046E0F" w14:paraId="54D4D46B" w14:textId="77777777" w:rsidTr="009A02F2">
        <w:trPr>
          <w:trHeight w:val="207"/>
        </w:trPr>
        <w:tc>
          <w:tcPr>
            <w:tcW w:w="361" w:type="pct"/>
            <w:vMerge w:val="restart"/>
            <w:tcBorders>
              <w:top w:val="single" w:sz="4" w:space="0" w:color="auto"/>
              <w:left w:val="single" w:sz="4" w:space="0" w:color="auto"/>
              <w:bottom w:val="single" w:sz="4" w:space="0" w:color="auto"/>
              <w:right w:val="single" w:sz="4" w:space="0" w:color="auto"/>
            </w:tcBorders>
            <w:hideMark/>
          </w:tcPr>
          <w:p w14:paraId="13755787" w14:textId="77777777" w:rsidR="00046E0F" w:rsidRDefault="00046E0F" w:rsidP="00DA0221">
            <w:pPr>
              <w:jc w:val="both"/>
            </w:pPr>
            <w:r>
              <w:t>2.1.10.</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17AB7EE2" w14:textId="77777777" w:rsidR="00046E0F" w:rsidRDefault="00046E0F" w:rsidP="00DA0221">
            <w:pPr>
              <w:tabs>
                <w:tab w:val="center" w:pos="4153"/>
                <w:tab w:val="right" w:pos="8306"/>
              </w:tabs>
              <w:jc w:val="both"/>
            </w:pPr>
            <w:r>
              <w:t>Įstaigos veiklos ataskaita</w:t>
            </w:r>
          </w:p>
        </w:tc>
        <w:tc>
          <w:tcPr>
            <w:tcW w:w="352" w:type="pct"/>
            <w:tcBorders>
              <w:top w:val="single" w:sz="4" w:space="0" w:color="auto"/>
              <w:left w:val="single" w:sz="4" w:space="0" w:color="auto"/>
              <w:bottom w:val="single" w:sz="4" w:space="0" w:color="auto"/>
              <w:right w:val="single" w:sz="4" w:space="0" w:color="auto"/>
            </w:tcBorders>
            <w:hideMark/>
          </w:tcPr>
          <w:p w14:paraId="292F575B"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1836FAD4"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10415668"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359CA0E2" w14:textId="77777777" w:rsidR="00046E0F" w:rsidRDefault="00046E0F" w:rsidP="00DA0221">
            <w:pPr>
              <w:jc w:val="both"/>
            </w:pPr>
          </w:p>
        </w:tc>
      </w:tr>
      <w:tr w:rsidR="00046E0F" w14:paraId="47A883CA" w14:textId="77777777" w:rsidTr="009A02F2">
        <w:trPr>
          <w:trHeight w:val="247"/>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03E5F04E"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2740953D"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73AA01C6"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5C13071C"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61049283"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0775A786" w14:textId="77777777" w:rsidR="00046E0F" w:rsidRDefault="00046E0F" w:rsidP="00DA0221"/>
        </w:tc>
      </w:tr>
      <w:tr w:rsidR="00046E0F" w14:paraId="38295682" w14:textId="77777777" w:rsidTr="009A02F2">
        <w:trPr>
          <w:trHeight w:val="173"/>
        </w:trPr>
        <w:tc>
          <w:tcPr>
            <w:tcW w:w="361" w:type="pct"/>
            <w:vMerge w:val="restart"/>
            <w:tcBorders>
              <w:top w:val="single" w:sz="4" w:space="0" w:color="auto"/>
              <w:left w:val="single" w:sz="4" w:space="0" w:color="auto"/>
              <w:bottom w:val="single" w:sz="4" w:space="0" w:color="auto"/>
              <w:right w:val="single" w:sz="4" w:space="0" w:color="auto"/>
            </w:tcBorders>
          </w:tcPr>
          <w:p w14:paraId="26D4BA7F" w14:textId="77777777" w:rsidR="00046E0F" w:rsidRDefault="00046E0F" w:rsidP="00DA0221">
            <w:pPr>
              <w:jc w:val="center"/>
            </w:pPr>
            <w:r>
              <w:t>2.1.11.</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4A035302" w14:textId="77777777" w:rsidR="00046E0F" w:rsidRDefault="00046E0F" w:rsidP="00DA0221">
            <w:pPr>
              <w:tabs>
                <w:tab w:val="center" w:pos="4153"/>
                <w:tab w:val="right" w:pos="8306"/>
              </w:tabs>
              <w:jc w:val="both"/>
            </w:pPr>
            <w:r>
              <w:t>Įstaigos metinis finansinių ataskaitų rinkinys</w:t>
            </w:r>
          </w:p>
        </w:tc>
        <w:tc>
          <w:tcPr>
            <w:tcW w:w="352" w:type="pct"/>
            <w:tcBorders>
              <w:top w:val="single" w:sz="4" w:space="0" w:color="auto"/>
              <w:left w:val="single" w:sz="4" w:space="0" w:color="auto"/>
              <w:bottom w:val="single" w:sz="4" w:space="0" w:color="auto"/>
              <w:right w:val="single" w:sz="4" w:space="0" w:color="auto"/>
            </w:tcBorders>
            <w:hideMark/>
          </w:tcPr>
          <w:p w14:paraId="7C944864"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5FAA2E45"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1EBDF658"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78A0494F" w14:textId="77777777" w:rsidR="00046E0F" w:rsidRDefault="00046E0F" w:rsidP="00DA0221">
            <w:pPr>
              <w:jc w:val="both"/>
            </w:pPr>
          </w:p>
        </w:tc>
      </w:tr>
      <w:tr w:rsidR="00046E0F" w14:paraId="09DD1E0D" w14:textId="77777777" w:rsidTr="009A02F2">
        <w:trPr>
          <w:trHeight w:val="406"/>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24E887FA"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7B557FE"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52FD5A67"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5C8204EC" w14:textId="77777777" w:rsidR="00046E0F" w:rsidRDefault="00046E0F" w:rsidP="00DA0221">
            <w:pPr>
              <w:jc w:val="both"/>
            </w:pPr>
            <w:r>
              <w:t xml:space="preserve">Skelbiama </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0303B3F8"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401BE997" w14:textId="77777777" w:rsidR="00046E0F" w:rsidRDefault="00046E0F" w:rsidP="00DA0221"/>
        </w:tc>
      </w:tr>
      <w:tr w:rsidR="00046E0F" w14:paraId="5BE9765E" w14:textId="77777777" w:rsidTr="009A02F2">
        <w:trPr>
          <w:trHeight w:val="238"/>
        </w:trPr>
        <w:tc>
          <w:tcPr>
            <w:tcW w:w="361" w:type="pct"/>
            <w:vMerge w:val="restart"/>
            <w:tcBorders>
              <w:top w:val="single" w:sz="4" w:space="0" w:color="auto"/>
              <w:left w:val="single" w:sz="4" w:space="0" w:color="auto"/>
              <w:bottom w:val="single" w:sz="4" w:space="0" w:color="auto"/>
              <w:right w:val="single" w:sz="4" w:space="0" w:color="auto"/>
            </w:tcBorders>
            <w:hideMark/>
          </w:tcPr>
          <w:p w14:paraId="02D69B30" w14:textId="77777777" w:rsidR="00046E0F" w:rsidRDefault="00046E0F" w:rsidP="00DA0221">
            <w:pPr>
              <w:jc w:val="both"/>
            </w:pPr>
            <w:r>
              <w:t>2.1.12.</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7E0C3855" w14:textId="77777777" w:rsidR="00046E0F" w:rsidRDefault="00046E0F" w:rsidP="00DA0221">
            <w:pPr>
              <w:tabs>
                <w:tab w:val="center" w:pos="4153"/>
                <w:tab w:val="right" w:pos="8306"/>
              </w:tabs>
              <w:jc w:val="both"/>
            </w:pPr>
            <w:r>
              <w:t>Pacientų teisės ir pareigos</w:t>
            </w:r>
          </w:p>
        </w:tc>
        <w:tc>
          <w:tcPr>
            <w:tcW w:w="352" w:type="pct"/>
            <w:tcBorders>
              <w:top w:val="single" w:sz="4" w:space="0" w:color="auto"/>
              <w:left w:val="single" w:sz="4" w:space="0" w:color="auto"/>
              <w:bottom w:val="single" w:sz="4" w:space="0" w:color="auto"/>
              <w:right w:val="single" w:sz="4" w:space="0" w:color="auto"/>
            </w:tcBorders>
            <w:hideMark/>
          </w:tcPr>
          <w:p w14:paraId="35DA020D"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78D9028"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5CE0036E"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18F075F2" w14:textId="77777777" w:rsidR="00046E0F" w:rsidRDefault="00046E0F" w:rsidP="00DA0221">
            <w:pPr>
              <w:jc w:val="both"/>
            </w:pPr>
          </w:p>
        </w:tc>
      </w:tr>
      <w:tr w:rsidR="00046E0F" w14:paraId="7A07A931" w14:textId="77777777" w:rsidTr="009A02F2">
        <w:trPr>
          <w:trHeight w:val="304"/>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266EC97E"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334BC58"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92A4015"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04E91D62"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7E18E21C"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1BA73E24" w14:textId="77777777" w:rsidR="00046E0F" w:rsidRDefault="00046E0F" w:rsidP="00DA0221"/>
        </w:tc>
      </w:tr>
      <w:tr w:rsidR="00046E0F" w14:paraId="1CA0E892" w14:textId="77777777" w:rsidTr="009A02F2">
        <w:trPr>
          <w:trHeight w:val="220"/>
        </w:trPr>
        <w:tc>
          <w:tcPr>
            <w:tcW w:w="361" w:type="pct"/>
            <w:vMerge w:val="restart"/>
            <w:tcBorders>
              <w:top w:val="single" w:sz="4" w:space="0" w:color="auto"/>
              <w:left w:val="single" w:sz="4" w:space="0" w:color="auto"/>
              <w:bottom w:val="single" w:sz="4" w:space="0" w:color="auto"/>
              <w:right w:val="single" w:sz="4" w:space="0" w:color="auto"/>
            </w:tcBorders>
            <w:hideMark/>
          </w:tcPr>
          <w:p w14:paraId="12F2ACE6" w14:textId="77777777" w:rsidR="00046E0F" w:rsidRDefault="00046E0F" w:rsidP="00DA0221">
            <w:pPr>
              <w:jc w:val="both"/>
            </w:pPr>
            <w:r>
              <w:t>2.1.13.</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02DF9CD8" w14:textId="77777777" w:rsidR="00046E0F" w:rsidRDefault="00046E0F" w:rsidP="00DA0221">
            <w:pPr>
              <w:tabs>
                <w:tab w:val="center" w:pos="4153"/>
                <w:tab w:val="right" w:pos="8306"/>
              </w:tabs>
              <w:jc w:val="both"/>
            </w:pPr>
            <w:r>
              <w:t>Sudaryta galimybė įstaigos interneto svetainėje pacientams pateikti savo atsiliepimus, komentarus, informaciją apie įstaigos veiklos trūkumus, apie galimas korupcinio pobūdžio veikas</w:t>
            </w:r>
          </w:p>
        </w:tc>
        <w:tc>
          <w:tcPr>
            <w:tcW w:w="352" w:type="pct"/>
            <w:tcBorders>
              <w:top w:val="single" w:sz="4" w:space="0" w:color="auto"/>
              <w:left w:val="single" w:sz="4" w:space="0" w:color="auto"/>
              <w:bottom w:val="single" w:sz="4" w:space="0" w:color="auto"/>
              <w:right w:val="single" w:sz="4" w:space="0" w:color="auto"/>
            </w:tcBorders>
            <w:hideMark/>
          </w:tcPr>
          <w:p w14:paraId="5790C12A"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674F5906" w14:textId="77777777" w:rsidR="00046E0F" w:rsidRDefault="00046E0F" w:rsidP="00DA0221">
            <w:pPr>
              <w:jc w:val="both"/>
            </w:pPr>
            <w:r>
              <w:t>Nėra galimybės</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6A173A2E"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181FF258" w14:textId="77777777" w:rsidR="00046E0F" w:rsidRDefault="00046E0F" w:rsidP="00DA0221">
            <w:pPr>
              <w:jc w:val="both"/>
            </w:pPr>
          </w:p>
        </w:tc>
      </w:tr>
      <w:tr w:rsidR="00046E0F" w14:paraId="784A5C66" w14:textId="77777777" w:rsidTr="009A02F2">
        <w:trPr>
          <w:trHeight w:val="1082"/>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406F145"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962C1CC"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5CB1B83A" w14:textId="77777777" w:rsidR="00046E0F" w:rsidRDefault="00046E0F" w:rsidP="00DA0221">
            <w:pPr>
              <w:jc w:val="center"/>
            </w:pPr>
            <w:r>
              <w:t>5</w:t>
            </w:r>
          </w:p>
        </w:tc>
        <w:tc>
          <w:tcPr>
            <w:tcW w:w="1280" w:type="pct"/>
            <w:gridSpan w:val="2"/>
            <w:tcBorders>
              <w:top w:val="single" w:sz="4" w:space="0" w:color="auto"/>
              <w:left w:val="single" w:sz="4" w:space="0" w:color="auto"/>
              <w:bottom w:val="single" w:sz="4" w:space="0" w:color="auto"/>
              <w:right w:val="single" w:sz="4" w:space="0" w:color="auto"/>
            </w:tcBorders>
            <w:hideMark/>
          </w:tcPr>
          <w:p w14:paraId="28F5727F" w14:textId="77777777" w:rsidR="00046E0F" w:rsidRDefault="00046E0F" w:rsidP="00DA0221">
            <w:pPr>
              <w:jc w:val="both"/>
            </w:pPr>
            <w:r>
              <w:t>Yra galimybė</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6B363B6A"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1A924413" w14:textId="77777777" w:rsidR="00046E0F" w:rsidRDefault="00046E0F" w:rsidP="00DA0221"/>
        </w:tc>
      </w:tr>
      <w:tr w:rsidR="00046E0F" w14:paraId="044C059C" w14:textId="77777777" w:rsidTr="009A02F2">
        <w:trPr>
          <w:trHeight w:val="194"/>
        </w:trPr>
        <w:tc>
          <w:tcPr>
            <w:tcW w:w="361" w:type="pct"/>
            <w:vMerge w:val="restart"/>
            <w:tcBorders>
              <w:top w:val="single" w:sz="4" w:space="0" w:color="auto"/>
              <w:left w:val="single" w:sz="4" w:space="0" w:color="auto"/>
              <w:bottom w:val="single" w:sz="4" w:space="0" w:color="auto"/>
              <w:right w:val="single" w:sz="4" w:space="0" w:color="auto"/>
            </w:tcBorders>
            <w:hideMark/>
          </w:tcPr>
          <w:p w14:paraId="57C7AA8B" w14:textId="77777777" w:rsidR="00046E0F" w:rsidRDefault="00046E0F" w:rsidP="00DA0221">
            <w:pPr>
              <w:jc w:val="both"/>
            </w:pPr>
            <w:r>
              <w:t>2.1.14.</w:t>
            </w:r>
          </w:p>
        </w:tc>
        <w:tc>
          <w:tcPr>
            <w:tcW w:w="1312" w:type="pct"/>
            <w:vMerge w:val="restart"/>
            <w:tcBorders>
              <w:top w:val="single" w:sz="4" w:space="0" w:color="auto"/>
              <w:left w:val="single" w:sz="4" w:space="0" w:color="auto"/>
              <w:bottom w:val="single" w:sz="4" w:space="0" w:color="auto"/>
              <w:right w:val="single" w:sz="4" w:space="0" w:color="auto"/>
            </w:tcBorders>
          </w:tcPr>
          <w:p w14:paraId="21E66925" w14:textId="77777777" w:rsidR="00046E0F" w:rsidRDefault="00046E0F" w:rsidP="00DA0221">
            <w:pPr>
              <w:tabs>
                <w:tab w:val="center" w:pos="4153"/>
                <w:tab w:val="right" w:pos="8306"/>
              </w:tabs>
              <w:jc w:val="both"/>
            </w:pPr>
            <w:r>
              <w:t xml:space="preserve">Informacija visuomenei apie įstaigoje nustatytus korupcijos ir korupcinio pobūdžio nusikalstamos veikos požymių turinčius atvejus </w:t>
            </w:r>
          </w:p>
        </w:tc>
        <w:tc>
          <w:tcPr>
            <w:tcW w:w="352" w:type="pct"/>
            <w:tcBorders>
              <w:top w:val="single" w:sz="4" w:space="0" w:color="auto"/>
              <w:left w:val="single" w:sz="4" w:space="0" w:color="auto"/>
              <w:bottom w:val="single" w:sz="4" w:space="0" w:color="auto"/>
              <w:right w:val="single" w:sz="4" w:space="0" w:color="auto"/>
            </w:tcBorders>
            <w:hideMark/>
          </w:tcPr>
          <w:p w14:paraId="1F5C7155"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387488E5" w14:textId="77777777" w:rsidR="00046E0F" w:rsidRDefault="00046E0F" w:rsidP="00DA0221">
            <w:pPr>
              <w:jc w:val="both"/>
            </w:pPr>
            <w:r>
              <w:t>Neviešinama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69B489D0"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4E17DB7C" w14:textId="77777777" w:rsidR="00046E0F" w:rsidRDefault="00046E0F" w:rsidP="00DA0221">
            <w:pPr>
              <w:jc w:val="both"/>
            </w:pPr>
          </w:p>
        </w:tc>
      </w:tr>
      <w:tr w:rsidR="00046E0F" w14:paraId="2753A11C" w14:textId="77777777" w:rsidTr="009A02F2">
        <w:trPr>
          <w:trHeight w:val="223"/>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737FD1D0"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9A115D9"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03CFCDEC"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561B9107" w14:textId="77777777" w:rsidR="00046E0F" w:rsidRDefault="00046E0F" w:rsidP="00DA0221">
            <w:pPr>
              <w:jc w:val="both"/>
            </w:pPr>
            <w:r>
              <w:t>Įstaigoje nebuvo nustatyta korupcijos atvejų</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7A979F84"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25CF9353" w14:textId="77777777" w:rsidR="00046E0F" w:rsidRDefault="00046E0F" w:rsidP="00DA0221"/>
        </w:tc>
      </w:tr>
      <w:tr w:rsidR="00046E0F" w14:paraId="6B70E08B" w14:textId="77777777" w:rsidTr="009A02F2">
        <w:trPr>
          <w:trHeight w:val="162"/>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4E586D5D"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3168597C"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0B3DB594"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596BA5D6" w14:textId="77777777" w:rsidR="00046E0F" w:rsidRDefault="00046E0F" w:rsidP="00DA0221">
            <w:pPr>
              <w:jc w:val="both"/>
            </w:pPr>
            <w:r>
              <w:t>Viešinama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11C5EFFE"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7194904D" w14:textId="77777777" w:rsidR="00046E0F" w:rsidRDefault="00046E0F" w:rsidP="00DA0221"/>
        </w:tc>
      </w:tr>
      <w:tr w:rsidR="00046E0F" w14:paraId="4DC66FD1" w14:textId="77777777" w:rsidTr="009A02F2">
        <w:tc>
          <w:tcPr>
            <w:tcW w:w="361" w:type="pct"/>
            <w:tcBorders>
              <w:top w:val="single" w:sz="4" w:space="0" w:color="auto"/>
              <w:left w:val="single" w:sz="4" w:space="0" w:color="auto"/>
              <w:bottom w:val="single" w:sz="4" w:space="0" w:color="auto"/>
              <w:right w:val="single" w:sz="4" w:space="0" w:color="auto"/>
            </w:tcBorders>
            <w:shd w:val="clear" w:color="auto" w:fill="BFBFBF"/>
            <w:hideMark/>
          </w:tcPr>
          <w:p w14:paraId="64631706" w14:textId="77777777" w:rsidR="00046E0F" w:rsidRDefault="00046E0F" w:rsidP="00DA0221">
            <w:pPr>
              <w:jc w:val="both"/>
              <w:rPr>
                <w:b/>
                <w:bCs/>
              </w:rPr>
            </w:pPr>
            <w:r>
              <w:rPr>
                <w:b/>
                <w:bCs/>
              </w:rPr>
              <w:t>2.2.</w:t>
            </w:r>
          </w:p>
        </w:tc>
        <w:tc>
          <w:tcPr>
            <w:tcW w:w="1312" w:type="pct"/>
            <w:tcBorders>
              <w:top w:val="single" w:sz="4" w:space="0" w:color="auto"/>
              <w:left w:val="single" w:sz="4" w:space="0" w:color="auto"/>
              <w:bottom w:val="single" w:sz="4" w:space="0" w:color="auto"/>
              <w:right w:val="single" w:sz="4" w:space="0" w:color="auto"/>
            </w:tcBorders>
            <w:shd w:val="clear" w:color="auto" w:fill="BFBFBF"/>
            <w:hideMark/>
          </w:tcPr>
          <w:p w14:paraId="48773BFD" w14:textId="77777777" w:rsidR="00046E0F" w:rsidRDefault="00046E0F" w:rsidP="00DA0221">
            <w:pPr>
              <w:jc w:val="both"/>
              <w:rPr>
                <w:b/>
              </w:rPr>
            </w:pPr>
            <w:r>
              <w:rPr>
                <w:b/>
                <w:bCs/>
              </w:rPr>
              <w:t>Informaciniuose stenduose skelbiama informacija</w:t>
            </w:r>
          </w:p>
        </w:tc>
        <w:tc>
          <w:tcPr>
            <w:tcW w:w="352" w:type="pct"/>
            <w:tcBorders>
              <w:top w:val="single" w:sz="4" w:space="0" w:color="auto"/>
              <w:left w:val="single" w:sz="4" w:space="0" w:color="auto"/>
              <w:bottom w:val="single" w:sz="4" w:space="0" w:color="auto"/>
              <w:right w:val="single" w:sz="4" w:space="0" w:color="auto"/>
            </w:tcBorders>
            <w:shd w:val="clear" w:color="auto" w:fill="BFBFBF"/>
          </w:tcPr>
          <w:p w14:paraId="21452796" w14:textId="77777777" w:rsidR="00046E0F" w:rsidRDefault="00046E0F" w:rsidP="00DA0221">
            <w:pPr>
              <w:jc w:val="center"/>
            </w:pPr>
          </w:p>
        </w:tc>
        <w:tc>
          <w:tcPr>
            <w:tcW w:w="1280" w:type="pct"/>
            <w:gridSpan w:val="2"/>
            <w:tcBorders>
              <w:top w:val="single" w:sz="4" w:space="0" w:color="auto"/>
              <w:left w:val="single" w:sz="4" w:space="0" w:color="auto"/>
              <w:bottom w:val="single" w:sz="4" w:space="0" w:color="auto"/>
              <w:right w:val="single" w:sz="4" w:space="0" w:color="auto"/>
            </w:tcBorders>
            <w:shd w:val="clear" w:color="auto" w:fill="BFBFBF"/>
          </w:tcPr>
          <w:p w14:paraId="750C74B0" w14:textId="77777777" w:rsidR="00046E0F" w:rsidRDefault="00046E0F" w:rsidP="00DA0221">
            <w:pPr>
              <w:jc w:val="both"/>
            </w:pPr>
          </w:p>
        </w:tc>
        <w:tc>
          <w:tcPr>
            <w:tcW w:w="404" w:type="pct"/>
            <w:tcBorders>
              <w:top w:val="single" w:sz="4" w:space="0" w:color="auto"/>
              <w:left w:val="single" w:sz="4" w:space="0" w:color="auto"/>
              <w:bottom w:val="single" w:sz="4" w:space="0" w:color="auto"/>
              <w:right w:val="single" w:sz="4" w:space="0" w:color="auto"/>
            </w:tcBorders>
            <w:shd w:val="clear" w:color="auto" w:fill="BFBFBF"/>
          </w:tcPr>
          <w:p w14:paraId="79E583E9" w14:textId="77777777" w:rsidR="00046E0F" w:rsidRDefault="00046E0F" w:rsidP="00DA0221">
            <w:pPr>
              <w:jc w:val="both"/>
            </w:pPr>
          </w:p>
          <w:p w14:paraId="75028B23"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shd w:val="clear" w:color="auto" w:fill="BFBFBF"/>
          </w:tcPr>
          <w:p w14:paraId="7DA0A38A" w14:textId="77777777" w:rsidR="00046E0F" w:rsidRDefault="00046E0F" w:rsidP="00DA0221">
            <w:pPr>
              <w:jc w:val="both"/>
            </w:pPr>
          </w:p>
          <w:p w14:paraId="16AEDFA5" w14:textId="77777777" w:rsidR="00046E0F" w:rsidRDefault="00046E0F" w:rsidP="00DA0221">
            <w:pPr>
              <w:jc w:val="both"/>
            </w:pPr>
          </w:p>
        </w:tc>
      </w:tr>
      <w:tr w:rsidR="00046E0F" w14:paraId="5A5E347D"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50BC8B94" w14:textId="77777777" w:rsidR="00046E0F" w:rsidRDefault="00046E0F" w:rsidP="00DA0221">
            <w:pPr>
              <w:jc w:val="both"/>
            </w:pPr>
            <w:r>
              <w:t>2.2.1.</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6C4380C2" w14:textId="77777777" w:rsidR="00046E0F" w:rsidRDefault="00046E0F" w:rsidP="00DA0221">
            <w:pPr>
              <w:jc w:val="both"/>
            </w:pPr>
            <w:r>
              <w:t xml:space="preserve">Informacija, į ką kreiptis, susidūrus įstaigoje su galima korupcinio pobūdžio nusikalstama veika (vadovas ar jo įgaliotas darbuotojas, padalinys ar komisija, įgalioti </w:t>
            </w:r>
            <w:r>
              <w:lastRenderedPageBreak/>
              <w:t>vykdyti korupcijos prevenciją ir kontrolę, kabineto numeris, telefono numeris, elektroninis paštas)</w:t>
            </w:r>
          </w:p>
        </w:tc>
        <w:tc>
          <w:tcPr>
            <w:tcW w:w="352" w:type="pct"/>
            <w:tcBorders>
              <w:top w:val="single" w:sz="4" w:space="0" w:color="auto"/>
              <w:left w:val="single" w:sz="4" w:space="0" w:color="auto"/>
              <w:bottom w:val="single" w:sz="4" w:space="0" w:color="auto"/>
              <w:right w:val="single" w:sz="4" w:space="0" w:color="auto"/>
            </w:tcBorders>
            <w:hideMark/>
          </w:tcPr>
          <w:p w14:paraId="74AF8411" w14:textId="77777777" w:rsidR="00046E0F" w:rsidRDefault="00046E0F" w:rsidP="00DA0221">
            <w:pPr>
              <w:jc w:val="center"/>
            </w:pPr>
            <w:r>
              <w:lastRenderedPageBreak/>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C6A681B"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tcPr>
          <w:p w14:paraId="692884E2" w14:textId="77777777" w:rsidR="00046E0F" w:rsidRDefault="00046E0F" w:rsidP="00DA0221">
            <w:pPr>
              <w:jc w:val="both"/>
            </w:pPr>
          </w:p>
          <w:p w14:paraId="527ED154"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66316DB0" w14:textId="77777777" w:rsidR="00046E0F" w:rsidRDefault="00046E0F" w:rsidP="00DA0221">
            <w:pPr>
              <w:jc w:val="both"/>
            </w:pPr>
          </w:p>
          <w:p w14:paraId="1149E18A" w14:textId="77777777" w:rsidR="00046E0F" w:rsidRDefault="00046E0F" w:rsidP="00DA0221">
            <w:pPr>
              <w:jc w:val="both"/>
            </w:pPr>
          </w:p>
        </w:tc>
      </w:tr>
      <w:tr w:rsidR="00046E0F" w14:paraId="2F2FA336"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6B107294"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108896E"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6F8D2FED"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167497C1" w14:textId="77777777" w:rsidR="00046E0F" w:rsidRDefault="00046E0F" w:rsidP="00DA0221">
            <w:pPr>
              <w:jc w:val="both"/>
            </w:pPr>
            <w:r>
              <w:t>Skelbiama ne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11EE75F2"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042F8C8D" w14:textId="77777777" w:rsidR="00046E0F" w:rsidRDefault="00046E0F" w:rsidP="00DA0221"/>
        </w:tc>
      </w:tr>
      <w:tr w:rsidR="00046E0F" w14:paraId="2DDB52EF"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51952BFA"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62C4FC18"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3A082299"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6524276A"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3708F390"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6D749DEC" w14:textId="77777777" w:rsidR="00046E0F" w:rsidRDefault="00046E0F" w:rsidP="00DA0221"/>
        </w:tc>
      </w:tr>
      <w:tr w:rsidR="00046E0F" w14:paraId="016FD4EF"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52095963" w14:textId="77777777" w:rsidR="00046E0F" w:rsidRDefault="00046E0F" w:rsidP="00DA0221">
            <w:pPr>
              <w:jc w:val="both"/>
            </w:pPr>
            <w:r>
              <w:t>2.2.2.</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4BB71E81" w14:textId="77777777" w:rsidR="00046E0F" w:rsidRDefault="00046E0F" w:rsidP="00DA0221">
            <w:pPr>
              <w:jc w:val="both"/>
            </w:pPr>
            <w:r>
              <w:t>Informacija apie įstaigos pasitikėjimo telefoną</w:t>
            </w:r>
          </w:p>
        </w:tc>
        <w:tc>
          <w:tcPr>
            <w:tcW w:w="352" w:type="pct"/>
            <w:tcBorders>
              <w:top w:val="single" w:sz="4" w:space="0" w:color="auto"/>
              <w:left w:val="single" w:sz="4" w:space="0" w:color="auto"/>
              <w:bottom w:val="single" w:sz="4" w:space="0" w:color="auto"/>
              <w:right w:val="single" w:sz="4" w:space="0" w:color="auto"/>
            </w:tcBorders>
            <w:hideMark/>
          </w:tcPr>
          <w:p w14:paraId="4B1A1826"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431D491D"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tcPr>
          <w:p w14:paraId="558AB92C" w14:textId="77777777" w:rsidR="00046E0F" w:rsidRDefault="00046E0F" w:rsidP="00DA0221">
            <w:pPr>
              <w:jc w:val="both"/>
            </w:pPr>
          </w:p>
          <w:p w14:paraId="45EEAC71"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705A549F" w14:textId="77777777" w:rsidR="00046E0F" w:rsidRDefault="00046E0F" w:rsidP="00DA0221">
            <w:pPr>
              <w:jc w:val="both"/>
            </w:pPr>
          </w:p>
          <w:p w14:paraId="546D5557" w14:textId="77777777" w:rsidR="00046E0F" w:rsidRDefault="00046E0F" w:rsidP="00DA0221">
            <w:pPr>
              <w:jc w:val="both"/>
            </w:pPr>
          </w:p>
        </w:tc>
      </w:tr>
      <w:tr w:rsidR="00046E0F" w14:paraId="6856AB2A"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3A487EA3"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A2EF455"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466019E6"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6FCE6F28" w14:textId="77777777" w:rsidR="00046E0F" w:rsidRDefault="00046E0F" w:rsidP="00DA0221">
            <w:pPr>
              <w:jc w:val="both"/>
            </w:pPr>
            <w:r>
              <w:t>Skelbiama ne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5D8B533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4504E875" w14:textId="77777777" w:rsidR="00046E0F" w:rsidRDefault="00046E0F" w:rsidP="00DA0221"/>
        </w:tc>
      </w:tr>
      <w:tr w:rsidR="00046E0F" w14:paraId="2549BCC8"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5FF16237"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A51D0C4"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3FC2C18D"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2D88099A"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56E52871"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304D6C8A" w14:textId="77777777" w:rsidR="00046E0F" w:rsidRDefault="00046E0F" w:rsidP="00DA0221"/>
        </w:tc>
      </w:tr>
      <w:tr w:rsidR="00046E0F" w14:paraId="4483EF6E" w14:textId="77777777" w:rsidTr="009A02F2">
        <w:trPr>
          <w:trHeight w:val="213"/>
        </w:trPr>
        <w:tc>
          <w:tcPr>
            <w:tcW w:w="361" w:type="pct"/>
            <w:vMerge w:val="restart"/>
            <w:tcBorders>
              <w:top w:val="single" w:sz="4" w:space="0" w:color="auto"/>
              <w:left w:val="single" w:sz="4" w:space="0" w:color="auto"/>
              <w:bottom w:val="single" w:sz="4" w:space="0" w:color="auto"/>
              <w:right w:val="single" w:sz="4" w:space="0" w:color="auto"/>
            </w:tcBorders>
            <w:hideMark/>
          </w:tcPr>
          <w:p w14:paraId="18DC058C" w14:textId="77777777" w:rsidR="00046E0F" w:rsidRDefault="00046E0F" w:rsidP="00DA0221">
            <w:pPr>
              <w:jc w:val="both"/>
            </w:pPr>
            <w:r>
              <w:t>2.2.3.</w:t>
            </w:r>
          </w:p>
        </w:tc>
        <w:tc>
          <w:tcPr>
            <w:tcW w:w="1312" w:type="pct"/>
            <w:vMerge w:val="restart"/>
            <w:tcBorders>
              <w:top w:val="single" w:sz="4" w:space="0" w:color="auto"/>
              <w:left w:val="single" w:sz="4" w:space="0" w:color="auto"/>
              <w:bottom w:val="single" w:sz="4" w:space="0" w:color="auto"/>
              <w:right w:val="single" w:sz="4" w:space="0" w:color="auto"/>
            </w:tcBorders>
            <w:vAlign w:val="center"/>
          </w:tcPr>
          <w:p w14:paraId="4BCD8AE0" w14:textId="77777777" w:rsidR="00046E0F" w:rsidRDefault="00046E0F" w:rsidP="00DA0221">
            <w:pPr>
              <w:jc w:val="both"/>
            </w:pPr>
            <w:r>
              <w:t>Informacija apie SAM pasitikėjimo telefoną (+370 800 66004)</w:t>
            </w:r>
          </w:p>
          <w:p w14:paraId="27558400" w14:textId="77777777" w:rsidR="00046E0F" w:rsidRDefault="00046E0F" w:rsidP="00DA0221">
            <w:pPr>
              <w:jc w:val="both"/>
            </w:pPr>
          </w:p>
        </w:tc>
        <w:tc>
          <w:tcPr>
            <w:tcW w:w="352" w:type="pct"/>
            <w:tcBorders>
              <w:top w:val="single" w:sz="4" w:space="0" w:color="auto"/>
              <w:left w:val="single" w:sz="4" w:space="0" w:color="auto"/>
              <w:bottom w:val="single" w:sz="4" w:space="0" w:color="auto"/>
              <w:right w:val="single" w:sz="4" w:space="0" w:color="auto"/>
            </w:tcBorders>
            <w:hideMark/>
          </w:tcPr>
          <w:p w14:paraId="16B5B890"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54762781"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53D66CBC"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64163F36" w14:textId="77777777" w:rsidR="00046E0F" w:rsidRDefault="00046E0F" w:rsidP="00DA0221">
            <w:pPr>
              <w:jc w:val="both"/>
            </w:pPr>
          </w:p>
        </w:tc>
      </w:tr>
      <w:tr w:rsidR="00046E0F" w14:paraId="2CDBE252" w14:textId="77777777" w:rsidTr="009A02F2">
        <w:trPr>
          <w:trHeight w:val="233"/>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14852F9F"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480A660"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667B92E1"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2DBEB20F" w14:textId="77777777" w:rsidR="00046E0F" w:rsidRDefault="00046E0F" w:rsidP="00DA0221">
            <w:pPr>
              <w:jc w:val="both"/>
            </w:pPr>
            <w:r>
              <w:t>Skelbiama ne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07C1A7A5"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2B490F47" w14:textId="77777777" w:rsidR="00046E0F" w:rsidRDefault="00046E0F" w:rsidP="00DA0221"/>
        </w:tc>
      </w:tr>
      <w:tr w:rsidR="00046E0F" w14:paraId="2CFD5CAE" w14:textId="77777777" w:rsidTr="009A02F2">
        <w:trPr>
          <w:trHeight w:val="166"/>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0A86413A"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B8114F3"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020DA80A"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60F4417A"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1580C7D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087FE192" w14:textId="77777777" w:rsidR="00046E0F" w:rsidRDefault="00046E0F" w:rsidP="00DA0221"/>
        </w:tc>
      </w:tr>
      <w:tr w:rsidR="00046E0F" w14:paraId="4D021EA6" w14:textId="77777777" w:rsidTr="009A02F2">
        <w:trPr>
          <w:trHeight w:val="244"/>
        </w:trPr>
        <w:tc>
          <w:tcPr>
            <w:tcW w:w="361" w:type="pct"/>
            <w:vMerge w:val="restart"/>
            <w:tcBorders>
              <w:top w:val="single" w:sz="4" w:space="0" w:color="auto"/>
              <w:left w:val="single" w:sz="4" w:space="0" w:color="auto"/>
              <w:bottom w:val="single" w:sz="4" w:space="0" w:color="auto"/>
              <w:right w:val="single" w:sz="4" w:space="0" w:color="auto"/>
            </w:tcBorders>
            <w:hideMark/>
          </w:tcPr>
          <w:p w14:paraId="0ED9535C" w14:textId="77777777" w:rsidR="00046E0F" w:rsidRDefault="00046E0F" w:rsidP="00DA0221">
            <w:pPr>
              <w:jc w:val="both"/>
            </w:pPr>
            <w:r>
              <w:t>2.2.4.</w:t>
            </w:r>
          </w:p>
        </w:tc>
        <w:tc>
          <w:tcPr>
            <w:tcW w:w="1312" w:type="pct"/>
            <w:vMerge w:val="restart"/>
            <w:tcBorders>
              <w:top w:val="single" w:sz="4" w:space="0" w:color="auto"/>
              <w:left w:val="single" w:sz="4" w:space="0" w:color="auto"/>
              <w:bottom w:val="single" w:sz="4" w:space="0" w:color="auto"/>
              <w:right w:val="single" w:sz="4" w:space="0" w:color="auto"/>
            </w:tcBorders>
          </w:tcPr>
          <w:p w14:paraId="425FA339" w14:textId="77777777" w:rsidR="00046E0F" w:rsidRDefault="00046E0F" w:rsidP="00DA0221">
            <w:pPr>
              <w:jc w:val="both"/>
            </w:pPr>
            <w:r>
              <w:t>Informacija apie SAM el. paštą (</w:t>
            </w:r>
            <w:r>
              <w:rPr>
                <w:color w:val="0000FF"/>
                <w:u w:val="single"/>
              </w:rPr>
              <w:t>korupcija@sam.lt</w:t>
            </w:r>
            <w:r>
              <w:t>)</w:t>
            </w:r>
          </w:p>
        </w:tc>
        <w:tc>
          <w:tcPr>
            <w:tcW w:w="352" w:type="pct"/>
            <w:tcBorders>
              <w:top w:val="single" w:sz="4" w:space="0" w:color="auto"/>
              <w:left w:val="single" w:sz="4" w:space="0" w:color="auto"/>
              <w:bottom w:val="single" w:sz="4" w:space="0" w:color="auto"/>
              <w:right w:val="single" w:sz="4" w:space="0" w:color="auto"/>
            </w:tcBorders>
            <w:hideMark/>
          </w:tcPr>
          <w:p w14:paraId="6A05A163"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750D5171"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1AFA4D45"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0F73153A" w14:textId="77777777" w:rsidR="00046E0F" w:rsidRDefault="00046E0F" w:rsidP="00DA0221">
            <w:pPr>
              <w:jc w:val="both"/>
            </w:pPr>
          </w:p>
        </w:tc>
      </w:tr>
      <w:tr w:rsidR="00046E0F" w14:paraId="39A06F55" w14:textId="77777777" w:rsidTr="009A02F2">
        <w:trPr>
          <w:trHeight w:val="150"/>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55E9235"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81BD52A"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5ECDAB42"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132FFEB0" w14:textId="77777777" w:rsidR="00046E0F" w:rsidRDefault="00046E0F" w:rsidP="00DA0221">
            <w:pPr>
              <w:jc w:val="both"/>
            </w:pPr>
            <w:r>
              <w:t>Skelbiama ne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334A5525"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45B1308D" w14:textId="77777777" w:rsidR="00046E0F" w:rsidRDefault="00046E0F" w:rsidP="00DA0221"/>
        </w:tc>
      </w:tr>
      <w:tr w:rsidR="00046E0F" w14:paraId="63A0667C" w14:textId="77777777" w:rsidTr="009A02F2">
        <w:trPr>
          <w:trHeight w:val="208"/>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5ADBEF1D"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2710034"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0421AE79"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1B2F1ACC"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7923B87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6A69459C" w14:textId="77777777" w:rsidR="00046E0F" w:rsidRDefault="00046E0F" w:rsidP="00DA0221"/>
        </w:tc>
      </w:tr>
      <w:tr w:rsidR="00046E0F" w14:paraId="47EEF878" w14:textId="77777777" w:rsidTr="009A02F2">
        <w:trPr>
          <w:trHeight w:val="234"/>
        </w:trPr>
        <w:tc>
          <w:tcPr>
            <w:tcW w:w="361" w:type="pct"/>
            <w:vMerge w:val="restart"/>
            <w:tcBorders>
              <w:top w:val="single" w:sz="4" w:space="0" w:color="auto"/>
              <w:left w:val="single" w:sz="4" w:space="0" w:color="auto"/>
              <w:bottom w:val="single" w:sz="4" w:space="0" w:color="auto"/>
              <w:right w:val="single" w:sz="4" w:space="0" w:color="auto"/>
            </w:tcBorders>
            <w:hideMark/>
          </w:tcPr>
          <w:p w14:paraId="1B8883B5" w14:textId="77777777" w:rsidR="00046E0F" w:rsidRDefault="00046E0F" w:rsidP="00DA0221">
            <w:pPr>
              <w:jc w:val="both"/>
            </w:pPr>
            <w:r>
              <w:t>2.2.5</w:t>
            </w:r>
          </w:p>
        </w:tc>
        <w:tc>
          <w:tcPr>
            <w:tcW w:w="1312" w:type="pct"/>
            <w:vMerge w:val="restart"/>
            <w:tcBorders>
              <w:top w:val="single" w:sz="4" w:space="0" w:color="auto"/>
              <w:left w:val="single" w:sz="4" w:space="0" w:color="auto"/>
              <w:bottom w:val="single" w:sz="4" w:space="0" w:color="auto"/>
              <w:right w:val="single" w:sz="4" w:space="0" w:color="auto"/>
            </w:tcBorders>
          </w:tcPr>
          <w:p w14:paraId="5F31765E" w14:textId="77777777" w:rsidR="00046E0F" w:rsidRDefault="00046E0F" w:rsidP="00DA0221">
            <w:pPr>
              <w:jc w:val="both"/>
            </w:pPr>
            <w:r>
              <w:t>Informacija apie STT „karštosios linijos“ telefoną (+370 5 2663333)</w:t>
            </w:r>
          </w:p>
        </w:tc>
        <w:tc>
          <w:tcPr>
            <w:tcW w:w="352" w:type="pct"/>
            <w:tcBorders>
              <w:top w:val="single" w:sz="4" w:space="0" w:color="auto"/>
              <w:left w:val="single" w:sz="4" w:space="0" w:color="auto"/>
              <w:bottom w:val="single" w:sz="4" w:space="0" w:color="auto"/>
              <w:right w:val="single" w:sz="4" w:space="0" w:color="auto"/>
            </w:tcBorders>
            <w:hideMark/>
          </w:tcPr>
          <w:p w14:paraId="0796D629"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40A2867C"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360E279A"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58120FA4" w14:textId="77777777" w:rsidR="00046E0F" w:rsidRDefault="00046E0F" w:rsidP="00DA0221">
            <w:pPr>
              <w:jc w:val="both"/>
            </w:pPr>
          </w:p>
        </w:tc>
      </w:tr>
      <w:tr w:rsidR="00046E0F" w14:paraId="60842997" w14:textId="77777777" w:rsidTr="009A02F2">
        <w:trPr>
          <w:trHeight w:val="213"/>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35BEF108"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93186C9"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7C0CC6C6"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1132A094" w14:textId="77777777" w:rsidR="00046E0F" w:rsidRDefault="00046E0F" w:rsidP="00DA0221">
            <w:pPr>
              <w:jc w:val="both"/>
            </w:pPr>
            <w:r>
              <w:t>Skelbiama ne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5E4710FA"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67631E09" w14:textId="77777777" w:rsidR="00046E0F" w:rsidRDefault="00046E0F" w:rsidP="00DA0221"/>
        </w:tc>
      </w:tr>
      <w:tr w:rsidR="00046E0F" w14:paraId="13FE7BCA" w14:textId="77777777" w:rsidTr="009A02F2">
        <w:trPr>
          <w:trHeight w:val="304"/>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493C7C64"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307CEFCE"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440885C1"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160027BD"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1F014359"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0E815DF7" w14:textId="77777777" w:rsidR="00046E0F" w:rsidRDefault="00046E0F" w:rsidP="00DA0221"/>
        </w:tc>
      </w:tr>
      <w:tr w:rsidR="00046E0F" w14:paraId="5244324A" w14:textId="77777777" w:rsidTr="009A02F2">
        <w:trPr>
          <w:trHeight w:val="233"/>
        </w:trPr>
        <w:tc>
          <w:tcPr>
            <w:tcW w:w="361" w:type="pct"/>
            <w:vMerge w:val="restart"/>
            <w:tcBorders>
              <w:top w:val="single" w:sz="4" w:space="0" w:color="auto"/>
              <w:left w:val="single" w:sz="4" w:space="0" w:color="auto"/>
              <w:bottom w:val="single" w:sz="4" w:space="0" w:color="auto"/>
              <w:right w:val="single" w:sz="4" w:space="0" w:color="auto"/>
            </w:tcBorders>
            <w:hideMark/>
          </w:tcPr>
          <w:p w14:paraId="24DFAA8F" w14:textId="77777777" w:rsidR="00046E0F" w:rsidRDefault="00046E0F" w:rsidP="00DA0221">
            <w:pPr>
              <w:jc w:val="both"/>
            </w:pPr>
            <w:r>
              <w:t>2.2.6.</w:t>
            </w:r>
          </w:p>
        </w:tc>
        <w:tc>
          <w:tcPr>
            <w:tcW w:w="1312" w:type="pct"/>
            <w:vMerge w:val="restart"/>
            <w:tcBorders>
              <w:top w:val="single" w:sz="4" w:space="0" w:color="auto"/>
              <w:left w:val="single" w:sz="4" w:space="0" w:color="auto"/>
              <w:bottom w:val="single" w:sz="4" w:space="0" w:color="auto"/>
              <w:right w:val="single" w:sz="4" w:space="0" w:color="auto"/>
            </w:tcBorders>
          </w:tcPr>
          <w:p w14:paraId="339EEFF0" w14:textId="77777777" w:rsidR="00046E0F" w:rsidRDefault="00046E0F" w:rsidP="00DA0221">
            <w:r>
              <w:t>Informacija apie STT el. paštą (</w:t>
            </w:r>
            <w:r>
              <w:rPr>
                <w:color w:val="0000FF"/>
                <w:u w:val="single"/>
              </w:rPr>
              <w:t>pranesk@stt.lt</w:t>
            </w:r>
            <w:r>
              <w:t>)</w:t>
            </w:r>
          </w:p>
        </w:tc>
        <w:tc>
          <w:tcPr>
            <w:tcW w:w="352" w:type="pct"/>
            <w:tcBorders>
              <w:top w:val="single" w:sz="4" w:space="0" w:color="auto"/>
              <w:left w:val="single" w:sz="4" w:space="0" w:color="auto"/>
              <w:bottom w:val="single" w:sz="4" w:space="0" w:color="auto"/>
              <w:right w:val="single" w:sz="4" w:space="0" w:color="auto"/>
            </w:tcBorders>
            <w:hideMark/>
          </w:tcPr>
          <w:p w14:paraId="7367A8AB"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6ABEAA32"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2F942698"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6199544F" w14:textId="77777777" w:rsidR="00046E0F" w:rsidRDefault="00046E0F" w:rsidP="00DA0221">
            <w:pPr>
              <w:jc w:val="both"/>
            </w:pPr>
          </w:p>
        </w:tc>
      </w:tr>
      <w:tr w:rsidR="00046E0F" w14:paraId="38E8CF09" w14:textId="77777777" w:rsidTr="009A02F2">
        <w:trPr>
          <w:trHeight w:val="213"/>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1D4A27B0"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0E14681"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D5AAC37"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3A8D7C4B" w14:textId="77777777" w:rsidR="00046E0F" w:rsidRDefault="00046E0F" w:rsidP="00DA0221">
            <w:pPr>
              <w:jc w:val="both"/>
            </w:pPr>
            <w:r>
              <w:t>Skelbiama ne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60E61991"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766FC516" w14:textId="77777777" w:rsidR="00046E0F" w:rsidRDefault="00046E0F" w:rsidP="00DA0221"/>
        </w:tc>
      </w:tr>
      <w:tr w:rsidR="00046E0F" w14:paraId="07E3965B" w14:textId="77777777" w:rsidTr="009A02F2">
        <w:trPr>
          <w:trHeight w:val="294"/>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565B516D"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84FB58B"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74F43B08"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5889A22F"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331FBDB7"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63BDEABF" w14:textId="77777777" w:rsidR="00046E0F" w:rsidRDefault="00046E0F" w:rsidP="00DA0221"/>
        </w:tc>
      </w:tr>
      <w:tr w:rsidR="00046E0F" w14:paraId="44691579" w14:textId="77777777" w:rsidTr="009A02F2">
        <w:trPr>
          <w:trHeight w:val="223"/>
        </w:trPr>
        <w:tc>
          <w:tcPr>
            <w:tcW w:w="361" w:type="pct"/>
            <w:vMerge w:val="restart"/>
            <w:tcBorders>
              <w:top w:val="single" w:sz="4" w:space="0" w:color="auto"/>
              <w:left w:val="single" w:sz="4" w:space="0" w:color="auto"/>
              <w:bottom w:val="single" w:sz="4" w:space="0" w:color="auto"/>
              <w:right w:val="single" w:sz="4" w:space="0" w:color="auto"/>
            </w:tcBorders>
            <w:hideMark/>
          </w:tcPr>
          <w:p w14:paraId="410BC2ED" w14:textId="77777777" w:rsidR="00046E0F" w:rsidRDefault="00046E0F" w:rsidP="00DA0221">
            <w:pPr>
              <w:jc w:val="both"/>
            </w:pPr>
            <w:r>
              <w:t>2.2.7.</w:t>
            </w:r>
          </w:p>
        </w:tc>
        <w:tc>
          <w:tcPr>
            <w:tcW w:w="1312" w:type="pct"/>
            <w:vMerge w:val="restart"/>
            <w:tcBorders>
              <w:top w:val="single" w:sz="4" w:space="0" w:color="auto"/>
              <w:left w:val="single" w:sz="4" w:space="0" w:color="auto"/>
              <w:bottom w:val="single" w:sz="4" w:space="0" w:color="auto"/>
              <w:right w:val="single" w:sz="4" w:space="0" w:color="auto"/>
            </w:tcBorders>
            <w:vAlign w:val="center"/>
            <w:hideMark/>
          </w:tcPr>
          <w:p w14:paraId="7B41DBD4" w14:textId="77777777" w:rsidR="00046E0F" w:rsidRDefault="00046E0F" w:rsidP="00DA0221">
            <w:pPr>
              <w:jc w:val="both"/>
            </w:pPr>
            <w:r>
              <w:t>Informacija apie baudžiamąją atsakomybę už korupcinio pobūdžio nusikalstamas veikas</w:t>
            </w:r>
          </w:p>
        </w:tc>
        <w:tc>
          <w:tcPr>
            <w:tcW w:w="352" w:type="pct"/>
            <w:tcBorders>
              <w:top w:val="single" w:sz="4" w:space="0" w:color="auto"/>
              <w:left w:val="single" w:sz="4" w:space="0" w:color="auto"/>
              <w:bottom w:val="single" w:sz="4" w:space="0" w:color="auto"/>
              <w:right w:val="single" w:sz="4" w:space="0" w:color="auto"/>
            </w:tcBorders>
            <w:hideMark/>
          </w:tcPr>
          <w:p w14:paraId="289B5D23"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6B50CAC6"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157FFD93"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6A2FBCC1" w14:textId="77777777" w:rsidR="00046E0F" w:rsidRDefault="00046E0F" w:rsidP="00DA0221">
            <w:pPr>
              <w:jc w:val="both"/>
            </w:pPr>
          </w:p>
        </w:tc>
      </w:tr>
      <w:tr w:rsidR="00046E0F" w14:paraId="38F9B1CF" w14:textId="77777777" w:rsidTr="009A02F2">
        <w:trPr>
          <w:trHeight w:val="223"/>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0E69A93D"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68E3A51"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95FEEE6"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105CAD3F" w14:textId="77777777" w:rsidR="00046E0F" w:rsidRDefault="00046E0F" w:rsidP="00DA0221">
            <w:pPr>
              <w:jc w:val="both"/>
            </w:pPr>
            <w:r>
              <w:t>Skelbiama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4E6F0C7F"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153F5056" w14:textId="77777777" w:rsidR="00046E0F" w:rsidRDefault="00046E0F" w:rsidP="00DA0221"/>
        </w:tc>
      </w:tr>
      <w:tr w:rsidR="00046E0F" w14:paraId="38340503" w14:textId="77777777" w:rsidTr="009A02F2">
        <w:trPr>
          <w:trHeight w:val="294"/>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5E271F60"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1DEB832A"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6F139B33"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5E35F587"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57191B93"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7943C6F1" w14:textId="77777777" w:rsidR="00046E0F" w:rsidRDefault="00046E0F" w:rsidP="00DA0221"/>
        </w:tc>
      </w:tr>
      <w:tr w:rsidR="00046E0F" w14:paraId="66E7A850" w14:textId="77777777" w:rsidTr="009A02F2">
        <w:trPr>
          <w:trHeight w:val="183"/>
        </w:trPr>
        <w:tc>
          <w:tcPr>
            <w:tcW w:w="361" w:type="pct"/>
            <w:vMerge w:val="restart"/>
            <w:tcBorders>
              <w:top w:val="single" w:sz="4" w:space="0" w:color="auto"/>
              <w:left w:val="single" w:sz="4" w:space="0" w:color="auto"/>
              <w:bottom w:val="single" w:sz="4" w:space="0" w:color="auto"/>
              <w:right w:val="single" w:sz="4" w:space="0" w:color="auto"/>
            </w:tcBorders>
            <w:hideMark/>
          </w:tcPr>
          <w:p w14:paraId="3EB10880" w14:textId="77777777" w:rsidR="00046E0F" w:rsidRDefault="00046E0F" w:rsidP="00DA0221">
            <w:pPr>
              <w:jc w:val="both"/>
            </w:pPr>
            <w:r>
              <w:t>2.2.8.</w:t>
            </w:r>
          </w:p>
        </w:tc>
        <w:tc>
          <w:tcPr>
            <w:tcW w:w="1312" w:type="pct"/>
            <w:vMerge w:val="restart"/>
            <w:tcBorders>
              <w:top w:val="single" w:sz="4" w:space="0" w:color="auto"/>
              <w:left w:val="single" w:sz="4" w:space="0" w:color="auto"/>
              <w:bottom w:val="single" w:sz="4" w:space="0" w:color="auto"/>
              <w:right w:val="single" w:sz="4" w:space="0" w:color="auto"/>
            </w:tcBorders>
            <w:vAlign w:val="center"/>
            <w:hideMark/>
          </w:tcPr>
          <w:p w14:paraId="289FEA1F" w14:textId="77777777" w:rsidR="00046E0F" w:rsidRDefault="00046E0F" w:rsidP="00DA0221">
            <w:pPr>
              <w:jc w:val="both"/>
            </w:pPr>
            <w:r>
              <w:t xml:space="preserve">Informacija apie mokamai teikiamas paslaugas ir jų apmokėjimo tvarką (arba </w:t>
            </w:r>
            <w:r>
              <w:lastRenderedPageBreak/>
              <w:t>stenduose nurodoma, kur yra ši informacija)</w:t>
            </w:r>
          </w:p>
        </w:tc>
        <w:tc>
          <w:tcPr>
            <w:tcW w:w="352" w:type="pct"/>
            <w:tcBorders>
              <w:top w:val="single" w:sz="4" w:space="0" w:color="auto"/>
              <w:left w:val="single" w:sz="4" w:space="0" w:color="auto"/>
              <w:bottom w:val="single" w:sz="4" w:space="0" w:color="auto"/>
              <w:right w:val="single" w:sz="4" w:space="0" w:color="auto"/>
            </w:tcBorders>
            <w:hideMark/>
          </w:tcPr>
          <w:p w14:paraId="19E57604" w14:textId="77777777" w:rsidR="00046E0F" w:rsidRDefault="00046E0F" w:rsidP="00DA0221">
            <w:pPr>
              <w:jc w:val="center"/>
            </w:pPr>
            <w:r>
              <w:lastRenderedPageBreak/>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12ED2743"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2F07E479"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5CD4B319" w14:textId="77777777" w:rsidR="00046E0F" w:rsidRDefault="00046E0F" w:rsidP="00DA0221">
            <w:pPr>
              <w:jc w:val="both"/>
            </w:pPr>
          </w:p>
        </w:tc>
      </w:tr>
      <w:tr w:rsidR="00046E0F" w14:paraId="5E25C727" w14:textId="77777777" w:rsidTr="009A02F2">
        <w:trPr>
          <w:trHeight w:val="193"/>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030E3EC"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EA4ACED"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E8AD1EC"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4EA40BB2" w14:textId="77777777" w:rsidR="00046E0F" w:rsidRDefault="00046E0F" w:rsidP="00DA0221">
            <w:pPr>
              <w:jc w:val="both"/>
            </w:pPr>
            <w:r>
              <w:t>Skelbiama ne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06619804"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69117797" w14:textId="77777777" w:rsidR="00046E0F" w:rsidRDefault="00046E0F" w:rsidP="00DA0221"/>
        </w:tc>
      </w:tr>
      <w:tr w:rsidR="00046E0F" w14:paraId="4A73AF5D" w14:textId="77777777" w:rsidTr="009A02F2">
        <w:trPr>
          <w:trHeight w:val="36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A560133"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0790029"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3D07D752"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70DC47FE"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4DC2D375"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463716D4" w14:textId="77777777" w:rsidR="00046E0F" w:rsidRDefault="00046E0F" w:rsidP="00DA0221"/>
        </w:tc>
      </w:tr>
      <w:tr w:rsidR="00046E0F" w14:paraId="0F737861" w14:textId="77777777" w:rsidTr="009A02F2">
        <w:trPr>
          <w:trHeight w:val="756"/>
        </w:trPr>
        <w:tc>
          <w:tcPr>
            <w:tcW w:w="361" w:type="pct"/>
            <w:vMerge w:val="restart"/>
            <w:tcBorders>
              <w:top w:val="single" w:sz="4" w:space="0" w:color="auto"/>
              <w:left w:val="single" w:sz="4" w:space="0" w:color="auto"/>
              <w:bottom w:val="single" w:sz="4" w:space="0" w:color="auto"/>
              <w:right w:val="single" w:sz="4" w:space="0" w:color="auto"/>
            </w:tcBorders>
            <w:hideMark/>
          </w:tcPr>
          <w:p w14:paraId="531B4F49" w14:textId="77777777" w:rsidR="00046E0F" w:rsidRDefault="00046E0F" w:rsidP="00DA0221">
            <w:pPr>
              <w:jc w:val="both"/>
            </w:pPr>
            <w:r>
              <w:t>2.2.9.</w:t>
            </w:r>
          </w:p>
        </w:tc>
        <w:tc>
          <w:tcPr>
            <w:tcW w:w="1312" w:type="pct"/>
            <w:vMerge w:val="restart"/>
            <w:tcBorders>
              <w:top w:val="single" w:sz="4" w:space="0" w:color="auto"/>
              <w:left w:val="single" w:sz="4" w:space="0" w:color="auto"/>
              <w:bottom w:val="single" w:sz="4" w:space="0" w:color="auto"/>
              <w:right w:val="single" w:sz="4" w:space="0" w:color="auto"/>
            </w:tcBorders>
          </w:tcPr>
          <w:p w14:paraId="59BD8ED1" w14:textId="77777777" w:rsidR="00046E0F" w:rsidRDefault="00046E0F" w:rsidP="00DA0221">
            <w:pPr>
              <w:jc w:val="both"/>
            </w:pPr>
            <w:r>
              <w:t>Informacija apie nemokamas (apmokamas Privalomojo sveikatos draudimo fondo biudžeto lėšomis) asmens sveikatos priežiūros paslaugas (arba stenduose nurodoma, kur yra ši informacija)</w:t>
            </w:r>
          </w:p>
        </w:tc>
        <w:tc>
          <w:tcPr>
            <w:tcW w:w="352" w:type="pct"/>
            <w:tcBorders>
              <w:top w:val="single" w:sz="4" w:space="0" w:color="auto"/>
              <w:left w:val="single" w:sz="4" w:space="0" w:color="auto"/>
              <w:bottom w:val="single" w:sz="4" w:space="0" w:color="auto"/>
              <w:right w:val="single" w:sz="4" w:space="0" w:color="auto"/>
            </w:tcBorders>
            <w:hideMark/>
          </w:tcPr>
          <w:p w14:paraId="581CC5F6"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62E346A2"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44198DA4"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235BAFC9" w14:textId="77777777" w:rsidR="00046E0F" w:rsidRDefault="00046E0F" w:rsidP="00DA0221">
            <w:pPr>
              <w:jc w:val="both"/>
            </w:pPr>
          </w:p>
        </w:tc>
      </w:tr>
      <w:tr w:rsidR="00046E0F" w14:paraId="34A7EA72" w14:textId="77777777" w:rsidTr="009A02F2">
        <w:trPr>
          <w:trHeight w:val="213"/>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5BDDEA38"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6B6F3D09"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2585622E"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0914455F" w14:textId="77777777" w:rsidR="00046E0F" w:rsidRDefault="00046E0F" w:rsidP="00DA0221">
            <w:pPr>
              <w:jc w:val="both"/>
            </w:pPr>
            <w:r>
              <w:t>Skelbiama ne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69B60C00"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07F74893" w14:textId="77777777" w:rsidR="00046E0F" w:rsidRDefault="00046E0F" w:rsidP="00DA0221"/>
        </w:tc>
      </w:tr>
      <w:tr w:rsidR="00046E0F" w14:paraId="11687219" w14:textId="77777777" w:rsidTr="009A02F2">
        <w:trPr>
          <w:trHeight w:val="548"/>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28D9F65A"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CCC937E"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tcPr>
          <w:p w14:paraId="5F431679"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tcPr>
          <w:p w14:paraId="2BC207A9"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4DACA0D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72A3CFD1" w14:textId="77777777" w:rsidR="00046E0F" w:rsidRDefault="00046E0F" w:rsidP="00DA0221"/>
        </w:tc>
      </w:tr>
      <w:tr w:rsidR="00046E0F" w14:paraId="639F75CC" w14:textId="77777777" w:rsidTr="009A02F2">
        <w:trPr>
          <w:trHeight w:val="220"/>
        </w:trPr>
        <w:tc>
          <w:tcPr>
            <w:tcW w:w="361" w:type="pct"/>
            <w:vMerge w:val="restart"/>
            <w:tcBorders>
              <w:top w:val="single" w:sz="4" w:space="0" w:color="auto"/>
              <w:left w:val="single" w:sz="4" w:space="0" w:color="auto"/>
              <w:bottom w:val="single" w:sz="4" w:space="0" w:color="auto"/>
              <w:right w:val="single" w:sz="4" w:space="0" w:color="auto"/>
            </w:tcBorders>
            <w:hideMark/>
          </w:tcPr>
          <w:p w14:paraId="6EEDF595" w14:textId="77777777" w:rsidR="00046E0F" w:rsidRDefault="00046E0F" w:rsidP="00DA0221">
            <w:pPr>
              <w:jc w:val="both"/>
            </w:pPr>
            <w:r>
              <w:t>2.2.10.</w:t>
            </w:r>
          </w:p>
        </w:tc>
        <w:tc>
          <w:tcPr>
            <w:tcW w:w="1312" w:type="pct"/>
            <w:vMerge w:val="restart"/>
            <w:tcBorders>
              <w:top w:val="single" w:sz="4" w:space="0" w:color="auto"/>
              <w:left w:val="single" w:sz="4" w:space="0" w:color="auto"/>
              <w:bottom w:val="single" w:sz="4" w:space="0" w:color="auto"/>
              <w:right w:val="single" w:sz="4" w:space="0" w:color="auto"/>
            </w:tcBorders>
          </w:tcPr>
          <w:p w14:paraId="39F3406D" w14:textId="77777777" w:rsidR="00046E0F" w:rsidRDefault="00046E0F" w:rsidP="00DA0221">
            <w:pPr>
              <w:jc w:val="both"/>
            </w:pPr>
            <w:r>
              <w:t>Informacija apie visas įstaigas, teikiančias medicininės reabilitacijos paslaugas suaugusiesiems ar vaikams pagal gydomų pacientų profilius, tų profilių pacientų organizacijų telefonai, kontaktiniai asmenys (arba stenduose nurodoma, kur yra ši informacija)</w:t>
            </w:r>
          </w:p>
        </w:tc>
        <w:tc>
          <w:tcPr>
            <w:tcW w:w="352" w:type="pct"/>
            <w:tcBorders>
              <w:top w:val="single" w:sz="4" w:space="0" w:color="auto"/>
              <w:left w:val="single" w:sz="4" w:space="0" w:color="auto"/>
              <w:bottom w:val="single" w:sz="4" w:space="0" w:color="auto"/>
              <w:right w:val="single" w:sz="4" w:space="0" w:color="auto"/>
            </w:tcBorders>
            <w:hideMark/>
          </w:tcPr>
          <w:p w14:paraId="43FB73A2"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208FE61F"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4B7BE5B0"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6B277424" w14:textId="77777777" w:rsidR="00046E0F" w:rsidRDefault="00046E0F" w:rsidP="00DA0221">
            <w:pPr>
              <w:jc w:val="both"/>
            </w:pPr>
          </w:p>
        </w:tc>
      </w:tr>
      <w:tr w:rsidR="00046E0F" w14:paraId="39D15712" w14:textId="77777777" w:rsidTr="009A02F2">
        <w:trPr>
          <w:trHeight w:val="51"/>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77770286"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2BA8D2B4"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06A81F55"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7AC6AE7B" w14:textId="77777777" w:rsidR="00046E0F" w:rsidRDefault="00046E0F" w:rsidP="00DA0221">
            <w:pPr>
              <w:jc w:val="both"/>
            </w:pPr>
            <w:r>
              <w:t>Skelbiama ne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3320A423"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0645AB82" w14:textId="77777777" w:rsidR="00046E0F" w:rsidRDefault="00046E0F" w:rsidP="00DA0221"/>
        </w:tc>
      </w:tr>
      <w:tr w:rsidR="00046E0F" w14:paraId="03BD88B7" w14:textId="77777777" w:rsidTr="009A02F2">
        <w:trPr>
          <w:trHeight w:val="105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2F0613E6"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1736278A"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3978977"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378153C7"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7777BFF3"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480BB221" w14:textId="77777777" w:rsidR="00046E0F" w:rsidRDefault="00046E0F" w:rsidP="00DA0221"/>
        </w:tc>
      </w:tr>
      <w:tr w:rsidR="00046E0F" w14:paraId="614B3C28" w14:textId="77777777" w:rsidTr="009A02F2">
        <w:trPr>
          <w:trHeight w:val="214"/>
        </w:trPr>
        <w:tc>
          <w:tcPr>
            <w:tcW w:w="361" w:type="pct"/>
            <w:vMerge w:val="restart"/>
            <w:tcBorders>
              <w:top w:val="single" w:sz="4" w:space="0" w:color="auto"/>
              <w:left w:val="single" w:sz="4" w:space="0" w:color="auto"/>
              <w:bottom w:val="single" w:sz="4" w:space="0" w:color="auto"/>
              <w:right w:val="single" w:sz="4" w:space="0" w:color="auto"/>
            </w:tcBorders>
          </w:tcPr>
          <w:p w14:paraId="1932771A" w14:textId="77777777" w:rsidR="00046E0F" w:rsidRDefault="00046E0F" w:rsidP="00DA0221">
            <w:pPr>
              <w:jc w:val="both"/>
            </w:pPr>
            <w:r>
              <w:t>2.2.11.</w:t>
            </w:r>
          </w:p>
        </w:tc>
        <w:tc>
          <w:tcPr>
            <w:tcW w:w="1312" w:type="pct"/>
            <w:vMerge w:val="restart"/>
            <w:tcBorders>
              <w:top w:val="single" w:sz="4" w:space="0" w:color="auto"/>
              <w:left w:val="single" w:sz="4" w:space="0" w:color="auto"/>
              <w:bottom w:val="single" w:sz="4" w:space="0" w:color="auto"/>
              <w:right w:val="single" w:sz="4" w:space="0" w:color="auto"/>
            </w:tcBorders>
          </w:tcPr>
          <w:p w14:paraId="400FD0C6" w14:textId="77777777" w:rsidR="00046E0F" w:rsidRDefault="00046E0F" w:rsidP="00DA0221">
            <w:pPr>
              <w:jc w:val="both"/>
            </w:pPr>
            <w:r>
              <w:t>Atitinkamos gydytojų specialistų medicinos normos pagal padaliniuose teikiamų asmens sveikatos priežiūros paslaugų pobūdį (arba stenduose nurodoma, kur yra ši informacija)</w:t>
            </w:r>
          </w:p>
        </w:tc>
        <w:tc>
          <w:tcPr>
            <w:tcW w:w="352" w:type="pct"/>
            <w:tcBorders>
              <w:top w:val="single" w:sz="4" w:space="0" w:color="auto"/>
              <w:left w:val="single" w:sz="4" w:space="0" w:color="auto"/>
              <w:bottom w:val="single" w:sz="4" w:space="0" w:color="auto"/>
              <w:right w:val="single" w:sz="4" w:space="0" w:color="auto"/>
            </w:tcBorders>
            <w:hideMark/>
          </w:tcPr>
          <w:p w14:paraId="39C91BD7"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733DCDC3"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250B96B2"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48A0F106" w14:textId="77777777" w:rsidR="00046E0F" w:rsidRDefault="00046E0F" w:rsidP="00DA0221">
            <w:pPr>
              <w:jc w:val="both"/>
            </w:pPr>
          </w:p>
        </w:tc>
      </w:tr>
      <w:tr w:rsidR="00046E0F" w14:paraId="6BE75E51" w14:textId="77777777" w:rsidTr="009A02F2">
        <w:trPr>
          <w:trHeight w:val="183"/>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1E4FC797"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5A8A566"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61DE2713"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228DE8D5" w14:textId="77777777" w:rsidR="00046E0F" w:rsidRDefault="00046E0F" w:rsidP="00DA0221">
            <w:pPr>
              <w:jc w:val="both"/>
            </w:pPr>
            <w:r>
              <w:t>Skelbiama ne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392A008E"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1B6424E0" w14:textId="77777777" w:rsidR="00046E0F" w:rsidRDefault="00046E0F" w:rsidP="00DA0221"/>
        </w:tc>
      </w:tr>
      <w:tr w:rsidR="00046E0F" w14:paraId="1F344F95" w14:textId="77777777" w:rsidTr="009A02F2">
        <w:trPr>
          <w:trHeight w:val="669"/>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261A4B6E"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9CC7421"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3900689"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17576281"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0E6AB334"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2E69782E" w14:textId="77777777" w:rsidR="00046E0F" w:rsidRDefault="00046E0F" w:rsidP="00DA0221"/>
        </w:tc>
      </w:tr>
      <w:tr w:rsidR="00046E0F" w14:paraId="26BEF820" w14:textId="77777777" w:rsidTr="009A02F2">
        <w:trPr>
          <w:trHeight w:val="197"/>
        </w:trPr>
        <w:tc>
          <w:tcPr>
            <w:tcW w:w="361" w:type="pct"/>
            <w:vMerge w:val="restart"/>
            <w:tcBorders>
              <w:top w:val="single" w:sz="4" w:space="0" w:color="auto"/>
              <w:left w:val="single" w:sz="4" w:space="0" w:color="auto"/>
              <w:bottom w:val="single" w:sz="4" w:space="0" w:color="auto"/>
              <w:right w:val="single" w:sz="4" w:space="0" w:color="auto"/>
            </w:tcBorders>
            <w:hideMark/>
          </w:tcPr>
          <w:p w14:paraId="34DDDCEC" w14:textId="77777777" w:rsidR="00046E0F" w:rsidRDefault="00046E0F" w:rsidP="00DA0221">
            <w:pPr>
              <w:jc w:val="both"/>
            </w:pPr>
            <w:r>
              <w:t>2.2.12.</w:t>
            </w:r>
          </w:p>
        </w:tc>
        <w:tc>
          <w:tcPr>
            <w:tcW w:w="1312" w:type="pct"/>
            <w:vMerge w:val="restart"/>
            <w:tcBorders>
              <w:top w:val="single" w:sz="4" w:space="0" w:color="auto"/>
              <w:left w:val="single" w:sz="4" w:space="0" w:color="auto"/>
              <w:bottom w:val="single" w:sz="4" w:space="0" w:color="auto"/>
              <w:right w:val="single" w:sz="4" w:space="0" w:color="auto"/>
            </w:tcBorders>
          </w:tcPr>
          <w:p w14:paraId="3E7122C0" w14:textId="77777777" w:rsidR="00046E0F" w:rsidRDefault="00046E0F" w:rsidP="00DA0221">
            <w:pPr>
              <w:snapToGrid w:val="0"/>
              <w:jc w:val="both"/>
              <w:rPr>
                <w:bCs/>
              </w:rPr>
            </w:pPr>
            <w:r>
              <w:rPr>
                <w:bCs/>
              </w:rPr>
              <w:t>Etikos ir (ar) elgesio kodeksas ar taisyklės</w:t>
            </w:r>
          </w:p>
        </w:tc>
        <w:tc>
          <w:tcPr>
            <w:tcW w:w="352" w:type="pct"/>
            <w:tcBorders>
              <w:top w:val="single" w:sz="4" w:space="0" w:color="auto"/>
              <w:left w:val="single" w:sz="4" w:space="0" w:color="auto"/>
              <w:bottom w:val="single" w:sz="4" w:space="0" w:color="auto"/>
              <w:right w:val="single" w:sz="4" w:space="0" w:color="auto"/>
            </w:tcBorders>
            <w:hideMark/>
          </w:tcPr>
          <w:p w14:paraId="154EF180"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1093757F" w14:textId="77777777" w:rsidR="00046E0F" w:rsidRDefault="00046E0F" w:rsidP="00DA0221">
            <w:pPr>
              <w:jc w:val="both"/>
            </w:pPr>
            <w:r>
              <w:t>Neskelbiama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040F533F"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5AF93DA6" w14:textId="77777777" w:rsidR="00046E0F" w:rsidRDefault="00046E0F" w:rsidP="00DA0221">
            <w:pPr>
              <w:jc w:val="both"/>
            </w:pPr>
          </w:p>
        </w:tc>
      </w:tr>
      <w:tr w:rsidR="00046E0F" w14:paraId="08565CEA" w14:textId="77777777" w:rsidTr="009A02F2">
        <w:trPr>
          <w:trHeight w:val="203"/>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0741AFE8"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E06074F"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48534C19"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3E9B3239" w14:textId="77777777" w:rsidR="00046E0F" w:rsidRDefault="00046E0F" w:rsidP="00DA0221">
            <w:pPr>
              <w:jc w:val="both"/>
            </w:pPr>
            <w:r>
              <w:t>Skelbiama ne visuose padaliniuose</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62E2980F"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29F0721C" w14:textId="77777777" w:rsidR="00046E0F" w:rsidRDefault="00046E0F" w:rsidP="00DA0221"/>
        </w:tc>
      </w:tr>
      <w:tr w:rsidR="00046E0F" w14:paraId="07B12E27" w14:textId="77777777" w:rsidTr="009A02F2">
        <w:trPr>
          <w:trHeight w:val="220"/>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74372E15"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3EFDADC"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23ABEDE2"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15D1C747" w14:textId="77777777" w:rsidR="00046E0F" w:rsidRDefault="00046E0F" w:rsidP="00DA0221">
            <w:pPr>
              <w:jc w:val="both"/>
            </w:pPr>
            <w:r>
              <w:t>Skelbiama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2BD6AFE8"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66272B33" w14:textId="77777777" w:rsidR="00046E0F" w:rsidRDefault="00046E0F" w:rsidP="00DA0221"/>
        </w:tc>
      </w:tr>
      <w:tr w:rsidR="00046E0F" w14:paraId="0E3EE6E5" w14:textId="77777777" w:rsidTr="009A02F2">
        <w:tc>
          <w:tcPr>
            <w:tcW w:w="361" w:type="pct"/>
            <w:tcBorders>
              <w:top w:val="single" w:sz="4" w:space="0" w:color="auto"/>
              <w:left w:val="single" w:sz="4" w:space="0" w:color="auto"/>
              <w:bottom w:val="single" w:sz="4" w:space="0" w:color="auto"/>
              <w:right w:val="single" w:sz="4" w:space="0" w:color="auto"/>
            </w:tcBorders>
            <w:shd w:val="clear" w:color="auto" w:fill="BFBFBF"/>
            <w:hideMark/>
          </w:tcPr>
          <w:p w14:paraId="334453DA" w14:textId="77777777" w:rsidR="00046E0F" w:rsidRDefault="00046E0F" w:rsidP="00DA0221">
            <w:pPr>
              <w:jc w:val="both"/>
              <w:rPr>
                <w:b/>
                <w:bCs/>
              </w:rPr>
            </w:pPr>
            <w:r>
              <w:rPr>
                <w:b/>
                <w:bCs/>
              </w:rPr>
              <w:t>2.3.</w:t>
            </w:r>
          </w:p>
        </w:tc>
        <w:tc>
          <w:tcPr>
            <w:tcW w:w="1312" w:type="pct"/>
            <w:tcBorders>
              <w:top w:val="single" w:sz="4" w:space="0" w:color="auto"/>
              <w:left w:val="single" w:sz="4" w:space="0" w:color="auto"/>
              <w:bottom w:val="single" w:sz="4" w:space="0" w:color="auto"/>
              <w:right w:val="single" w:sz="4" w:space="0" w:color="auto"/>
            </w:tcBorders>
            <w:shd w:val="clear" w:color="auto" w:fill="BFBFBF"/>
            <w:hideMark/>
          </w:tcPr>
          <w:p w14:paraId="5F51A92F" w14:textId="77777777" w:rsidR="00046E0F" w:rsidRDefault="00046E0F" w:rsidP="00DA0221">
            <w:pPr>
              <w:jc w:val="both"/>
              <w:rPr>
                <w:b/>
              </w:rPr>
            </w:pPr>
            <w:r>
              <w:rPr>
                <w:b/>
              </w:rPr>
              <w:t>Informacijos skelbimas monitoriuose</w:t>
            </w:r>
          </w:p>
        </w:tc>
        <w:tc>
          <w:tcPr>
            <w:tcW w:w="352" w:type="pct"/>
            <w:tcBorders>
              <w:top w:val="single" w:sz="4" w:space="0" w:color="auto"/>
              <w:left w:val="single" w:sz="4" w:space="0" w:color="auto"/>
              <w:bottom w:val="single" w:sz="4" w:space="0" w:color="auto"/>
              <w:right w:val="single" w:sz="4" w:space="0" w:color="auto"/>
            </w:tcBorders>
            <w:shd w:val="clear" w:color="auto" w:fill="BFBFBF"/>
          </w:tcPr>
          <w:p w14:paraId="5AD46BDB" w14:textId="77777777" w:rsidR="00046E0F" w:rsidRDefault="00046E0F" w:rsidP="00DA0221">
            <w:pPr>
              <w:jc w:val="center"/>
            </w:pPr>
          </w:p>
        </w:tc>
        <w:tc>
          <w:tcPr>
            <w:tcW w:w="1280" w:type="pct"/>
            <w:gridSpan w:val="2"/>
            <w:tcBorders>
              <w:top w:val="single" w:sz="4" w:space="0" w:color="auto"/>
              <w:left w:val="single" w:sz="4" w:space="0" w:color="auto"/>
              <w:bottom w:val="single" w:sz="4" w:space="0" w:color="auto"/>
              <w:right w:val="single" w:sz="4" w:space="0" w:color="auto"/>
            </w:tcBorders>
            <w:shd w:val="clear" w:color="auto" w:fill="BFBFBF"/>
          </w:tcPr>
          <w:p w14:paraId="223A8D19" w14:textId="77777777" w:rsidR="00046E0F" w:rsidRDefault="00046E0F" w:rsidP="00DA0221">
            <w:pPr>
              <w:jc w:val="both"/>
            </w:pPr>
          </w:p>
        </w:tc>
        <w:tc>
          <w:tcPr>
            <w:tcW w:w="404" w:type="pct"/>
            <w:tcBorders>
              <w:top w:val="single" w:sz="4" w:space="0" w:color="auto"/>
              <w:left w:val="single" w:sz="4" w:space="0" w:color="auto"/>
              <w:bottom w:val="single" w:sz="4" w:space="0" w:color="auto"/>
              <w:right w:val="single" w:sz="4" w:space="0" w:color="auto"/>
            </w:tcBorders>
            <w:shd w:val="clear" w:color="auto" w:fill="BFBFBF"/>
          </w:tcPr>
          <w:p w14:paraId="3B43B812"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shd w:val="clear" w:color="auto" w:fill="BFBFBF"/>
          </w:tcPr>
          <w:p w14:paraId="2FF96906" w14:textId="77777777" w:rsidR="00046E0F" w:rsidRDefault="00046E0F" w:rsidP="00DA0221">
            <w:pPr>
              <w:jc w:val="both"/>
            </w:pPr>
          </w:p>
        </w:tc>
      </w:tr>
      <w:tr w:rsidR="00046E0F" w14:paraId="11CD64E6" w14:textId="77777777" w:rsidTr="009A02F2">
        <w:tc>
          <w:tcPr>
            <w:tcW w:w="361" w:type="pct"/>
            <w:vMerge w:val="restart"/>
            <w:tcBorders>
              <w:top w:val="single" w:sz="4" w:space="0" w:color="auto"/>
              <w:left w:val="single" w:sz="4" w:space="0" w:color="auto"/>
              <w:bottom w:val="single" w:sz="4" w:space="0" w:color="auto"/>
              <w:right w:val="single" w:sz="4" w:space="0" w:color="auto"/>
            </w:tcBorders>
          </w:tcPr>
          <w:p w14:paraId="1E2C9F42" w14:textId="77777777" w:rsidR="00046E0F" w:rsidRDefault="00046E0F" w:rsidP="00DA0221">
            <w:r>
              <w:lastRenderedPageBreak/>
              <w:t>2.3.1.</w:t>
            </w:r>
          </w:p>
        </w:tc>
        <w:tc>
          <w:tcPr>
            <w:tcW w:w="1312" w:type="pct"/>
            <w:vMerge w:val="restart"/>
            <w:tcBorders>
              <w:top w:val="single" w:sz="4" w:space="0" w:color="auto"/>
              <w:left w:val="single" w:sz="4" w:space="0" w:color="auto"/>
              <w:bottom w:val="single" w:sz="4" w:space="0" w:color="auto"/>
              <w:right w:val="single" w:sz="4" w:space="0" w:color="auto"/>
            </w:tcBorders>
            <w:vAlign w:val="center"/>
            <w:hideMark/>
          </w:tcPr>
          <w:p w14:paraId="30E66611" w14:textId="77777777" w:rsidR="00046E0F" w:rsidRDefault="00046E0F" w:rsidP="00DA0221">
            <w:pPr>
              <w:jc w:val="both"/>
            </w:pPr>
            <w:r>
              <w:t>Monitoriuose demonstruojami antikorupciniai klipai</w:t>
            </w:r>
          </w:p>
        </w:tc>
        <w:tc>
          <w:tcPr>
            <w:tcW w:w="352" w:type="pct"/>
            <w:tcBorders>
              <w:top w:val="single" w:sz="4" w:space="0" w:color="auto"/>
              <w:left w:val="single" w:sz="4" w:space="0" w:color="auto"/>
              <w:bottom w:val="single" w:sz="4" w:space="0" w:color="auto"/>
              <w:right w:val="single" w:sz="4" w:space="0" w:color="auto"/>
            </w:tcBorders>
            <w:hideMark/>
          </w:tcPr>
          <w:p w14:paraId="11E671C5"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50A75301" w14:textId="77777777" w:rsidR="00046E0F" w:rsidRDefault="00046E0F" w:rsidP="00DA0221">
            <w:pPr>
              <w:jc w:val="both"/>
            </w:pPr>
            <w:r>
              <w:t>Nedemonstruojami</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3E282F4C" w14:textId="77777777" w:rsidR="00046E0F" w:rsidRDefault="00046E0F" w:rsidP="00DA0221"/>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26AB3999" w14:textId="77777777" w:rsidR="00046E0F" w:rsidRDefault="00046E0F" w:rsidP="00DA0221">
            <w:pPr>
              <w:rPr>
                <w:sz w:val="20"/>
                <w:lang w:eastAsia="lt-LT"/>
              </w:rPr>
            </w:pPr>
          </w:p>
        </w:tc>
      </w:tr>
      <w:tr w:rsidR="00046E0F" w14:paraId="29F69C7D"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0FA47585"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333D1801"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49CEAA0A"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185E2D02" w14:textId="77777777" w:rsidR="00046E0F" w:rsidRDefault="00046E0F" w:rsidP="00DA0221">
            <w:pPr>
              <w:jc w:val="both"/>
            </w:pPr>
            <w:r>
              <w:t>Demonstruojami</w:t>
            </w:r>
          </w:p>
        </w:tc>
        <w:tc>
          <w:tcPr>
            <w:tcW w:w="404" w:type="pct"/>
            <w:vMerge/>
            <w:tcBorders>
              <w:top w:val="single" w:sz="4" w:space="0" w:color="auto"/>
              <w:left w:val="single" w:sz="4" w:space="0" w:color="auto"/>
              <w:bottom w:val="single" w:sz="4" w:space="0" w:color="auto"/>
              <w:right w:val="single" w:sz="4" w:space="0" w:color="auto"/>
            </w:tcBorders>
            <w:vAlign w:val="center"/>
          </w:tcPr>
          <w:p w14:paraId="6FF1645D"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1AA43E4C" w14:textId="77777777" w:rsidR="00046E0F" w:rsidRDefault="00046E0F" w:rsidP="00DA0221">
            <w:pPr>
              <w:rPr>
                <w:sz w:val="20"/>
                <w:lang w:eastAsia="lt-LT"/>
              </w:rPr>
            </w:pPr>
          </w:p>
        </w:tc>
      </w:tr>
      <w:tr w:rsidR="00046E0F" w14:paraId="24C84A32"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74DE27B2" w14:textId="77777777" w:rsidR="00046E0F" w:rsidRDefault="00046E0F" w:rsidP="00DA0221">
            <w:pPr>
              <w:ind w:left="-112" w:firstLine="112"/>
              <w:jc w:val="both"/>
            </w:pPr>
            <w:r>
              <w:t>2.3.2.</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09A5D207" w14:textId="77777777" w:rsidR="00046E0F" w:rsidRDefault="00046E0F" w:rsidP="00DA0221">
            <w:pPr>
              <w:jc w:val="both"/>
            </w:pPr>
            <w:r>
              <w:t>Monitoriuose demonstruojamas įstaigos vadovo ar jo įgalioto asmens kreipimasis į lankytojus (jei įstaiga monitoriaus neturi, raštiškas kreipimasis turi būti iškabintas informaciniuose stenduose)</w:t>
            </w:r>
          </w:p>
        </w:tc>
        <w:tc>
          <w:tcPr>
            <w:tcW w:w="352" w:type="pct"/>
            <w:tcBorders>
              <w:top w:val="single" w:sz="4" w:space="0" w:color="auto"/>
              <w:left w:val="single" w:sz="4" w:space="0" w:color="auto"/>
              <w:bottom w:val="single" w:sz="4" w:space="0" w:color="auto"/>
              <w:right w:val="single" w:sz="4" w:space="0" w:color="auto"/>
            </w:tcBorders>
            <w:hideMark/>
          </w:tcPr>
          <w:p w14:paraId="3976FB7C"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249A8C94" w14:textId="77777777" w:rsidR="00046E0F" w:rsidRDefault="00046E0F" w:rsidP="00DA0221">
            <w:pPr>
              <w:jc w:val="both"/>
            </w:pPr>
            <w:r>
              <w:t xml:space="preserve">Nedemonstruojamas arba neiškabintas </w:t>
            </w:r>
          </w:p>
        </w:tc>
        <w:tc>
          <w:tcPr>
            <w:tcW w:w="404" w:type="pct"/>
            <w:vMerge w:val="restart"/>
            <w:tcBorders>
              <w:top w:val="single" w:sz="4" w:space="0" w:color="auto"/>
              <w:left w:val="single" w:sz="4" w:space="0" w:color="auto"/>
              <w:bottom w:val="single" w:sz="4" w:space="0" w:color="auto"/>
              <w:right w:val="single" w:sz="4" w:space="0" w:color="auto"/>
            </w:tcBorders>
          </w:tcPr>
          <w:p w14:paraId="580FDD03"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739E8E5C" w14:textId="77777777" w:rsidR="00046E0F" w:rsidRDefault="00046E0F" w:rsidP="00DA0221">
            <w:pPr>
              <w:jc w:val="both"/>
            </w:pPr>
          </w:p>
        </w:tc>
      </w:tr>
      <w:tr w:rsidR="00046E0F" w14:paraId="46C045E1"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32D333DC"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6B7954A3"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28B0E9A0"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25FF7512" w14:textId="77777777" w:rsidR="00046E0F" w:rsidRDefault="00046E0F" w:rsidP="00DA0221">
            <w:pPr>
              <w:jc w:val="both"/>
            </w:pPr>
            <w:r>
              <w:t>Demonstruojamas arba iškabintas</w:t>
            </w:r>
          </w:p>
        </w:tc>
        <w:tc>
          <w:tcPr>
            <w:tcW w:w="404" w:type="pct"/>
            <w:vMerge/>
            <w:tcBorders>
              <w:top w:val="single" w:sz="4" w:space="0" w:color="auto"/>
              <w:left w:val="single" w:sz="4" w:space="0" w:color="auto"/>
              <w:bottom w:val="single" w:sz="4" w:space="0" w:color="auto"/>
              <w:right w:val="single" w:sz="4" w:space="0" w:color="auto"/>
            </w:tcBorders>
            <w:vAlign w:val="center"/>
          </w:tcPr>
          <w:p w14:paraId="543AF420"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74B45F7D" w14:textId="77777777" w:rsidR="00046E0F" w:rsidRDefault="00046E0F" w:rsidP="00DA0221"/>
        </w:tc>
      </w:tr>
      <w:tr w:rsidR="00046E0F" w14:paraId="5F7848D3" w14:textId="77777777" w:rsidTr="009A02F2">
        <w:tc>
          <w:tcPr>
            <w:tcW w:w="361" w:type="pct"/>
            <w:tcBorders>
              <w:top w:val="single" w:sz="4" w:space="0" w:color="auto"/>
              <w:left w:val="single" w:sz="4" w:space="0" w:color="auto"/>
              <w:bottom w:val="single" w:sz="4" w:space="0" w:color="auto"/>
              <w:right w:val="single" w:sz="4" w:space="0" w:color="auto"/>
            </w:tcBorders>
            <w:shd w:val="clear" w:color="auto" w:fill="BFBFBF"/>
            <w:hideMark/>
          </w:tcPr>
          <w:p w14:paraId="5945B229" w14:textId="77777777" w:rsidR="00046E0F" w:rsidRDefault="00046E0F" w:rsidP="00DA0221">
            <w:pPr>
              <w:jc w:val="both"/>
              <w:rPr>
                <w:b/>
                <w:bCs/>
              </w:rPr>
            </w:pPr>
            <w:r>
              <w:rPr>
                <w:b/>
                <w:bCs/>
              </w:rPr>
              <w:t>2.4</w:t>
            </w:r>
          </w:p>
        </w:tc>
        <w:tc>
          <w:tcPr>
            <w:tcW w:w="1312" w:type="pct"/>
            <w:tcBorders>
              <w:top w:val="single" w:sz="4" w:space="0" w:color="auto"/>
              <w:left w:val="single" w:sz="4" w:space="0" w:color="auto"/>
              <w:bottom w:val="single" w:sz="4" w:space="0" w:color="auto"/>
              <w:right w:val="single" w:sz="4" w:space="0" w:color="auto"/>
            </w:tcBorders>
            <w:shd w:val="clear" w:color="auto" w:fill="BFBFBF"/>
            <w:hideMark/>
          </w:tcPr>
          <w:p w14:paraId="61D0BE89" w14:textId="77777777" w:rsidR="00046E0F" w:rsidRDefault="00046E0F" w:rsidP="00DA0221">
            <w:pPr>
              <w:jc w:val="both"/>
              <w:rPr>
                <w:b/>
              </w:rPr>
            </w:pPr>
            <w:r>
              <w:rPr>
                <w:b/>
                <w:bCs/>
              </w:rPr>
              <w:t>Darbuotojų antikorupcinio švietimo organizavimas</w:t>
            </w:r>
          </w:p>
        </w:tc>
        <w:tc>
          <w:tcPr>
            <w:tcW w:w="352" w:type="pct"/>
            <w:tcBorders>
              <w:top w:val="single" w:sz="4" w:space="0" w:color="auto"/>
              <w:left w:val="single" w:sz="4" w:space="0" w:color="auto"/>
              <w:bottom w:val="single" w:sz="4" w:space="0" w:color="auto"/>
              <w:right w:val="single" w:sz="4" w:space="0" w:color="auto"/>
            </w:tcBorders>
            <w:shd w:val="clear" w:color="auto" w:fill="BFBFBF"/>
          </w:tcPr>
          <w:p w14:paraId="202A8056" w14:textId="77777777" w:rsidR="00046E0F" w:rsidRDefault="00046E0F" w:rsidP="00DA0221">
            <w:pPr>
              <w:jc w:val="center"/>
            </w:pPr>
          </w:p>
        </w:tc>
        <w:tc>
          <w:tcPr>
            <w:tcW w:w="1280" w:type="pct"/>
            <w:gridSpan w:val="2"/>
            <w:tcBorders>
              <w:top w:val="single" w:sz="4" w:space="0" w:color="auto"/>
              <w:left w:val="single" w:sz="4" w:space="0" w:color="auto"/>
              <w:bottom w:val="single" w:sz="4" w:space="0" w:color="auto"/>
              <w:right w:val="single" w:sz="4" w:space="0" w:color="auto"/>
            </w:tcBorders>
            <w:shd w:val="clear" w:color="auto" w:fill="BFBFBF"/>
          </w:tcPr>
          <w:p w14:paraId="198A32AB" w14:textId="77777777" w:rsidR="00046E0F" w:rsidRDefault="00046E0F" w:rsidP="00DA0221">
            <w:pPr>
              <w:jc w:val="both"/>
            </w:pPr>
          </w:p>
        </w:tc>
        <w:tc>
          <w:tcPr>
            <w:tcW w:w="404" w:type="pct"/>
            <w:tcBorders>
              <w:top w:val="single" w:sz="4" w:space="0" w:color="auto"/>
              <w:left w:val="single" w:sz="4" w:space="0" w:color="auto"/>
              <w:bottom w:val="single" w:sz="4" w:space="0" w:color="auto"/>
              <w:right w:val="single" w:sz="4" w:space="0" w:color="auto"/>
            </w:tcBorders>
            <w:shd w:val="clear" w:color="auto" w:fill="BFBFBF"/>
          </w:tcPr>
          <w:p w14:paraId="65C69246"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shd w:val="clear" w:color="auto" w:fill="BFBFBF"/>
          </w:tcPr>
          <w:p w14:paraId="0DE68490" w14:textId="77777777" w:rsidR="00046E0F" w:rsidRDefault="00046E0F" w:rsidP="00DA0221">
            <w:pPr>
              <w:jc w:val="both"/>
            </w:pPr>
          </w:p>
        </w:tc>
      </w:tr>
      <w:tr w:rsidR="00046E0F" w14:paraId="0CE7F399"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248EAF8E" w14:textId="77777777" w:rsidR="00046E0F" w:rsidRDefault="00046E0F" w:rsidP="00DA0221">
            <w:pPr>
              <w:jc w:val="both"/>
            </w:pPr>
            <w:r>
              <w:t>2.4.1.</w:t>
            </w:r>
          </w:p>
        </w:tc>
        <w:tc>
          <w:tcPr>
            <w:tcW w:w="1312" w:type="pct"/>
            <w:vMerge w:val="restart"/>
            <w:tcBorders>
              <w:top w:val="single" w:sz="4" w:space="0" w:color="auto"/>
              <w:left w:val="single" w:sz="4" w:space="0" w:color="auto"/>
              <w:bottom w:val="single" w:sz="4" w:space="0" w:color="auto"/>
              <w:right w:val="single" w:sz="4" w:space="0" w:color="auto"/>
            </w:tcBorders>
          </w:tcPr>
          <w:p w14:paraId="10F19974" w14:textId="77777777" w:rsidR="00046E0F" w:rsidRDefault="00046E0F" w:rsidP="00DA0221">
            <w:pPr>
              <w:jc w:val="both"/>
            </w:pPr>
            <w:r>
              <w:t>Naujai priimami darbuotojai supažindinami su:</w:t>
            </w:r>
          </w:p>
        </w:tc>
        <w:tc>
          <w:tcPr>
            <w:tcW w:w="352" w:type="pct"/>
            <w:tcBorders>
              <w:top w:val="single" w:sz="4" w:space="0" w:color="auto"/>
              <w:left w:val="single" w:sz="4" w:space="0" w:color="auto"/>
              <w:bottom w:val="nil"/>
              <w:right w:val="single" w:sz="4" w:space="0" w:color="auto"/>
            </w:tcBorders>
          </w:tcPr>
          <w:p w14:paraId="1F98B9D4" w14:textId="77777777" w:rsidR="00046E0F" w:rsidRDefault="00046E0F" w:rsidP="00DA0221">
            <w:pPr>
              <w:jc w:val="center"/>
            </w:pPr>
          </w:p>
        </w:tc>
        <w:tc>
          <w:tcPr>
            <w:tcW w:w="1280" w:type="pct"/>
            <w:gridSpan w:val="2"/>
            <w:tcBorders>
              <w:top w:val="single" w:sz="4" w:space="0" w:color="auto"/>
              <w:left w:val="single" w:sz="4" w:space="0" w:color="auto"/>
              <w:bottom w:val="nil"/>
              <w:right w:val="single" w:sz="4" w:space="0" w:color="auto"/>
            </w:tcBorders>
          </w:tcPr>
          <w:p w14:paraId="411DC6D1" w14:textId="77777777" w:rsidR="00046E0F" w:rsidRDefault="00046E0F" w:rsidP="00DA0221">
            <w:pPr>
              <w:jc w:val="both"/>
            </w:pPr>
          </w:p>
        </w:tc>
        <w:tc>
          <w:tcPr>
            <w:tcW w:w="404" w:type="pct"/>
            <w:vMerge w:val="restart"/>
            <w:tcBorders>
              <w:top w:val="single" w:sz="4" w:space="0" w:color="auto"/>
              <w:left w:val="single" w:sz="4" w:space="0" w:color="auto"/>
              <w:bottom w:val="single" w:sz="4" w:space="0" w:color="auto"/>
              <w:right w:val="single" w:sz="4" w:space="0" w:color="auto"/>
            </w:tcBorders>
          </w:tcPr>
          <w:p w14:paraId="2E6120BC"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5F3199D9" w14:textId="77777777" w:rsidR="00046E0F" w:rsidRDefault="00046E0F" w:rsidP="00DA0221">
            <w:pPr>
              <w:jc w:val="both"/>
            </w:pPr>
          </w:p>
        </w:tc>
      </w:tr>
      <w:tr w:rsidR="00046E0F" w14:paraId="1765E1CC"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3978FF49"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1E67107" w14:textId="77777777" w:rsidR="00046E0F" w:rsidRDefault="00046E0F" w:rsidP="00DA0221"/>
        </w:tc>
        <w:tc>
          <w:tcPr>
            <w:tcW w:w="352" w:type="pct"/>
            <w:tcBorders>
              <w:top w:val="nil"/>
              <w:left w:val="single" w:sz="4" w:space="0" w:color="auto"/>
              <w:bottom w:val="single" w:sz="4" w:space="0" w:color="auto"/>
              <w:right w:val="single" w:sz="4" w:space="0" w:color="auto"/>
            </w:tcBorders>
          </w:tcPr>
          <w:p w14:paraId="308B0DC2" w14:textId="77777777" w:rsidR="00046E0F" w:rsidRDefault="00046E0F" w:rsidP="00DA0221">
            <w:pPr>
              <w:jc w:val="center"/>
            </w:pPr>
          </w:p>
        </w:tc>
        <w:tc>
          <w:tcPr>
            <w:tcW w:w="1280" w:type="pct"/>
            <w:gridSpan w:val="2"/>
            <w:tcBorders>
              <w:top w:val="nil"/>
              <w:left w:val="single" w:sz="4" w:space="0" w:color="auto"/>
              <w:bottom w:val="single" w:sz="4" w:space="0" w:color="auto"/>
              <w:right w:val="single" w:sz="4" w:space="0" w:color="auto"/>
            </w:tcBorders>
          </w:tcPr>
          <w:p w14:paraId="619B9AD3" w14:textId="77777777" w:rsidR="00046E0F" w:rsidRDefault="00046E0F" w:rsidP="00DA0221">
            <w:pPr>
              <w:jc w:val="both"/>
            </w:pPr>
          </w:p>
        </w:tc>
        <w:tc>
          <w:tcPr>
            <w:tcW w:w="404" w:type="pct"/>
            <w:vMerge/>
            <w:tcBorders>
              <w:top w:val="single" w:sz="4" w:space="0" w:color="auto"/>
              <w:left w:val="single" w:sz="4" w:space="0" w:color="auto"/>
              <w:bottom w:val="single" w:sz="4" w:space="0" w:color="auto"/>
              <w:right w:val="single" w:sz="4" w:space="0" w:color="auto"/>
            </w:tcBorders>
            <w:vAlign w:val="center"/>
          </w:tcPr>
          <w:p w14:paraId="298F7834"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00033DC8" w14:textId="77777777" w:rsidR="00046E0F" w:rsidRDefault="00046E0F" w:rsidP="00DA0221"/>
        </w:tc>
      </w:tr>
      <w:tr w:rsidR="00046E0F" w14:paraId="7372B2F0" w14:textId="77777777" w:rsidTr="009A02F2">
        <w:trPr>
          <w:trHeight w:val="240"/>
        </w:trPr>
        <w:tc>
          <w:tcPr>
            <w:tcW w:w="361" w:type="pct"/>
            <w:vMerge w:val="restart"/>
            <w:tcBorders>
              <w:top w:val="single" w:sz="4" w:space="0" w:color="auto"/>
              <w:left w:val="single" w:sz="4" w:space="0" w:color="auto"/>
              <w:bottom w:val="single" w:sz="4" w:space="0" w:color="auto"/>
              <w:right w:val="single" w:sz="4" w:space="0" w:color="auto"/>
            </w:tcBorders>
            <w:hideMark/>
          </w:tcPr>
          <w:p w14:paraId="3A94152B" w14:textId="77777777" w:rsidR="00046E0F" w:rsidRDefault="00046E0F" w:rsidP="00DA0221">
            <w:pPr>
              <w:jc w:val="both"/>
            </w:pPr>
            <w:r>
              <w:t>2.4.1.1.</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5DFCF3EA" w14:textId="77777777" w:rsidR="00046E0F" w:rsidRDefault="00046E0F" w:rsidP="00DA0221">
            <w:pPr>
              <w:jc w:val="both"/>
            </w:pPr>
            <w:r>
              <w:t>įstaigos antikorupcine politika</w:t>
            </w:r>
          </w:p>
        </w:tc>
        <w:tc>
          <w:tcPr>
            <w:tcW w:w="352" w:type="pct"/>
            <w:tcBorders>
              <w:top w:val="nil"/>
              <w:left w:val="single" w:sz="4" w:space="0" w:color="auto"/>
              <w:bottom w:val="single" w:sz="4" w:space="0" w:color="auto"/>
              <w:right w:val="single" w:sz="4" w:space="0" w:color="auto"/>
            </w:tcBorders>
            <w:hideMark/>
          </w:tcPr>
          <w:p w14:paraId="4C263FB5" w14:textId="77777777" w:rsidR="00046E0F" w:rsidRDefault="00046E0F" w:rsidP="00DA0221">
            <w:pPr>
              <w:jc w:val="center"/>
            </w:pPr>
            <w:r>
              <w:t>0</w:t>
            </w:r>
          </w:p>
        </w:tc>
        <w:tc>
          <w:tcPr>
            <w:tcW w:w="1280" w:type="pct"/>
            <w:gridSpan w:val="2"/>
            <w:tcBorders>
              <w:top w:val="nil"/>
              <w:left w:val="single" w:sz="4" w:space="0" w:color="auto"/>
              <w:bottom w:val="single" w:sz="4" w:space="0" w:color="auto"/>
              <w:right w:val="single" w:sz="4" w:space="0" w:color="auto"/>
            </w:tcBorders>
            <w:hideMark/>
          </w:tcPr>
          <w:p w14:paraId="7266EB93" w14:textId="77777777" w:rsidR="00046E0F" w:rsidRDefault="00046E0F" w:rsidP="00DA0221">
            <w:pPr>
              <w:jc w:val="both"/>
            </w:pPr>
            <w:r>
              <w:t>Nesupažindinami</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71686B06"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4DDEB280" w14:textId="77777777" w:rsidR="00046E0F" w:rsidRDefault="00046E0F" w:rsidP="00DA0221">
            <w:pPr>
              <w:jc w:val="both"/>
            </w:pPr>
          </w:p>
        </w:tc>
      </w:tr>
      <w:tr w:rsidR="00046E0F" w14:paraId="3B2B94BE" w14:textId="77777777" w:rsidTr="009A02F2">
        <w:trPr>
          <w:trHeight w:val="22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1247843F"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CA91D75"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5EDBF0A9"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36AC7776" w14:textId="77777777" w:rsidR="00046E0F" w:rsidRDefault="00046E0F" w:rsidP="00DA0221">
            <w:pPr>
              <w:jc w:val="both"/>
            </w:pPr>
            <w:r>
              <w:t>Supažindinami ne visi</w:t>
            </w:r>
          </w:p>
        </w:tc>
        <w:tc>
          <w:tcPr>
            <w:tcW w:w="404" w:type="pct"/>
            <w:vMerge/>
            <w:tcBorders>
              <w:top w:val="single" w:sz="4" w:space="0" w:color="auto"/>
              <w:left w:val="single" w:sz="4" w:space="0" w:color="auto"/>
              <w:bottom w:val="single" w:sz="4" w:space="0" w:color="auto"/>
              <w:right w:val="single" w:sz="4" w:space="0" w:color="auto"/>
            </w:tcBorders>
            <w:vAlign w:val="center"/>
          </w:tcPr>
          <w:p w14:paraId="116FAB35"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0407D2B8" w14:textId="77777777" w:rsidR="00046E0F" w:rsidRDefault="00046E0F" w:rsidP="00DA0221"/>
        </w:tc>
      </w:tr>
      <w:tr w:rsidR="00046E0F" w14:paraId="3DA92C99" w14:textId="77777777" w:rsidTr="009A02F2">
        <w:trPr>
          <w:trHeight w:val="34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11F603D5"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25FDCECF"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4F3992B"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6047C26A" w14:textId="77777777" w:rsidR="00046E0F" w:rsidRDefault="00046E0F" w:rsidP="00DA0221">
            <w:pPr>
              <w:jc w:val="both"/>
            </w:pPr>
            <w:r>
              <w:t>Supažindinami</w:t>
            </w:r>
          </w:p>
        </w:tc>
        <w:tc>
          <w:tcPr>
            <w:tcW w:w="404" w:type="pct"/>
            <w:vMerge/>
            <w:tcBorders>
              <w:top w:val="single" w:sz="4" w:space="0" w:color="auto"/>
              <w:left w:val="single" w:sz="4" w:space="0" w:color="auto"/>
              <w:bottom w:val="single" w:sz="4" w:space="0" w:color="auto"/>
              <w:right w:val="single" w:sz="4" w:space="0" w:color="auto"/>
            </w:tcBorders>
            <w:vAlign w:val="center"/>
          </w:tcPr>
          <w:p w14:paraId="3BFA3466"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08B9095F" w14:textId="77777777" w:rsidR="00046E0F" w:rsidRDefault="00046E0F" w:rsidP="00DA0221"/>
        </w:tc>
      </w:tr>
      <w:tr w:rsidR="00046E0F" w14:paraId="4CD5B183" w14:textId="77777777" w:rsidTr="009A02F2">
        <w:trPr>
          <w:trHeight w:val="210"/>
        </w:trPr>
        <w:tc>
          <w:tcPr>
            <w:tcW w:w="361" w:type="pct"/>
            <w:vMerge w:val="restart"/>
            <w:tcBorders>
              <w:top w:val="single" w:sz="4" w:space="0" w:color="auto"/>
              <w:left w:val="single" w:sz="4" w:space="0" w:color="auto"/>
              <w:bottom w:val="single" w:sz="4" w:space="0" w:color="auto"/>
              <w:right w:val="single" w:sz="4" w:space="0" w:color="auto"/>
            </w:tcBorders>
          </w:tcPr>
          <w:p w14:paraId="1E20AE12" w14:textId="77777777" w:rsidR="00046E0F" w:rsidRDefault="00046E0F" w:rsidP="00DA0221">
            <w:pPr>
              <w:jc w:val="both"/>
            </w:pPr>
            <w:r>
              <w:t>2.4.1.2.</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66C29CC3" w14:textId="77777777" w:rsidR="00046E0F" w:rsidRDefault="00046E0F" w:rsidP="00DA0221">
            <w:pPr>
              <w:snapToGrid w:val="0"/>
              <w:jc w:val="both"/>
            </w:pPr>
            <w:r>
              <w:rPr>
                <w:bCs/>
              </w:rPr>
              <w:t xml:space="preserve">Etikos ir (ar) elgesio kodeksu ar taisyklėmis </w:t>
            </w:r>
          </w:p>
        </w:tc>
        <w:tc>
          <w:tcPr>
            <w:tcW w:w="352" w:type="pct"/>
            <w:tcBorders>
              <w:top w:val="single" w:sz="4" w:space="0" w:color="auto"/>
              <w:left w:val="single" w:sz="4" w:space="0" w:color="auto"/>
              <w:bottom w:val="single" w:sz="4" w:space="0" w:color="auto"/>
              <w:right w:val="single" w:sz="4" w:space="0" w:color="auto"/>
            </w:tcBorders>
            <w:hideMark/>
          </w:tcPr>
          <w:p w14:paraId="5304D5D5"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7B8C22EB" w14:textId="77777777" w:rsidR="00046E0F" w:rsidRDefault="00046E0F" w:rsidP="00DA0221">
            <w:pPr>
              <w:jc w:val="both"/>
            </w:pPr>
            <w:r>
              <w:t>Nesupažindinami</w:t>
            </w:r>
          </w:p>
        </w:tc>
        <w:tc>
          <w:tcPr>
            <w:tcW w:w="404" w:type="pct"/>
            <w:vMerge w:val="restart"/>
            <w:tcBorders>
              <w:top w:val="single" w:sz="4" w:space="0" w:color="auto"/>
              <w:left w:val="single" w:sz="4" w:space="0" w:color="auto"/>
              <w:bottom w:val="single" w:sz="4" w:space="0" w:color="auto"/>
              <w:right w:val="single" w:sz="4" w:space="0" w:color="auto"/>
            </w:tcBorders>
          </w:tcPr>
          <w:p w14:paraId="4A2489B5"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76C3B3CD" w14:textId="77777777" w:rsidR="00046E0F" w:rsidRDefault="00046E0F" w:rsidP="00DA0221">
            <w:pPr>
              <w:jc w:val="both"/>
            </w:pPr>
          </w:p>
        </w:tc>
      </w:tr>
      <w:tr w:rsidR="00046E0F" w14:paraId="38027B1B" w14:textId="77777777" w:rsidTr="009A02F2">
        <w:trPr>
          <w:trHeight w:val="330"/>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3D07DA1D"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147571C"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58E5BF70"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00EE05AE" w14:textId="77777777" w:rsidR="00046E0F" w:rsidRDefault="00046E0F" w:rsidP="00DA0221">
            <w:pPr>
              <w:jc w:val="both"/>
            </w:pPr>
            <w:r>
              <w:t>Supažindinami ne visi</w:t>
            </w:r>
          </w:p>
        </w:tc>
        <w:tc>
          <w:tcPr>
            <w:tcW w:w="404" w:type="pct"/>
            <w:vMerge/>
            <w:tcBorders>
              <w:top w:val="single" w:sz="4" w:space="0" w:color="auto"/>
              <w:left w:val="single" w:sz="4" w:space="0" w:color="auto"/>
              <w:bottom w:val="single" w:sz="4" w:space="0" w:color="auto"/>
              <w:right w:val="single" w:sz="4" w:space="0" w:color="auto"/>
            </w:tcBorders>
            <w:vAlign w:val="center"/>
          </w:tcPr>
          <w:p w14:paraId="465C9D75"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6A1162A6" w14:textId="77777777" w:rsidR="00046E0F" w:rsidRDefault="00046E0F" w:rsidP="00DA0221"/>
        </w:tc>
      </w:tr>
      <w:tr w:rsidR="00046E0F" w14:paraId="216FBF75"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52399DDD"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76A0613"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0977B1C4"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4FEB5BC8" w14:textId="77777777" w:rsidR="00046E0F" w:rsidRDefault="00046E0F" w:rsidP="00DA0221">
            <w:pPr>
              <w:jc w:val="both"/>
            </w:pPr>
            <w:r>
              <w:t xml:space="preserve">Supažindinami </w:t>
            </w:r>
          </w:p>
        </w:tc>
        <w:tc>
          <w:tcPr>
            <w:tcW w:w="404" w:type="pct"/>
            <w:vMerge/>
            <w:tcBorders>
              <w:top w:val="single" w:sz="4" w:space="0" w:color="auto"/>
              <w:left w:val="single" w:sz="4" w:space="0" w:color="auto"/>
              <w:bottom w:val="single" w:sz="4" w:space="0" w:color="auto"/>
              <w:right w:val="single" w:sz="4" w:space="0" w:color="auto"/>
            </w:tcBorders>
            <w:vAlign w:val="center"/>
          </w:tcPr>
          <w:p w14:paraId="132CEE9C"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3DCAA02D" w14:textId="77777777" w:rsidR="00046E0F" w:rsidRDefault="00046E0F" w:rsidP="00DA0221"/>
        </w:tc>
      </w:tr>
      <w:tr w:rsidR="00046E0F" w14:paraId="4AE1AA63"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5710AE90" w14:textId="77777777" w:rsidR="00046E0F" w:rsidRDefault="00046E0F" w:rsidP="00DA0221">
            <w:pPr>
              <w:jc w:val="both"/>
            </w:pPr>
            <w:r>
              <w:t>2.4.1.3.</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3605B9F5" w14:textId="77777777" w:rsidR="00046E0F" w:rsidRDefault="00046E0F" w:rsidP="00DA0221">
            <w:pPr>
              <w:snapToGrid w:val="0"/>
              <w:jc w:val="both"/>
              <w:rPr>
                <w:bCs/>
                <w:color w:val="000000"/>
              </w:rPr>
            </w:pPr>
            <w:r>
              <w:rPr>
                <w:bCs/>
                <w:color w:val="000000"/>
              </w:rPr>
              <w:t>dovanų, gautų pagal tarptautinį protokolą ar tradicijas, taip pat reprezentacijai skirtų dovanų perdavimo, vertinimo, registravimo, saugojimo ir eksponavimo tvarka</w:t>
            </w:r>
          </w:p>
        </w:tc>
        <w:tc>
          <w:tcPr>
            <w:tcW w:w="352" w:type="pct"/>
            <w:tcBorders>
              <w:top w:val="single" w:sz="4" w:space="0" w:color="auto"/>
              <w:left w:val="single" w:sz="4" w:space="0" w:color="auto"/>
              <w:bottom w:val="single" w:sz="4" w:space="0" w:color="auto"/>
              <w:right w:val="single" w:sz="4" w:space="0" w:color="auto"/>
            </w:tcBorders>
            <w:hideMark/>
          </w:tcPr>
          <w:p w14:paraId="14BBB835"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09698AF" w14:textId="77777777" w:rsidR="00046E0F" w:rsidRDefault="00046E0F" w:rsidP="00DA0221">
            <w:pPr>
              <w:jc w:val="both"/>
            </w:pPr>
            <w:r>
              <w:t>Nesupažindinami</w:t>
            </w:r>
          </w:p>
        </w:tc>
        <w:tc>
          <w:tcPr>
            <w:tcW w:w="404" w:type="pct"/>
            <w:vMerge w:val="restart"/>
            <w:tcBorders>
              <w:top w:val="single" w:sz="4" w:space="0" w:color="auto"/>
              <w:left w:val="single" w:sz="4" w:space="0" w:color="auto"/>
              <w:bottom w:val="single" w:sz="4" w:space="0" w:color="auto"/>
              <w:right w:val="single" w:sz="4" w:space="0" w:color="auto"/>
            </w:tcBorders>
          </w:tcPr>
          <w:p w14:paraId="2C6C135E"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492FD3EB" w14:textId="77777777" w:rsidR="00046E0F" w:rsidRDefault="00046E0F" w:rsidP="00DA0221">
            <w:pPr>
              <w:jc w:val="both"/>
            </w:pPr>
          </w:p>
        </w:tc>
      </w:tr>
      <w:tr w:rsidR="00046E0F" w14:paraId="4C0B339A" w14:textId="77777777" w:rsidTr="009A02F2">
        <w:trPr>
          <w:trHeight w:val="22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4E526930"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A9A2C61" w14:textId="77777777" w:rsidR="00046E0F" w:rsidRDefault="00046E0F" w:rsidP="00DA0221">
            <w:pPr>
              <w:rPr>
                <w:bCs/>
                <w:color w:val="000000"/>
              </w:rPr>
            </w:pPr>
          </w:p>
        </w:tc>
        <w:tc>
          <w:tcPr>
            <w:tcW w:w="352" w:type="pct"/>
            <w:tcBorders>
              <w:top w:val="single" w:sz="4" w:space="0" w:color="auto"/>
              <w:left w:val="single" w:sz="4" w:space="0" w:color="auto"/>
              <w:bottom w:val="single" w:sz="4" w:space="0" w:color="auto"/>
              <w:right w:val="single" w:sz="4" w:space="0" w:color="auto"/>
            </w:tcBorders>
            <w:hideMark/>
          </w:tcPr>
          <w:p w14:paraId="17A56C31"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40345D4E" w14:textId="77777777" w:rsidR="00046E0F" w:rsidRDefault="00046E0F" w:rsidP="00DA0221">
            <w:pPr>
              <w:jc w:val="both"/>
            </w:pPr>
            <w:r>
              <w:t>Supažindinti ne visi</w:t>
            </w:r>
          </w:p>
        </w:tc>
        <w:tc>
          <w:tcPr>
            <w:tcW w:w="404" w:type="pct"/>
            <w:vMerge/>
            <w:tcBorders>
              <w:top w:val="single" w:sz="4" w:space="0" w:color="auto"/>
              <w:left w:val="single" w:sz="4" w:space="0" w:color="auto"/>
              <w:bottom w:val="single" w:sz="4" w:space="0" w:color="auto"/>
              <w:right w:val="single" w:sz="4" w:space="0" w:color="auto"/>
            </w:tcBorders>
            <w:vAlign w:val="center"/>
          </w:tcPr>
          <w:p w14:paraId="33EC5A72"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0D568A7A" w14:textId="77777777" w:rsidR="00046E0F" w:rsidRDefault="00046E0F" w:rsidP="00DA0221"/>
        </w:tc>
      </w:tr>
      <w:tr w:rsidR="00046E0F" w14:paraId="69E003A2" w14:textId="77777777" w:rsidTr="009A02F2">
        <w:trPr>
          <w:trHeight w:val="85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4C76725"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0CCEC3A" w14:textId="77777777" w:rsidR="00046E0F" w:rsidRDefault="00046E0F" w:rsidP="00DA0221">
            <w:pPr>
              <w:rPr>
                <w:bCs/>
                <w:color w:val="000000"/>
              </w:rPr>
            </w:pPr>
          </w:p>
        </w:tc>
        <w:tc>
          <w:tcPr>
            <w:tcW w:w="352" w:type="pct"/>
            <w:tcBorders>
              <w:top w:val="single" w:sz="4" w:space="0" w:color="auto"/>
              <w:left w:val="single" w:sz="4" w:space="0" w:color="auto"/>
              <w:bottom w:val="single" w:sz="4" w:space="0" w:color="auto"/>
              <w:right w:val="single" w:sz="4" w:space="0" w:color="auto"/>
            </w:tcBorders>
            <w:hideMark/>
          </w:tcPr>
          <w:p w14:paraId="608F5B96"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76B9869F" w14:textId="77777777" w:rsidR="00046E0F" w:rsidRDefault="00046E0F" w:rsidP="00DA0221">
            <w:pPr>
              <w:jc w:val="both"/>
            </w:pPr>
            <w:r>
              <w:t>Supažindinami</w:t>
            </w:r>
          </w:p>
        </w:tc>
        <w:tc>
          <w:tcPr>
            <w:tcW w:w="404" w:type="pct"/>
            <w:vMerge/>
            <w:tcBorders>
              <w:top w:val="single" w:sz="4" w:space="0" w:color="auto"/>
              <w:left w:val="single" w:sz="4" w:space="0" w:color="auto"/>
              <w:bottom w:val="single" w:sz="4" w:space="0" w:color="auto"/>
              <w:right w:val="single" w:sz="4" w:space="0" w:color="auto"/>
            </w:tcBorders>
            <w:vAlign w:val="center"/>
          </w:tcPr>
          <w:p w14:paraId="466E68A3"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14B11E31" w14:textId="77777777" w:rsidR="00046E0F" w:rsidRDefault="00046E0F" w:rsidP="00DA0221"/>
        </w:tc>
      </w:tr>
      <w:tr w:rsidR="00046E0F" w14:paraId="7D473F42"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51F842C7" w14:textId="77777777" w:rsidR="00046E0F" w:rsidRDefault="00046E0F" w:rsidP="00DA0221">
            <w:pPr>
              <w:jc w:val="both"/>
            </w:pPr>
            <w:r>
              <w:t>2.4.1.4.</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3C26BFD5" w14:textId="77777777" w:rsidR="00046E0F" w:rsidRDefault="00046E0F" w:rsidP="00DA0221">
            <w:pPr>
              <w:jc w:val="both"/>
              <w:rPr>
                <w:color w:val="000000"/>
                <w:spacing w:val="-4"/>
                <w:lang w:eastAsia="lt-LT"/>
              </w:rPr>
            </w:pPr>
            <w:r>
              <w:rPr>
                <w:bCs/>
              </w:rPr>
              <w:t xml:space="preserve">Lietuvos nacionalinės sveikatos sistemos įstaigų darbuotojų, susidūrusių su galima korupcinio pobūdžio nusikalstama veika, elgesio taisyklėmis, </w:t>
            </w:r>
            <w:r>
              <w:rPr>
                <w:bCs/>
              </w:rPr>
              <w:lastRenderedPageBreak/>
              <w:t xml:space="preserve">patvirtintomis </w:t>
            </w:r>
            <w:r>
              <w:rPr>
                <w:color w:val="000000"/>
                <w:spacing w:val="-4"/>
                <w:lang w:eastAsia="lt-LT"/>
              </w:rPr>
              <w:t xml:space="preserve">Lietuvos Respublikos sveikatos apsaugos ministro </w:t>
            </w:r>
            <w:r>
              <w:rPr>
                <w:color w:val="000000"/>
                <w:lang w:eastAsia="lt-LT"/>
              </w:rPr>
              <w:t>2014 m. liepos 7 d. įsakymu Nr. V-773</w:t>
            </w:r>
            <w:r>
              <w:rPr>
                <w:color w:val="000000"/>
                <w:spacing w:val="-4"/>
                <w:lang w:eastAsia="lt-LT"/>
              </w:rPr>
              <w:t xml:space="preserve"> „</w:t>
            </w:r>
            <w:r>
              <w:t>Dėl Lietuvos nacionalinės sveikatos sistemos įstaigų darbuotojų, susidūrusių su galima korupcinio pobūdžio nusikalstama veika, elgesio taisyklių patvirtinimo</w:t>
            </w:r>
            <w:r>
              <w:rPr>
                <w:color w:val="000000"/>
                <w:lang w:eastAsia="lt-LT"/>
              </w:rPr>
              <w:t>“</w:t>
            </w:r>
          </w:p>
        </w:tc>
        <w:tc>
          <w:tcPr>
            <w:tcW w:w="352" w:type="pct"/>
            <w:tcBorders>
              <w:top w:val="single" w:sz="4" w:space="0" w:color="auto"/>
              <w:left w:val="single" w:sz="4" w:space="0" w:color="auto"/>
              <w:bottom w:val="single" w:sz="4" w:space="0" w:color="auto"/>
              <w:right w:val="single" w:sz="4" w:space="0" w:color="auto"/>
            </w:tcBorders>
            <w:hideMark/>
          </w:tcPr>
          <w:p w14:paraId="359A2BAA" w14:textId="77777777" w:rsidR="00046E0F" w:rsidRDefault="00046E0F" w:rsidP="00DA0221">
            <w:pPr>
              <w:jc w:val="center"/>
            </w:pPr>
            <w:r>
              <w:lastRenderedPageBreak/>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7689F810" w14:textId="77777777" w:rsidR="00046E0F" w:rsidRDefault="00046E0F" w:rsidP="00DA0221">
            <w:pPr>
              <w:jc w:val="both"/>
            </w:pPr>
            <w:r>
              <w:t>Nesupažindinami</w:t>
            </w:r>
          </w:p>
        </w:tc>
        <w:tc>
          <w:tcPr>
            <w:tcW w:w="404" w:type="pct"/>
            <w:vMerge w:val="restart"/>
            <w:tcBorders>
              <w:top w:val="single" w:sz="4" w:space="0" w:color="auto"/>
              <w:left w:val="single" w:sz="4" w:space="0" w:color="auto"/>
              <w:bottom w:val="single" w:sz="4" w:space="0" w:color="auto"/>
              <w:right w:val="single" w:sz="4" w:space="0" w:color="auto"/>
            </w:tcBorders>
          </w:tcPr>
          <w:p w14:paraId="25FE7FD1"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2F7A2E19" w14:textId="77777777" w:rsidR="00046E0F" w:rsidRDefault="00046E0F" w:rsidP="00DA0221">
            <w:pPr>
              <w:jc w:val="both"/>
            </w:pPr>
          </w:p>
        </w:tc>
      </w:tr>
      <w:tr w:rsidR="00046E0F" w14:paraId="64BE90BE" w14:textId="77777777" w:rsidTr="009A02F2">
        <w:trPr>
          <w:trHeight w:val="19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3152C070"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EAD4D19" w14:textId="77777777" w:rsidR="00046E0F" w:rsidRDefault="00046E0F" w:rsidP="00DA0221">
            <w:pPr>
              <w:rPr>
                <w:color w:val="000000"/>
                <w:spacing w:val="-4"/>
                <w:lang w:eastAsia="lt-LT"/>
              </w:rPr>
            </w:pPr>
          </w:p>
        </w:tc>
        <w:tc>
          <w:tcPr>
            <w:tcW w:w="352" w:type="pct"/>
            <w:tcBorders>
              <w:top w:val="single" w:sz="4" w:space="0" w:color="auto"/>
              <w:left w:val="single" w:sz="4" w:space="0" w:color="auto"/>
              <w:bottom w:val="single" w:sz="4" w:space="0" w:color="auto"/>
              <w:right w:val="single" w:sz="4" w:space="0" w:color="auto"/>
            </w:tcBorders>
            <w:hideMark/>
          </w:tcPr>
          <w:p w14:paraId="69738BB3"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10C34725" w14:textId="77777777" w:rsidR="00046E0F" w:rsidRDefault="00046E0F" w:rsidP="00DA0221">
            <w:pPr>
              <w:jc w:val="both"/>
            </w:pPr>
            <w:r>
              <w:t>Supažindinami ne visi</w:t>
            </w:r>
          </w:p>
        </w:tc>
        <w:tc>
          <w:tcPr>
            <w:tcW w:w="404" w:type="pct"/>
            <w:vMerge/>
            <w:tcBorders>
              <w:top w:val="single" w:sz="4" w:space="0" w:color="auto"/>
              <w:left w:val="single" w:sz="4" w:space="0" w:color="auto"/>
              <w:bottom w:val="single" w:sz="4" w:space="0" w:color="auto"/>
              <w:right w:val="single" w:sz="4" w:space="0" w:color="auto"/>
            </w:tcBorders>
            <w:vAlign w:val="center"/>
          </w:tcPr>
          <w:p w14:paraId="2E8D063F"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73357461" w14:textId="77777777" w:rsidR="00046E0F" w:rsidRDefault="00046E0F" w:rsidP="00DA0221"/>
        </w:tc>
      </w:tr>
      <w:tr w:rsidR="00046E0F" w14:paraId="07683FDE" w14:textId="77777777" w:rsidTr="009A02F2">
        <w:trPr>
          <w:trHeight w:val="34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7DC3AB40"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68DBB79" w14:textId="77777777" w:rsidR="00046E0F" w:rsidRDefault="00046E0F" w:rsidP="00DA0221">
            <w:pPr>
              <w:rPr>
                <w:color w:val="000000"/>
                <w:spacing w:val="-4"/>
                <w:lang w:eastAsia="lt-LT"/>
              </w:rPr>
            </w:pPr>
          </w:p>
        </w:tc>
        <w:tc>
          <w:tcPr>
            <w:tcW w:w="352" w:type="pct"/>
            <w:tcBorders>
              <w:top w:val="single" w:sz="4" w:space="0" w:color="auto"/>
              <w:left w:val="single" w:sz="4" w:space="0" w:color="auto"/>
              <w:bottom w:val="nil"/>
              <w:right w:val="single" w:sz="4" w:space="0" w:color="auto"/>
            </w:tcBorders>
            <w:hideMark/>
          </w:tcPr>
          <w:p w14:paraId="165DE94D" w14:textId="77777777" w:rsidR="00046E0F" w:rsidRDefault="00046E0F" w:rsidP="00DA0221">
            <w:pPr>
              <w:jc w:val="center"/>
            </w:pPr>
            <w:r>
              <w:t>2</w:t>
            </w:r>
          </w:p>
        </w:tc>
        <w:tc>
          <w:tcPr>
            <w:tcW w:w="1280" w:type="pct"/>
            <w:gridSpan w:val="2"/>
            <w:tcBorders>
              <w:top w:val="single" w:sz="4" w:space="0" w:color="auto"/>
              <w:left w:val="single" w:sz="4" w:space="0" w:color="auto"/>
              <w:bottom w:val="nil"/>
              <w:right w:val="single" w:sz="4" w:space="0" w:color="auto"/>
            </w:tcBorders>
            <w:hideMark/>
          </w:tcPr>
          <w:p w14:paraId="2BCBE85F" w14:textId="77777777" w:rsidR="00046E0F" w:rsidRDefault="00046E0F" w:rsidP="00DA0221">
            <w:pPr>
              <w:jc w:val="both"/>
            </w:pPr>
            <w:r>
              <w:t>Supažindinami</w:t>
            </w:r>
          </w:p>
        </w:tc>
        <w:tc>
          <w:tcPr>
            <w:tcW w:w="404" w:type="pct"/>
            <w:vMerge/>
            <w:tcBorders>
              <w:top w:val="single" w:sz="4" w:space="0" w:color="auto"/>
              <w:left w:val="single" w:sz="4" w:space="0" w:color="auto"/>
              <w:bottom w:val="single" w:sz="4" w:space="0" w:color="auto"/>
              <w:right w:val="single" w:sz="4" w:space="0" w:color="auto"/>
            </w:tcBorders>
            <w:vAlign w:val="center"/>
          </w:tcPr>
          <w:p w14:paraId="489E3D3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799FED87" w14:textId="77777777" w:rsidR="00046E0F" w:rsidRDefault="00046E0F" w:rsidP="00DA0221"/>
        </w:tc>
      </w:tr>
      <w:tr w:rsidR="00046E0F" w14:paraId="186B8CA6"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4566E9CF"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182492F4" w14:textId="77777777" w:rsidR="00046E0F" w:rsidRDefault="00046E0F" w:rsidP="00DA0221">
            <w:pPr>
              <w:rPr>
                <w:color w:val="000000"/>
                <w:spacing w:val="-4"/>
                <w:lang w:eastAsia="lt-LT"/>
              </w:rPr>
            </w:pPr>
          </w:p>
        </w:tc>
        <w:tc>
          <w:tcPr>
            <w:tcW w:w="352" w:type="pct"/>
            <w:tcBorders>
              <w:top w:val="nil"/>
              <w:left w:val="single" w:sz="4" w:space="0" w:color="auto"/>
              <w:bottom w:val="single" w:sz="4" w:space="0" w:color="auto"/>
              <w:right w:val="single" w:sz="4" w:space="0" w:color="auto"/>
            </w:tcBorders>
          </w:tcPr>
          <w:p w14:paraId="4E264B91" w14:textId="77777777" w:rsidR="00046E0F" w:rsidRDefault="00046E0F" w:rsidP="00DA0221"/>
        </w:tc>
        <w:tc>
          <w:tcPr>
            <w:tcW w:w="1280" w:type="pct"/>
            <w:gridSpan w:val="2"/>
            <w:tcBorders>
              <w:top w:val="nil"/>
              <w:left w:val="single" w:sz="4" w:space="0" w:color="auto"/>
              <w:bottom w:val="single" w:sz="4" w:space="0" w:color="auto"/>
              <w:right w:val="single" w:sz="4" w:space="0" w:color="auto"/>
            </w:tcBorders>
          </w:tcPr>
          <w:p w14:paraId="2E2DEAF8" w14:textId="77777777" w:rsidR="00046E0F" w:rsidRDefault="00046E0F" w:rsidP="00DA0221">
            <w:pPr>
              <w:jc w:val="both"/>
            </w:pPr>
          </w:p>
        </w:tc>
        <w:tc>
          <w:tcPr>
            <w:tcW w:w="404" w:type="pct"/>
            <w:vMerge/>
            <w:tcBorders>
              <w:top w:val="single" w:sz="4" w:space="0" w:color="auto"/>
              <w:left w:val="single" w:sz="4" w:space="0" w:color="auto"/>
              <w:bottom w:val="single" w:sz="4" w:space="0" w:color="auto"/>
              <w:right w:val="single" w:sz="4" w:space="0" w:color="auto"/>
            </w:tcBorders>
            <w:vAlign w:val="center"/>
          </w:tcPr>
          <w:p w14:paraId="329BF826"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248B8B4B" w14:textId="77777777" w:rsidR="00046E0F" w:rsidRDefault="00046E0F" w:rsidP="00DA0221"/>
        </w:tc>
      </w:tr>
      <w:tr w:rsidR="00046E0F" w14:paraId="108DB5EC"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70FF6BF5" w14:textId="77777777" w:rsidR="00046E0F" w:rsidRDefault="00046E0F" w:rsidP="00DA0221">
            <w:pPr>
              <w:jc w:val="both"/>
            </w:pPr>
            <w:r>
              <w:t>2.4.1.5.</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11DD83ED" w14:textId="77777777" w:rsidR="00046E0F" w:rsidRDefault="00046E0F" w:rsidP="00DA0221">
            <w:pPr>
              <w:jc w:val="both"/>
            </w:pPr>
            <w:r>
              <w:rPr>
                <w:rFonts w:eastAsia="SimSun"/>
              </w:rPr>
              <w:t>patvirtintu Informacijos apie pažeidimus teikimo</w:t>
            </w:r>
            <w:r>
              <w:rPr>
                <w:rFonts w:eastAsia="SimSun"/>
                <w:lang w:eastAsia="lt-LT"/>
              </w:rPr>
              <w:t xml:space="preserve"> tvarkos aprašu (įgyvendinant Pranešėjų apsaugos įstatymo nuostatas)</w:t>
            </w:r>
          </w:p>
        </w:tc>
        <w:tc>
          <w:tcPr>
            <w:tcW w:w="352" w:type="pct"/>
            <w:tcBorders>
              <w:top w:val="single" w:sz="4" w:space="0" w:color="auto"/>
              <w:left w:val="single" w:sz="4" w:space="0" w:color="auto"/>
              <w:bottom w:val="single" w:sz="4" w:space="0" w:color="auto"/>
              <w:right w:val="single" w:sz="4" w:space="0" w:color="auto"/>
            </w:tcBorders>
            <w:hideMark/>
          </w:tcPr>
          <w:p w14:paraId="7A1AE08E"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74259008" w14:textId="77777777" w:rsidR="00046E0F" w:rsidRDefault="00046E0F" w:rsidP="00DA0221">
            <w:pPr>
              <w:jc w:val="both"/>
            </w:pPr>
            <w:r>
              <w:t>Nesupažindinami</w:t>
            </w:r>
          </w:p>
        </w:tc>
        <w:tc>
          <w:tcPr>
            <w:tcW w:w="404" w:type="pct"/>
            <w:vMerge w:val="restart"/>
            <w:tcBorders>
              <w:top w:val="single" w:sz="4" w:space="0" w:color="auto"/>
              <w:left w:val="single" w:sz="4" w:space="0" w:color="auto"/>
              <w:bottom w:val="single" w:sz="4" w:space="0" w:color="auto"/>
              <w:right w:val="single" w:sz="4" w:space="0" w:color="auto"/>
            </w:tcBorders>
          </w:tcPr>
          <w:p w14:paraId="60138B33"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68D00CF3" w14:textId="77777777" w:rsidR="00046E0F" w:rsidRDefault="00046E0F" w:rsidP="00DA0221">
            <w:pPr>
              <w:jc w:val="both"/>
            </w:pPr>
          </w:p>
        </w:tc>
      </w:tr>
      <w:tr w:rsidR="00046E0F" w14:paraId="7655F66B" w14:textId="77777777" w:rsidTr="009A02F2">
        <w:trPr>
          <w:trHeight w:val="16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2788EAF0"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AA9C89C"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6E81F730"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0AF4E992" w14:textId="77777777" w:rsidR="00046E0F" w:rsidRDefault="00046E0F" w:rsidP="00DA0221">
            <w:pPr>
              <w:jc w:val="both"/>
            </w:pPr>
            <w:r>
              <w:t>Supažindinami ne visi</w:t>
            </w:r>
          </w:p>
        </w:tc>
        <w:tc>
          <w:tcPr>
            <w:tcW w:w="404" w:type="pct"/>
            <w:vMerge/>
            <w:tcBorders>
              <w:top w:val="single" w:sz="4" w:space="0" w:color="auto"/>
              <w:left w:val="single" w:sz="4" w:space="0" w:color="auto"/>
              <w:bottom w:val="single" w:sz="4" w:space="0" w:color="auto"/>
              <w:right w:val="single" w:sz="4" w:space="0" w:color="auto"/>
            </w:tcBorders>
            <w:vAlign w:val="center"/>
          </w:tcPr>
          <w:p w14:paraId="70B146B3"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5BF237DD" w14:textId="77777777" w:rsidR="00046E0F" w:rsidRDefault="00046E0F" w:rsidP="00DA0221"/>
        </w:tc>
      </w:tr>
      <w:tr w:rsidR="00046E0F" w14:paraId="3C823D76" w14:textId="77777777" w:rsidTr="009A02F2">
        <w:trPr>
          <w:trHeight w:val="64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5ADB5E9B"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2CC94457"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404F83E3"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458383D7" w14:textId="77777777" w:rsidR="00046E0F" w:rsidRDefault="00046E0F" w:rsidP="00DA0221">
            <w:pPr>
              <w:jc w:val="both"/>
            </w:pPr>
            <w:r>
              <w:t>Supažindinami</w:t>
            </w:r>
          </w:p>
        </w:tc>
        <w:tc>
          <w:tcPr>
            <w:tcW w:w="404" w:type="pct"/>
            <w:vMerge/>
            <w:tcBorders>
              <w:top w:val="single" w:sz="4" w:space="0" w:color="auto"/>
              <w:left w:val="single" w:sz="4" w:space="0" w:color="auto"/>
              <w:bottom w:val="single" w:sz="4" w:space="0" w:color="auto"/>
              <w:right w:val="single" w:sz="4" w:space="0" w:color="auto"/>
            </w:tcBorders>
            <w:vAlign w:val="center"/>
          </w:tcPr>
          <w:p w14:paraId="6165A9E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14347BE8" w14:textId="77777777" w:rsidR="00046E0F" w:rsidRDefault="00046E0F" w:rsidP="00DA0221"/>
        </w:tc>
      </w:tr>
      <w:tr w:rsidR="00046E0F" w14:paraId="4520E505"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6B7CAAF6" w14:textId="77777777" w:rsidR="00046E0F" w:rsidRDefault="00046E0F" w:rsidP="00DA0221">
            <w:pPr>
              <w:jc w:val="both"/>
            </w:pPr>
            <w:r>
              <w:t>2.4.1.6.</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28B78A11" w14:textId="77777777" w:rsidR="00046E0F" w:rsidRDefault="00046E0F" w:rsidP="00DA0221">
            <w:pPr>
              <w:jc w:val="both"/>
            </w:pPr>
            <w:r>
              <w:rPr>
                <w:rFonts w:eastAsia="SimSun"/>
              </w:rPr>
              <w:t>kaip ir kada reikia deklaruoti privačius interesus ir kaip įstaigoje valdomi galimi interesų konfliktai (įgyvendinant Viešųjų ir privačių interesų derinimo įstatymo nuostatas)</w:t>
            </w:r>
          </w:p>
        </w:tc>
        <w:tc>
          <w:tcPr>
            <w:tcW w:w="352" w:type="pct"/>
            <w:tcBorders>
              <w:top w:val="single" w:sz="4" w:space="0" w:color="auto"/>
              <w:left w:val="single" w:sz="4" w:space="0" w:color="auto"/>
              <w:bottom w:val="single" w:sz="4" w:space="0" w:color="auto"/>
              <w:right w:val="single" w:sz="4" w:space="0" w:color="auto"/>
            </w:tcBorders>
            <w:hideMark/>
          </w:tcPr>
          <w:p w14:paraId="24387AD4"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25CCE9E3" w14:textId="77777777" w:rsidR="00046E0F" w:rsidRDefault="00046E0F" w:rsidP="00DA0221">
            <w:pPr>
              <w:jc w:val="both"/>
            </w:pPr>
            <w:r>
              <w:t>Nesupažindinami</w:t>
            </w:r>
          </w:p>
        </w:tc>
        <w:tc>
          <w:tcPr>
            <w:tcW w:w="404" w:type="pct"/>
            <w:vMerge w:val="restart"/>
            <w:tcBorders>
              <w:top w:val="single" w:sz="4" w:space="0" w:color="auto"/>
              <w:left w:val="single" w:sz="4" w:space="0" w:color="auto"/>
              <w:bottom w:val="single" w:sz="4" w:space="0" w:color="auto"/>
              <w:right w:val="single" w:sz="4" w:space="0" w:color="auto"/>
            </w:tcBorders>
          </w:tcPr>
          <w:p w14:paraId="41357F42"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3C5FDFFE" w14:textId="77777777" w:rsidR="00046E0F" w:rsidRDefault="00046E0F" w:rsidP="00DA0221">
            <w:pPr>
              <w:jc w:val="both"/>
            </w:pPr>
          </w:p>
        </w:tc>
      </w:tr>
      <w:tr w:rsidR="00046E0F" w14:paraId="37B85FD5" w14:textId="77777777" w:rsidTr="009A02F2">
        <w:trPr>
          <w:trHeight w:val="240"/>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19FED12D"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FAB7573"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4FC5AF44"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6DE1B285" w14:textId="77777777" w:rsidR="00046E0F" w:rsidRDefault="00046E0F" w:rsidP="00DA0221">
            <w:pPr>
              <w:jc w:val="both"/>
            </w:pPr>
            <w:r>
              <w:t>Supažindinami ne visi</w:t>
            </w:r>
          </w:p>
        </w:tc>
        <w:tc>
          <w:tcPr>
            <w:tcW w:w="404" w:type="pct"/>
            <w:vMerge/>
            <w:tcBorders>
              <w:top w:val="single" w:sz="4" w:space="0" w:color="auto"/>
              <w:left w:val="single" w:sz="4" w:space="0" w:color="auto"/>
              <w:bottom w:val="single" w:sz="4" w:space="0" w:color="auto"/>
              <w:right w:val="single" w:sz="4" w:space="0" w:color="auto"/>
            </w:tcBorders>
            <w:vAlign w:val="center"/>
          </w:tcPr>
          <w:p w14:paraId="068A8AF6"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0C01AF8D" w14:textId="77777777" w:rsidR="00046E0F" w:rsidRDefault="00046E0F" w:rsidP="00DA0221"/>
        </w:tc>
      </w:tr>
      <w:tr w:rsidR="00046E0F" w14:paraId="112E27A1" w14:textId="77777777" w:rsidTr="009A02F2">
        <w:trPr>
          <w:trHeight w:val="810"/>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37413D47"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CD8B0E5"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000734CF"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2F81A717" w14:textId="77777777" w:rsidR="00046E0F" w:rsidRDefault="00046E0F" w:rsidP="00DA0221">
            <w:pPr>
              <w:jc w:val="both"/>
            </w:pPr>
            <w:r>
              <w:t>Supažindinami</w:t>
            </w:r>
          </w:p>
        </w:tc>
        <w:tc>
          <w:tcPr>
            <w:tcW w:w="404" w:type="pct"/>
            <w:vMerge/>
            <w:tcBorders>
              <w:top w:val="single" w:sz="4" w:space="0" w:color="auto"/>
              <w:left w:val="single" w:sz="4" w:space="0" w:color="auto"/>
              <w:bottom w:val="single" w:sz="4" w:space="0" w:color="auto"/>
              <w:right w:val="single" w:sz="4" w:space="0" w:color="auto"/>
            </w:tcBorders>
            <w:vAlign w:val="center"/>
          </w:tcPr>
          <w:p w14:paraId="1BF3F88C"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7992D624" w14:textId="77777777" w:rsidR="00046E0F" w:rsidRDefault="00046E0F" w:rsidP="00DA0221"/>
        </w:tc>
      </w:tr>
      <w:tr w:rsidR="00046E0F" w14:paraId="283E3802"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32B30B67" w14:textId="77777777" w:rsidR="00046E0F" w:rsidRDefault="00046E0F" w:rsidP="00DA0221">
            <w:pPr>
              <w:jc w:val="both"/>
            </w:pPr>
            <w:r>
              <w:t>2.4.2.</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19C945F0" w14:textId="77777777" w:rsidR="00046E0F" w:rsidRDefault="00046E0F" w:rsidP="00DA0221">
            <w:pPr>
              <w:jc w:val="both"/>
            </w:pPr>
            <w:r>
              <w:rPr>
                <w:rFonts w:eastAsia="SimSun"/>
              </w:rPr>
              <w:t>Organizuojami darbuotojų mokymai korupcijos prevencijos temomis    pagal įstaigoje patvirtintą korupcijos prevencijos priemonių planą ar įstaigos vadovo nustatytą tvarką ir prioritetus</w:t>
            </w:r>
          </w:p>
        </w:tc>
        <w:tc>
          <w:tcPr>
            <w:tcW w:w="352" w:type="pct"/>
            <w:tcBorders>
              <w:top w:val="single" w:sz="4" w:space="0" w:color="auto"/>
              <w:left w:val="single" w:sz="4" w:space="0" w:color="auto"/>
              <w:bottom w:val="single" w:sz="4" w:space="0" w:color="auto"/>
              <w:right w:val="single" w:sz="4" w:space="0" w:color="auto"/>
            </w:tcBorders>
            <w:hideMark/>
          </w:tcPr>
          <w:p w14:paraId="598CC1A8"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7EE3016" w14:textId="77777777" w:rsidR="00046E0F" w:rsidRDefault="00046E0F" w:rsidP="00DA0221">
            <w:pPr>
              <w:jc w:val="both"/>
            </w:pPr>
            <w:r>
              <w:t xml:space="preserve">Įstaigos </w:t>
            </w:r>
            <w:r>
              <w:rPr>
                <w:rFonts w:eastAsia="SimSun"/>
              </w:rPr>
              <w:t xml:space="preserve">korupcijos prevencijos priemonių </w:t>
            </w:r>
            <w:r>
              <w:t>plane darbuotojų mokymai korupcijos prevencijos temomis neįtraukti arba įtraukti, bet mokymai neorganizuoti</w:t>
            </w:r>
          </w:p>
        </w:tc>
        <w:tc>
          <w:tcPr>
            <w:tcW w:w="404" w:type="pct"/>
            <w:vMerge w:val="restart"/>
            <w:tcBorders>
              <w:top w:val="single" w:sz="4" w:space="0" w:color="auto"/>
              <w:left w:val="single" w:sz="4" w:space="0" w:color="auto"/>
              <w:bottom w:val="single" w:sz="4" w:space="0" w:color="auto"/>
              <w:right w:val="single" w:sz="4" w:space="0" w:color="auto"/>
            </w:tcBorders>
          </w:tcPr>
          <w:p w14:paraId="57B77E9A"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3580C625" w14:textId="77777777" w:rsidR="00046E0F" w:rsidRDefault="00046E0F" w:rsidP="00DA0221">
            <w:pPr>
              <w:jc w:val="both"/>
            </w:pPr>
          </w:p>
        </w:tc>
      </w:tr>
      <w:tr w:rsidR="00046E0F" w14:paraId="5B1A118A"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75F771E6"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30D98834"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244B1247"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6F08EA08" w14:textId="77777777" w:rsidR="00046E0F" w:rsidRDefault="00046E0F" w:rsidP="00DA0221">
            <w:pPr>
              <w:jc w:val="both"/>
            </w:pPr>
            <w:r>
              <w:t xml:space="preserve">Organizuoti mokymai ne daugiau nei trimis </w:t>
            </w:r>
            <w:r>
              <w:rPr>
                <w:rFonts w:eastAsia="SimSun"/>
              </w:rPr>
              <w:t xml:space="preserve">korupcijos prevencijos </w:t>
            </w:r>
            <w:r>
              <w:t xml:space="preserve">temomis ir mokymuose dalyvavo daugiau nei 10 % darbuotojų arba organizuojami mokymai </w:t>
            </w:r>
            <w:r>
              <w:lastRenderedPageBreak/>
              <w:t xml:space="preserve">daugiau nei trimis </w:t>
            </w:r>
            <w:r>
              <w:rPr>
                <w:rFonts w:eastAsia="SimSun"/>
              </w:rPr>
              <w:t xml:space="preserve">korupcijos prevencijos </w:t>
            </w:r>
            <w:r>
              <w:t>temomis ir mokymuose dalyvavo ne daugiau nei 10 % darbuotojų, arba nuolat rengiama ir atnaujinama dalijamoji medžiaga korupcijos prevencijos klausimais ir elektroniniu paštu ir išplatinta mažiau kaip 50 % darbuotojų</w:t>
            </w:r>
          </w:p>
        </w:tc>
        <w:tc>
          <w:tcPr>
            <w:tcW w:w="404" w:type="pct"/>
            <w:vMerge/>
            <w:tcBorders>
              <w:top w:val="single" w:sz="4" w:space="0" w:color="auto"/>
              <w:left w:val="single" w:sz="4" w:space="0" w:color="auto"/>
              <w:bottom w:val="single" w:sz="4" w:space="0" w:color="auto"/>
              <w:right w:val="single" w:sz="4" w:space="0" w:color="auto"/>
            </w:tcBorders>
            <w:vAlign w:val="center"/>
          </w:tcPr>
          <w:p w14:paraId="4407369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63C6C255" w14:textId="77777777" w:rsidR="00046E0F" w:rsidRDefault="00046E0F" w:rsidP="00DA0221"/>
        </w:tc>
      </w:tr>
      <w:tr w:rsidR="00046E0F" w14:paraId="6BEBA286"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121FD319"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69F21223"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06AEC16E" w14:textId="77777777" w:rsidR="00046E0F" w:rsidRDefault="00046E0F" w:rsidP="00DA0221">
            <w:pPr>
              <w:jc w:val="center"/>
            </w:pPr>
            <w:r>
              <w:t>5</w:t>
            </w:r>
          </w:p>
        </w:tc>
        <w:tc>
          <w:tcPr>
            <w:tcW w:w="1280" w:type="pct"/>
            <w:gridSpan w:val="2"/>
            <w:tcBorders>
              <w:top w:val="single" w:sz="4" w:space="0" w:color="auto"/>
              <w:left w:val="single" w:sz="4" w:space="0" w:color="auto"/>
              <w:bottom w:val="single" w:sz="4" w:space="0" w:color="auto"/>
              <w:right w:val="single" w:sz="4" w:space="0" w:color="auto"/>
            </w:tcBorders>
            <w:hideMark/>
          </w:tcPr>
          <w:p w14:paraId="793F3DF9" w14:textId="77777777" w:rsidR="00046E0F" w:rsidRDefault="00046E0F" w:rsidP="00DA0221">
            <w:pPr>
              <w:jc w:val="both"/>
            </w:pPr>
            <w:r>
              <w:t xml:space="preserve">Organizuoti mokymai daugiau nei trimis </w:t>
            </w:r>
            <w:r>
              <w:rPr>
                <w:rFonts w:eastAsia="SimSun"/>
              </w:rPr>
              <w:t xml:space="preserve">korupcijos prevencijos </w:t>
            </w:r>
            <w:r>
              <w:t>temomis ir mokymuose dalyvavo daugiau nei 10 % darbuotojų arba nuolat rengiama ir atnaujinama dalijamoji medžiaga korupcijos prevencijos klausimais ir elektroniniu paštu išplatinta daugiau kaip 50 % darbuotojų</w:t>
            </w:r>
          </w:p>
        </w:tc>
        <w:tc>
          <w:tcPr>
            <w:tcW w:w="404" w:type="pct"/>
            <w:vMerge/>
            <w:tcBorders>
              <w:top w:val="single" w:sz="4" w:space="0" w:color="auto"/>
              <w:left w:val="single" w:sz="4" w:space="0" w:color="auto"/>
              <w:bottom w:val="single" w:sz="4" w:space="0" w:color="auto"/>
              <w:right w:val="single" w:sz="4" w:space="0" w:color="auto"/>
            </w:tcBorders>
            <w:vAlign w:val="center"/>
          </w:tcPr>
          <w:p w14:paraId="0A396F53"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58706BFD" w14:textId="77777777" w:rsidR="00046E0F" w:rsidRDefault="00046E0F" w:rsidP="00DA0221"/>
        </w:tc>
      </w:tr>
      <w:tr w:rsidR="00046E0F" w14:paraId="794DA3B2"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49C6D1CF" w14:textId="77777777" w:rsidR="00046E0F" w:rsidRDefault="00046E0F" w:rsidP="00DA0221">
            <w:pPr>
              <w:jc w:val="both"/>
            </w:pPr>
            <w:r>
              <w:t>2.4.3.</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6B6BD806" w14:textId="77777777" w:rsidR="00046E0F" w:rsidRDefault="00046E0F" w:rsidP="00DA0221">
            <w:pPr>
              <w:jc w:val="both"/>
              <w:rPr>
                <w:rFonts w:eastAsia="SimSun"/>
              </w:rPr>
            </w:pPr>
            <w:r>
              <w:rPr>
                <w:rFonts w:eastAsia="SimSun"/>
              </w:rPr>
              <w:t>Darbuotojų, atsakingų už korupcijos prevenciją, dalyvavimas mokymuose korupcijos prevencijos klausimais</w:t>
            </w:r>
          </w:p>
        </w:tc>
        <w:tc>
          <w:tcPr>
            <w:tcW w:w="352" w:type="pct"/>
            <w:tcBorders>
              <w:top w:val="single" w:sz="4" w:space="0" w:color="auto"/>
              <w:left w:val="single" w:sz="4" w:space="0" w:color="auto"/>
              <w:bottom w:val="single" w:sz="4" w:space="0" w:color="auto"/>
              <w:right w:val="single" w:sz="4" w:space="0" w:color="auto"/>
            </w:tcBorders>
            <w:hideMark/>
          </w:tcPr>
          <w:p w14:paraId="234B589D"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1C935162" w14:textId="77777777" w:rsidR="00046E0F" w:rsidRDefault="00046E0F" w:rsidP="00DA0221">
            <w:pPr>
              <w:jc w:val="both"/>
            </w:pPr>
            <w:r>
              <w:t xml:space="preserve">Nedalyvavo </w:t>
            </w:r>
          </w:p>
        </w:tc>
        <w:tc>
          <w:tcPr>
            <w:tcW w:w="404" w:type="pct"/>
            <w:vMerge w:val="restart"/>
            <w:tcBorders>
              <w:top w:val="single" w:sz="4" w:space="0" w:color="auto"/>
              <w:left w:val="single" w:sz="4" w:space="0" w:color="auto"/>
              <w:bottom w:val="single" w:sz="4" w:space="0" w:color="auto"/>
              <w:right w:val="single" w:sz="4" w:space="0" w:color="auto"/>
            </w:tcBorders>
          </w:tcPr>
          <w:p w14:paraId="5AA5E7FA"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29C157AF" w14:textId="77777777" w:rsidR="00046E0F" w:rsidRDefault="00046E0F" w:rsidP="00DA0221">
            <w:pPr>
              <w:jc w:val="both"/>
            </w:pPr>
          </w:p>
        </w:tc>
      </w:tr>
      <w:tr w:rsidR="00046E0F" w14:paraId="4FC6DD01"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328DDCAD"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75799D0" w14:textId="77777777" w:rsidR="00046E0F" w:rsidRDefault="00046E0F" w:rsidP="00DA0221">
            <w:pPr>
              <w:rPr>
                <w:rFonts w:eastAsia="SimSun"/>
              </w:rPr>
            </w:pPr>
          </w:p>
        </w:tc>
        <w:tc>
          <w:tcPr>
            <w:tcW w:w="352" w:type="pct"/>
            <w:tcBorders>
              <w:top w:val="single" w:sz="4" w:space="0" w:color="auto"/>
              <w:left w:val="single" w:sz="4" w:space="0" w:color="auto"/>
              <w:bottom w:val="single" w:sz="4" w:space="0" w:color="auto"/>
              <w:right w:val="single" w:sz="4" w:space="0" w:color="auto"/>
            </w:tcBorders>
            <w:hideMark/>
          </w:tcPr>
          <w:p w14:paraId="46B4868C"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169A755D" w14:textId="77777777" w:rsidR="00046E0F" w:rsidRDefault="00046E0F" w:rsidP="00DA0221">
            <w:pPr>
              <w:jc w:val="both"/>
            </w:pPr>
            <w:r>
              <w:t>Dalyvavo</w:t>
            </w:r>
          </w:p>
        </w:tc>
        <w:tc>
          <w:tcPr>
            <w:tcW w:w="404" w:type="pct"/>
            <w:vMerge/>
            <w:tcBorders>
              <w:top w:val="single" w:sz="4" w:space="0" w:color="auto"/>
              <w:left w:val="single" w:sz="4" w:space="0" w:color="auto"/>
              <w:bottom w:val="single" w:sz="4" w:space="0" w:color="auto"/>
              <w:right w:val="single" w:sz="4" w:space="0" w:color="auto"/>
            </w:tcBorders>
            <w:vAlign w:val="center"/>
          </w:tcPr>
          <w:p w14:paraId="3E9535B8"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7D3AB1E0" w14:textId="77777777" w:rsidR="00046E0F" w:rsidRDefault="00046E0F" w:rsidP="00DA0221"/>
        </w:tc>
      </w:tr>
      <w:tr w:rsidR="00046E0F" w14:paraId="0FD06C79" w14:textId="77777777" w:rsidTr="009A02F2">
        <w:tc>
          <w:tcPr>
            <w:tcW w:w="361" w:type="pct"/>
            <w:tcBorders>
              <w:top w:val="single" w:sz="4" w:space="0" w:color="auto"/>
              <w:left w:val="single" w:sz="4" w:space="0" w:color="auto"/>
              <w:bottom w:val="single" w:sz="4" w:space="0" w:color="auto"/>
              <w:right w:val="single" w:sz="4" w:space="0" w:color="auto"/>
            </w:tcBorders>
            <w:shd w:val="clear" w:color="auto" w:fill="BFBFBF"/>
            <w:hideMark/>
          </w:tcPr>
          <w:p w14:paraId="1B19484E" w14:textId="77777777" w:rsidR="00046E0F" w:rsidRDefault="00046E0F" w:rsidP="00DA0221">
            <w:pPr>
              <w:jc w:val="both"/>
              <w:rPr>
                <w:b/>
                <w:bCs/>
              </w:rPr>
            </w:pPr>
            <w:r>
              <w:rPr>
                <w:b/>
                <w:bCs/>
              </w:rPr>
              <w:t>2.5.</w:t>
            </w:r>
          </w:p>
        </w:tc>
        <w:tc>
          <w:tcPr>
            <w:tcW w:w="1312" w:type="pct"/>
            <w:tcBorders>
              <w:top w:val="single" w:sz="4" w:space="0" w:color="auto"/>
              <w:left w:val="single" w:sz="4" w:space="0" w:color="auto"/>
              <w:bottom w:val="single" w:sz="4" w:space="0" w:color="auto"/>
              <w:right w:val="single" w:sz="4" w:space="0" w:color="auto"/>
            </w:tcBorders>
            <w:shd w:val="clear" w:color="auto" w:fill="BFBFBF"/>
            <w:hideMark/>
          </w:tcPr>
          <w:p w14:paraId="33F7A31E" w14:textId="77777777" w:rsidR="00046E0F" w:rsidRDefault="00046E0F" w:rsidP="00DA0221">
            <w:pPr>
              <w:jc w:val="both"/>
              <w:rPr>
                <w:b/>
              </w:rPr>
            </w:pPr>
            <w:r>
              <w:rPr>
                <w:rFonts w:eastAsia="SimSun"/>
                <w:b/>
                <w:bCs/>
              </w:rPr>
              <w:t>Apklausos</w:t>
            </w:r>
          </w:p>
        </w:tc>
        <w:tc>
          <w:tcPr>
            <w:tcW w:w="352" w:type="pct"/>
            <w:tcBorders>
              <w:top w:val="single" w:sz="4" w:space="0" w:color="auto"/>
              <w:left w:val="single" w:sz="4" w:space="0" w:color="auto"/>
              <w:bottom w:val="single" w:sz="4" w:space="0" w:color="auto"/>
              <w:right w:val="single" w:sz="4" w:space="0" w:color="auto"/>
            </w:tcBorders>
            <w:shd w:val="clear" w:color="auto" w:fill="BFBFBF"/>
          </w:tcPr>
          <w:p w14:paraId="3E397404" w14:textId="77777777" w:rsidR="00046E0F" w:rsidRDefault="00046E0F" w:rsidP="00DA0221">
            <w:pPr>
              <w:jc w:val="center"/>
            </w:pPr>
          </w:p>
        </w:tc>
        <w:tc>
          <w:tcPr>
            <w:tcW w:w="1280" w:type="pct"/>
            <w:gridSpan w:val="2"/>
            <w:tcBorders>
              <w:top w:val="single" w:sz="4" w:space="0" w:color="auto"/>
              <w:left w:val="single" w:sz="4" w:space="0" w:color="auto"/>
              <w:bottom w:val="single" w:sz="4" w:space="0" w:color="auto"/>
              <w:right w:val="single" w:sz="4" w:space="0" w:color="auto"/>
            </w:tcBorders>
            <w:shd w:val="clear" w:color="auto" w:fill="BFBFBF"/>
          </w:tcPr>
          <w:p w14:paraId="3D24872F" w14:textId="77777777" w:rsidR="00046E0F" w:rsidRDefault="00046E0F" w:rsidP="00DA0221">
            <w:pPr>
              <w:jc w:val="both"/>
            </w:pPr>
          </w:p>
        </w:tc>
        <w:tc>
          <w:tcPr>
            <w:tcW w:w="404" w:type="pct"/>
            <w:tcBorders>
              <w:top w:val="single" w:sz="4" w:space="0" w:color="auto"/>
              <w:left w:val="single" w:sz="4" w:space="0" w:color="auto"/>
              <w:bottom w:val="single" w:sz="4" w:space="0" w:color="auto"/>
              <w:right w:val="single" w:sz="4" w:space="0" w:color="auto"/>
            </w:tcBorders>
            <w:shd w:val="clear" w:color="auto" w:fill="BFBFBF"/>
          </w:tcPr>
          <w:p w14:paraId="3D62E5B9"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shd w:val="clear" w:color="auto" w:fill="BFBFBF"/>
          </w:tcPr>
          <w:p w14:paraId="1613C745" w14:textId="77777777" w:rsidR="00046E0F" w:rsidRDefault="00046E0F" w:rsidP="00DA0221">
            <w:pPr>
              <w:jc w:val="both"/>
            </w:pPr>
          </w:p>
        </w:tc>
      </w:tr>
      <w:tr w:rsidR="00046E0F" w14:paraId="31A9C95B" w14:textId="77777777" w:rsidTr="009A02F2">
        <w:trPr>
          <w:trHeight w:val="214"/>
        </w:trPr>
        <w:tc>
          <w:tcPr>
            <w:tcW w:w="361" w:type="pct"/>
            <w:vMerge w:val="restart"/>
            <w:tcBorders>
              <w:top w:val="single" w:sz="4" w:space="0" w:color="auto"/>
              <w:left w:val="single" w:sz="4" w:space="0" w:color="auto"/>
              <w:bottom w:val="single" w:sz="4" w:space="0" w:color="auto"/>
              <w:right w:val="single" w:sz="4" w:space="0" w:color="auto"/>
            </w:tcBorders>
          </w:tcPr>
          <w:p w14:paraId="49DE1F98" w14:textId="77777777" w:rsidR="00046E0F" w:rsidRDefault="00046E0F" w:rsidP="00DA0221">
            <w:pPr>
              <w:jc w:val="both"/>
            </w:pPr>
            <w:r>
              <w:t>2.5.1.</w:t>
            </w:r>
          </w:p>
        </w:tc>
        <w:tc>
          <w:tcPr>
            <w:tcW w:w="1312" w:type="pct"/>
            <w:vMerge w:val="restart"/>
            <w:tcBorders>
              <w:top w:val="single" w:sz="4" w:space="0" w:color="auto"/>
              <w:left w:val="single" w:sz="4" w:space="0" w:color="auto"/>
              <w:bottom w:val="single" w:sz="4" w:space="0" w:color="auto"/>
              <w:right w:val="single" w:sz="4" w:space="0" w:color="auto"/>
            </w:tcBorders>
            <w:vAlign w:val="center"/>
            <w:hideMark/>
          </w:tcPr>
          <w:p w14:paraId="696EE88D" w14:textId="77777777" w:rsidR="00046E0F" w:rsidRDefault="00046E0F" w:rsidP="00DA0221">
            <w:pPr>
              <w:jc w:val="both"/>
            </w:pPr>
            <w:r>
              <w:rPr>
                <w:rFonts w:eastAsia="SimSun"/>
              </w:rPr>
              <w:t>Anoniminė darbuotojų apklausa, vykdoma siekiant įvertinti atsparumą korupcijai, o apklausų apibendrinimas pristatomas visiems darbuotojams</w:t>
            </w:r>
          </w:p>
        </w:tc>
        <w:tc>
          <w:tcPr>
            <w:tcW w:w="352" w:type="pct"/>
            <w:tcBorders>
              <w:top w:val="single" w:sz="4" w:space="0" w:color="auto"/>
              <w:left w:val="single" w:sz="4" w:space="0" w:color="auto"/>
              <w:bottom w:val="single" w:sz="4" w:space="0" w:color="auto"/>
              <w:right w:val="single" w:sz="4" w:space="0" w:color="auto"/>
            </w:tcBorders>
            <w:hideMark/>
          </w:tcPr>
          <w:p w14:paraId="5EDC5D5C"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46F68117" w14:textId="77777777" w:rsidR="00046E0F" w:rsidRDefault="00046E0F" w:rsidP="00DA0221">
            <w:pPr>
              <w:jc w:val="both"/>
            </w:pPr>
            <w:r>
              <w:t>Apklausos nevykdomos</w:t>
            </w:r>
          </w:p>
        </w:tc>
        <w:tc>
          <w:tcPr>
            <w:tcW w:w="404" w:type="pct"/>
            <w:vMerge w:val="restart"/>
            <w:tcBorders>
              <w:top w:val="single" w:sz="4" w:space="0" w:color="auto"/>
              <w:left w:val="single" w:sz="4" w:space="0" w:color="auto"/>
              <w:bottom w:val="single" w:sz="4" w:space="0" w:color="auto"/>
              <w:right w:val="single" w:sz="4" w:space="0" w:color="auto"/>
            </w:tcBorders>
            <w:vAlign w:val="center"/>
            <w:hideMark/>
          </w:tcPr>
          <w:p w14:paraId="79C3340E" w14:textId="77777777" w:rsidR="00046E0F" w:rsidRDefault="00046E0F" w:rsidP="00DA0221"/>
        </w:tc>
        <w:tc>
          <w:tcPr>
            <w:tcW w:w="1291" w:type="pct"/>
            <w:vMerge w:val="restart"/>
            <w:tcBorders>
              <w:top w:val="single" w:sz="4" w:space="0" w:color="auto"/>
              <w:left w:val="single" w:sz="4" w:space="0" w:color="auto"/>
              <w:bottom w:val="single" w:sz="4" w:space="0" w:color="auto"/>
              <w:right w:val="single" w:sz="4" w:space="0" w:color="auto"/>
            </w:tcBorders>
            <w:vAlign w:val="center"/>
            <w:hideMark/>
          </w:tcPr>
          <w:p w14:paraId="50B10215" w14:textId="77777777" w:rsidR="00046E0F" w:rsidRDefault="00046E0F" w:rsidP="00DA0221">
            <w:pPr>
              <w:rPr>
                <w:sz w:val="20"/>
                <w:lang w:eastAsia="lt-LT"/>
              </w:rPr>
            </w:pPr>
          </w:p>
        </w:tc>
      </w:tr>
      <w:tr w:rsidR="00046E0F" w14:paraId="6A13A005" w14:textId="77777777" w:rsidTr="009A02F2">
        <w:trPr>
          <w:trHeight w:val="1156"/>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599E66D9"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2CDC74EA"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tcPr>
          <w:p w14:paraId="207E05EF"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1DB65BE5" w14:textId="77777777" w:rsidR="00046E0F" w:rsidRDefault="00046E0F" w:rsidP="00DA0221">
            <w:pPr>
              <w:jc w:val="both"/>
            </w:pPr>
            <w:r>
              <w:t>Vykdomos apklausos, su jų rezultatais supažindinami darbuotojai</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77F03143"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549EC5B5" w14:textId="77777777" w:rsidR="00046E0F" w:rsidRDefault="00046E0F" w:rsidP="00DA0221">
            <w:pPr>
              <w:rPr>
                <w:sz w:val="20"/>
                <w:lang w:eastAsia="lt-LT"/>
              </w:rPr>
            </w:pPr>
          </w:p>
        </w:tc>
      </w:tr>
      <w:tr w:rsidR="00046E0F" w14:paraId="14D2A3E3"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0DEED5E8" w14:textId="77777777" w:rsidR="00046E0F" w:rsidRDefault="00046E0F" w:rsidP="00DA0221">
            <w:pPr>
              <w:jc w:val="both"/>
            </w:pPr>
            <w:r>
              <w:lastRenderedPageBreak/>
              <w:t>2.5.2.</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1E90E2F3" w14:textId="77777777" w:rsidR="00046E0F" w:rsidRDefault="00046E0F" w:rsidP="00DA0221">
            <w:pPr>
              <w:jc w:val="both"/>
            </w:pPr>
            <w:r>
              <w:rPr>
                <w:rFonts w:eastAsia="SimSun"/>
              </w:rPr>
              <w:t>Anoniminė pacientų apklausa (apklausiant ne mažiau nei 100 pacientų), vykdoma siekiant įvertinti pacientų požiūrį į korupciją ir galimą korupcijos paplitimą įstaigoje, o apklausų apibendrinimas pristatomas darbuotojams bei viešinamas įstaigos interneto svetainėje</w:t>
            </w:r>
          </w:p>
        </w:tc>
        <w:tc>
          <w:tcPr>
            <w:tcW w:w="352" w:type="pct"/>
            <w:tcBorders>
              <w:top w:val="single" w:sz="4" w:space="0" w:color="auto"/>
              <w:left w:val="single" w:sz="4" w:space="0" w:color="auto"/>
              <w:bottom w:val="single" w:sz="4" w:space="0" w:color="auto"/>
              <w:right w:val="single" w:sz="4" w:space="0" w:color="auto"/>
            </w:tcBorders>
            <w:hideMark/>
          </w:tcPr>
          <w:p w14:paraId="375F4A90"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5DBC3853" w14:textId="77777777" w:rsidR="00046E0F" w:rsidRDefault="00046E0F" w:rsidP="00DA0221">
            <w:pPr>
              <w:jc w:val="both"/>
            </w:pPr>
            <w:r>
              <w:t>Apklausos nevykdomos</w:t>
            </w:r>
          </w:p>
        </w:tc>
        <w:tc>
          <w:tcPr>
            <w:tcW w:w="404" w:type="pct"/>
            <w:vMerge w:val="restart"/>
            <w:tcBorders>
              <w:top w:val="single" w:sz="4" w:space="0" w:color="auto"/>
              <w:left w:val="single" w:sz="4" w:space="0" w:color="auto"/>
              <w:bottom w:val="single" w:sz="4" w:space="0" w:color="auto"/>
              <w:right w:val="single" w:sz="4" w:space="0" w:color="auto"/>
            </w:tcBorders>
          </w:tcPr>
          <w:p w14:paraId="18C9A2F8"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0A7DBD45" w14:textId="77777777" w:rsidR="00046E0F" w:rsidRDefault="00046E0F" w:rsidP="00DA0221">
            <w:pPr>
              <w:jc w:val="both"/>
            </w:pPr>
          </w:p>
        </w:tc>
      </w:tr>
      <w:tr w:rsidR="00046E0F" w14:paraId="55549FE1"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6FE5E832"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6209B0DC"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28D2DAF0" w14:textId="77777777" w:rsidR="00046E0F" w:rsidRDefault="00046E0F" w:rsidP="00DA0221">
            <w:pPr>
              <w:jc w:val="center"/>
            </w:pPr>
            <w:r>
              <w:t>5</w:t>
            </w:r>
          </w:p>
        </w:tc>
        <w:tc>
          <w:tcPr>
            <w:tcW w:w="1280" w:type="pct"/>
            <w:gridSpan w:val="2"/>
            <w:tcBorders>
              <w:top w:val="single" w:sz="4" w:space="0" w:color="auto"/>
              <w:left w:val="single" w:sz="4" w:space="0" w:color="auto"/>
              <w:bottom w:val="single" w:sz="4" w:space="0" w:color="auto"/>
              <w:right w:val="single" w:sz="4" w:space="0" w:color="auto"/>
            </w:tcBorders>
            <w:hideMark/>
          </w:tcPr>
          <w:p w14:paraId="3C25FC0F" w14:textId="77777777" w:rsidR="00046E0F" w:rsidRDefault="00046E0F" w:rsidP="00DA0221">
            <w:pPr>
              <w:jc w:val="both"/>
            </w:pPr>
            <w:r>
              <w:t>Vykdomos apklausos, su jų apibendrintais rezultatais supažindinami darbuotojai ir rezultatai skelbiami įstaigos interneto svetainėje</w:t>
            </w:r>
          </w:p>
        </w:tc>
        <w:tc>
          <w:tcPr>
            <w:tcW w:w="404" w:type="pct"/>
            <w:vMerge/>
            <w:tcBorders>
              <w:top w:val="single" w:sz="4" w:space="0" w:color="auto"/>
              <w:left w:val="single" w:sz="4" w:space="0" w:color="auto"/>
              <w:bottom w:val="single" w:sz="4" w:space="0" w:color="auto"/>
              <w:right w:val="single" w:sz="4" w:space="0" w:color="auto"/>
            </w:tcBorders>
            <w:vAlign w:val="center"/>
          </w:tcPr>
          <w:p w14:paraId="1843A13F"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758DA089" w14:textId="77777777" w:rsidR="00046E0F" w:rsidRDefault="00046E0F" w:rsidP="00DA0221"/>
        </w:tc>
      </w:tr>
      <w:tr w:rsidR="00046E0F" w14:paraId="2AFBE87F"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2A865B2C" w14:textId="77777777" w:rsidR="00046E0F" w:rsidRDefault="00046E0F" w:rsidP="00DA0221">
            <w:pPr>
              <w:jc w:val="both"/>
            </w:pPr>
            <w:r>
              <w:t>2.5.3.</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7F64780E" w14:textId="77777777" w:rsidR="00046E0F" w:rsidRDefault="00046E0F" w:rsidP="00DA0221">
            <w:pPr>
              <w:jc w:val="both"/>
            </w:pPr>
            <w:r>
              <w:rPr>
                <w:rFonts w:eastAsia="SimSun"/>
              </w:rPr>
              <w:t>Jei apklausos metu gauta informacijos apie galimą korupciją įstaigoje ar veiklos trūkumus, galinčius sudaryti sąlygas korupcijai pasireikšti, imtasi atitinkamų priemonių dėl gautos informacijos patikrinimo ir korupcijos prevencijos veiksmų</w:t>
            </w:r>
          </w:p>
        </w:tc>
        <w:tc>
          <w:tcPr>
            <w:tcW w:w="352" w:type="pct"/>
            <w:tcBorders>
              <w:top w:val="single" w:sz="4" w:space="0" w:color="auto"/>
              <w:left w:val="single" w:sz="4" w:space="0" w:color="auto"/>
              <w:bottom w:val="single" w:sz="4" w:space="0" w:color="auto"/>
              <w:right w:val="single" w:sz="4" w:space="0" w:color="auto"/>
            </w:tcBorders>
            <w:hideMark/>
          </w:tcPr>
          <w:p w14:paraId="4C5E9F74"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65181468" w14:textId="77777777" w:rsidR="00046E0F" w:rsidRDefault="00046E0F" w:rsidP="00DA0221">
            <w:pPr>
              <w:jc w:val="both"/>
            </w:pPr>
            <w:r>
              <w:t>Gavus informacijos nebuvo imtasi atitinkamų priemonių</w:t>
            </w:r>
          </w:p>
        </w:tc>
        <w:tc>
          <w:tcPr>
            <w:tcW w:w="404" w:type="pct"/>
            <w:vMerge w:val="restart"/>
            <w:tcBorders>
              <w:top w:val="single" w:sz="4" w:space="0" w:color="auto"/>
              <w:left w:val="single" w:sz="4" w:space="0" w:color="auto"/>
              <w:bottom w:val="single" w:sz="4" w:space="0" w:color="auto"/>
              <w:right w:val="single" w:sz="4" w:space="0" w:color="auto"/>
            </w:tcBorders>
          </w:tcPr>
          <w:p w14:paraId="67D3CFDE"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43DA5BAE" w14:textId="77777777" w:rsidR="00046E0F" w:rsidRDefault="00046E0F" w:rsidP="00DA0221">
            <w:pPr>
              <w:jc w:val="both"/>
            </w:pPr>
          </w:p>
        </w:tc>
      </w:tr>
      <w:tr w:rsidR="00046E0F" w14:paraId="3B34E0BF" w14:textId="77777777" w:rsidTr="009A02F2">
        <w:trPr>
          <w:trHeight w:val="304"/>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1D131227"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FAC169D"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07EC8AF0"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tcPr>
          <w:p w14:paraId="189ABD15" w14:textId="77777777" w:rsidR="00046E0F" w:rsidRDefault="00046E0F" w:rsidP="00DA0221">
            <w:pPr>
              <w:jc w:val="both"/>
            </w:pPr>
            <w:r>
              <w:t>Gavus informacijos imtasi visų būtinų priemonių</w:t>
            </w:r>
          </w:p>
        </w:tc>
        <w:tc>
          <w:tcPr>
            <w:tcW w:w="404" w:type="pct"/>
            <w:vMerge/>
            <w:tcBorders>
              <w:top w:val="single" w:sz="4" w:space="0" w:color="auto"/>
              <w:left w:val="single" w:sz="4" w:space="0" w:color="auto"/>
              <w:bottom w:val="single" w:sz="4" w:space="0" w:color="auto"/>
              <w:right w:val="single" w:sz="4" w:space="0" w:color="auto"/>
            </w:tcBorders>
            <w:vAlign w:val="center"/>
          </w:tcPr>
          <w:p w14:paraId="03548255"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5C18B717" w14:textId="77777777" w:rsidR="00046E0F" w:rsidRDefault="00046E0F" w:rsidP="00DA0221"/>
        </w:tc>
      </w:tr>
      <w:tr w:rsidR="00046E0F" w14:paraId="36219013" w14:textId="77777777" w:rsidTr="009A02F2">
        <w:trPr>
          <w:trHeight w:val="356"/>
        </w:trPr>
        <w:tc>
          <w:tcPr>
            <w:tcW w:w="361" w:type="pct"/>
            <w:tcBorders>
              <w:top w:val="single" w:sz="4" w:space="0" w:color="auto"/>
              <w:left w:val="single" w:sz="4" w:space="0" w:color="auto"/>
              <w:bottom w:val="single" w:sz="4" w:space="0" w:color="auto"/>
              <w:right w:val="single" w:sz="4" w:space="0" w:color="auto"/>
            </w:tcBorders>
            <w:shd w:val="clear" w:color="auto" w:fill="BFBFBF"/>
            <w:hideMark/>
          </w:tcPr>
          <w:p w14:paraId="769EE5BC" w14:textId="77777777" w:rsidR="00046E0F" w:rsidRDefault="00046E0F" w:rsidP="00DA0221">
            <w:pPr>
              <w:jc w:val="both"/>
              <w:rPr>
                <w:b/>
                <w:bCs/>
              </w:rPr>
            </w:pPr>
            <w:r>
              <w:rPr>
                <w:b/>
                <w:bCs/>
              </w:rPr>
              <w:t>3.</w:t>
            </w:r>
          </w:p>
        </w:tc>
        <w:tc>
          <w:tcPr>
            <w:tcW w:w="1312" w:type="pct"/>
            <w:tcBorders>
              <w:top w:val="single" w:sz="4" w:space="0" w:color="auto"/>
              <w:left w:val="single" w:sz="4" w:space="0" w:color="auto"/>
              <w:bottom w:val="single" w:sz="4" w:space="0" w:color="auto"/>
              <w:right w:val="single" w:sz="4" w:space="0" w:color="auto"/>
            </w:tcBorders>
            <w:shd w:val="clear" w:color="auto" w:fill="BFBFBF"/>
            <w:hideMark/>
          </w:tcPr>
          <w:p w14:paraId="48E06225" w14:textId="77777777" w:rsidR="00046E0F" w:rsidRDefault="00046E0F" w:rsidP="00DA0221">
            <w:pPr>
              <w:jc w:val="both"/>
            </w:pPr>
            <w:r>
              <w:rPr>
                <w:rFonts w:eastAsia="SimSun"/>
                <w:b/>
                <w:bCs/>
              </w:rPr>
              <w:t>Skundai dėl galimos korupcijos</w:t>
            </w:r>
          </w:p>
        </w:tc>
        <w:tc>
          <w:tcPr>
            <w:tcW w:w="352" w:type="pct"/>
            <w:tcBorders>
              <w:top w:val="single" w:sz="4" w:space="0" w:color="auto"/>
              <w:left w:val="single" w:sz="4" w:space="0" w:color="auto"/>
              <w:bottom w:val="single" w:sz="4" w:space="0" w:color="auto"/>
              <w:right w:val="single" w:sz="4" w:space="0" w:color="auto"/>
            </w:tcBorders>
            <w:shd w:val="clear" w:color="auto" w:fill="BFBFBF"/>
          </w:tcPr>
          <w:p w14:paraId="6322013A" w14:textId="77777777" w:rsidR="00046E0F" w:rsidRDefault="00046E0F" w:rsidP="00DA0221">
            <w:pPr>
              <w:jc w:val="center"/>
            </w:pPr>
          </w:p>
        </w:tc>
        <w:tc>
          <w:tcPr>
            <w:tcW w:w="1280" w:type="pct"/>
            <w:gridSpan w:val="2"/>
            <w:tcBorders>
              <w:top w:val="single" w:sz="4" w:space="0" w:color="auto"/>
              <w:left w:val="single" w:sz="4" w:space="0" w:color="auto"/>
              <w:bottom w:val="single" w:sz="4" w:space="0" w:color="auto"/>
              <w:right w:val="single" w:sz="4" w:space="0" w:color="auto"/>
            </w:tcBorders>
            <w:shd w:val="clear" w:color="auto" w:fill="BFBFBF"/>
          </w:tcPr>
          <w:p w14:paraId="2A95FB78" w14:textId="77777777" w:rsidR="00046E0F" w:rsidRDefault="00046E0F" w:rsidP="00DA0221">
            <w:pPr>
              <w:jc w:val="both"/>
            </w:pPr>
          </w:p>
        </w:tc>
        <w:tc>
          <w:tcPr>
            <w:tcW w:w="404" w:type="pct"/>
            <w:tcBorders>
              <w:top w:val="single" w:sz="4" w:space="0" w:color="auto"/>
              <w:left w:val="single" w:sz="4" w:space="0" w:color="auto"/>
              <w:bottom w:val="single" w:sz="4" w:space="0" w:color="auto"/>
              <w:right w:val="single" w:sz="4" w:space="0" w:color="auto"/>
            </w:tcBorders>
            <w:shd w:val="clear" w:color="auto" w:fill="BFBFBF"/>
          </w:tcPr>
          <w:p w14:paraId="56DCE590"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shd w:val="clear" w:color="auto" w:fill="BFBFBF"/>
          </w:tcPr>
          <w:p w14:paraId="735F9D47" w14:textId="77777777" w:rsidR="00046E0F" w:rsidRDefault="00046E0F" w:rsidP="00DA0221">
            <w:pPr>
              <w:jc w:val="both"/>
            </w:pPr>
          </w:p>
        </w:tc>
      </w:tr>
      <w:tr w:rsidR="00046E0F" w14:paraId="5654635D"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40A0F64E" w14:textId="77777777" w:rsidR="00046E0F" w:rsidRDefault="00046E0F" w:rsidP="00DA0221">
            <w:pPr>
              <w:jc w:val="both"/>
            </w:pPr>
            <w:r>
              <w:t>3.1.</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7A15DA29" w14:textId="77777777" w:rsidR="00046E0F" w:rsidRDefault="00046E0F" w:rsidP="00DA0221">
            <w:pPr>
              <w:jc w:val="both"/>
            </w:pPr>
            <w:r>
              <w:rPr>
                <w:rFonts w:eastAsia="SimSun"/>
              </w:rPr>
              <w:t>Užtikrinama, kad įstaigoje pagal kompetenciją būtų išnagrinėti gauti skundai ir pranešimai dėl galimos korupcijos</w:t>
            </w:r>
          </w:p>
        </w:tc>
        <w:tc>
          <w:tcPr>
            <w:tcW w:w="352" w:type="pct"/>
            <w:tcBorders>
              <w:top w:val="single" w:sz="4" w:space="0" w:color="auto"/>
              <w:left w:val="single" w:sz="4" w:space="0" w:color="auto"/>
              <w:bottom w:val="single" w:sz="4" w:space="0" w:color="auto"/>
              <w:right w:val="single" w:sz="4" w:space="0" w:color="auto"/>
            </w:tcBorders>
            <w:hideMark/>
          </w:tcPr>
          <w:p w14:paraId="335F5034"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6A94B7B9" w14:textId="77777777" w:rsidR="00046E0F" w:rsidRDefault="00046E0F" w:rsidP="00DA0221">
            <w:pPr>
              <w:jc w:val="both"/>
            </w:pPr>
            <w:r>
              <w:t>Ne visi gauti skundai ir pranešimai išnagrinėti per teisės aktuose nustatytus terminus ir priimti sprendimai</w:t>
            </w:r>
          </w:p>
        </w:tc>
        <w:tc>
          <w:tcPr>
            <w:tcW w:w="404" w:type="pct"/>
            <w:vMerge w:val="restart"/>
            <w:tcBorders>
              <w:top w:val="single" w:sz="4" w:space="0" w:color="auto"/>
              <w:left w:val="single" w:sz="4" w:space="0" w:color="auto"/>
              <w:bottom w:val="single" w:sz="4" w:space="0" w:color="auto"/>
              <w:right w:val="single" w:sz="4" w:space="0" w:color="auto"/>
            </w:tcBorders>
          </w:tcPr>
          <w:p w14:paraId="6659366E"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078A0E54" w14:textId="77777777" w:rsidR="00046E0F" w:rsidRDefault="00046E0F" w:rsidP="00DA0221">
            <w:pPr>
              <w:jc w:val="both"/>
            </w:pPr>
          </w:p>
        </w:tc>
      </w:tr>
      <w:tr w:rsidR="00046E0F" w14:paraId="647E8384"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7E74BF1F"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FD50E62"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0B95A4D7"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06E17A6A" w14:textId="77777777" w:rsidR="00046E0F" w:rsidRDefault="00046E0F" w:rsidP="00DA0221">
            <w:pPr>
              <w:jc w:val="both"/>
            </w:pPr>
            <w:r>
              <w:t>Visi skundai ir pranešimai išnagrinėti per teisės aktuose nustatytus terminus ir priimti sprendimai arba skundų ir pranešimų nebuvo gauta</w:t>
            </w:r>
          </w:p>
        </w:tc>
        <w:tc>
          <w:tcPr>
            <w:tcW w:w="404" w:type="pct"/>
            <w:vMerge/>
            <w:tcBorders>
              <w:top w:val="single" w:sz="4" w:space="0" w:color="auto"/>
              <w:left w:val="single" w:sz="4" w:space="0" w:color="auto"/>
              <w:bottom w:val="single" w:sz="4" w:space="0" w:color="auto"/>
              <w:right w:val="single" w:sz="4" w:space="0" w:color="auto"/>
            </w:tcBorders>
            <w:vAlign w:val="center"/>
          </w:tcPr>
          <w:p w14:paraId="1321F1BA"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18432F69" w14:textId="77777777" w:rsidR="00046E0F" w:rsidRDefault="00046E0F" w:rsidP="00DA0221"/>
        </w:tc>
      </w:tr>
      <w:tr w:rsidR="00046E0F" w14:paraId="6DE1D044" w14:textId="77777777" w:rsidTr="009A02F2">
        <w:trPr>
          <w:trHeight w:val="957"/>
        </w:trPr>
        <w:tc>
          <w:tcPr>
            <w:tcW w:w="361" w:type="pct"/>
            <w:vMerge w:val="restart"/>
            <w:tcBorders>
              <w:top w:val="single" w:sz="4" w:space="0" w:color="auto"/>
              <w:left w:val="single" w:sz="4" w:space="0" w:color="auto"/>
              <w:bottom w:val="single" w:sz="4" w:space="0" w:color="auto"/>
              <w:right w:val="single" w:sz="4" w:space="0" w:color="auto"/>
            </w:tcBorders>
            <w:hideMark/>
          </w:tcPr>
          <w:p w14:paraId="64885DE1" w14:textId="77777777" w:rsidR="00046E0F" w:rsidRDefault="00046E0F" w:rsidP="00DA0221">
            <w:pPr>
              <w:jc w:val="both"/>
            </w:pPr>
            <w:r>
              <w:lastRenderedPageBreak/>
              <w:t>3.2.</w:t>
            </w:r>
          </w:p>
        </w:tc>
        <w:tc>
          <w:tcPr>
            <w:tcW w:w="1312" w:type="pct"/>
            <w:vMerge w:val="restart"/>
            <w:tcBorders>
              <w:top w:val="single" w:sz="4" w:space="0" w:color="auto"/>
              <w:left w:val="single" w:sz="4" w:space="0" w:color="auto"/>
              <w:bottom w:val="single" w:sz="4" w:space="0" w:color="auto"/>
              <w:right w:val="single" w:sz="4" w:space="0" w:color="auto"/>
            </w:tcBorders>
            <w:vAlign w:val="center"/>
            <w:hideMark/>
          </w:tcPr>
          <w:p w14:paraId="5E867566" w14:textId="77777777" w:rsidR="00046E0F" w:rsidRDefault="00046E0F" w:rsidP="00DA0221">
            <w:pPr>
              <w:jc w:val="both"/>
            </w:pPr>
            <w:r>
              <w:rPr>
                <w:rFonts w:eastAsia="SimSun"/>
              </w:rPr>
              <w:t xml:space="preserve">Darbuotojų, susidūrusių su galima korupcinio pobūdžio nusikalstama veika, pranešimai, vadovaujantis </w:t>
            </w:r>
            <w:r>
              <w:rPr>
                <w:bCs/>
              </w:rPr>
              <w:t xml:space="preserve">Lietuvos nacionalinės sveikatos sistemos įstaigų darbuotojų, susidūrusių su galima korupcinio pobūdžio nusikalstama veika, elgesio taisyklėmis, patvirtintomis </w:t>
            </w:r>
            <w:r>
              <w:rPr>
                <w:color w:val="000000"/>
                <w:spacing w:val="-4"/>
                <w:lang w:eastAsia="lt-LT"/>
              </w:rPr>
              <w:t xml:space="preserve">Lietuvos Respublikos sveikatos apsaugos ministro </w:t>
            </w:r>
            <w:r>
              <w:rPr>
                <w:color w:val="000000"/>
                <w:lang w:eastAsia="lt-LT"/>
              </w:rPr>
              <w:t>2014 m. liepos 7 d. įsakymu Nr. V-773 „Dėl Lietuvos nacionalinės sveikatos sistemos įstaigų darbuotojų, susidūrusių su galima korupcinio pobūdžio nusikalstama veika, elgesio taisyklių patvirtinimo“</w:t>
            </w:r>
            <w:r>
              <w:rPr>
                <w:color w:val="000000"/>
                <w:spacing w:val="-4"/>
                <w:lang w:eastAsia="lt-LT"/>
              </w:rPr>
              <w:t xml:space="preserve">, įstaigos, </w:t>
            </w:r>
            <w:r>
              <w:rPr>
                <w:rFonts w:eastAsia="SimSun"/>
                <w:lang w:eastAsia="lt-LT"/>
              </w:rPr>
              <w:t xml:space="preserve">įgyvendinant Pranešėjų apsaugos įstatymą, </w:t>
            </w:r>
            <w:r>
              <w:rPr>
                <w:color w:val="000000"/>
                <w:spacing w:val="-4"/>
                <w:lang w:eastAsia="lt-LT"/>
              </w:rPr>
              <w:t>p</w:t>
            </w:r>
            <w:r>
              <w:rPr>
                <w:rFonts w:eastAsia="SimSun"/>
              </w:rPr>
              <w:t>atvirtintu informacijos apie pažeidimus teikimo</w:t>
            </w:r>
            <w:r>
              <w:rPr>
                <w:rFonts w:eastAsia="SimSun"/>
                <w:lang w:eastAsia="lt-LT"/>
              </w:rPr>
              <w:t xml:space="preserve"> tvarkos aprašu</w:t>
            </w:r>
          </w:p>
        </w:tc>
        <w:tc>
          <w:tcPr>
            <w:tcW w:w="352" w:type="pct"/>
            <w:tcBorders>
              <w:top w:val="single" w:sz="4" w:space="0" w:color="auto"/>
              <w:left w:val="single" w:sz="4" w:space="0" w:color="auto"/>
              <w:bottom w:val="single" w:sz="4" w:space="0" w:color="auto"/>
              <w:right w:val="single" w:sz="4" w:space="0" w:color="auto"/>
            </w:tcBorders>
          </w:tcPr>
          <w:p w14:paraId="6752C323"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6D1503EF" w14:textId="77777777" w:rsidR="00046E0F" w:rsidRDefault="00046E0F" w:rsidP="00DA0221">
            <w:pPr>
              <w:jc w:val="both"/>
            </w:pPr>
            <w:r>
              <w:t>Gauta skundų ar pranešimų, bet priemonių pagal galiojančius teisės aktus nesiimta</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5A44C914"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1BE2FBC7" w14:textId="77777777" w:rsidR="00046E0F" w:rsidRDefault="00046E0F" w:rsidP="00DA0221">
            <w:pPr>
              <w:jc w:val="both"/>
            </w:pPr>
          </w:p>
        </w:tc>
      </w:tr>
      <w:tr w:rsidR="00046E0F" w14:paraId="579BF640" w14:textId="77777777" w:rsidTr="009A02F2">
        <w:trPr>
          <w:trHeight w:val="1683"/>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0AFFABC7"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D6DBA80"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459885BC"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074F50D9" w14:textId="77777777" w:rsidR="00046E0F" w:rsidRDefault="00046E0F" w:rsidP="00DA0221">
            <w:pPr>
              <w:jc w:val="both"/>
            </w:pPr>
            <w:r>
              <w:t>Gauta pranešimų ir imtasi visų priemonių pagal teisės aktus arba pranešimų nebuvo gauta</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08DD3641"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29770F8A" w14:textId="77777777" w:rsidR="00046E0F" w:rsidRDefault="00046E0F" w:rsidP="00DA0221"/>
        </w:tc>
      </w:tr>
      <w:tr w:rsidR="00046E0F" w14:paraId="10D5EC8D" w14:textId="77777777" w:rsidTr="009A02F2">
        <w:trPr>
          <w:trHeight w:val="436"/>
        </w:trPr>
        <w:tc>
          <w:tcPr>
            <w:tcW w:w="361" w:type="pct"/>
            <w:vMerge w:val="restart"/>
            <w:tcBorders>
              <w:top w:val="single" w:sz="4" w:space="0" w:color="auto"/>
              <w:left w:val="single" w:sz="4" w:space="0" w:color="auto"/>
              <w:bottom w:val="single" w:sz="4" w:space="0" w:color="auto"/>
              <w:right w:val="single" w:sz="4" w:space="0" w:color="auto"/>
            </w:tcBorders>
            <w:hideMark/>
          </w:tcPr>
          <w:p w14:paraId="1542DC48" w14:textId="77777777" w:rsidR="00046E0F" w:rsidRDefault="00046E0F" w:rsidP="00DA0221">
            <w:pPr>
              <w:jc w:val="both"/>
            </w:pPr>
            <w:r>
              <w:t>3.3.</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41096044" w14:textId="77777777" w:rsidR="00046E0F" w:rsidRDefault="00046E0F" w:rsidP="00DA0221">
            <w:pPr>
              <w:jc w:val="both"/>
              <w:rPr>
                <w:rFonts w:eastAsia="SimSun"/>
              </w:rPr>
            </w:pPr>
            <w:r>
              <w:rPr>
                <w:rFonts w:eastAsia="SimSun"/>
              </w:rPr>
              <w:t>SAM gauta skundų ar pranešimų apie galimus korupcijos atvejus įstaigoje</w:t>
            </w:r>
          </w:p>
        </w:tc>
        <w:tc>
          <w:tcPr>
            <w:tcW w:w="352" w:type="pct"/>
            <w:tcBorders>
              <w:top w:val="single" w:sz="4" w:space="0" w:color="auto"/>
              <w:left w:val="single" w:sz="4" w:space="0" w:color="auto"/>
              <w:bottom w:val="single" w:sz="4" w:space="0" w:color="auto"/>
              <w:right w:val="single" w:sz="4" w:space="0" w:color="auto"/>
            </w:tcBorders>
          </w:tcPr>
          <w:p w14:paraId="1FBEEDB1"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7AB162BC" w14:textId="77777777" w:rsidR="00046E0F" w:rsidRDefault="00046E0F" w:rsidP="00DA0221">
            <w:pPr>
              <w:jc w:val="both"/>
            </w:pPr>
            <w:r>
              <w:t>Gauta ir pagal gautą informaciją ar skundą pradėtas ikiteisminis tyrimas</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0225B26C"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7B3A90E7" w14:textId="77777777" w:rsidR="00046E0F" w:rsidRDefault="00046E0F" w:rsidP="00DA0221">
            <w:pPr>
              <w:jc w:val="both"/>
            </w:pPr>
          </w:p>
        </w:tc>
      </w:tr>
      <w:tr w:rsidR="00046E0F" w14:paraId="0FB31AEC" w14:textId="77777777" w:rsidTr="009A02F2">
        <w:trPr>
          <w:trHeight w:val="681"/>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79E0A6B9"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3A690EAE" w14:textId="77777777" w:rsidR="00046E0F" w:rsidRDefault="00046E0F" w:rsidP="00DA0221">
            <w:pPr>
              <w:rPr>
                <w:rFonts w:eastAsia="SimSun"/>
              </w:rPr>
            </w:pPr>
          </w:p>
        </w:tc>
        <w:tc>
          <w:tcPr>
            <w:tcW w:w="352" w:type="pct"/>
            <w:tcBorders>
              <w:top w:val="single" w:sz="4" w:space="0" w:color="auto"/>
              <w:left w:val="single" w:sz="4" w:space="0" w:color="auto"/>
              <w:bottom w:val="single" w:sz="4" w:space="0" w:color="auto"/>
              <w:right w:val="single" w:sz="4" w:space="0" w:color="auto"/>
            </w:tcBorders>
            <w:hideMark/>
          </w:tcPr>
          <w:p w14:paraId="6B64EC45"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19C902B6" w14:textId="77777777" w:rsidR="00046E0F" w:rsidRDefault="00046E0F" w:rsidP="00DA0221">
            <w:pPr>
              <w:jc w:val="both"/>
            </w:pPr>
            <w:r>
              <w:t>Nebuvo gauta arba buvo gauta, bet    pagal gautą informaciją ar skundą ikiteisminis tyrimas nepradėtas</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4F79CC78"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0EA5F4F5" w14:textId="77777777" w:rsidR="00046E0F" w:rsidRDefault="00046E0F" w:rsidP="00DA0221"/>
        </w:tc>
      </w:tr>
      <w:tr w:rsidR="00046E0F" w14:paraId="01C273BC" w14:textId="77777777" w:rsidTr="009A02F2">
        <w:trPr>
          <w:trHeight w:val="792"/>
        </w:trPr>
        <w:tc>
          <w:tcPr>
            <w:tcW w:w="361" w:type="pct"/>
            <w:vMerge w:val="restart"/>
            <w:tcBorders>
              <w:top w:val="single" w:sz="4" w:space="0" w:color="auto"/>
              <w:left w:val="single" w:sz="4" w:space="0" w:color="auto"/>
              <w:bottom w:val="single" w:sz="4" w:space="0" w:color="auto"/>
              <w:right w:val="single" w:sz="4" w:space="0" w:color="auto"/>
            </w:tcBorders>
            <w:hideMark/>
          </w:tcPr>
          <w:p w14:paraId="651C80E3" w14:textId="77777777" w:rsidR="00046E0F" w:rsidRDefault="00046E0F" w:rsidP="00DA0221">
            <w:pPr>
              <w:jc w:val="both"/>
            </w:pPr>
            <w:r>
              <w:t>3.4.</w:t>
            </w:r>
          </w:p>
        </w:tc>
        <w:tc>
          <w:tcPr>
            <w:tcW w:w="1312" w:type="pct"/>
            <w:vMerge w:val="restart"/>
            <w:tcBorders>
              <w:top w:val="single" w:sz="4" w:space="0" w:color="auto"/>
              <w:left w:val="single" w:sz="4" w:space="0" w:color="auto"/>
              <w:bottom w:val="single" w:sz="4" w:space="0" w:color="auto"/>
              <w:right w:val="single" w:sz="4" w:space="0" w:color="auto"/>
            </w:tcBorders>
          </w:tcPr>
          <w:p w14:paraId="1189644D" w14:textId="77777777" w:rsidR="00046E0F" w:rsidRDefault="00046E0F" w:rsidP="00DA0221">
            <w:pPr>
              <w:jc w:val="both"/>
            </w:pPr>
            <w:r>
              <w:rPr>
                <w:rFonts w:eastAsia="SimSun"/>
              </w:rPr>
              <w:t xml:space="preserve">Valstybinėje ligonių kasoje prie Sveikatos apsaugos ministerijos ir (arba) teritorinėje ligonių </w:t>
            </w:r>
            <w:r>
              <w:rPr>
                <w:rFonts w:eastAsia="SimSun"/>
              </w:rPr>
              <w:lastRenderedPageBreak/>
              <w:t xml:space="preserve">kasoje    gauta pacientų skundų dėl nepagrįstai savo lėšomis </w:t>
            </w:r>
            <w:r>
              <w:t>įsigytų vaistinių preparatų, medicinos pagalbos ir kt. priemonių stacionarinio ar ambulatorinio gydymo metu (nepriklausomai, ar buvo sutikimas, ar ne)</w:t>
            </w:r>
          </w:p>
        </w:tc>
        <w:tc>
          <w:tcPr>
            <w:tcW w:w="352" w:type="pct"/>
            <w:tcBorders>
              <w:top w:val="single" w:sz="4" w:space="0" w:color="auto"/>
              <w:left w:val="single" w:sz="4" w:space="0" w:color="auto"/>
              <w:bottom w:val="single" w:sz="4" w:space="0" w:color="auto"/>
              <w:right w:val="single" w:sz="4" w:space="0" w:color="auto"/>
            </w:tcBorders>
          </w:tcPr>
          <w:p w14:paraId="5ED99DA9" w14:textId="77777777" w:rsidR="00046E0F" w:rsidRDefault="00046E0F" w:rsidP="00DA0221">
            <w:pPr>
              <w:jc w:val="center"/>
            </w:pPr>
            <w:r>
              <w:lastRenderedPageBreak/>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5D82455E" w14:textId="77777777" w:rsidR="00046E0F" w:rsidRDefault="00046E0F" w:rsidP="00DA0221">
            <w:pPr>
              <w:jc w:val="both"/>
            </w:pPr>
            <w:r>
              <w:t>Buvo gauta skundų, iš kurių bent du pripažinti pagrįstais, o lėšos pacientui (-ams) negrąžintos</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69AC1358"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096EFBE7" w14:textId="77777777" w:rsidR="00046E0F" w:rsidRDefault="00046E0F" w:rsidP="00DA0221"/>
        </w:tc>
      </w:tr>
      <w:tr w:rsidR="00046E0F" w14:paraId="498CFEF8" w14:textId="77777777" w:rsidTr="009A02F2">
        <w:trPr>
          <w:trHeight w:val="858"/>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1BDEAA39"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83505A8" w14:textId="77777777" w:rsidR="00046E0F" w:rsidRDefault="00046E0F" w:rsidP="00DA0221">
            <w:pPr>
              <w:rPr>
                <w:rFonts w:eastAsia="SimSun"/>
              </w:rPr>
            </w:pPr>
          </w:p>
        </w:tc>
        <w:tc>
          <w:tcPr>
            <w:tcW w:w="352" w:type="pct"/>
            <w:tcBorders>
              <w:top w:val="single" w:sz="4" w:space="0" w:color="auto"/>
              <w:left w:val="single" w:sz="4" w:space="0" w:color="auto"/>
              <w:bottom w:val="single" w:sz="4" w:space="0" w:color="auto"/>
              <w:right w:val="single" w:sz="4" w:space="0" w:color="auto"/>
            </w:tcBorders>
          </w:tcPr>
          <w:p w14:paraId="3526CA4F"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2C2C0F18" w14:textId="77777777" w:rsidR="00046E0F" w:rsidRDefault="00046E0F" w:rsidP="00DA0221">
            <w:pPr>
              <w:jc w:val="both"/>
            </w:pPr>
            <w:r>
              <w:t>Buvo gauta skundų, iš kurių bent du pripažinti pagrįstais ir lėšos pacientui (-ams) grąžintos</w:t>
            </w:r>
          </w:p>
        </w:tc>
        <w:tc>
          <w:tcPr>
            <w:tcW w:w="404" w:type="pct"/>
            <w:vMerge/>
            <w:tcBorders>
              <w:top w:val="single" w:sz="4" w:space="0" w:color="auto"/>
              <w:left w:val="single" w:sz="4" w:space="0" w:color="auto"/>
              <w:bottom w:val="single" w:sz="4" w:space="0" w:color="auto"/>
              <w:right w:val="single" w:sz="4" w:space="0" w:color="auto"/>
            </w:tcBorders>
            <w:vAlign w:val="center"/>
          </w:tcPr>
          <w:p w14:paraId="314BCFC1"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446DF641" w14:textId="77777777" w:rsidR="00046E0F" w:rsidRDefault="00046E0F" w:rsidP="00DA0221"/>
        </w:tc>
      </w:tr>
      <w:tr w:rsidR="00046E0F" w14:paraId="6D08C506" w14:textId="77777777" w:rsidTr="009A02F2">
        <w:trPr>
          <w:trHeight w:val="1044"/>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411E4463"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1327111" w14:textId="77777777" w:rsidR="00046E0F" w:rsidRDefault="00046E0F" w:rsidP="00DA0221">
            <w:pPr>
              <w:rPr>
                <w:rFonts w:eastAsia="SimSun"/>
              </w:rPr>
            </w:pPr>
          </w:p>
        </w:tc>
        <w:tc>
          <w:tcPr>
            <w:tcW w:w="352" w:type="pct"/>
            <w:tcBorders>
              <w:top w:val="single" w:sz="4" w:space="0" w:color="auto"/>
              <w:left w:val="single" w:sz="4" w:space="0" w:color="auto"/>
              <w:bottom w:val="single" w:sz="4" w:space="0" w:color="auto"/>
              <w:right w:val="single" w:sz="4" w:space="0" w:color="auto"/>
            </w:tcBorders>
          </w:tcPr>
          <w:p w14:paraId="4728709E"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75753643" w14:textId="77777777" w:rsidR="00046E0F" w:rsidRDefault="00046E0F" w:rsidP="00DA0221">
            <w:pPr>
              <w:jc w:val="both"/>
            </w:pPr>
            <w:r>
              <w:t>Skundų nebuvo gauta arba gauti skundai nepagrįsti, dėl to lėšos nebuvo grąžintos pacientui</w:t>
            </w:r>
          </w:p>
        </w:tc>
        <w:tc>
          <w:tcPr>
            <w:tcW w:w="404" w:type="pct"/>
            <w:vMerge/>
            <w:tcBorders>
              <w:top w:val="single" w:sz="4" w:space="0" w:color="auto"/>
              <w:left w:val="single" w:sz="4" w:space="0" w:color="auto"/>
              <w:bottom w:val="single" w:sz="4" w:space="0" w:color="auto"/>
              <w:right w:val="single" w:sz="4" w:space="0" w:color="auto"/>
            </w:tcBorders>
            <w:vAlign w:val="center"/>
          </w:tcPr>
          <w:p w14:paraId="2CAF9284"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66949443" w14:textId="77777777" w:rsidR="00046E0F" w:rsidRDefault="00046E0F" w:rsidP="00DA0221"/>
        </w:tc>
      </w:tr>
      <w:tr w:rsidR="00046E0F" w14:paraId="05CEC73F" w14:textId="77777777" w:rsidTr="009A02F2">
        <w:trPr>
          <w:trHeight w:val="771"/>
        </w:trPr>
        <w:tc>
          <w:tcPr>
            <w:tcW w:w="361" w:type="pct"/>
            <w:vMerge w:val="restart"/>
            <w:tcBorders>
              <w:top w:val="single" w:sz="4" w:space="0" w:color="auto"/>
              <w:left w:val="single" w:sz="4" w:space="0" w:color="auto"/>
              <w:bottom w:val="single" w:sz="4" w:space="0" w:color="auto"/>
              <w:right w:val="single" w:sz="4" w:space="0" w:color="auto"/>
            </w:tcBorders>
            <w:hideMark/>
          </w:tcPr>
          <w:p w14:paraId="047B6C99" w14:textId="77777777" w:rsidR="00046E0F" w:rsidRDefault="00046E0F" w:rsidP="00DA0221">
            <w:pPr>
              <w:jc w:val="both"/>
              <w:rPr>
                <w:b/>
              </w:rPr>
            </w:pPr>
            <w:r>
              <w:t>3.5.</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0E01CEFA" w14:textId="77777777" w:rsidR="00046E0F" w:rsidRDefault="00046E0F" w:rsidP="00DA0221">
            <w:pPr>
              <w:jc w:val="both"/>
              <w:rPr>
                <w:b/>
              </w:rPr>
            </w:pPr>
            <w:r>
              <w:t>Pacientų skundai, pateikti įstaigai, dėl nepagrįstai savo lėšomis įsigytų vaistinių preparatų, medicinos pagalbos ir kt. priemonių stacionarinio ar ambulatorinio gydymo metu (nepriklausomai, ar buvo sutikimas, ar ne)</w:t>
            </w:r>
          </w:p>
        </w:tc>
        <w:tc>
          <w:tcPr>
            <w:tcW w:w="352" w:type="pct"/>
            <w:tcBorders>
              <w:top w:val="single" w:sz="4" w:space="0" w:color="auto"/>
              <w:left w:val="single" w:sz="4" w:space="0" w:color="auto"/>
              <w:bottom w:val="single" w:sz="4" w:space="0" w:color="auto"/>
              <w:right w:val="single" w:sz="4" w:space="0" w:color="auto"/>
            </w:tcBorders>
          </w:tcPr>
          <w:p w14:paraId="766DF26E"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72FA6D34" w14:textId="77777777" w:rsidR="00046E0F" w:rsidRDefault="00046E0F" w:rsidP="00DA0221">
            <w:pPr>
              <w:jc w:val="both"/>
            </w:pPr>
            <w:r>
              <w:t>Buvo gauta skundų, iš kurių bent du pripažinti pagrįstais, o lėšos pacientui (-ams) negrąžintos</w:t>
            </w:r>
          </w:p>
        </w:tc>
        <w:tc>
          <w:tcPr>
            <w:tcW w:w="404" w:type="pct"/>
            <w:vMerge w:val="restart"/>
            <w:tcBorders>
              <w:top w:val="single" w:sz="4" w:space="0" w:color="auto"/>
              <w:left w:val="single" w:sz="4" w:space="0" w:color="auto"/>
              <w:bottom w:val="single" w:sz="4" w:space="0" w:color="auto"/>
              <w:right w:val="single" w:sz="4" w:space="0" w:color="auto"/>
            </w:tcBorders>
          </w:tcPr>
          <w:p w14:paraId="0C3C5EDA"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030F8786" w14:textId="77777777" w:rsidR="00046E0F" w:rsidRDefault="00046E0F" w:rsidP="00DA0221">
            <w:pPr>
              <w:jc w:val="both"/>
            </w:pPr>
          </w:p>
        </w:tc>
      </w:tr>
      <w:tr w:rsidR="00046E0F" w14:paraId="0B6D9411" w14:textId="77777777" w:rsidTr="009A02F2">
        <w:trPr>
          <w:trHeight w:val="870"/>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8BE6BC4" w14:textId="77777777" w:rsidR="00046E0F" w:rsidRDefault="00046E0F" w:rsidP="00DA0221">
            <w:pPr>
              <w:rPr>
                <w:b/>
              </w:rPr>
            </w:pPr>
          </w:p>
        </w:tc>
        <w:tc>
          <w:tcPr>
            <w:tcW w:w="1312" w:type="pct"/>
            <w:vMerge/>
            <w:tcBorders>
              <w:top w:val="single" w:sz="4" w:space="0" w:color="auto"/>
              <w:left w:val="single" w:sz="4" w:space="0" w:color="auto"/>
              <w:bottom w:val="single" w:sz="4" w:space="0" w:color="auto"/>
              <w:right w:val="single" w:sz="4" w:space="0" w:color="auto"/>
            </w:tcBorders>
            <w:vAlign w:val="center"/>
            <w:hideMark/>
          </w:tcPr>
          <w:p w14:paraId="6C3931A8" w14:textId="77777777" w:rsidR="00046E0F" w:rsidRDefault="00046E0F" w:rsidP="00DA0221">
            <w:pPr>
              <w:rPr>
                <w:b/>
              </w:rPr>
            </w:pPr>
          </w:p>
        </w:tc>
        <w:tc>
          <w:tcPr>
            <w:tcW w:w="352" w:type="pct"/>
            <w:tcBorders>
              <w:top w:val="single" w:sz="4" w:space="0" w:color="auto"/>
              <w:left w:val="single" w:sz="4" w:space="0" w:color="auto"/>
              <w:bottom w:val="single" w:sz="4" w:space="0" w:color="auto"/>
              <w:right w:val="single" w:sz="4" w:space="0" w:color="auto"/>
            </w:tcBorders>
          </w:tcPr>
          <w:p w14:paraId="6932E76D" w14:textId="77777777" w:rsidR="00046E0F" w:rsidRDefault="00046E0F" w:rsidP="00DA0221">
            <w:pPr>
              <w:jc w:val="center"/>
            </w:pPr>
            <w:r>
              <w:t>1</w:t>
            </w:r>
          </w:p>
        </w:tc>
        <w:tc>
          <w:tcPr>
            <w:tcW w:w="1280" w:type="pct"/>
            <w:gridSpan w:val="2"/>
            <w:tcBorders>
              <w:top w:val="single" w:sz="4" w:space="0" w:color="auto"/>
              <w:left w:val="single" w:sz="4" w:space="0" w:color="auto"/>
              <w:bottom w:val="single" w:sz="4" w:space="0" w:color="auto"/>
              <w:right w:val="single" w:sz="4" w:space="0" w:color="auto"/>
            </w:tcBorders>
            <w:hideMark/>
          </w:tcPr>
          <w:p w14:paraId="60E521EE" w14:textId="77777777" w:rsidR="00046E0F" w:rsidRDefault="00046E0F" w:rsidP="00DA0221">
            <w:pPr>
              <w:jc w:val="both"/>
            </w:pPr>
            <w:r>
              <w:t>Buvo gauta skundų, iš kurių bent du pripažinti pagrįstais ir lėšos pacientui (-ams) grąžintos</w:t>
            </w:r>
          </w:p>
        </w:tc>
        <w:tc>
          <w:tcPr>
            <w:tcW w:w="404" w:type="pct"/>
            <w:vMerge/>
            <w:tcBorders>
              <w:top w:val="single" w:sz="4" w:space="0" w:color="auto"/>
              <w:left w:val="single" w:sz="4" w:space="0" w:color="auto"/>
              <w:bottom w:val="single" w:sz="4" w:space="0" w:color="auto"/>
              <w:right w:val="single" w:sz="4" w:space="0" w:color="auto"/>
            </w:tcBorders>
            <w:vAlign w:val="center"/>
          </w:tcPr>
          <w:p w14:paraId="51537F6D"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0B4C5BE2" w14:textId="77777777" w:rsidR="00046E0F" w:rsidRDefault="00046E0F" w:rsidP="00DA0221"/>
        </w:tc>
      </w:tr>
      <w:tr w:rsidR="00046E0F" w14:paraId="0D5780BD" w14:textId="77777777" w:rsidTr="009A02F2">
        <w:trPr>
          <w:trHeight w:val="532"/>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05D6150A" w14:textId="77777777" w:rsidR="00046E0F" w:rsidRDefault="00046E0F" w:rsidP="00DA0221">
            <w:pPr>
              <w:rPr>
                <w:b/>
              </w:rPr>
            </w:pPr>
          </w:p>
        </w:tc>
        <w:tc>
          <w:tcPr>
            <w:tcW w:w="1312" w:type="pct"/>
            <w:vMerge/>
            <w:tcBorders>
              <w:top w:val="single" w:sz="4" w:space="0" w:color="auto"/>
              <w:left w:val="single" w:sz="4" w:space="0" w:color="auto"/>
              <w:bottom w:val="single" w:sz="4" w:space="0" w:color="auto"/>
              <w:right w:val="single" w:sz="4" w:space="0" w:color="auto"/>
            </w:tcBorders>
            <w:vAlign w:val="center"/>
            <w:hideMark/>
          </w:tcPr>
          <w:p w14:paraId="00F1D157" w14:textId="77777777" w:rsidR="00046E0F" w:rsidRDefault="00046E0F" w:rsidP="00DA0221">
            <w:pPr>
              <w:rPr>
                <w:b/>
              </w:rPr>
            </w:pPr>
          </w:p>
        </w:tc>
        <w:tc>
          <w:tcPr>
            <w:tcW w:w="352" w:type="pct"/>
            <w:tcBorders>
              <w:top w:val="single" w:sz="4" w:space="0" w:color="auto"/>
              <w:left w:val="single" w:sz="4" w:space="0" w:color="auto"/>
              <w:bottom w:val="single" w:sz="4" w:space="0" w:color="auto"/>
              <w:right w:val="single" w:sz="4" w:space="0" w:color="auto"/>
            </w:tcBorders>
            <w:hideMark/>
          </w:tcPr>
          <w:p w14:paraId="57F8ACA1"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7A0374E7" w14:textId="77777777" w:rsidR="00046E0F" w:rsidRDefault="00046E0F" w:rsidP="00DA0221">
            <w:pPr>
              <w:jc w:val="both"/>
            </w:pPr>
            <w:r>
              <w:t>Skundų nebuvo gauta arba  gautas tik vienas pagrįstas skundas, bet lėšos pacientui grąžintos, arba gauti skundai nepagrįsti</w:t>
            </w:r>
          </w:p>
        </w:tc>
        <w:tc>
          <w:tcPr>
            <w:tcW w:w="404" w:type="pct"/>
            <w:vMerge/>
            <w:tcBorders>
              <w:top w:val="single" w:sz="4" w:space="0" w:color="auto"/>
              <w:left w:val="single" w:sz="4" w:space="0" w:color="auto"/>
              <w:bottom w:val="single" w:sz="4" w:space="0" w:color="auto"/>
              <w:right w:val="single" w:sz="4" w:space="0" w:color="auto"/>
            </w:tcBorders>
            <w:vAlign w:val="center"/>
          </w:tcPr>
          <w:p w14:paraId="71A8B41B"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7012691D" w14:textId="77777777" w:rsidR="00046E0F" w:rsidRDefault="00046E0F" w:rsidP="00DA0221"/>
        </w:tc>
      </w:tr>
      <w:tr w:rsidR="00046E0F" w14:paraId="583444BA" w14:textId="77777777" w:rsidTr="009A02F2">
        <w:tc>
          <w:tcPr>
            <w:tcW w:w="361" w:type="pct"/>
            <w:tcBorders>
              <w:top w:val="single" w:sz="4" w:space="0" w:color="auto"/>
              <w:left w:val="single" w:sz="4" w:space="0" w:color="auto"/>
              <w:bottom w:val="single" w:sz="4" w:space="0" w:color="auto"/>
              <w:right w:val="single" w:sz="4" w:space="0" w:color="auto"/>
            </w:tcBorders>
            <w:shd w:val="clear" w:color="auto" w:fill="BFBFBF"/>
            <w:hideMark/>
          </w:tcPr>
          <w:p w14:paraId="70F2883B" w14:textId="77777777" w:rsidR="00046E0F" w:rsidRDefault="00046E0F" w:rsidP="00DA0221">
            <w:pPr>
              <w:jc w:val="both"/>
              <w:rPr>
                <w:b/>
                <w:bCs/>
              </w:rPr>
            </w:pPr>
            <w:r>
              <w:rPr>
                <w:b/>
                <w:bCs/>
              </w:rPr>
              <w:t>4.</w:t>
            </w:r>
          </w:p>
        </w:tc>
        <w:tc>
          <w:tcPr>
            <w:tcW w:w="1312" w:type="pct"/>
            <w:tcBorders>
              <w:top w:val="single" w:sz="4" w:space="0" w:color="auto"/>
              <w:left w:val="single" w:sz="4" w:space="0" w:color="auto"/>
              <w:bottom w:val="single" w:sz="4" w:space="0" w:color="auto"/>
              <w:right w:val="single" w:sz="4" w:space="0" w:color="auto"/>
            </w:tcBorders>
            <w:shd w:val="clear" w:color="auto" w:fill="BFBFBF"/>
            <w:hideMark/>
          </w:tcPr>
          <w:p w14:paraId="23613AC5" w14:textId="77777777" w:rsidR="00046E0F" w:rsidRDefault="00046E0F" w:rsidP="00DA0221">
            <w:pPr>
              <w:jc w:val="both"/>
            </w:pPr>
            <w:r>
              <w:rPr>
                <w:b/>
                <w:bCs/>
              </w:rPr>
              <w:t>Priemonės, skirtos skaidriam asmens sveikatos priežiūros paslaugų teikimui užtikrinti</w:t>
            </w:r>
          </w:p>
        </w:tc>
        <w:tc>
          <w:tcPr>
            <w:tcW w:w="352" w:type="pct"/>
            <w:tcBorders>
              <w:top w:val="single" w:sz="4" w:space="0" w:color="auto"/>
              <w:left w:val="single" w:sz="4" w:space="0" w:color="auto"/>
              <w:bottom w:val="single" w:sz="4" w:space="0" w:color="auto"/>
              <w:right w:val="single" w:sz="4" w:space="0" w:color="auto"/>
            </w:tcBorders>
            <w:shd w:val="clear" w:color="auto" w:fill="BFBFBF"/>
          </w:tcPr>
          <w:p w14:paraId="64184A71" w14:textId="77777777" w:rsidR="00046E0F" w:rsidRDefault="00046E0F" w:rsidP="00DA0221">
            <w:pPr>
              <w:jc w:val="center"/>
            </w:pPr>
          </w:p>
        </w:tc>
        <w:tc>
          <w:tcPr>
            <w:tcW w:w="1280" w:type="pct"/>
            <w:gridSpan w:val="2"/>
            <w:tcBorders>
              <w:top w:val="single" w:sz="4" w:space="0" w:color="auto"/>
              <w:left w:val="single" w:sz="4" w:space="0" w:color="auto"/>
              <w:bottom w:val="single" w:sz="4" w:space="0" w:color="auto"/>
              <w:right w:val="single" w:sz="4" w:space="0" w:color="auto"/>
            </w:tcBorders>
            <w:shd w:val="clear" w:color="auto" w:fill="BFBFBF"/>
          </w:tcPr>
          <w:p w14:paraId="12ECB7B5" w14:textId="77777777" w:rsidR="00046E0F" w:rsidRDefault="00046E0F" w:rsidP="00DA0221">
            <w:pPr>
              <w:jc w:val="both"/>
            </w:pPr>
          </w:p>
        </w:tc>
        <w:tc>
          <w:tcPr>
            <w:tcW w:w="404" w:type="pct"/>
            <w:tcBorders>
              <w:top w:val="single" w:sz="4" w:space="0" w:color="auto"/>
              <w:left w:val="single" w:sz="4" w:space="0" w:color="auto"/>
              <w:bottom w:val="single" w:sz="4" w:space="0" w:color="auto"/>
              <w:right w:val="single" w:sz="4" w:space="0" w:color="auto"/>
            </w:tcBorders>
            <w:shd w:val="clear" w:color="auto" w:fill="BFBFBF"/>
          </w:tcPr>
          <w:p w14:paraId="1E504863"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shd w:val="clear" w:color="auto" w:fill="BFBFBF"/>
          </w:tcPr>
          <w:p w14:paraId="08F5C932" w14:textId="77777777" w:rsidR="00046E0F" w:rsidRDefault="00046E0F" w:rsidP="00DA0221">
            <w:pPr>
              <w:jc w:val="both"/>
            </w:pPr>
          </w:p>
        </w:tc>
      </w:tr>
      <w:tr w:rsidR="00046E0F" w14:paraId="56DEAC4B"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683D6AEF" w14:textId="77777777" w:rsidR="00046E0F" w:rsidRDefault="00046E0F" w:rsidP="00DA0221">
            <w:pPr>
              <w:jc w:val="both"/>
            </w:pPr>
            <w:r>
              <w:t>4.1.</w:t>
            </w:r>
          </w:p>
        </w:tc>
        <w:tc>
          <w:tcPr>
            <w:tcW w:w="1312" w:type="pct"/>
            <w:vMerge w:val="restart"/>
            <w:tcBorders>
              <w:top w:val="single" w:sz="4" w:space="0" w:color="auto"/>
              <w:left w:val="single" w:sz="4" w:space="0" w:color="auto"/>
              <w:bottom w:val="single" w:sz="4" w:space="0" w:color="auto"/>
              <w:right w:val="single" w:sz="4" w:space="0" w:color="auto"/>
            </w:tcBorders>
          </w:tcPr>
          <w:p w14:paraId="173C4B16" w14:textId="77777777" w:rsidR="00046E0F" w:rsidRDefault="00046E0F" w:rsidP="00DA0221">
            <w:pPr>
              <w:jc w:val="both"/>
              <w:rPr>
                <w:rFonts w:eastAsia="Calibri"/>
              </w:rPr>
            </w:pPr>
            <w:r>
              <w:t xml:space="preserve">Įstaiga yra pasirašiusi sutartį su VĮ Registrų centru dėl išankstinės pacientų registracijos informacinės sistemos (toliau – IPR IS) naudojimo ir deklaruoja joje registracijos laikus </w:t>
            </w:r>
          </w:p>
        </w:tc>
        <w:tc>
          <w:tcPr>
            <w:tcW w:w="352" w:type="pct"/>
            <w:tcBorders>
              <w:top w:val="single" w:sz="4" w:space="0" w:color="auto"/>
              <w:left w:val="single" w:sz="4" w:space="0" w:color="auto"/>
              <w:bottom w:val="single" w:sz="4" w:space="0" w:color="auto"/>
              <w:right w:val="single" w:sz="4" w:space="0" w:color="auto"/>
            </w:tcBorders>
            <w:hideMark/>
          </w:tcPr>
          <w:p w14:paraId="7F1952EB"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098F0FF7" w14:textId="77777777" w:rsidR="00046E0F" w:rsidRDefault="00046E0F" w:rsidP="00DA0221">
            <w:pPr>
              <w:jc w:val="both"/>
            </w:pPr>
            <w:r>
              <w:t>Neturi sutarties ar IPR IS deklaruoja ne daugiau kaip 29 % registracijos laikų</w:t>
            </w:r>
          </w:p>
        </w:tc>
        <w:tc>
          <w:tcPr>
            <w:tcW w:w="404" w:type="pct"/>
            <w:vMerge w:val="restart"/>
            <w:tcBorders>
              <w:top w:val="single" w:sz="4" w:space="0" w:color="auto"/>
              <w:left w:val="single" w:sz="4" w:space="0" w:color="auto"/>
              <w:bottom w:val="single" w:sz="4" w:space="0" w:color="auto"/>
              <w:right w:val="single" w:sz="4" w:space="0" w:color="auto"/>
            </w:tcBorders>
          </w:tcPr>
          <w:p w14:paraId="50641D51"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2BC59B2C" w14:textId="77777777" w:rsidR="00046E0F" w:rsidRDefault="00046E0F" w:rsidP="00DA0221">
            <w:pPr>
              <w:jc w:val="both"/>
            </w:pPr>
          </w:p>
        </w:tc>
      </w:tr>
      <w:tr w:rsidR="00046E0F" w14:paraId="1C08A731" w14:textId="77777777" w:rsidTr="009A02F2">
        <w:trPr>
          <w:trHeight w:val="59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378493C3"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7425637F" w14:textId="77777777" w:rsidR="00046E0F" w:rsidRDefault="00046E0F" w:rsidP="00DA0221">
            <w:pPr>
              <w:rPr>
                <w:rFonts w:eastAsia="Calibri"/>
              </w:rPr>
            </w:pPr>
          </w:p>
        </w:tc>
        <w:tc>
          <w:tcPr>
            <w:tcW w:w="352" w:type="pct"/>
            <w:tcBorders>
              <w:top w:val="single" w:sz="4" w:space="0" w:color="auto"/>
              <w:left w:val="single" w:sz="4" w:space="0" w:color="auto"/>
              <w:bottom w:val="single" w:sz="4" w:space="0" w:color="auto"/>
              <w:right w:val="single" w:sz="4" w:space="0" w:color="auto"/>
            </w:tcBorders>
            <w:hideMark/>
          </w:tcPr>
          <w:p w14:paraId="59670029" w14:textId="77777777" w:rsidR="00046E0F" w:rsidRDefault="00046E0F" w:rsidP="00DA0221">
            <w:pPr>
              <w:jc w:val="center"/>
            </w:pPr>
            <w:r>
              <w:t>5</w:t>
            </w:r>
          </w:p>
        </w:tc>
        <w:tc>
          <w:tcPr>
            <w:tcW w:w="1280" w:type="pct"/>
            <w:gridSpan w:val="2"/>
            <w:tcBorders>
              <w:top w:val="single" w:sz="4" w:space="0" w:color="auto"/>
              <w:left w:val="single" w:sz="4" w:space="0" w:color="auto"/>
              <w:bottom w:val="single" w:sz="4" w:space="0" w:color="auto"/>
              <w:right w:val="single" w:sz="4" w:space="0" w:color="auto"/>
            </w:tcBorders>
            <w:hideMark/>
          </w:tcPr>
          <w:p w14:paraId="5F7E1D01" w14:textId="77777777" w:rsidR="00046E0F" w:rsidRDefault="00046E0F" w:rsidP="00DA0221">
            <w:pPr>
              <w:jc w:val="both"/>
            </w:pPr>
            <w:r>
              <w:t>Turi sutartį ir IPR IS deklaruoja ne mažiau kaip 30 % registracijos laikų</w:t>
            </w:r>
          </w:p>
        </w:tc>
        <w:tc>
          <w:tcPr>
            <w:tcW w:w="404" w:type="pct"/>
            <w:vMerge/>
            <w:tcBorders>
              <w:top w:val="single" w:sz="4" w:space="0" w:color="auto"/>
              <w:left w:val="single" w:sz="4" w:space="0" w:color="auto"/>
              <w:bottom w:val="single" w:sz="4" w:space="0" w:color="auto"/>
              <w:right w:val="single" w:sz="4" w:space="0" w:color="auto"/>
            </w:tcBorders>
            <w:vAlign w:val="center"/>
          </w:tcPr>
          <w:p w14:paraId="042B8FBA"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16357650" w14:textId="77777777" w:rsidR="00046E0F" w:rsidRDefault="00046E0F" w:rsidP="00DA0221"/>
        </w:tc>
      </w:tr>
      <w:tr w:rsidR="00046E0F" w14:paraId="241200A2"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1302CB42" w14:textId="77777777" w:rsidR="00046E0F" w:rsidRDefault="00046E0F" w:rsidP="00DA0221">
            <w:pPr>
              <w:jc w:val="both"/>
            </w:pPr>
            <w:r>
              <w:t>4.2.</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6D3C6F40" w14:textId="77777777" w:rsidR="00046E0F" w:rsidRDefault="00046E0F" w:rsidP="00DA0221">
            <w:pPr>
              <w:jc w:val="both"/>
            </w:pPr>
            <w:r>
              <w:t xml:space="preserve">Įstaigoje įdiegtos techninės priemonės, padidinančios pacientų galimybę prisiskambinti </w:t>
            </w:r>
            <w:r>
              <w:lastRenderedPageBreak/>
              <w:t xml:space="preserve">į ASPĮ registratūrą ir (ar) užtikrinančios grįžtamąjį ryšį (perskambinimą į neatsilieptus skambučius)  </w:t>
            </w:r>
          </w:p>
        </w:tc>
        <w:tc>
          <w:tcPr>
            <w:tcW w:w="352" w:type="pct"/>
            <w:tcBorders>
              <w:top w:val="single" w:sz="4" w:space="0" w:color="auto"/>
              <w:left w:val="single" w:sz="4" w:space="0" w:color="auto"/>
              <w:bottom w:val="single" w:sz="4" w:space="0" w:color="auto"/>
              <w:right w:val="single" w:sz="4" w:space="0" w:color="auto"/>
            </w:tcBorders>
            <w:hideMark/>
          </w:tcPr>
          <w:p w14:paraId="4284E701" w14:textId="77777777" w:rsidR="00046E0F" w:rsidRDefault="00046E0F" w:rsidP="00DA0221">
            <w:pPr>
              <w:jc w:val="center"/>
            </w:pPr>
            <w:r>
              <w:lastRenderedPageBreak/>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7F9EFBD5" w14:textId="77777777" w:rsidR="00046E0F" w:rsidRDefault="00046E0F" w:rsidP="00DA0221">
            <w:pPr>
              <w:jc w:val="both"/>
            </w:pPr>
            <w:r>
              <w:t>Neįdiegtos techninės galimybės</w:t>
            </w:r>
          </w:p>
        </w:tc>
        <w:tc>
          <w:tcPr>
            <w:tcW w:w="404" w:type="pct"/>
            <w:vMerge w:val="restart"/>
            <w:tcBorders>
              <w:top w:val="single" w:sz="4" w:space="0" w:color="auto"/>
              <w:left w:val="single" w:sz="4" w:space="0" w:color="auto"/>
              <w:bottom w:val="single" w:sz="4" w:space="0" w:color="auto"/>
              <w:right w:val="single" w:sz="4" w:space="0" w:color="auto"/>
            </w:tcBorders>
          </w:tcPr>
          <w:p w14:paraId="11301EDB"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7E1C706D" w14:textId="77777777" w:rsidR="00046E0F" w:rsidRDefault="00046E0F" w:rsidP="00DA0221">
            <w:pPr>
              <w:jc w:val="both"/>
            </w:pPr>
          </w:p>
        </w:tc>
      </w:tr>
      <w:tr w:rsidR="00046E0F" w14:paraId="55A4CED6"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61AF0437"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1241A91F"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7C01B664"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68BF1A01" w14:textId="77777777" w:rsidR="00046E0F" w:rsidRDefault="00046E0F" w:rsidP="00DA0221">
            <w:pPr>
              <w:jc w:val="both"/>
            </w:pPr>
            <w:r>
              <w:t>Pradėti paruošiamieji darbai</w:t>
            </w:r>
          </w:p>
        </w:tc>
        <w:tc>
          <w:tcPr>
            <w:tcW w:w="404" w:type="pct"/>
            <w:vMerge/>
            <w:tcBorders>
              <w:top w:val="single" w:sz="4" w:space="0" w:color="auto"/>
              <w:left w:val="single" w:sz="4" w:space="0" w:color="auto"/>
              <w:bottom w:val="single" w:sz="4" w:space="0" w:color="auto"/>
              <w:right w:val="single" w:sz="4" w:space="0" w:color="auto"/>
            </w:tcBorders>
            <w:vAlign w:val="center"/>
          </w:tcPr>
          <w:p w14:paraId="065585FD"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1A01E46C" w14:textId="77777777" w:rsidR="00046E0F" w:rsidRDefault="00046E0F" w:rsidP="00DA0221"/>
        </w:tc>
      </w:tr>
      <w:tr w:rsidR="00046E0F" w14:paraId="0DD33F78"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2E9FCC26"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43679091"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7721DE71" w14:textId="77777777" w:rsidR="00046E0F" w:rsidRDefault="00046E0F" w:rsidP="00DA0221">
            <w:pPr>
              <w:jc w:val="center"/>
            </w:pPr>
            <w:r>
              <w:t>5</w:t>
            </w:r>
          </w:p>
        </w:tc>
        <w:tc>
          <w:tcPr>
            <w:tcW w:w="1280" w:type="pct"/>
            <w:gridSpan w:val="2"/>
            <w:tcBorders>
              <w:top w:val="single" w:sz="4" w:space="0" w:color="auto"/>
              <w:left w:val="single" w:sz="4" w:space="0" w:color="auto"/>
              <w:bottom w:val="single" w:sz="4" w:space="0" w:color="auto"/>
              <w:right w:val="single" w:sz="4" w:space="0" w:color="auto"/>
            </w:tcBorders>
            <w:hideMark/>
          </w:tcPr>
          <w:p w14:paraId="695F9819" w14:textId="77777777" w:rsidR="00046E0F" w:rsidRDefault="00046E0F" w:rsidP="00DA0221">
            <w:pPr>
              <w:jc w:val="both"/>
            </w:pPr>
            <w:r>
              <w:t>Įdiegtos techninės priemonės</w:t>
            </w:r>
          </w:p>
        </w:tc>
        <w:tc>
          <w:tcPr>
            <w:tcW w:w="404" w:type="pct"/>
            <w:vMerge/>
            <w:tcBorders>
              <w:top w:val="single" w:sz="4" w:space="0" w:color="auto"/>
              <w:left w:val="single" w:sz="4" w:space="0" w:color="auto"/>
              <w:bottom w:val="single" w:sz="4" w:space="0" w:color="auto"/>
              <w:right w:val="single" w:sz="4" w:space="0" w:color="auto"/>
            </w:tcBorders>
            <w:vAlign w:val="center"/>
          </w:tcPr>
          <w:p w14:paraId="135AEB73"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220751A1" w14:textId="77777777" w:rsidR="00046E0F" w:rsidRDefault="00046E0F" w:rsidP="00DA0221"/>
        </w:tc>
      </w:tr>
      <w:tr w:rsidR="00046E0F" w14:paraId="61380FB9" w14:textId="77777777" w:rsidTr="009A02F2">
        <w:trPr>
          <w:trHeight w:val="329"/>
        </w:trPr>
        <w:tc>
          <w:tcPr>
            <w:tcW w:w="361" w:type="pct"/>
            <w:tcBorders>
              <w:top w:val="single" w:sz="4" w:space="0" w:color="auto"/>
              <w:left w:val="single" w:sz="4" w:space="0" w:color="auto"/>
              <w:bottom w:val="single" w:sz="4" w:space="0" w:color="auto"/>
              <w:right w:val="single" w:sz="4" w:space="0" w:color="auto"/>
            </w:tcBorders>
            <w:shd w:val="clear" w:color="auto" w:fill="BFBFBF"/>
            <w:hideMark/>
          </w:tcPr>
          <w:p w14:paraId="7C3697FC" w14:textId="77777777" w:rsidR="00046E0F" w:rsidRDefault="00046E0F" w:rsidP="00DA0221">
            <w:pPr>
              <w:jc w:val="both"/>
              <w:rPr>
                <w:b/>
                <w:bCs/>
              </w:rPr>
            </w:pPr>
            <w:r>
              <w:rPr>
                <w:b/>
                <w:bCs/>
              </w:rPr>
              <w:t>5.</w:t>
            </w:r>
          </w:p>
        </w:tc>
        <w:tc>
          <w:tcPr>
            <w:tcW w:w="1312" w:type="pct"/>
            <w:tcBorders>
              <w:top w:val="single" w:sz="4" w:space="0" w:color="auto"/>
              <w:left w:val="single" w:sz="4" w:space="0" w:color="auto"/>
              <w:bottom w:val="single" w:sz="4" w:space="0" w:color="auto"/>
              <w:right w:val="single" w:sz="4" w:space="0" w:color="auto"/>
            </w:tcBorders>
            <w:shd w:val="clear" w:color="auto" w:fill="BFBFBF"/>
            <w:hideMark/>
          </w:tcPr>
          <w:p w14:paraId="5571A3FE" w14:textId="77777777" w:rsidR="00046E0F" w:rsidRDefault="00046E0F" w:rsidP="00DA0221">
            <w:pPr>
              <w:jc w:val="both"/>
            </w:pPr>
            <w:r>
              <w:rPr>
                <w:b/>
                <w:bCs/>
              </w:rPr>
              <w:t xml:space="preserve">Viešieji pirkimai  </w:t>
            </w:r>
          </w:p>
        </w:tc>
        <w:tc>
          <w:tcPr>
            <w:tcW w:w="352" w:type="pct"/>
            <w:tcBorders>
              <w:top w:val="single" w:sz="4" w:space="0" w:color="auto"/>
              <w:left w:val="single" w:sz="4" w:space="0" w:color="auto"/>
              <w:bottom w:val="single" w:sz="4" w:space="0" w:color="auto"/>
              <w:right w:val="single" w:sz="4" w:space="0" w:color="auto"/>
            </w:tcBorders>
            <w:shd w:val="clear" w:color="auto" w:fill="BFBFBF"/>
          </w:tcPr>
          <w:p w14:paraId="03AD3473" w14:textId="77777777" w:rsidR="00046E0F" w:rsidRDefault="00046E0F" w:rsidP="00DA0221">
            <w:pPr>
              <w:jc w:val="center"/>
            </w:pPr>
          </w:p>
        </w:tc>
        <w:tc>
          <w:tcPr>
            <w:tcW w:w="1280" w:type="pct"/>
            <w:gridSpan w:val="2"/>
            <w:tcBorders>
              <w:top w:val="single" w:sz="4" w:space="0" w:color="auto"/>
              <w:left w:val="single" w:sz="4" w:space="0" w:color="auto"/>
              <w:bottom w:val="single" w:sz="4" w:space="0" w:color="auto"/>
              <w:right w:val="single" w:sz="4" w:space="0" w:color="auto"/>
            </w:tcBorders>
            <w:shd w:val="clear" w:color="auto" w:fill="BFBFBF"/>
          </w:tcPr>
          <w:p w14:paraId="26C1C5D8" w14:textId="77777777" w:rsidR="00046E0F" w:rsidRDefault="00046E0F" w:rsidP="00DA0221">
            <w:pPr>
              <w:jc w:val="both"/>
            </w:pPr>
          </w:p>
        </w:tc>
        <w:tc>
          <w:tcPr>
            <w:tcW w:w="404" w:type="pct"/>
            <w:tcBorders>
              <w:top w:val="single" w:sz="4" w:space="0" w:color="auto"/>
              <w:left w:val="single" w:sz="4" w:space="0" w:color="auto"/>
              <w:bottom w:val="single" w:sz="4" w:space="0" w:color="auto"/>
              <w:right w:val="single" w:sz="4" w:space="0" w:color="auto"/>
            </w:tcBorders>
            <w:shd w:val="clear" w:color="auto" w:fill="BFBFBF"/>
          </w:tcPr>
          <w:p w14:paraId="72CFAD6F" w14:textId="77777777" w:rsidR="00046E0F" w:rsidRDefault="00046E0F" w:rsidP="00DA0221">
            <w:pPr>
              <w:jc w:val="both"/>
            </w:pPr>
          </w:p>
        </w:tc>
        <w:tc>
          <w:tcPr>
            <w:tcW w:w="1291" w:type="pct"/>
            <w:tcBorders>
              <w:top w:val="single" w:sz="4" w:space="0" w:color="auto"/>
              <w:left w:val="single" w:sz="4" w:space="0" w:color="auto"/>
              <w:bottom w:val="single" w:sz="4" w:space="0" w:color="auto"/>
              <w:right w:val="single" w:sz="4" w:space="0" w:color="auto"/>
            </w:tcBorders>
            <w:shd w:val="clear" w:color="auto" w:fill="BFBFBF"/>
          </w:tcPr>
          <w:p w14:paraId="243D5D7B" w14:textId="77777777" w:rsidR="00046E0F" w:rsidRDefault="00046E0F" w:rsidP="00DA0221">
            <w:pPr>
              <w:jc w:val="both"/>
            </w:pPr>
          </w:p>
        </w:tc>
      </w:tr>
      <w:tr w:rsidR="00046E0F" w14:paraId="3EC30B01" w14:textId="77777777" w:rsidTr="009A02F2">
        <w:tc>
          <w:tcPr>
            <w:tcW w:w="361" w:type="pct"/>
            <w:vMerge w:val="restart"/>
            <w:tcBorders>
              <w:top w:val="single" w:sz="4" w:space="0" w:color="auto"/>
              <w:left w:val="single" w:sz="4" w:space="0" w:color="auto"/>
              <w:bottom w:val="single" w:sz="4" w:space="0" w:color="auto"/>
              <w:right w:val="single" w:sz="4" w:space="0" w:color="auto"/>
            </w:tcBorders>
            <w:hideMark/>
          </w:tcPr>
          <w:p w14:paraId="3EC01675" w14:textId="77777777" w:rsidR="00046E0F" w:rsidRDefault="00046E0F" w:rsidP="00DA0221">
            <w:pPr>
              <w:jc w:val="both"/>
            </w:pPr>
            <w:r>
              <w:t>5.1.</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6A2A4FB5" w14:textId="77777777" w:rsidR="00046E0F" w:rsidRDefault="00046E0F" w:rsidP="00DA0221">
            <w:pPr>
              <w:jc w:val="both"/>
            </w:pPr>
            <w:r>
              <w:t>Naudojasi SAM parengtomis standartizuotomis medicininės įrangos (prietaisų), įsigyjamos viešojo pirkimo būdu, techninėmis specifikacijomis</w:t>
            </w:r>
          </w:p>
        </w:tc>
        <w:tc>
          <w:tcPr>
            <w:tcW w:w="352" w:type="pct"/>
            <w:tcBorders>
              <w:top w:val="single" w:sz="4" w:space="0" w:color="auto"/>
              <w:left w:val="single" w:sz="4" w:space="0" w:color="auto"/>
              <w:bottom w:val="single" w:sz="4" w:space="0" w:color="auto"/>
              <w:right w:val="single" w:sz="4" w:space="0" w:color="auto"/>
            </w:tcBorders>
            <w:hideMark/>
          </w:tcPr>
          <w:p w14:paraId="7440BE59"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72D3563D" w14:textId="77777777" w:rsidR="00046E0F" w:rsidRDefault="00046E0F" w:rsidP="00DA0221">
            <w:pPr>
              <w:jc w:val="both"/>
            </w:pPr>
            <w:r>
              <w:t>Nesinaudoja nė viena standartizuota technine specifikacija</w:t>
            </w:r>
          </w:p>
        </w:tc>
        <w:tc>
          <w:tcPr>
            <w:tcW w:w="404" w:type="pct"/>
            <w:vMerge w:val="restart"/>
            <w:tcBorders>
              <w:top w:val="single" w:sz="4" w:space="0" w:color="auto"/>
              <w:left w:val="single" w:sz="4" w:space="0" w:color="auto"/>
              <w:bottom w:val="single" w:sz="4" w:space="0" w:color="auto"/>
              <w:right w:val="single" w:sz="4" w:space="0" w:color="auto"/>
            </w:tcBorders>
          </w:tcPr>
          <w:p w14:paraId="30A05062"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tcPr>
          <w:p w14:paraId="11387A93" w14:textId="77777777" w:rsidR="00046E0F" w:rsidRDefault="00046E0F" w:rsidP="00DA0221">
            <w:pPr>
              <w:jc w:val="both"/>
            </w:pPr>
          </w:p>
        </w:tc>
      </w:tr>
      <w:tr w:rsidR="00046E0F" w14:paraId="55E1C7C9" w14:textId="77777777" w:rsidTr="009A02F2">
        <w:tc>
          <w:tcPr>
            <w:tcW w:w="361" w:type="pct"/>
            <w:vMerge/>
            <w:tcBorders>
              <w:top w:val="single" w:sz="4" w:space="0" w:color="auto"/>
              <w:left w:val="single" w:sz="4" w:space="0" w:color="auto"/>
              <w:bottom w:val="single" w:sz="4" w:space="0" w:color="auto"/>
              <w:right w:val="single" w:sz="4" w:space="0" w:color="auto"/>
            </w:tcBorders>
            <w:vAlign w:val="center"/>
            <w:hideMark/>
          </w:tcPr>
          <w:p w14:paraId="5B8A08A4"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597A6F44"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490B6EED" w14:textId="77777777" w:rsidR="00046E0F" w:rsidRDefault="00046E0F" w:rsidP="00DA0221">
            <w:pPr>
              <w:jc w:val="center"/>
            </w:pPr>
            <w:r>
              <w:t>5</w:t>
            </w:r>
          </w:p>
        </w:tc>
        <w:tc>
          <w:tcPr>
            <w:tcW w:w="1280" w:type="pct"/>
            <w:gridSpan w:val="2"/>
            <w:tcBorders>
              <w:top w:val="single" w:sz="4" w:space="0" w:color="auto"/>
              <w:left w:val="single" w:sz="4" w:space="0" w:color="auto"/>
              <w:bottom w:val="single" w:sz="4" w:space="0" w:color="auto"/>
              <w:right w:val="single" w:sz="4" w:space="0" w:color="auto"/>
            </w:tcBorders>
            <w:hideMark/>
          </w:tcPr>
          <w:p w14:paraId="56AB512A" w14:textId="77777777" w:rsidR="00046E0F" w:rsidRDefault="00046E0F" w:rsidP="00DA0221">
            <w:pPr>
              <w:jc w:val="both"/>
            </w:pPr>
            <w:r>
              <w:t>Naudojasi bent viena standartizuota technine specifikacija arba nesinaudoja, nes nebuvo poreikio</w:t>
            </w:r>
          </w:p>
        </w:tc>
        <w:tc>
          <w:tcPr>
            <w:tcW w:w="404" w:type="pct"/>
            <w:vMerge/>
            <w:tcBorders>
              <w:top w:val="single" w:sz="4" w:space="0" w:color="auto"/>
              <w:left w:val="single" w:sz="4" w:space="0" w:color="auto"/>
              <w:bottom w:val="single" w:sz="4" w:space="0" w:color="auto"/>
              <w:right w:val="single" w:sz="4" w:space="0" w:color="auto"/>
            </w:tcBorders>
            <w:vAlign w:val="center"/>
          </w:tcPr>
          <w:p w14:paraId="055594A6"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tcPr>
          <w:p w14:paraId="3F34565B" w14:textId="77777777" w:rsidR="00046E0F" w:rsidRDefault="00046E0F" w:rsidP="00DA0221"/>
        </w:tc>
      </w:tr>
      <w:tr w:rsidR="00046E0F" w14:paraId="45A9AB0C" w14:textId="77777777" w:rsidTr="009A02F2">
        <w:trPr>
          <w:trHeight w:val="243"/>
        </w:trPr>
        <w:tc>
          <w:tcPr>
            <w:tcW w:w="361" w:type="pct"/>
            <w:vMerge w:val="restart"/>
            <w:tcBorders>
              <w:top w:val="single" w:sz="4" w:space="0" w:color="auto"/>
              <w:left w:val="single" w:sz="4" w:space="0" w:color="auto"/>
              <w:bottom w:val="single" w:sz="4" w:space="0" w:color="auto"/>
              <w:right w:val="single" w:sz="4" w:space="0" w:color="auto"/>
            </w:tcBorders>
            <w:hideMark/>
          </w:tcPr>
          <w:p w14:paraId="51BA44FB" w14:textId="77777777" w:rsidR="00046E0F" w:rsidRDefault="00046E0F" w:rsidP="00DA0221">
            <w:pPr>
              <w:jc w:val="both"/>
            </w:pPr>
            <w:r>
              <w:t>5.2.</w:t>
            </w:r>
          </w:p>
        </w:tc>
        <w:tc>
          <w:tcPr>
            <w:tcW w:w="1312" w:type="pct"/>
            <w:vMerge w:val="restart"/>
            <w:tcBorders>
              <w:top w:val="single" w:sz="4" w:space="0" w:color="auto"/>
              <w:left w:val="single" w:sz="4" w:space="0" w:color="auto"/>
              <w:bottom w:val="single" w:sz="4" w:space="0" w:color="auto"/>
              <w:right w:val="single" w:sz="4" w:space="0" w:color="auto"/>
            </w:tcBorders>
            <w:vAlign w:val="center"/>
            <w:hideMark/>
          </w:tcPr>
          <w:p w14:paraId="71F53EA7" w14:textId="77777777" w:rsidR="00046E0F" w:rsidRDefault="00046E0F" w:rsidP="00DA0221">
            <w:pPr>
              <w:jc w:val="both"/>
            </w:pPr>
            <w:r>
              <w:t>Einamųjų metų viešųjų pirkimų plano skelbimas interneto svetainėje ir Centriniame viešųjų pirkimų portale</w:t>
            </w:r>
          </w:p>
        </w:tc>
        <w:tc>
          <w:tcPr>
            <w:tcW w:w="352" w:type="pct"/>
            <w:tcBorders>
              <w:top w:val="single" w:sz="4" w:space="0" w:color="auto"/>
              <w:left w:val="single" w:sz="4" w:space="0" w:color="auto"/>
              <w:bottom w:val="single" w:sz="4" w:space="0" w:color="auto"/>
              <w:right w:val="single" w:sz="4" w:space="0" w:color="auto"/>
            </w:tcBorders>
            <w:hideMark/>
          </w:tcPr>
          <w:p w14:paraId="687174F7"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63A121F0" w14:textId="77777777" w:rsidR="00046E0F" w:rsidRDefault="00046E0F" w:rsidP="00DA0221">
            <w:pPr>
              <w:jc w:val="both"/>
            </w:pPr>
            <w:r>
              <w:t>Neskelbiamas</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379FD7D8"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0A284347" w14:textId="77777777" w:rsidR="00046E0F" w:rsidRDefault="00046E0F" w:rsidP="00DA0221">
            <w:pPr>
              <w:jc w:val="both"/>
            </w:pPr>
          </w:p>
        </w:tc>
      </w:tr>
      <w:tr w:rsidR="00046E0F" w14:paraId="0180B860" w14:textId="77777777" w:rsidTr="009A02F2">
        <w:trPr>
          <w:trHeight w:val="264"/>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1913C44D"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265E88C1"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13B1123B"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0B152B2B" w14:textId="77777777" w:rsidR="00046E0F" w:rsidRDefault="00046E0F" w:rsidP="00DA0221">
            <w:pPr>
              <w:jc w:val="both"/>
            </w:pPr>
            <w:r>
              <w:t>Skelbiamas</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4625B9E8"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3059D658" w14:textId="77777777" w:rsidR="00046E0F" w:rsidRDefault="00046E0F" w:rsidP="00DA0221"/>
        </w:tc>
      </w:tr>
      <w:tr w:rsidR="00046E0F" w14:paraId="587953E3" w14:textId="77777777" w:rsidTr="009A02F2">
        <w:trPr>
          <w:trHeight w:val="532"/>
        </w:trPr>
        <w:tc>
          <w:tcPr>
            <w:tcW w:w="361" w:type="pct"/>
            <w:vMerge w:val="restart"/>
            <w:tcBorders>
              <w:top w:val="single" w:sz="4" w:space="0" w:color="auto"/>
              <w:left w:val="single" w:sz="4" w:space="0" w:color="auto"/>
              <w:bottom w:val="single" w:sz="4" w:space="0" w:color="auto"/>
              <w:right w:val="single" w:sz="4" w:space="0" w:color="auto"/>
            </w:tcBorders>
            <w:hideMark/>
          </w:tcPr>
          <w:p w14:paraId="422DFC83" w14:textId="77777777" w:rsidR="00046E0F" w:rsidRDefault="00046E0F" w:rsidP="00DA0221">
            <w:pPr>
              <w:jc w:val="both"/>
            </w:pPr>
            <w:r>
              <w:t>5.3.</w:t>
            </w:r>
          </w:p>
        </w:tc>
        <w:tc>
          <w:tcPr>
            <w:tcW w:w="1312" w:type="pct"/>
            <w:vMerge w:val="restart"/>
            <w:tcBorders>
              <w:top w:val="single" w:sz="4" w:space="0" w:color="auto"/>
              <w:left w:val="single" w:sz="4" w:space="0" w:color="auto"/>
              <w:bottom w:val="single" w:sz="4" w:space="0" w:color="auto"/>
              <w:right w:val="single" w:sz="4" w:space="0" w:color="auto"/>
            </w:tcBorders>
            <w:hideMark/>
          </w:tcPr>
          <w:p w14:paraId="793D0BEC" w14:textId="77777777" w:rsidR="00046E0F" w:rsidRDefault="00046E0F" w:rsidP="00DA0221">
            <w:pPr>
              <w:jc w:val="both"/>
            </w:pPr>
            <w:r>
              <w:t>Viešieji pirkimai vykdomi nepažeidžiant Lietuvos Respublikos viešųjų pirkimų įstatymo nuostatų</w:t>
            </w:r>
          </w:p>
        </w:tc>
        <w:tc>
          <w:tcPr>
            <w:tcW w:w="352" w:type="pct"/>
            <w:tcBorders>
              <w:top w:val="single" w:sz="4" w:space="0" w:color="auto"/>
              <w:left w:val="single" w:sz="4" w:space="0" w:color="auto"/>
              <w:bottom w:val="single" w:sz="4" w:space="0" w:color="auto"/>
              <w:right w:val="single" w:sz="4" w:space="0" w:color="auto"/>
            </w:tcBorders>
          </w:tcPr>
          <w:p w14:paraId="35FF5C57" w14:textId="77777777" w:rsidR="00046E0F" w:rsidRDefault="00046E0F" w:rsidP="00DA0221">
            <w:pPr>
              <w:jc w:val="center"/>
            </w:pPr>
            <w:r>
              <w:t>0</w:t>
            </w:r>
          </w:p>
        </w:tc>
        <w:tc>
          <w:tcPr>
            <w:tcW w:w="1280" w:type="pct"/>
            <w:gridSpan w:val="2"/>
            <w:tcBorders>
              <w:top w:val="single" w:sz="4" w:space="0" w:color="auto"/>
              <w:left w:val="single" w:sz="4" w:space="0" w:color="auto"/>
              <w:bottom w:val="single" w:sz="4" w:space="0" w:color="auto"/>
              <w:right w:val="single" w:sz="4" w:space="0" w:color="auto"/>
            </w:tcBorders>
            <w:hideMark/>
          </w:tcPr>
          <w:p w14:paraId="208635F9" w14:textId="77777777" w:rsidR="00046E0F" w:rsidRDefault="00046E0F" w:rsidP="00DA0221">
            <w:pPr>
              <w:jc w:val="both"/>
            </w:pPr>
            <w:r>
              <w:t>Kompetentinga institucija pripažino, kad bent vienas viešasis pirkimas buvo vykdomas pažeidžiant Viešųjų pirkimų įstatymo nuostatas</w:t>
            </w: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57D1460E" w14:textId="77777777" w:rsidR="00046E0F" w:rsidRDefault="00046E0F" w:rsidP="00DA0221">
            <w:pPr>
              <w:jc w:val="both"/>
            </w:pPr>
          </w:p>
        </w:tc>
        <w:tc>
          <w:tcPr>
            <w:tcW w:w="1291" w:type="pct"/>
            <w:vMerge w:val="restart"/>
            <w:tcBorders>
              <w:top w:val="single" w:sz="4" w:space="0" w:color="auto"/>
              <w:left w:val="single" w:sz="4" w:space="0" w:color="auto"/>
              <w:bottom w:val="single" w:sz="4" w:space="0" w:color="auto"/>
              <w:right w:val="single" w:sz="4" w:space="0" w:color="auto"/>
            </w:tcBorders>
            <w:vAlign w:val="center"/>
          </w:tcPr>
          <w:p w14:paraId="1279748F" w14:textId="77777777" w:rsidR="00046E0F" w:rsidRDefault="00046E0F" w:rsidP="00DA0221">
            <w:pPr>
              <w:jc w:val="both"/>
            </w:pPr>
          </w:p>
        </w:tc>
      </w:tr>
      <w:tr w:rsidR="00046E0F" w14:paraId="4AA0E081" w14:textId="77777777" w:rsidTr="009A02F2">
        <w:trPr>
          <w:trHeight w:val="1065"/>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4193FF4F" w14:textId="77777777" w:rsidR="00046E0F" w:rsidRDefault="00046E0F" w:rsidP="00DA0221"/>
        </w:tc>
        <w:tc>
          <w:tcPr>
            <w:tcW w:w="1312" w:type="pct"/>
            <w:vMerge/>
            <w:tcBorders>
              <w:top w:val="single" w:sz="4" w:space="0" w:color="auto"/>
              <w:left w:val="single" w:sz="4" w:space="0" w:color="auto"/>
              <w:bottom w:val="single" w:sz="4" w:space="0" w:color="auto"/>
              <w:right w:val="single" w:sz="4" w:space="0" w:color="auto"/>
            </w:tcBorders>
            <w:vAlign w:val="center"/>
            <w:hideMark/>
          </w:tcPr>
          <w:p w14:paraId="65B65D5A" w14:textId="77777777" w:rsidR="00046E0F" w:rsidRDefault="00046E0F" w:rsidP="00DA0221"/>
        </w:tc>
        <w:tc>
          <w:tcPr>
            <w:tcW w:w="352" w:type="pct"/>
            <w:tcBorders>
              <w:top w:val="single" w:sz="4" w:space="0" w:color="auto"/>
              <w:left w:val="single" w:sz="4" w:space="0" w:color="auto"/>
              <w:bottom w:val="single" w:sz="4" w:space="0" w:color="auto"/>
              <w:right w:val="single" w:sz="4" w:space="0" w:color="auto"/>
            </w:tcBorders>
            <w:hideMark/>
          </w:tcPr>
          <w:p w14:paraId="202835DD" w14:textId="77777777" w:rsidR="00046E0F" w:rsidRDefault="00046E0F" w:rsidP="00DA0221">
            <w:pPr>
              <w:jc w:val="center"/>
            </w:pPr>
            <w:r>
              <w:t>2</w:t>
            </w:r>
          </w:p>
        </w:tc>
        <w:tc>
          <w:tcPr>
            <w:tcW w:w="1280" w:type="pct"/>
            <w:gridSpan w:val="2"/>
            <w:tcBorders>
              <w:top w:val="single" w:sz="4" w:space="0" w:color="auto"/>
              <w:left w:val="single" w:sz="4" w:space="0" w:color="auto"/>
              <w:bottom w:val="single" w:sz="4" w:space="0" w:color="auto"/>
              <w:right w:val="single" w:sz="4" w:space="0" w:color="auto"/>
            </w:tcBorders>
            <w:hideMark/>
          </w:tcPr>
          <w:p w14:paraId="41A735E7" w14:textId="77777777" w:rsidR="00046E0F" w:rsidRDefault="00046E0F" w:rsidP="00DA0221">
            <w:pPr>
              <w:jc w:val="both"/>
            </w:pPr>
            <w:r>
              <w:t>Nebuvo nustatyta atvejų, kad įstaigoje viešieji pirkimai buvo vykdomi pažeidžiant Viešųjų pirkimų įstatymo nuostatas</w:t>
            </w: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46CBB7DC" w14:textId="77777777" w:rsidR="00046E0F" w:rsidRDefault="00046E0F" w:rsidP="00DA0221"/>
        </w:tc>
        <w:tc>
          <w:tcPr>
            <w:tcW w:w="1291" w:type="pct"/>
            <w:vMerge/>
            <w:tcBorders>
              <w:top w:val="single" w:sz="4" w:space="0" w:color="auto"/>
              <w:left w:val="single" w:sz="4" w:space="0" w:color="auto"/>
              <w:bottom w:val="single" w:sz="4" w:space="0" w:color="auto"/>
              <w:right w:val="single" w:sz="4" w:space="0" w:color="auto"/>
            </w:tcBorders>
            <w:vAlign w:val="center"/>
            <w:hideMark/>
          </w:tcPr>
          <w:p w14:paraId="10593DB4" w14:textId="77777777" w:rsidR="00046E0F" w:rsidRDefault="00046E0F" w:rsidP="00DA0221"/>
        </w:tc>
      </w:tr>
      <w:tr w:rsidR="00046E0F" w14:paraId="74EE1851" w14:textId="77777777" w:rsidTr="00DA0221">
        <w:tblPrEx>
          <w:shd w:val="clear" w:color="auto" w:fill="BFBFBF"/>
          <w:tblLook w:val="04A0" w:firstRow="1" w:lastRow="0" w:firstColumn="1" w:lastColumn="0" w:noHBand="0" w:noVBand="1"/>
        </w:tblPrEx>
        <w:trPr>
          <w:trHeight w:val="448"/>
        </w:trPr>
        <w:tc>
          <w:tcPr>
            <w:tcW w:w="5321"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74B555BA" w14:textId="77777777" w:rsidR="00046E0F" w:rsidRDefault="00046E0F" w:rsidP="00DA0221">
            <w:pPr>
              <w:jc w:val="both"/>
              <w:rPr>
                <w:b/>
              </w:rPr>
            </w:pPr>
            <w:r>
              <w:rPr>
                <w:b/>
              </w:rPr>
              <w:t>Iš viso surinkta balų:</w:t>
            </w:r>
          </w:p>
        </w:tc>
        <w:tc>
          <w:tcPr>
            <w:tcW w:w="9275" w:type="dxa"/>
            <w:gridSpan w:val="3"/>
            <w:tcBorders>
              <w:top w:val="single" w:sz="4" w:space="0" w:color="auto"/>
              <w:left w:val="single" w:sz="4" w:space="0" w:color="auto"/>
              <w:bottom w:val="single" w:sz="4" w:space="0" w:color="auto"/>
              <w:right w:val="single" w:sz="4" w:space="0" w:color="auto"/>
            </w:tcBorders>
            <w:shd w:val="clear" w:color="auto" w:fill="FFFFFF"/>
          </w:tcPr>
          <w:p w14:paraId="6BA6B156" w14:textId="77777777" w:rsidR="00046E0F" w:rsidRDefault="00046E0F" w:rsidP="00DA0221">
            <w:pPr>
              <w:jc w:val="both"/>
            </w:pPr>
          </w:p>
        </w:tc>
      </w:tr>
      <w:tr w:rsidR="00046E0F" w14:paraId="46EC1E56" w14:textId="77777777" w:rsidTr="00DA0221">
        <w:tblPrEx>
          <w:shd w:val="clear" w:color="auto" w:fill="BFBFBF"/>
          <w:tblLook w:val="04A0" w:firstRow="1" w:lastRow="0" w:firstColumn="1" w:lastColumn="0" w:noHBand="0" w:noVBand="1"/>
        </w:tblPrEx>
        <w:trPr>
          <w:trHeight w:val="757"/>
        </w:trPr>
        <w:tc>
          <w:tcPr>
            <w:tcW w:w="5321"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6D27C0CD" w14:textId="77777777" w:rsidR="00046E0F" w:rsidRDefault="00046E0F" w:rsidP="00DA0221">
            <w:pPr>
              <w:jc w:val="both"/>
            </w:pPr>
          </w:p>
          <w:p w14:paraId="291C6F89" w14:textId="77777777" w:rsidR="00046E0F" w:rsidRDefault="00046E0F" w:rsidP="00DA0221">
            <w:pPr>
              <w:jc w:val="both"/>
              <w:rPr>
                <w:b/>
              </w:rPr>
            </w:pPr>
            <w:r>
              <w:rPr>
                <w:b/>
              </w:rPr>
              <w:t>Pagal surinktą balų skaičių, ASPĮ siūloma įrašyti į:</w:t>
            </w:r>
          </w:p>
          <w:p w14:paraId="42EFA65F" w14:textId="77777777" w:rsidR="00046E0F" w:rsidRDefault="00046E0F" w:rsidP="00DA0221">
            <w:pPr>
              <w:jc w:val="both"/>
            </w:pPr>
            <w:r>
              <w:t>(pažymėti tinkamą variantą)</w:t>
            </w:r>
          </w:p>
        </w:tc>
        <w:tc>
          <w:tcPr>
            <w:tcW w:w="927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ECE6EEA" w14:textId="77777777" w:rsidR="00046E0F" w:rsidRDefault="00046E0F" w:rsidP="00DA0221">
            <w:pPr>
              <w:ind w:left="720" w:hanging="360"/>
              <w:jc w:val="both"/>
              <w:rPr>
                <w:b/>
              </w:rPr>
            </w:pPr>
            <w:r>
              <w:t>o</w:t>
            </w:r>
            <w:r>
              <w:tab/>
            </w:r>
            <w:r>
              <w:rPr>
                <w:b/>
              </w:rPr>
              <w:t>Skaidrių ASPĮ sąrašą</w:t>
            </w:r>
          </w:p>
          <w:p w14:paraId="5081F022" w14:textId="77777777" w:rsidR="00046E0F" w:rsidRDefault="00046E0F" w:rsidP="00DA0221">
            <w:pPr>
              <w:jc w:val="both"/>
            </w:pPr>
          </w:p>
          <w:p w14:paraId="23E61C33" w14:textId="77777777" w:rsidR="00046E0F" w:rsidRDefault="00046E0F" w:rsidP="00DA0221">
            <w:pPr>
              <w:ind w:left="720" w:hanging="360"/>
              <w:jc w:val="both"/>
              <w:rPr>
                <w:b/>
              </w:rPr>
            </w:pPr>
            <w:r>
              <w:t>o</w:t>
            </w:r>
            <w:r>
              <w:tab/>
            </w:r>
            <w:r>
              <w:rPr>
                <w:b/>
              </w:rPr>
              <w:t>Kandidačių skaidrios ASPĮ vardui gauti sąrašą</w:t>
            </w:r>
          </w:p>
          <w:p w14:paraId="4DD48DD1" w14:textId="77777777" w:rsidR="00046E0F" w:rsidRDefault="00046E0F" w:rsidP="00DA0221">
            <w:pPr>
              <w:jc w:val="both"/>
            </w:pPr>
          </w:p>
          <w:p w14:paraId="6E517B17" w14:textId="77777777" w:rsidR="00046E0F" w:rsidRDefault="00046E0F" w:rsidP="00DA0221">
            <w:pPr>
              <w:ind w:left="720" w:hanging="360"/>
              <w:jc w:val="both"/>
            </w:pPr>
            <w:r>
              <w:lastRenderedPageBreak/>
              <w:t>o</w:t>
            </w:r>
            <w:r>
              <w:tab/>
            </w:r>
            <w:r>
              <w:rPr>
                <w:b/>
              </w:rPr>
              <w:t>ASPĮ, turinčių korupcijos rizikos veiksnių, sąrašą.</w:t>
            </w:r>
          </w:p>
        </w:tc>
      </w:tr>
    </w:tbl>
    <w:p w14:paraId="6B54A22E" w14:textId="77777777" w:rsidR="00046E0F" w:rsidRDefault="00046E0F" w:rsidP="00046E0F">
      <w:pPr>
        <w:jc w:val="both"/>
      </w:pPr>
    </w:p>
    <w:p w14:paraId="28DEAFDB" w14:textId="77777777" w:rsidR="00046E0F" w:rsidRDefault="00046E0F" w:rsidP="00046E0F">
      <w:pPr>
        <w:jc w:val="both"/>
      </w:pPr>
    </w:p>
    <w:p w14:paraId="020D22D4" w14:textId="77777777" w:rsidR="00046E0F" w:rsidRDefault="00046E0F" w:rsidP="00046E0F">
      <w:pPr>
        <w:jc w:val="both"/>
        <w:rPr>
          <w:rFonts w:eastAsia="Calibri"/>
          <w:b/>
        </w:rPr>
      </w:pPr>
      <w:r>
        <w:rPr>
          <w:rFonts w:eastAsia="Calibri"/>
          <w:b/>
        </w:rPr>
        <w:t>Asmens sveikatos priežiūros įstaigos vertinimo komisijos nariai:</w:t>
      </w:r>
    </w:p>
    <w:p w14:paraId="4CFDD051" w14:textId="77777777" w:rsidR="00046E0F" w:rsidRDefault="00046E0F" w:rsidP="00046E0F">
      <w:pPr>
        <w:jc w:val="both"/>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gridCol w:w="5132"/>
      </w:tblGrid>
      <w:tr w:rsidR="00046E0F" w14:paraId="2D3C2A7B" w14:textId="77777777" w:rsidTr="00DA0221">
        <w:trPr>
          <w:trHeight w:val="529"/>
        </w:trPr>
        <w:tc>
          <w:tcPr>
            <w:tcW w:w="9464" w:type="dxa"/>
            <w:tcBorders>
              <w:top w:val="single" w:sz="4" w:space="0" w:color="auto"/>
              <w:left w:val="single" w:sz="4" w:space="0" w:color="auto"/>
              <w:bottom w:val="single" w:sz="4" w:space="0" w:color="auto"/>
              <w:right w:val="single" w:sz="4" w:space="0" w:color="auto"/>
            </w:tcBorders>
            <w:shd w:val="clear" w:color="auto" w:fill="BFBFBF"/>
            <w:vAlign w:val="center"/>
          </w:tcPr>
          <w:p w14:paraId="402DA133" w14:textId="77777777" w:rsidR="00046E0F" w:rsidRDefault="00046E0F" w:rsidP="00DA0221">
            <w:pPr>
              <w:jc w:val="both"/>
            </w:pPr>
            <w:r>
              <w:rPr>
                <w:b/>
              </w:rPr>
              <w:t>Vardas, pavardė</w:t>
            </w:r>
          </w:p>
        </w:tc>
        <w:tc>
          <w:tcPr>
            <w:tcW w:w="5132" w:type="dxa"/>
            <w:tcBorders>
              <w:top w:val="single" w:sz="4" w:space="0" w:color="auto"/>
              <w:left w:val="single" w:sz="4" w:space="0" w:color="auto"/>
              <w:bottom w:val="single" w:sz="4" w:space="0" w:color="auto"/>
              <w:right w:val="single" w:sz="4" w:space="0" w:color="auto"/>
            </w:tcBorders>
            <w:shd w:val="clear" w:color="auto" w:fill="BFBFBF"/>
            <w:vAlign w:val="center"/>
          </w:tcPr>
          <w:p w14:paraId="318DEFFA" w14:textId="77777777" w:rsidR="00046E0F" w:rsidRDefault="00046E0F" w:rsidP="00DA0221">
            <w:pPr>
              <w:jc w:val="both"/>
            </w:pPr>
            <w:r>
              <w:rPr>
                <w:b/>
              </w:rPr>
              <w:t>Parašas</w:t>
            </w:r>
          </w:p>
        </w:tc>
      </w:tr>
      <w:tr w:rsidR="00046E0F" w14:paraId="30A1785B" w14:textId="77777777" w:rsidTr="00DA0221">
        <w:trPr>
          <w:trHeight w:val="404"/>
        </w:trPr>
        <w:tc>
          <w:tcPr>
            <w:tcW w:w="9464" w:type="dxa"/>
            <w:tcBorders>
              <w:top w:val="single" w:sz="4" w:space="0" w:color="auto"/>
              <w:left w:val="single" w:sz="4" w:space="0" w:color="auto"/>
              <w:bottom w:val="single" w:sz="4" w:space="0" w:color="auto"/>
              <w:right w:val="single" w:sz="4" w:space="0" w:color="auto"/>
            </w:tcBorders>
          </w:tcPr>
          <w:p w14:paraId="7836704B" w14:textId="77777777" w:rsidR="00046E0F" w:rsidRDefault="00046E0F" w:rsidP="00DA0221">
            <w:pPr>
              <w:jc w:val="both"/>
            </w:pPr>
          </w:p>
        </w:tc>
        <w:tc>
          <w:tcPr>
            <w:tcW w:w="5132" w:type="dxa"/>
            <w:tcBorders>
              <w:top w:val="single" w:sz="4" w:space="0" w:color="auto"/>
              <w:left w:val="single" w:sz="4" w:space="0" w:color="auto"/>
              <w:bottom w:val="single" w:sz="4" w:space="0" w:color="auto"/>
              <w:right w:val="single" w:sz="4" w:space="0" w:color="auto"/>
            </w:tcBorders>
          </w:tcPr>
          <w:p w14:paraId="5B7EF59D" w14:textId="77777777" w:rsidR="00046E0F" w:rsidRDefault="00046E0F" w:rsidP="00DA0221">
            <w:pPr>
              <w:jc w:val="both"/>
            </w:pPr>
          </w:p>
        </w:tc>
      </w:tr>
      <w:tr w:rsidR="00046E0F" w14:paraId="66D921CE" w14:textId="77777777" w:rsidTr="00DA0221">
        <w:trPr>
          <w:trHeight w:val="501"/>
        </w:trPr>
        <w:tc>
          <w:tcPr>
            <w:tcW w:w="9464" w:type="dxa"/>
            <w:tcBorders>
              <w:top w:val="single" w:sz="4" w:space="0" w:color="auto"/>
              <w:left w:val="single" w:sz="4" w:space="0" w:color="auto"/>
              <w:bottom w:val="single" w:sz="4" w:space="0" w:color="auto"/>
              <w:right w:val="single" w:sz="4" w:space="0" w:color="auto"/>
            </w:tcBorders>
          </w:tcPr>
          <w:p w14:paraId="3D92F940" w14:textId="77777777" w:rsidR="00046E0F" w:rsidRDefault="00046E0F" w:rsidP="00DA0221">
            <w:pPr>
              <w:jc w:val="both"/>
            </w:pPr>
          </w:p>
        </w:tc>
        <w:tc>
          <w:tcPr>
            <w:tcW w:w="5132" w:type="dxa"/>
            <w:tcBorders>
              <w:top w:val="single" w:sz="4" w:space="0" w:color="auto"/>
              <w:left w:val="single" w:sz="4" w:space="0" w:color="auto"/>
              <w:bottom w:val="single" w:sz="4" w:space="0" w:color="auto"/>
              <w:right w:val="single" w:sz="4" w:space="0" w:color="auto"/>
            </w:tcBorders>
          </w:tcPr>
          <w:p w14:paraId="4A70DCF3" w14:textId="77777777" w:rsidR="00046E0F" w:rsidRDefault="00046E0F" w:rsidP="00DA0221">
            <w:pPr>
              <w:jc w:val="both"/>
            </w:pPr>
          </w:p>
        </w:tc>
      </w:tr>
      <w:tr w:rsidR="00046E0F" w14:paraId="20CCC576" w14:textId="77777777" w:rsidTr="00DA0221">
        <w:trPr>
          <w:trHeight w:val="529"/>
        </w:trPr>
        <w:tc>
          <w:tcPr>
            <w:tcW w:w="9464" w:type="dxa"/>
            <w:tcBorders>
              <w:top w:val="single" w:sz="4" w:space="0" w:color="auto"/>
              <w:left w:val="single" w:sz="4" w:space="0" w:color="auto"/>
              <w:bottom w:val="single" w:sz="4" w:space="0" w:color="auto"/>
              <w:right w:val="single" w:sz="4" w:space="0" w:color="auto"/>
            </w:tcBorders>
          </w:tcPr>
          <w:p w14:paraId="32F2B946" w14:textId="77777777" w:rsidR="00046E0F" w:rsidRDefault="00046E0F" w:rsidP="00DA0221">
            <w:pPr>
              <w:jc w:val="both"/>
            </w:pPr>
          </w:p>
        </w:tc>
        <w:tc>
          <w:tcPr>
            <w:tcW w:w="5132" w:type="dxa"/>
            <w:tcBorders>
              <w:top w:val="single" w:sz="4" w:space="0" w:color="auto"/>
              <w:left w:val="single" w:sz="4" w:space="0" w:color="auto"/>
              <w:bottom w:val="single" w:sz="4" w:space="0" w:color="auto"/>
              <w:right w:val="single" w:sz="4" w:space="0" w:color="auto"/>
            </w:tcBorders>
          </w:tcPr>
          <w:p w14:paraId="24BA7950" w14:textId="77777777" w:rsidR="00046E0F" w:rsidRDefault="00046E0F" w:rsidP="00DA0221">
            <w:pPr>
              <w:jc w:val="both"/>
            </w:pPr>
          </w:p>
        </w:tc>
      </w:tr>
      <w:tr w:rsidR="00046E0F" w14:paraId="413BBDAD" w14:textId="77777777" w:rsidTr="00DA0221">
        <w:trPr>
          <w:trHeight w:val="529"/>
        </w:trPr>
        <w:tc>
          <w:tcPr>
            <w:tcW w:w="9464" w:type="dxa"/>
            <w:tcBorders>
              <w:top w:val="single" w:sz="4" w:space="0" w:color="auto"/>
              <w:left w:val="single" w:sz="4" w:space="0" w:color="auto"/>
              <w:bottom w:val="single" w:sz="4" w:space="0" w:color="auto"/>
              <w:right w:val="single" w:sz="4" w:space="0" w:color="auto"/>
            </w:tcBorders>
          </w:tcPr>
          <w:p w14:paraId="6ABFF9B6" w14:textId="77777777" w:rsidR="00046E0F" w:rsidRDefault="00046E0F" w:rsidP="00DA0221">
            <w:pPr>
              <w:jc w:val="both"/>
            </w:pPr>
          </w:p>
        </w:tc>
        <w:tc>
          <w:tcPr>
            <w:tcW w:w="5132" w:type="dxa"/>
            <w:tcBorders>
              <w:top w:val="single" w:sz="4" w:space="0" w:color="auto"/>
              <w:left w:val="single" w:sz="4" w:space="0" w:color="auto"/>
              <w:bottom w:val="single" w:sz="4" w:space="0" w:color="auto"/>
              <w:right w:val="single" w:sz="4" w:space="0" w:color="auto"/>
            </w:tcBorders>
          </w:tcPr>
          <w:p w14:paraId="61DB9DA5" w14:textId="77777777" w:rsidR="00046E0F" w:rsidRDefault="00046E0F" w:rsidP="00DA0221">
            <w:pPr>
              <w:jc w:val="both"/>
            </w:pPr>
          </w:p>
        </w:tc>
      </w:tr>
      <w:tr w:rsidR="00046E0F" w14:paraId="6F891485" w14:textId="77777777" w:rsidTr="00DA0221">
        <w:trPr>
          <w:trHeight w:val="529"/>
        </w:trPr>
        <w:tc>
          <w:tcPr>
            <w:tcW w:w="9464" w:type="dxa"/>
            <w:tcBorders>
              <w:top w:val="single" w:sz="4" w:space="0" w:color="auto"/>
              <w:left w:val="single" w:sz="4" w:space="0" w:color="auto"/>
              <w:bottom w:val="single" w:sz="4" w:space="0" w:color="auto"/>
              <w:right w:val="single" w:sz="4" w:space="0" w:color="auto"/>
            </w:tcBorders>
          </w:tcPr>
          <w:p w14:paraId="2BE85D8E" w14:textId="77777777" w:rsidR="00046E0F" w:rsidRDefault="00046E0F" w:rsidP="00DA0221">
            <w:pPr>
              <w:jc w:val="both"/>
            </w:pPr>
          </w:p>
        </w:tc>
        <w:tc>
          <w:tcPr>
            <w:tcW w:w="5132" w:type="dxa"/>
            <w:tcBorders>
              <w:top w:val="single" w:sz="4" w:space="0" w:color="auto"/>
              <w:left w:val="single" w:sz="4" w:space="0" w:color="auto"/>
              <w:bottom w:val="single" w:sz="4" w:space="0" w:color="auto"/>
              <w:right w:val="single" w:sz="4" w:space="0" w:color="auto"/>
            </w:tcBorders>
          </w:tcPr>
          <w:p w14:paraId="0C59E3E9" w14:textId="77777777" w:rsidR="00046E0F" w:rsidRDefault="00046E0F" w:rsidP="00DA0221">
            <w:pPr>
              <w:jc w:val="both"/>
            </w:pPr>
          </w:p>
        </w:tc>
      </w:tr>
      <w:tr w:rsidR="00046E0F" w14:paraId="5E8B1B66" w14:textId="77777777" w:rsidTr="00DA0221">
        <w:trPr>
          <w:trHeight w:val="529"/>
        </w:trPr>
        <w:tc>
          <w:tcPr>
            <w:tcW w:w="9464" w:type="dxa"/>
            <w:tcBorders>
              <w:top w:val="single" w:sz="4" w:space="0" w:color="auto"/>
              <w:left w:val="single" w:sz="4" w:space="0" w:color="auto"/>
              <w:bottom w:val="single" w:sz="4" w:space="0" w:color="auto"/>
              <w:right w:val="single" w:sz="4" w:space="0" w:color="auto"/>
            </w:tcBorders>
          </w:tcPr>
          <w:p w14:paraId="78E518F7" w14:textId="77777777" w:rsidR="00046E0F" w:rsidRDefault="00046E0F" w:rsidP="00DA0221">
            <w:pPr>
              <w:jc w:val="both"/>
            </w:pPr>
          </w:p>
        </w:tc>
        <w:tc>
          <w:tcPr>
            <w:tcW w:w="5132" w:type="dxa"/>
            <w:tcBorders>
              <w:top w:val="single" w:sz="4" w:space="0" w:color="auto"/>
              <w:left w:val="single" w:sz="4" w:space="0" w:color="auto"/>
              <w:bottom w:val="single" w:sz="4" w:space="0" w:color="auto"/>
              <w:right w:val="single" w:sz="4" w:space="0" w:color="auto"/>
            </w:tcBorders>
          </w:tcPr>
          <w:p w14:paraId="07FBB63E" w14:textId="77777777" w:rsidR="00046E0F" w:rsidRDefault="00046E0F" w:rsidP="00DA0221">
            <w:pPr>
              <w:jc w:val="both"/>
            </w:pPr>
          </w:p>
        </w:tc>
      </w:tr>
    </w:tbl>
    <w:p w14:paraId="19A6FEB6" w14:textId="77777777" w:rsidR="00046E0F" w:rsidRDefault="00046E0F" w:rsidP="00046E0F">
      <w:pPr>
        <w:jc w:val="center"/>
        <w:rPr>
          <w:rFonts w:eastAsia="Calibri"/>
        </w:rPr>
      </w:pPr>
    </w:p>
    <w:p w14:paraId="368639C0" w14:textId="77777777" w:rsidR="00046E0F" w:rsidRDefault="00046E0F" w:rsidP="00046E0F">
      <w:pPr>
        <w:jc w:val="center"/>
        <w:rPr>
          <w:sz w:val="22"/>
          <w:szCs w:val="22"/>
        </w:rPr>
      </w:pPr>
      <w:r>
        <w:rPr>
          <w:rFonts w:eastAsia="Calibri"/>
        </w:rPr>
        <w:t>____________________________________</w:t>
      </w:r>
    </w:p>
    <w:p w14:paraId="566245FA" w14:textId="77777777" w:rsidR="00046E0F" w:rsidRDefault="00046E0F" w:rsidP="00046E0F"/>
    <w:p w14:paraId="384A850C" w14:textId="77777777" w:rsidR="004B14AE" w:rsidRDefault="004B14AE"/>
    <w:sectPr w:rsidR="004B14AE" w:rsidSect="008D58D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4931F" w14:textId="77777777" w:rsidR="00D54375" w:rsidRDefault="00D54375">
      <w:r>
        <w:separator/>
      </w:r>
    </w:p>
  </w:endnote>
  <w:endnote w:type="continuationSeparator" w:id="0">
    <w:p w14:paraId="7B0C270B" w14:textId="77777777" w:rsidR="00D54375" w:rsidRDefault="00D54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01206" w14:textId="77777777" w:rsidR="00347A3A" w:rsidRDefault="00347A3A">
    <w:pPr>
      <w:tabs>
        <w:tab w:val="center" w:pos="4986"/>
        <w:tab w:val="right" w:pos="9972"/>
      </w:tabs>
      <w:rPr>
        <w:sz w:val="22"/>
        <w:szCs w:val="22"/>
        <w:lang w:val="en-US"/>
      </w:rPr>
    </w:pPr>
  </w:p>
  <w:p w14:paraId="3C40320B" w14:textId="77777777" w:rsidR="00347A3A" w:rsidRDefault="00347A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FECA" w14:textId="77777777" w:rsidR="00347A3A" w:rsidRDefault="00347A3A">
    <w:pPr>
      <w:tabs>
        <w:tab w:val="center" w:pos="4986"/>
        <w:tab w:val="right" w:pos="9972"/>
      </w:tabs>
      <w:jc w:val="center"/>
      <w:rPr>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E2CE0" w14:textId="77777777" w:rsidR="00D54375" w:rsidRDefault="00D54375">
      <w:r>
        <w:separator/>
      </w:r>
    </w:p>
  </w:footnote>
  <w:footnote w:type="continuationSeparator" w:id="0">
    <w:p w14:paraId="0111D096" w14:textId="77777777" w:rsidR="00D54375" w:rsidRDefault="00D54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08578"/>
      <w:docPartObj>
        <w:docPartGallery w:val="Page Numbers (Top of Page)"/>
        <w:docPartUnique/>
      </w:docPartObj>
    </w:sdtPr>
    <w:sdtEndPr/>
    <w:sdtContent>
      <w:p w14:paraId="13236FC0" w14:textId="77777777" w:rsidR="00347A3A" w:rsidRDefault="00AE5AA1">
        <w:pPr>
          <w:pStyle w:val="Antrats"/>
          <w:jc w:val="center"/>
        </w:pPr>
        <w:r>
          <w:fldChar w:fldCharType="begin"/>
        </w:r>
        <w:r>
          <w:instrText>PAGE   \* MERGEFORMAT</w:instrText>
        </w:r>
        <w:r>
          <w:fldChar w:fldCharType="separate"/>
        </w:r>
        <w:r>
          <w:rPr>
            <w:noProof/>
          </w:rPr>
          <w:t>16</w:t>
        </w:r>
        <w:r>
          <w:fldChar w:fldCharType="end"/>
        </w:r>
      </w:p>
    </w:sdtContent>
  </w:sdt>
  <w:p w14:paraId="5182C9C1" w14:textId="77777777" w:rsidR="00347A3A" w:rsidRDefault="00347A3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76779"/>
    <w:multiLevelType w:val="hybridMultilevel"/>
    <w:tmpl w:val="6D4EDE92"/>
    <w:lvl w:ilvl="0" w:tplc="535ED4F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26C4A3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38122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4F3F0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EA61E6"/>
    <w:multiLevelType w:val="hybridMultilevel"/>
    <w:tmpl w:val="16ECB876"/>
    <w:lvl w:ilvl="0" w:tplc="3A2ABC08">
      <w:start w:val="1"/>
      <w:numFmt w:val="decimal"/>
      <w:lvlText w:val="%1."/>
      <w:lvlJc w:val="left"/>
      <w:pPr>
        <w:ind w:left="1649" w:hanging="360"/>
      </w:pPr>
      <w:rPr>
        <w:rFonts w:hint="default"/>
        <w:color w:val="000000"/>
      </w:rPr>
    </w:lvl>
    <w:lvl w:ilvl="1" w:tplc="04270019" w:tentative="1">
      <w:start w:val="1"/>
      <w:numFmt w:val="lowerLetter"/>
      <w:lvlText w:val="%2."/>
      <w:lvlJc w:val="left"/>
      <w:pPr>
        <w:ind w:left="2369" w:hanging="360"/>
      </w:pPr>
    </w:lvl>
    <w:lvl w:ilvl="2" w:tplc="0427001B" w:tentative="1">
      <w:start w:val="1"/>
      <w:numFmt w:val="lowerRoman"/>
      <w:lvlText w:val="%3."/>
      <w:lvlJc w:val="right"/>
      <w:pPr>
        <w:ind w:left="3089" w:hanging="180"/>
      </w:pPr>
    </w:lvl>
    <w:lvl w:ilvl="3" w:tplc="0427000F" w:tentative="1">
      <w:start w:val="1"/>
      <w:numFmt w:val="decimal"/>
      <w:lvlText w:val="%4."/>
      <w:lvlJc w:val="left"/>
      <w:pPr>
        <w:ind w:left="3809" w:hanging="360"/>
      </w:pPr>
    </w:lvl>
    <w:lvl w:ilvl="4" w:tplc="04270019" w:tentative="1">
      <w:start w:val="1"/>
      <w:numFmt w:val="lowerLetter"/>
      <w:lvlText w:val="%5."/>
      <w:lvlJc w:val="left"/>
      <w:pPr>
        <w:ind w:left="4529" w:hanging="360"/>
      </w:pPr>
    </w:lvl>
    <w:lvl w:ilvl="5" w:tplc="0427001B" w:tentative="1">
      <w:start w:val="1"/>
      <w:numFmt w:val="lowerRoman"/>
      <w:lvlText w:val="%6."/>
      <w:lvlJc w:val="right"/>
      <w:pPr>
        <w:ind w:left="5249" w:hanging="180"/>
      </w:pPr>
    </w:lvl>
    <w:lvl w:ilvl="6" w:tplc="0427000F" w:tentative="1">
      <w:start w:val="1"/>
      <w:numFmt w:val="decimal"/>
      <w:lvlText w:val="%7."/>
      <w:lvlJc w:val="left"/>
      <w:pPr>
        <w:ind w:left="5969" w:hanging="360"/>
      </w:pPr>
    </w:lvl>
    <w:lvl w:ilvl="7" w:tplc="04270019" w:tentative="1">
      <w:start w:val="1"/>
      <w:numFmt w:val="lowerLetter"/>
      <w:lvlText w:val="%8."/>
      <w:lvlJc w:val="left"/>
      <w:pPr>
        <w:ind w:left="6689" w:hanging="360"/>
      </w:pPr>
    </w:lvl>
    <w:lvl w:ilvl="8" w:tplc="0427001B" w:tentative="1">
      <w:start w:val="1"/>
      <w:numFmt w:val="lowerRoman"/>
      <w:lvlText w:val="%9."/>
      <w:lvlJc w:val="right"/>
      <w:pPr>
        <w:ind w:left="7409" w:hanging="180"/>
      </w:pPr>
    </w:lvl>
  </w:abstractNum>
  <w:abstractNum w:abstractNumId="5" w15:restartNumberingAfterBreak="0">
    <w:nsid w:val="35037863"/>
    <w:multiLevelType w:val="hybridMultilevel"/>
    <w:tmpl w:val="8D5464CC"/>
    <w:lvl w:ilvl="0" w:tplc="58447DE0">
      <w:start w:val="1"/>
      <w:numFmt w:val="decimal"/>
      <w:lvlText w:val="%1."/>
      <w:lvlJc w:val="left"/>
      <w:pPr>
        <w:ind w:left="2075" w:hanging="1224"/>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3A53365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2C132D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D6142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C950E79"/>
    <w:multiLevelType w:val="hybridMultilevel"/>
    <w:tmpl w:val="B5225A80"/>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0" w15:restartNumberingAfterBreak="0">
    <w:nsid w:val="775E1E99"/>
    <w:multiLevelType w:val="hybridMultilevel"/>
    <w:tmpl w:val="AD2A9E46"/>
    <w:lvl w:ilvl="0" w:tplc="89D403F6">
      <w:start w:val="1"/>
      <w:numFmt w:val="decimal"/>
      <w:lvlText w:val="%1."/>
      <w:lvlJc w:val="left"/>
      <w:pPr>
        <w:ind w:left="643" w:hanging="360"/>
      </w:pPr>
      <w:rPr>
        <w:strike w:val="0"/>
        <w:dstrike w:val="0"/>
        <w:color w:val="auto"/>
        <w:u w:val="none"/>
        <w:effect w:val="none"/>
      </w:rPr>
    </w:lvl>
    <w:lvl w:ilvl="1" w:tplc="04270019">
      <w:start w:val="1"/>
      <w:numFmt w:val="lowerLetter"/>
      <w:lvlText w:val="%2."/>
      <w:lvlJc w:val="left"/>
      <w:pPr>
        <w:ind w:left="1363" w:hanging="360"/>
      </w:pPr>
    </w:lvl>
    <w:lvl w:ilvl="2" w:tplc="0427001B">
      <w:start w:val="1"/>
      <w:numFmt w:val="lowerRoman"/>
      <w:lvlText w:val="%3."/>
      <w:lvlJc w:val="right"/>
      <w:pPr>
        <w:ind w:left="2083" w:hanging="180"/>
      </w:pPr>
    </w:lvl>
    <w:lvl w:ilvl="3" w:tplc="0427000F">
      <w:start w:val="1"/>
      <w:numFmt w:val="decimal"/>
      <w:lvlText w:val="%4."/>
      <w:lvlJc w:val="left"/>
      <w:pPr>
        <w:ind w:left="2803" w:hanging="360"/>
      </w:pPr>
    </w:lvl>
    <w:lvl w:ilvl="4" w:tplc="04270019">
      <w:start w:val="1"/>
      <w:numFmt w:val="lowerLetter"/>
      <w:lvlText w:val="%5."/>
      <w:lvlJc w:val="left"/>
      <w:pPr>
        <w:ind w:left="3523" w:hanging="360"/>
      </w:pPr>
    </w:lvl>
    <w:lvl w:ilvl="5" w:tplc="0427001B">
      <w:start w:val="1"/>
      <w:numFmt w:val="lowerRoman"/>
      <w:lvlText w:val="%6."/>
      <w:lvlJc w:val="right"/>
      <w:pPr>
        <w:ind w:left="4243" w:hanging="180"/>
      </w:pPr>
    </w:lvl>
    <w:lvl w:ilvl="6" w:tplc="0427000F">
      <w:start w:val="1"/>
      <w:numFmt w:val="decimal"/>
      <w:lvlText w:val="%7."/>
      <w:lvlJc w:val="left"/>
      <w:pPr>
        <w:ind w:left="4963" w:hanging="360"/>
      </w:pPr>
    </w:lvl>
    <w:lvl w:ilvl="7" w:tplc="04270019">
      <w:start w:val="1"/>
      <w:numFmt w:val="lowerLetter"/>
      <w:lvlText w:val="%8."/>
      <w:lvlJc w:val="left"/>
      <w:pPr>
        <w:ind w:left="5683" w:hanging="360"/>
      </w:pPr>
    </w:lvl>
    <w:lvl w:ilvl="8" w:tplc="0427001B">
      <w:start w:val="1"/>
      <w:numFmt w:val="lowerRoman"/>
      <w:lvlText w:val="%9."/>
      <w:lvlJc w:val="right"/>
      <w:pPr>
        <w:ind w:left="6403" w:hanging="180"/>
      </w:pPr>
    </w:lvl>
  </w:abstractNum>
  <w:num w:numId="1" w16cid:durableId="5245590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68199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3068324">
    <w:abstractNumId w:val="9"/>
  </w:num>
  <w:num w:numId="4" w16cid:durableId="1445266980">
    <w:abstractNumId w:val="0"/>
  </w:num>
  <w:num w:numId="5" w16cid:durableId="941188248">
    <w:abstractNumId w:val="1"/>
  </w:num>
  <w:num w:numId="6" w16cid:durableId="1941714738">
    <w:abstractNumId w:val="5"/>
  </w:num>
  <w:num w:numId="7" w16cid:durableId="975447851">
    <w:abstractNumId w:val="2"/>
  </w:num>
  <w:num w:numId="8" w16cid:durableId="1241477539">
    <w:abstractNumId w:val="7"/>
  </w:num>
  <w:num w:numId="9" w16cid:durableId="1004360421">
    <w:abstractNumId w:val="3"/>
  </w:num>
  <w:num w:numId="10" w16cid:durableId="1642733535">
    <w:abstractNumId w:val="8"/>
  </w:num>
  <w:num w:numId="11" w16cid:durableId="1640264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1296"/>
  <w:hyphenationZone w:val="396"/>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E0F"/>
    <w:rsid w:val="00046E0F"/>
    <w:rsid w:val="000934AD"/>
    <w:rsid w:val="001258FC"/>
    <w:rsid w:val="00254627"/>
    <w:rsid w:val="002E063E"/>
    <w:rsid w:val="00347A3A"/>
    <w:rsid w:val="00357688"/>
    <w:rsid w:val="004148BA"/>
    <w:rsid w:val="004B14AE"/>
    <w:rsid w:val="004F1615"/>
    <w:rsid w:val="0076547C"/>
    <w:rsid w:val="008A751E"/>
    <w:rsid w:val="008B4AF8"/>
    <w:rsid w:val="009A02F2"/>
    <w:rsid w:val="009C2DEE"/>
    <w:rsid w:val="00A11326"/>
    <w:rsid w:val="00AE5AA1"/>
    <w:rsid w:val="00B22A37"/>
    <w:rsid w:val="00B9349A"/>
    <w:rsid w:val="00BB4879"/>
    <w:rsid w:val="00C73940"/>
    <w:rsid w:val="00D36DEB"/>
    <w:rsid w:val="00D54375"/>
    <w:rsid w:val="00DC4E62"/>
    <w:rsid w:val="00E51D3B"/>
    <w:rsid w:val="00EE6A18"/>
    <w:rsid w:val="00F26500"/>
    <w:rsid w:val="00F970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F80FB"/>
  <w15:chartTrackingRefBased/>
  <w15:docId w15:val="{CE2DD0E1-A099-4290-9972-5883520FA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46E0F"/>
    <w:pPr>
      <w:widowControl w:val="0"/>
      <w:suppressAutoHyphens/>
      <w:autoSpaceDN w:val="0"/>
      <w:spacing w:after="0" w:line="240" w:lineRule="auto"/>
    </w:pPr>
    <w:rPr>
      <w:rFonts w:ascii="Times New Roman" w:eastAsia="Lucida Sans Unicode" w:hAnsi="Times New Roman" w:cs="Mangal"/>
      <w:kern w:val="3"/>
      <w:sz w:val="24"/>
      <w:szCs w:val="24"/>
      <w:lang w:eastAsia="zh-CN" w:bidi="hi-IN"/>
      <w14:ligatures w14:val="none"/>
    </w:rPr>
  </w:style>
  <w:style w:type="paragraph" w:styleId="Antrat3">
    <w:name w:val="heading 3"/>
    <w:basedOn w:val="Standard"/>
    <w:next w:val="Standard"/>
    <w:link w:val="Antrat3Diagrama"/>
    <w:semiHidden/>
    <w:unhideWhenUsed/>
    <w:qFormat/>
    <w:rsid w:val="00046E0F"/>
    <w:pPr>
      <w:keepNext/>
      <w:autoSpaceDE w:val="0"/>
      <w:outlineLvl w:val="2"/>
    </w:pPr>
    <w:rPr>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semiHidden/>
    <w:rsid w:val="00046E0F"/>
    <w:rPr>
      <w:rFonts w:ascii="Times New Roman" w:eastAsia="Times New Roman" w:hAnsi="Times New Roman" w:cs="Times New Roman"/>
      <w:color w:val="000000"/>
      <w:kern w:val="3"/>
      <w:sz w:val="28"/>
      <w:szCs w:val="28"/>
      <w:lang w:eastAsia="zh-CN"/>
      <w14:ligatures w14:val="none"/>
    </w:rPr>
  </w:style>
  <w:style w:type="character" w:styleId="Hipersaitas">
    <w:name w:val="Hyperlink"/>
    <w:unhideWhenUsed/>
    <w:rsid w:val="00046E0F"/>
    <w:rPr>
      <w:color w:val="000080"/>
      <w:u w:val="single"/>
    </w:rPr>
  </w:style>
  <w:style w:type="paragraph" w:customStyle="1" w:styleId="Standard">
    <w:name w:val="Standard"/>
    <w:rsid w:val="00046E0F"/>
    <w:pPr>
      <w:suppressAutoHyphens/>
      <w:autoSpaceDN w:val="0"/>
      <w:spacing w:after="0" w:line="240" w:lineRule="auto"/>
    </w:pPr>
    <w:rPr>
      <w:rFonts w:ascii="Times New Roman" w:eastAsia="Times New Roman" w:hAnsi="Times New Roman" w:cs="Times New Roman"/>
      <w:color w:val="000000"/>
      <w:kern w:val="3"/>
      <w:sz w:val="24"/>
      <w:szCs w:val="24"/>
      <w:lang w:eastAsia="zh-CN"/>
      <w14:ligatures w14:val="none"/>
    </w:rPr>
  </w:style>
  <w:style w:type="paragraph" w:styleId="Antrats">
    <w:name w:val="header"/>
    <w:basedOn w:val="Standard"/>
    <w:link w:val="AntratsDiagrama"/>
    <w:unhideWhenUsed/>
    <w:rsid w:val="00046E0F"/>
    <w:pPr>
      <w:tabs>
        <w:tab w:val="center" w:pos="4153"/>
        <w:tab w:val="right" w:pos="8306"/>
      </w:tabs>
    </w:pPr>
  </w:style>
  <w:style w:type="character" w:customStyle="1" w:styleId="AntratsDiagrama">
    <w:name w:val="Antraštės Diagrama"/>
    <w:basedOn w:val="Numatytasispastraiposriftas"/>
    <w:link w:val="Antrats"/>
    <w:rsid w:val="00046E0F"/>
    <w:rPr>
      <w:rFonts w:ascii="Times New Roman" w:eastAsia="Times New Roman" w:hAnsi="Times New Roman" w:cs="Times New Roman"/>
      <w:color w:val="000000"/>
      <w:kern w:val="3"/>
      <w:sz w:val="24"/>
      <w:szCs w:val="24"/>
      <w:lang w:eastAsia="zh-CN"/>
      <w14:ligatures w14:val="none"/>
    </w:rPr>
  </w:style>
  <w:style w:type="character" w:customStyle="1" w:styleId="statymonr">
    <w:name w:val="statymonr"/>
    <w:basedOn w:val="Numatytasispastraiposriftas"/>
    <w:rsid w:val="00046E0F"/>
  </w:style>
  <w:style w:type="paragraph" w:styleId="Antrat">
    <w:name w:val="caption"/>
    <w:basedOn w:val="Standard"/>
    <w:semiHidden/>
    <w:unhideWhenUsed/>
    <w:qFormat/>
    <w:rsid w:val="00046E0F"/>
    <w:pPr>
      <w:suppressLineNumbers/>
      <w:spacing w:before="120" w:after="120"/>
    </w:pPr>
    <w:rPr>
      <w:rFonts w:cs="Mangal"/>
      <w:i/>
      <w:iCs/>
    </w:rPr>
  </w:style>
  <w:style w:type="paragraph" w:styleId="Debesliotekstas">
    <w:name w:val="Balloon Text"/>
    <w:basedOn w:val="prastasis"/>
    <w:link w:val="DebesliotekstasDiagrama"/>
    <w:unhideWhenUsed/>
    <w:rsid w:val="00046E0F"/>
    <w:rPr>
      <w:rFonts w:ascii="Tahoma" w:hAnsi="Tahoma"/>
      <w:sz w:val="16"/>
      <w:szCs w:val="14"/>
    </w:rPr>
  </w:style>
  <w:style w:type="character" w:customStyle="1" w:styleId="DebesliotekstasDiagrama">
    <w:name w:val="Debesėlio tekstas Diagrama"/>
    <w:basedOn w:val="Numatytasispastraiposriftas"/>
    <w:link w:val="Debesliotekstas"/>
    <w:rsid w:val="00046E0F"/>
    <w:rPr>
      <w:rFonts w:ascii="Tahoma" w:eastAsia="Lucida Sans Unicode" w:hAnsi="Tahoma" w:cs="Mangal"/>
      <w:kern w:val="3"/>
      <w:sz w:val="16"/>
      <w:szCs w:val="14"/>
      <w:lang w:eastAsia="zh-CN" w:bidi="hi-IN"/>
      <w14:ligatures w14:val="none"/>
    </w:rPr>
  </w:style>
  <w:style w:type="paragraph" w:styleId="Sraopastraipa">
    <w:name w:val="List Paragraph"/>
    <w:aliases w:val="Heading 2_sj,List Paragraph1,Lijstalinea"/>
    <w:basedOn w:val="prastasis"/>
    <w:link w:val="SraopastraipaDiagrama"/>
    <w:uiPriority w:val="34"/>
    <w:qFormat/>
    <w:rsid w:val="00046E0F"/>
    <w:pPr>
      <w:widowControl/>
      <w:suppressAutoHyphens w:val="0"/>
      <w:autoSpaceDN/>
      <w:ind w:left="720"/>
      <w:contextualSpacing/>
    </w:pPr>
    <w:rPr>
      <w:rFonts w:eastAsia="Times New Roman" w:cs="Times New Roman"/>
      <w:kern w:val="0"/>
      <w:szCs w:val="20"/>
      <w:lang w:eastAsia="en-US" w:bidi="ar-SA"/>
    </w:rPr>
  </w:style>
  <w:style w:type="character" w:customStyle="1" w:styleId="SraopastraipaDiagrama">
    <w:name w:val="Sąrašo pastraipa Diagrama"/>
    <w:aliases w:val="Heading 2_sj Diagrama,List Paragraph1 Diagrama,Lijstalinea Diagrama"/>
    <w:basedOn w:val="Numatytasispastraiposriftas"/>
    <w:link w:val="Sraopastraipa"/>
    <w:uiPriority w:val="34"/>
    <w:rsid w:val="00046E0F"/>
    <w:rPr>
      <w:rFonts w:ascii="Times New Roman" w:eastAsia="Times New Roman" w:hAnsi="Times New Roman" w:cs="Times New Roman"/>
      <w:kern w:val="0"/>
      <w:sz w:val="24"/>
      <w:szCs w:val="20"/>
      <w14:ligatures w14:val="none"/>
    </w:rPr>
  </w:style>
  <w:style w:type="character" w:styleId="Vietosrezervavimoenklotekstas">
    <w:name w:val="Placeholder Text"/>
    <w:basedOn w:val="Numatytasispastraiposriftas"/>
    <w:rsid w:val="00046E0F"/>
    <w:rPr>
      <w:color w:val="808080"/>
    </w:rPr>
  </w:style>
  <w:style w:type="paragraph" w:styleId="Porat">
    <w:name w:val="footer"/>
    <w:basedOn w:val="prastasis"/>
    <w:link w:val="PoratDiagrama"/>
    <w:rsid w:val="00046E0F"/>
    <w:pPr>
      <w:widowControl/>
      <w:tabs>
        <w:tab w:val="center" w:pos="4819"/>
        <w:tab w:val="right" w:pos="9638"/>
      </w:tabs>
      <w:suppressAutoHyphens w:val="0"/>
      <w:autoSpaceDN/>
    </w:pPr>
    <w:rPr>
      <w:rFonts w:eastAsia="Times New Roman" w:cs="Times New Roman"/>
      <w:kern w:val="0"/>
      <w:szCs w:val="20"/>
      <w:lang w:eastAsia="en-US" w:bidi="ar-SA"/>
    </w:rPr>
  </w:style>
  <w:style w:type="character" w:customStyle="1" w:styleId="PoratDiagrama">
    <w:name w:val="Poraštė Diagrama"/>
    <w:basedOn w:val="Numatytasispastraiposriftas"/>
    <w:link w:val="Porat"/>
    <w:rsid w:val="00046E0F"/>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rsid w:val="00046E0F"/>
    <w:rPr>
      <w:sz w:val="16"/>
      <w:szCs w:val="16"/>
    </w:rPr>
  </w:style>
  <w:style w:type="paragraph" w:styleId="Komentarotekstas">
    <w:name w:val="annotation text"/>
    <w:basedOn w:val="prastasis"/>
    <w:link w:val="KomentarotekstasDiagrama"/>
    <w:rsid w:val="00046E0F"/>
    <w:pPr>
      <w:widowControl/>
      <w:suppressAutoHyphens w:val="0"/>
      <w:autoSpaceDN/>
    </w:pPr>
    <w:rPr>
      <w:rFonts w:eastAsia="Times New Roman" w:cs="Times New Roman"/>
      <w:kern w:val="0"/>
      <w:sz w:val="20"/>
      <w:szCs w:val="20"/>
      <w:lang w:eastAsia="en-US" w:bidi="ar-SA"/>
    </w:rPr>
  </w:style>
  <w:style w:type="character" w:customStyle="1" w:styleId="KomentarotekstasDiagrama">
    <w:name w:val="Komentaro tekstas Diagrama"/>
    <w:basedOn w:val="Numatytasispastraiposriftas"/>
    <w:link w:val="Komentarotekstas"/>
    <w:rsid w:val="00046E0F"/>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rsid w:val="00046E0F"/>
    <w:rPr>
      <w:b/>
      <w:bCs/>
    </w:rPr>
  </w:style>
  <w:style w:type="character" w:customStyle="1" w:styleId="KomentarotemaDiagrama">
    <w:name w:val="Komentaro tema Diagrama"/>
    <w:basedOn w:val="KomentarotekstasDiagrama"/>
    <w:link w:val="Komentarotema"/>
    <w:rsid w:val="00046E0F"/>
    <w:rPr>
      <w:rFonts w:ascii="Times New Roman" w:eastAsia="Times New Roman" w:hAnsi="Times New Roman" w:cs="Times New Roman"/>
      <w:b/>
      <w:bCs/>
      <w:kern w:val="0"/>
      <w:sz w:val="20"/>
      <w:szCs w:val="20"/>
      <w14:ligatures w14:val="none"/>
    </w:rPr>
  </w:style>
  <w:style w:type="paragraph" w:styleId="Puslapioinaostekstas">
    <w:name w:val="footnote text"/>
    <w:basedOn w:val="prastasis"/>
    <w:link w:val="PuslapioinaostekstasDiagrama"/>
    <w:unhideWhenUsed/>
    <w:rsid w:val="00046E0F"/>
    <w:pPr>
      <w:widowControl/>
      <w:suppressAutoHyphens w:val="0"/>
      <w:autoSpaceDN/>
    </w:pPr>
    <w:rPr>
      <w:rFonts w:eastAsia="Times New Roman" w:cs="Times New Roman"/>
      <w:kern w:val="0"/>
      <w:sz w:val="20"/>
      <w:szCs w:val="20"/>
      <w:lang w:eastAsia="en-US" w:bidi="ar-SA"/>
    </w:rPr>
  </w:style>
  <w:style w:type="character" w:customStyle="1" w:styleId="PuslapioinaostekstasDiagrama">
    <w:name w:val="Puslapio išnašos tekstas Diagrama"/>
    <w:basedOn w:val="Numatytasispastraiposriftas"/>
    <w:link w:val="Puslapioinaostekstas"/>
    <w:rsid w:val="00046E0F"/>
    <w:rPr>
      <w:rFonts w:ascii="Times New Roman" w:eastAsia="Times New Roman" w:hAnsi="Times New Roman" w:cs="Times New Roman"/>
      <w:kern w:val="0"/>
      <w:sz w:val="20"/>
      <w:szCs w:val="20"/>
      <w14:ligatures w14:val="none"/>
    </w:rPr>
  </w:style>
  <w:style w:type="paragraph" w:styleId="Betarp">
    <w:name w:val="No Spacing"/>
    <w:uiPriority w:val="1"/>
    <w:qFormat/>
    <w:rsid w:val="00046E0F"/>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styleId="Puslapioinaosnuoroda">
    <w:name w:val="footnote reference"/>
    <w:unhideWhenUsed/>
    <w:rsid w:val="00046E0F"/>
    <w:rPr>
      <w:rFonts w:ascii="Times New Roman" w:hAnsi="Times New Roman" w:cs="Times New Roman" w:hint="default"/>
      <w:vertAlign w:val="superscript"/>
    </w:rPr>
  </w:style>
  <w:style w:type="character" w:styleId="Neapdorotaspaminjimas">
    <w:name w:val="Unresolved Mention"/>
    <w:basedOn w:val="Numatytasispastraiposriftas"/>
    <w:uiPriority w:val="99"/>
    <w:semiHidden/>
    <w:unhideWhenUsed/>
    <w:rsid w:val="00BB4879"/>
    <w:rPr>
      <w:color w:val="605E5C"/>
      <w:shd w:val="clear" w:color="auto" w:fill="E1DFDD"/>
    </w:rPr>
  </w:style>
  <w:style w:type="paragraph" w:styleId="Pataisymai">
    <w:name w:val="Revision"/>
    <w:hidden/>
    <w:uiPriority w:val="99"/>
    <w:semiHidden/>
    <w:rsid w:val="00EE6A18"/>
    <w:pPr>
      <w:spacing w:after="0" w:line="240" w:lineRule="auto"/>
    </w:pPr>
    <w:rPr>
      <w:rFonts w:ascii="Times New Roman" w:eastAsia="Lucida Sans Unicode" w:hAnsi="Times New Roman" w:cs="Mangal"/>
      <w:kern w:val="3"/>
      <w:sz w:val="24"/>
      <w:szCs w:val="2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ilute.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D82967-A0D3-41CD-A407-7CBB0C68EDE3}">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41</TotalTime>
  <Pages>34</Pages>
  <Words>32400</Words>
  <Characters>18469</Characters>
  <Application>Microsoft Office Word</Application>
  <DocSecurity>0</DocSecurity>
  <Lines>153</Lines>
  <Paragraphs>101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Vpaslaugos_JB</dc:creator>
  <cp:keywords/>
  <dc:description/>
  <cp:lastModifiedBy>Asta Jagelavičienė</cp:lastModifiedBy>
  <cp:revision>5</cp:revision>
  <dcterms:created xsi:type="dcterms:W3CDTF">2023-11-15T12:40:00Z</dcterms:created>
  <dcterms:modified xsi:type="dcterms:W3CDTF">2023-11-17T12:42:00Z</dcterms:modified>
</cp:coreProperties>
</file>