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7C935" w14:textId="3C644B66" w:rsidR="00A748C6" w:rsidRPr="004C2D3D" w:rsidRDefault="00251EEF" w:rsidP="004C2D3D">
      <w:pPr>
        <w:pStyle w:val="Antrat1"/>
        <w:rPr>
          <w:b/>
          <w:lang w:val="lt-LT" w:eastAsia="lt-LT"/>
        </w:rPr>
      </w:pPr>
      <w:r>
        <w:rPr>
          <w:b/>
          <w:lang w:eastAsia="lt-LT"/>
        </w:rPr>
        <w:t xml:space="preserve">ŠILUTĖS RAJONO SAVIVALDYBĖS </w:t>
      </w:r>
      <w:r w:rsidR="00057E59">
        <w:rPr>
          <w:b/>
          <w:lang w:val="lt-LT" w:eastAsia="lt-LT"/>
        </w:rPr>
        <w:t>ŠVIETIMO, SPORTO IR KULTŪROS SKYRIUS</w:t>
      </w:r>
    </w:p>
    <w:p w14:paraId="79F66770" w14:textId="77777777" w:rsidR="00251EEF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3774FFC9" w14:textId="77777777" w:rsidR="003616C0" w:rsidRPr="00C51A66" w:rsidRDefault="003616C0" w:rsidP="00251EEF">
      <w:pPr>
        <w:spacing w:after="0" w:line="240" w:lineRule="auto"/>
        <w:jc w:val="center"/>
        <w:rPr>
          <w:sz w:val="12"/>
          <w:szCs w:val="12"/>
        </w:rPr>
      </w:pPr>
    </w:p>
    <w:p w14:paraId="7D300D23" w14:textId="3FA43322" w:rsidR="003616C0" w:rsidRPr="003616C0" w:rsidRDefault="00466D03" w:rsidP="00FC5CE5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color w:val="212529"/>
          <w:sz w:val="24"/>
          <w:szCs w:val="24"/>
          <w:shd w:val="clear" w:color="auto" w:fill="FFFFFF"/>
          <w:lang w:eastAsia="lt-LT"/>
        </w:rPr>
        <w:t>„</w:t>
      </w:r>
      <w:r w:rsidR="00FC5CE5" w:rsidRPr="00FC5CE5">
        <w:rPr>
          <w:rFonts w:ascii="Times New Roman" w:eastAsia="Times New Roman" w:hAnsi="Times New Roman"/>
          <w:b/>
          <w:bCs/>
          <w:color w:val="212529"/>
          <w:sz w:val="24"/>
          <w:szCs w:val="24"/>
          <w:shd w:val="clear" w:color="auto" w:fill="FFFFFF"/>
          <w:lang w:eastAsia="lt-LT"/>
        </w:rPr>
        <w:t>DĖL ŠILUTĖS RAJONO SAVIVALDYBĖS SPORTININKŲ SKATINIMO TVARKOS APRAŠO PATVIRTINIMO</w:t>
      </w:r>
      <w:r>
        <w:rPr>
          <w:rFonts w:ascii="Times New Roman" w:eastAsia="Times New Roman" w:hAnsi="Times New Roman"/>
          <w:b/>
          <w:bCs/>
          <w:color w:val="212529"/>
          <w:sz w:val="24"/>
          <w:szCs w:val="24"/>
          <w:shd w:val="clear" w:color="auto" w:fill="FFFFFF"/>
          <w:lang w:eastAsia="lt-LT"/>
        </w:rPr>
        <w:t>“</w:t>
      </w:r>
      <w:r w:rsidR="00FC5CE5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 xml:space="preserve"> </w:t>
      </w:r>
      <w:r w:rsidR="00C51A66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PROJEKTO</w:t>
      </w:r>
    </w:p>
    <w:p w14:paraId="62F9889D" w14:textId="77777777" w:rsidR="00251EEF" w:rsidRPr="00057E59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FF0000"/>
          <w:sz w:val="12"/>
          <w:szCs w:val="12"/>
          <w:lang w:eastAsia="lt-LT"/>
        </w:rPr>
      </w:pPr>
    </w:p>
    <w:p w14:paraId="19FAE859" w14:textId="1DA0AB0A" w:rsidR="00251EEF" w:rsidRPr="0084667D" w:rsidRDefault="00251EEF" w:rsidP="00251EEF">
      <w:pPr>
        <w:spacing w:after="0" w:line="240" w:lineRule="auto"/>
        <w:jc w:val="center"/>
        <w:rPr>
          <w:sz w:val="24"/>
          <w:szCs w:val="24"/>
        </w:rPr>
      </w:pP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="00FC5CE5">
        <w:rPr>
          <w:rFonts w:ascii="Times New Roman" w:eastAsia="Times New Roman" w:hAnsi="Times New Roman"/>
          <w:sz w:val="24"/>
          <w:szCs w:val="24"/>
          <w:lang w:eastAsia="lt-LT"/>
        </w:rPr>
        <w:t>-11-15</w:t>
      </w:r>
    </w:p>
    <w:p w14:paraId="0CAF5ED5" w14:textId="6EAD6F9A" w:rsidR="00251EEF" w:rsidRDefault="00251EEF" w:rsidP="004C2D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667D">
        <w:rPr>
          <w:rFonts w:ascii="Times New Roman" w:hAnsi="Times New Roman"/>
          <w:sz w:val="24"/>
          <w:szCs w:val="24"/>
        </w:rPr>
        <w:t>Šilutė</w:t>
      </w:r>
    </w:p>
    <w:tbl>
      <w:tblPr>
        <w:tblW w:w="97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9776"/>
      </w:tblGrid>
      <w:tr w:rsidR="00251EEF" w:rsidRPr="00FA2934" w14:paraId="28C5C48E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D5BD23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1. Parengto projekto tikslai ir uždaviniai.</w:t>
            </w:r>
          </w:p>
        </w:tc>
      </w:tr>
      <w:tr w:rsidR="00251EEF" w:rsidRPr="00FA2934" w14:paraId="42F1E6FE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72D680" w14:textId="77777777" w:rsidR="00251EEF" w:rsidRDefault="008F2F32" w:rsidP="008917A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57760B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="008917A2">
              <w:rPr>
                <w:rFonts w:ascii="Times New Roman" w:eastAsia="Times New Roman" w:hAnsi="Times New Roman"/>
                <w:sz w:val="24"/>
                <w:szCs w:val="24"/>
              </w:rPr>
              <w:t>atvirtinti naujos redakcijos</w:t>
            </w:r>
            <w:r w:rsidRPr="0057760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B79E8" w:rsidRPr="0057760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Šilutės rajono </w:t>
            </w:r>
            <w:r w:rsidR="008B79E8" w:rsidRPr="0057760B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savivaldybės</w:t>
            </w:r>
            <w:r w:rsidR="008B79E8" w:rsidRPr="0057760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sportininkų skatinimo tvarkos aprašą</w:t>
            </w:r>
            <w:r w:rsidR="008917A2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 w:rsidR="0057760B" w:rsidRPr="0057760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6123116" w14:textId="209E4699" w:rsidR="008917A2" w:rsidRPr="008917A2" w:rsidRDefault="008917A2" w:rsidP="008917A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 w:bidi="he-IL"/>
              </w:rPr>
            </w:pPr>
            <w:r w:rsidRPr="008917A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Pripažinti</w:t>
            </w:r>
            <w:r w:rsidRPr="008917A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 netekusiu galios Šilutės rajono savivaldybės tarybos 2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018-10-25 sprendimą Nr. T1-1140 </w:t>
            </w:r>
            <w:r w:rsidRPr="008917A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>„</w:t>
            </w:r>
            <w:r w:rsidRPr="008917A2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shd w:val="clear" w:color="auto" w:fill="FFFFFF"/>
                <w:lang w:eastAsia="lt-LT"/>
              </w:rPr>
              <w:t>Dėl Šilutės rajono savivaldybės sportininkų skatinimo tvarkos aprašo patvirtinimo</w:t>
            </w:r>
            <w:r w:rsidRPr="008917A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>“.</w:t>
            </w:r>
          </w:p>
        </w:tc>
      </w:tr>
      <w:tr w:rsidR="00251EEF" w:rsidRPr="00FA2934" w14:paraId="4C891C63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377B7C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2. Kaip šiuo metu yra sureguliuoti projekte aptarti klausimai.</w:t>
            </w:r>
          </w:p>
        </w:tc>
      </w:tr>
      <w:tr w:rsidR="00251EEF" w:rsidRPr="00FA2934" w14:paraId="7856E4FA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6A554A" w14:textId="30FCBE4A" w:rsidR="00251EEF" w:rsidRPr="003D785F" w:rsidRDefault="00CB1E37" w:rsidP="00660156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 w:rsidRPr="00CB1E37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Sprendimo projektas parengtas vadovaujantis </w:t>
            </w:r>
            <w:r w:rsidR="008F2F32" w:rsidRPr="008F2F3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Vietos savivaldos įstatymo 15 straipsnio 2 dalies </w:t>
            </w:r>
            <w:r w:rsidR="008F2F3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4 punktu.</w:t>
            </w:r>
            <w:r w:rsidR="00C51A6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Pr="00CB1E37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Šilutės rajono savivaldybės sporti</w:t>
            </w:r>
            <w:r w:rsidR="00947E45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ninkų </w:t>
            </w:r>
            <w:r w:rsidR="004C4B91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skatinimo tvarkos aprašas tvirtinamas nauja redakcija </w:t>
            </w:r>
            <w:r w:rsidR="00830291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atsižvelgiant į  pasikeitusias</w:t>
            </w:r>
            <w:r w:rsidR="00947E45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LR </w:t>
            </w:r>
            <w:r w:rsidR="006F71AA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v</w:t>
            </w:r>
            <w:r w:rsidR="00830291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ietos savivaldos įstatymų nuostatas</w:t>
            </w:r>
            <w:r w:rsidR="004C4B91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. A</w:t>
            </w:r>
            <w:r w:rsidR="0093406D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praše nuo šiol s</w:t>
            </w:r>
            <w:r w:rsidR="008B5066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porto taryba</w:t>
            </w:r>
            <w:r w:rsidR="00947E45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="00947E45">
              <w:rPr>
                <w:rFonts w:ascii="Times New Roman" w:hAnsi="Times New Roman"/>
                <w:color w:val="212529"/>
                <w:sz w:val="24"/>
                <w:szCs w:val="24"/>
              </w:rPr>
              <w:t>siūlymus</w:t>
            </w:r>
            <w:r w:rsidR="00947E45" w:rsidRPr="00947E45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 dėl sportininkų ir juos rengusių trenerių, kūno kultūros mokytojų apdovanojimo ir skatinimo teikia Savivaldybė</w:t>
            </w:r>
            <w:r w:rsidR="000E21D9">
              <w:rPr>
                <w:rFonts w:ascii="Times New Roman" w:hAnsi="Times New Roman"/>
                <w:color w:val="212529"/>
                <w:sz w:val="24"/>
                <w:szCs w:val="24"/>
              </w:rPr>
              <w:t>s merui</w:t>
            </w:r>
            <w:r w:rsidR="00947E45" w:rsidRPr="00947E45">
              <w:rPr>
                <w:rFonts w:ascii="Times New Roman" w:hAnsi="Times New Roman"/>
                <w:color w:val="212529"/>
                <w:sz w:val="24"/>
                <w:szCs w:val="24"/>
              </w:rPr>
              <w:t>.</w:t>
            </w:r>
            <w:r w:rsidR="0093406D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 </w:t>
            </w:r>
            <w:r w:rsidR="00830291">
              <w:rPr>
                <w:rFonts w:ascii="Times New Roman" w:hAnsi="Times New Roman"/>
                <w:color w:val="212529"/>
                <w:sz w:val="24"/>
                <w:szCs w:val="24"/>
              </w:rPr>
              <w:t>Taip pat s</w:t>
            </w:r>
            <w:r w:rsidR="0093406D" w:rsidRPr="0093406D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porto šakų, nepatenkančių į šį Aprašą, atstovai – sportininkai ir treneriai, kūno kultūros mokytojai – už pasiektus aukštus sportinius rezultatus gali būti apdovanojami </w:t>
            </w:r>
            <w:r w:rsidR="0093406D" w:rsidRPr="00660156">
              <w:rPr>
                <w:rFonts w:ascii="Times New Roman" w:hAnsi="Times New Roman"/>
                <w:color w:val="212529"/>
                <w:sz w:val="24"/>
                <w:szCs w:val="24"/>
              </w:rPr>
              <w:t>Savivaldybės dovanomis. Savivaldybės dovanos skiriamos Sporto tar</w:t>
            </w:r>
            <w:r w:rsidR="000E21D9" w:rsidRPr="00660156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ybos teikimu </w:t>
            </w:r>
            <w:r w:rsidR="00232BEE">
              <w:rPr>
                <w:rFonts w:ascii="Times New Roman" w:hAnsi="Times New Roman"/>
                <w:color w:val="212529"/>
                <w:sz w:val="24"/>
                <w:szCs w:val="24"/>
              </w:rPr>
              <w:t>mero potvarkiu</w:t>
            </w:r>
            <w:r w:rsidR="0093406D" w:rsidRPr="00660156">
              <w:rPr>
                <w:rFonts w:ascii="Times New Roman" w:hAnsi="Times New Roman"/>
                <w:color w:val="212529"/>
                <w:sz w:val="24"/>
                <w:szCs w:val="24"/>
              </w:rPr>
              <w:t>.</w:t>
            </w:r>
            <w:r w:rsidR="0093406D" w:rsidRPr="006601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0156" w:rsidRPr="00660156">
              <w:rPr>
                <w:rFonts w:ascii="Times New Roman" w:hAnsi="Times New Roman"/>
                <w:sz w:val="24"/>
                <w:szCs w:val="24"/>
              </w:rPr>
              <w:t xml:space="preserve">Atsižvelgiant į 2023-10-31 Sporto tarybos posėdžio metu priimtą nutarimą </w:t>
            </w:r>
            <w:r w:rsidR="004C4B91">
              <w:rPr>
                <w:rFonts w:ascii="Times New Roman" w:hAnsi="Times New Roman"/>
                <w:color w:val="212529"/>
                <w:sz w:val="24"/>
                <w:szCs w:val="24"/>
              </w:rPr>
              <w:t>siūloma naikin</w:t>
            </w:r>
            <w:r w:rsidR="00FF7064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ti </w:t>
            </w:r>
            <w:r w:rsidR="0093406D" w:rsidRPr="00660156">
              <w:rPr>
                <w:rFonts w:ascii="Times New Roman" w:hAnsi="Times New Roman"/>
                <w:color w:val="212529"/>
                <w:sz w:val="24"/>
                <w:szCs w:val="24"/>
              </w:rPr>
              <w:t>tvarkos aprašo 12 punktą, nebeorganizuojant viešo visuomenės balsavimo Populiariausiam Šilutės rajono savivaldybės sportininkui rinkti.</w:t>
            </w:r>
          </w:p>
        </w:tc>
      </w:tr>
      <w:tr w:rsidR="00251EEF" w:rsidRPr="00FA2934" w14:paraId="358C1A1B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9B36A5" w14:textId="77777777" w:rsidR="00251EEF" w:rsidRPr="00FA2934" w:rsidRDefault="00251EEF" w:rsidP="00461F4A">
            <w:pPr>
              <w:tabs>
                <w:tab w:val="left" w:pos="108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1EEF" w:rsidRPr="00FA2934" w14:paraId="4EF59574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D24032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3. Kokių pozityvių rezultatų laukiama.</w:t>
            </w:r>
          </w:p>
        </w:tc>
      </w:tr>
      <w:tr w:rsidR="00251EEF" w:rsidRPr="00FA2934" w14:paraId="6E469260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3746F" w14:textId="4445978F" w:rsidR="00251EEF" w:rsidRPr="00EE681D" w:rsidRDefault="00334278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Š</w:t>
            </w:r>
            <w:r w:rsidRPr="00334278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ilutės rajono savivaldybės spor</w:t>
            </w:r>
            <w:r w:rsidR="008917A2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tininkų skatinimo tvarkos aprašas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atitiks galiojančias LR </w:t>
            </w:r>
            <w:r w:rsidR="006F71AA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v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ietos savivaldos įstatymų nuostatas.</w:t>
            </w:r>
          </w:p>
        </w:tc>
      </w:tr>
      <w:tr w:rsidR="00251EEF" w:rsidRPr="00FA2934" w14:paraId="1E41341F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6A54B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4. Galimos neigiamos priimto projekto pasekmės ir kokių priemonių reikėtų imtis, kad tokių pasekmių būtų išvengta.</w:t>
            </w:r>
          </w:p>
        </w:tc>
      </w:tr>
      <w:tr w:rsidR="00251EEF" w:rsidRPr="00FA2934" w14:paraId="359FFEE0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946D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17045EAB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19D82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7974459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DB082D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251EEF" w:rsidRPr="00FA2934" w14:paraId="4464AC87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25DB8E" w14:textId="62A701B9" w:rsidR="00251EEF" w:rsidRPr="00FA2934" w:rsidRDefault="00466D03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917A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Pripažinti</w:t>
            </w:r>
            <w:r w:rsidRPr="008917A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 netekusiu galios Šilutės rajono savivaldybės tarybos 2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 xml:space="preserve">018-10-25 sprendimą Nr. T1-1140 </w:t>
            </w:r>
            <w:r w:rsidRPr="008917A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>„</w:t>
            </w:r>
            <w:r w:rsidRPr="008917A2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shd w:val="clear" w:color="auto" w:fill="FFFFFF"/>
                <w:lang w:eastAsia="lt-LT"/>
              </w:rPr>
              <w:t>Dėl Šilutės rajono savivaldybės sportininkų skatinimo tvarkos aprašo patvirtinimo</w:t>
            </w:r>
            <w:r w:rsidRPr="008917A2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lt-LT"/>
              </w:rPr>
              <w:t>“.</w:t>
            </w:r>
            <w:bookmarkStart w:id="0" w:name="_GoBack"/>
            <w:bookmarkEnd w:id="0"/>
          </w:p>
        </w:tc>
      </w:tr>
      <w:tr w:rsidR="00251EEF" w:rsidRPr="00FA2934" w14:paraId="3B290924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53B9DF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CF87380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0508B3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251EEF" w:rsidRPr="00FA2934" w14:paraId="2D6ACADC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3BEC9" w14:textId="0FBA2B14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Antikorupcin</w:t>
            </w:r>
            <w:r w:rsidR="00D80423">
              <w:rPr>
                <w:rFonts w:ascii="Times New Roman" w:eastAsia="Times New Roman" w:hAnsi="Times New Roman"/>
                <w:sz w:val="24"/>
                <w:szCs w:val="24"/>
              </w:rPr>
              <w:t>is vertinimas atliktas.</w:t>
            </w:r>
          </w:p>
        </w:tc>
      </w:tr>
      <w:tr w:rsidR="00251EEF" w:rsidRPr="00FA2934" w14:paraId="7C401A7D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F5295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7127C679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24521A0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251EEF" w:rsidRPr="00FA2934" w14:paraId="00251145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F5F783" w14:textId="632D0664" w:rsidR="00251EEF" w:rsidRPr="00FA2934" w:rsidRDefault="00A96230" w:rsidP="00A96230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B1E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Sportininkų premijos kiekvienais metais yra numatytos Ugdymo kokybės sporto plėtros programoje. Papildomų lėšų iš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s</w:t>
            </w:r>
            <w:r w:rsidRPr="00CB1E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avivaldybės biudžeto nereikės.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2023-10-31 (protokolo Nr. </w:t>
            </w:r>
            <w:r w:rsidRPr="00E23EBE">
              <w:rPr>
                <w:rFonts w:ascii="Times New Roman" w:eastAsia="Times New Roman" w:hAnsi="Times New Roman"/>
                <w:sz w:val="24"/>
                <w:szCs w:val="24"/>
              </w:rPr>
              <w:t xml:space="preserve">ST (28.7)-4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Pr="00E23EBE">
              <w:rPr>
                <w:rFonts w:ascii="Times New Roman" w:eastAsia="Times New Roman" w:hAnsi="Times New Roman"/>
                <w:sz w:val="24"/>
                <w:szCs w:val="24"/>
              </w:rPr>
              <w:t xml:space="preserve"> Šilutės rajono savivaldybės Sporto tarybos posėdyje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pritarta tvarkos aprašo keitimui.</w:t>
            </w:r>
          </w:p>
        </w:tc>
      </w:tr>
      <w:tr w:rsidR="00251EEF" w:rsidRPr="00FA2934" w14:paraId="05E0557A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9142BC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36E2A0A7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3BE59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8. Projekto autorius ar autorių grupė.</w:t>
            </w:r>
          </w:p>
        </w:tc>
      </w:tr>
      <w:tr w:rsidR="00251EEF" w:rsidRPr="00FA2934" w14:paraId="5BDC934F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39EA41" w14:textId="00E9169C" w:rsidR="00251EEF" w:rsidRPr="00057E59" w:rsidRDefault="00251EEF" w:rsidP="00057E5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Šil</w:t>
            </w:r>
            <w:r w:rsid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utės rajono savivaldybės </w:t>
            </w:r>
            <w:r w:rsidR="00057E59" w:rsidRP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Švieti</w:t>
            </w:r>
            <w:r w:rsid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mo, sporto ir kultūros skyriaus </w:t>
            </w:r>
            <w:r w:rsidR="00057E59" w:rsidRP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Viešojo administravimo institucijos specialistė</w:t>
            </w: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Eglė Čėsnienė.</w:t>
            </w:r>
          </w:p>
        </w:tc>
      </w:tr>
      <w:tr w:rsidR="00251EEF" w:rsidRPr="00FA2934" w14:paraId="4251C1EB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0C136B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9. Reikšminiai projekto žodžiai, kurių reikia šiam projektui įtraukti į kompiuterinę paieškos sistemą.</w:t>
            </w:r>
          </w:p>
        </w:tc>
      </w:tr>
      <w:tr w:rsidR="00251EEF" w:rsidRPr="00FA2934" w14:paraId="0A264626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892A3D" w14:textId="70273058" w:rsidR="00251EEF" w:rsidRPr="00FA2934" w:rsidRDefault="00E23EBE" w:rsidP="00E23E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23E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Sportininkų skatinimo tvarkos aprašas.</w:t>
            </w:r>
          </w:p>
        </w:tc>
      </w:tr>
      <w:tr w:rsidR="00251EEF" w:rsidRPr="00FA2934" w14:paraId="1DAAB7E9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5DC71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6CD66AD3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5E2C4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10. Kiti, autorių nuomone, reikalingi pagrindimai ir paaiškinimai.</w:t>
            </w:r>
          </w:p>
        </w:tc>
      </w:tr>
      <w:tr w:rsidR="00251EEF" w:rsidRPr="00FA2934" w14:paraId="6D812530" w14:textId="77777777" w:rsidTr="00C51A6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D0D38" w14:textId="4868EFDE" w:rsidR="00251EEF" w:rsidRPr="00F62F51" w:rsidRDefault="00734E79" w:rsidP="005D79A1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62F5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Nėra.</w:t>
            </w:r>
          </w:p>
        </w:tc>
      </w:tr>
    </w:tbl>
    <w:p w14:paraId="1C13B2BF" w14:textId="77777777" w:rsidR="00057E59" w:rsidRDefault="00057E59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US"/>
        </w:rPr>
      </w:pPr>
      <w:r w:rsidRPr="00057E59">
        <w:rPr>
          <w:rFonts w:ascii="Times New Roman" w:eastAsia="Times New Roman" w:hAnsi="Times New Roman"/>
          <w:sz w:val="24"/>
          <w:szCs w:val="24"/>
          <w:lang w:eastAsia="en-US"/>
        </w:rPr>
        <w:t>Švieti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mo, sporto ir kultūros skyriaus </w:t>
      </w:r>
    </w:p>
    <w:p w14:paraId="1087FFC0" w14:textId="7F79C006" w:rsidR="006A4670" w:rsidRPr="004C2D3D" w:rsidRDefault="00057E59" w:rsidP="004C2D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US"/>
        </w:rPr>
      </w:pPr>
      <w:r w:rsidRPr="00057E59">
        <w:rPr>
          <w:rFonts w:ascii="Times New Roman" w:eastAsia="Times New Roman" w:hAnsi="Times New Roman"/>
          <w:sz w:val="24"/>
          <w:szCs w:val="24"/>
          <w:lang w:eastAsia="en-US"/>
        </w:rPr>
        <w:t>Viešojo administravimo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Pr="00057E59">
        <w:rPr>
          <w:rFonts w:ascii="Times New Roman" w:eastAsia="Times New Roman" w:hAnsi="Times New Roman"/>
          <w:sz w:val="24"/>
          <w:szCs w:val="24"/>
          <w:lang w:eastAsia="en-US"/>
        </w:rPr>
        <w:t>institucijos specialistė</w:t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251EEF">
        <w:rPr>
          <w:rFonts w:ascii="Times New Roman" w:eastAsia="Times New Roman" w:hAnsi="Times New Roman"/>
          <w:sz w:val="24"/>
          <w:szCs w:val="24"/>
          <w:lang w:eastAsia="lt-LT"/>
        </w:rPr>
        <w:t xml:space="preserve">Eglė </w:t>
      </w:r>
      <w:r w:rsidR="004C2D3D">
        <w:rPr>
          <w:rFonts w:ascii="Times New Roman" w:eastAsia="Times New Roman" w:hAnsi="Times New Roman"/>
          <w:sz w:val="24"/>
          <w:szCs w:val="24"/>
          <w:lang w:eastAsia="lt-LT"/>
        </w:rPr>
        <w:t>Čėsnienė</w:t>
      </w:r>
    </w:p>
    <w:sectPr w:rsidR="006A4670" w:rsidRPr="004C2D3D" w:rsidSect="000E612A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77AC7F3" w16cex:dateUtc="2023-11-15T0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A6004BF" w16cid:durableId="077AC7F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B9321" w14:textId="77777777" w:rsidR="00AF63CF" w:rsidRDefault="00AF63CF">
      <w:pPr>
        <w:spacing w:after="0" w:line="240" w:lineRule="auto"/>
      </w:pPr>
      <w:r>
        <w:separator/>
      </w:r>
    </w:p>
  </w:endnote>
  <w:endnote w:type="continuationSeparator" w:id="0">
    <w:p w14:paraId="42678DD3" w14:textId="77777777" w:rsidR="00AF63CF" w:rsidRDefault="00AF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1725D" w14:textId="77777777" w:rsidR="00CF3EC7" w:rsidRDefault="00CF3EC7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4BC71" w14:textId="77777777" w:rsidR="00CF3EC7" w:rsidRPr="000E612A" w:rsidRDefault="00CF3EC7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59547" w14:textId="77777777" w:rsidR="00AF63CF" w:rsidRDefault="00AF63CF">
      <w:pPr>
        <w:spacing w:after="0" w:line="240" w:lineRule="auto"/>
      </w:pPr>
      <w:r>
        <w:separator/>
      </w:r>
    </w:p>
  </w:footnote>
  <w:footnote w:type="continuationSeparator" w:id="0">
    <w:p w14:paraId="728ACB40" w14:textId="77777777" w:rsidR="00AF63CF" w:rsidRDefault="00AF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86BF4" w14:textId="77777777" w:rsidR="00CF3EC7" w:rsidRDefault="00CF3EC7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701FD"/>
    <w:multiLevelType w:val="hybridMultilevel"/>
    <w:tmpl w:val="C2D4EE04"/>
    <w:lvl w:ilvl="0" w:tplc="B030B150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70"/>
    <w:rsid w:val="00006A22"/>
    <w:rsid w:val="00057E59"/>
    <w:rsid w:val="000A1661"/>
    <w:rsid w:val="000E21D9"/>
    <w:rsid w:val="001A46C4"/>
    <w:rsid w:val="00232BEE"/>
    <w:rsid w:val="00251EEF"/>
    <w:rsid w:val="00276D25"/>
    <w:rsid w:val="002C7AB9"/>
    <w:rsid w:val="00306BF1"/>
    <w:rsid w:val="00323D9E"/>
    <w:rsid w:val="00334278"/>
    <w:rsid w:val="003463DD"/>
    <w:rsid w:val="00346BF9"/>
    <w:rsid w:val="003616C0"/>
    <w:rsid w:val="00381EDE"/>
    <w:rsid w:val="003948AD"/>
    <w:rsid w:val="003D785F"/>
    <w:rsid w:val="00403248"/>
    <w:rsid w:val="004242BD"/>
    <w:rsid w:val="00450FBA"/>
    <w:rsid w:val="00466D03"/>
    <w:rsid w:val="004C2D3D"/>
    <w:rsid w:val="004C3DE8"/>
    <w:rsid w:val="004C4B91"/>
    <w:rsid w:val="005015DE"/>
    <w:rsid w:val="005646C9"/>
    <w:rsid w:val="0057760B"/>
    <w:rsid w:val="005D79A1"/>
    <w:rsid w:val="00654C4C"/>
    <w:rsid w:val="00660156"/>
    <w:rsid w:val="0067221A"/>
    <w:rsid w:val="0067764C"/>
    <w:rsid w:val="006A4670"/>
    <w:rsid w:val="006B3381"/>
    <w:rsid w:val="006F71AA"/>
    <w:rsid w:val="00705ED3"/>
    <w:rsid w:val="00734E79"/>
    <w:rsid w:val="00787F89"/>
    <w:rsid w:val="00830291"/>
    <w:rsid w:val="0083627E"/>
    <w:rsid w:val="00853E0B"/>
    <w:rsid w:val="008917A2"/>
    <w:rsid w:val="008A09C7"/>
    <w:rsid w:val="008B5066"/>
    <w:rsid w:val="008B79E8"/>
    <w:rsid w:val="008F2F32"/>
    <w:rsid w:val="0093406D"/>
    <w:rsid w:val="00947E45"/>
    <w:rsid w:val="009761DC"/>
    <w:rsid w:val="0098195E"/>
    <w:rsid w:val="00A1179F"/>
    <w:rsid w:val="00A41C1C"/>
    <w:rsid w:val="00A666E1"/>
    <w:rsid w:val="00A748C6"/>
    <w:rsid w:val="00A96230"/>
    <w:rsid w:val="00AA53F8"/>
    <w:rsid w:val="00AF5A84"/>
    <w:rsid w:val="00AF63CF"/>
    <w:rsid w:val="00B32F86"/>
    <w:rsid w:val="00BF1732"/>
    <w:rsid w:val="00C04454"/>
    <w:rsid w:val="00C17F54"/>
    <w:rsid w:val="00C51A66"/>
    <w:rsid w:val="00C51C25"/>
    <w:rsid w:val="00C5733C"/>
    <w:rsid w:val="00CB1E37"/>
    <w:rsid w:val="00CF3EC7"/>
    <w:rsid w:val="00D80423"/>
    <w:rsid w:val="00DE3151"/>
    <w:rsid w:val="00E23EBE"/>
    <w:rsid w:val="00EA2C4B"/>
    <w:rsid w:val="00EE681D"/>
    <w:rsid w:val="00F62F51"/>
    <w:rsid w:val="00F97BCE"/>
    <w:rsid w:val="00FC5CE5"/>
    <w:rsid w:val="00FD5C25"/>
    <w:rsid w:val="00FE5E0F"/>
    <w:rsid w:val="00FE7686"/>
    <w:rsid w:val="00FF4899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1841"/>
  <w15:chartTrackingRefBased/>
  <w15:docId w15:val="{B40BCE70-4BBC-48D0-8906-75A8370A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51EEF"/>
    <w:pPr>
      <w:suppressAutoHyphens/>
      <w:spacing w:line="256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251EEF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251EE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251EEF"/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Pataisymai">
    <w:name w:val="Revision"/>
    <w:hidden/>
    <w:uiPriority w:val="99"/>
    <w:semiHidden/>
    <w:rsid w:val="009761DC"/>
    <w:pPr>
      <w:spacing w:after="0" w:line="240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3D785F"/>
    <w:pPr>
      <w:ind w:left="720"/>
      <w:contextualSpacing/>
    </w:pPr>
  </w:style>
  <w:style w:type="paragraph" w:styleId="Betarp">
    <w:name w:val="No Spacing"/>
    <w:uiPriority w:val="1"/>
    <w:qFormat/>
    <w:rsid w:val="008B79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F71A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F71A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F71AA"/>
    <w:rPr>
      <w:rFonts w:ascii="Calibri" w:eastAsia="Calibri" w:hAnsi="Calibri" w:cs="Times New Roman"/>
      <w:kern w:val="0"/>
      <w:sz w:val="20"/>
      <w:szCs w:val="20"/>
      <w:lang w:val="lt-LT" w:eastAsia="zh-CN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F71A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F71AA"/>
    <w:rPr>
      <w:rFonts w:ascii="Calibri" w:eastAsia="Calibri" w:hAnsi="Calibri" w:cs="Times New Roman"/>
      <w:b/>
      <w:bCs/>
      <w:kern w:val="0"/>
      <w:sz w:val="20"/>
      <w:szCs w:val="20"/>
      <w:lang w:val="lt-LT" w:eastAsia="zh-CN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51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51A66"/>
    <w:rPr>
      <w:rFonts w:ascii="Segoe UI" w:eastAsia="Calibri" w:hAnsi="Segoe UI" w:cs="Segoe UI"/>
      <w:kern w:val="0"/>
      <w:sz w:val="18"/>
      <w:szCs w:val="18"/>
      <w:lang w:val="lt-LT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1CE13C-D2A1-4ABA-BA5F-9AE9EE225E2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E5727-3D28-4798-A947-23B988BD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2138</Words>
  <Characters>1219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Eglė Čėsnienė</cp:lastModifiedBy>
  <cp:revision>8</cp:revision>
  <cp:lastPrinted>2023-06-23T07:41:00Z</cp:lastPrinted>
  <dcterms:created xsi:type="dcterms:W3CDTF">2023-11-15T12:43:00Z</dcterms:created>
  <dcterms:modified xsi:type="dcterms:W3CDTF">2023-11-15T13:59:00Z</dcterms:modified>
</cp:coreProperties>
</file>