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E3D0F" w14:textId="1E9A37C9" w:rsidR="005B0589" w:rsidRPr="007757A7" w:rsidRDefault="002618F8" w:rsidP="007757A7">
      <w:pPr>
        <w:pStyle w:val="Standard"/>
        <w:jc w:val="center"/>
        <w:rPr>
          <w:rFonts w:ascii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b/>
          <w:lang w:val="lt-LT" w:eastAsia="ar-SA"/>
        </w:rPr>
        <w:t>ŠILUTĖS RAJONO SAVIVALDYBĖS ADMINISTRACIJOS</w:t>
      </w:r>
    </w:p>
    <w:p w14:paraId="19195ACB" w14:textId="77777777" w:rsidR="005B0589" w:rsidRDefault="002618F8" w:rsidP="007757A7">
      <w:pPr>
        <w:pStyle w:val="Standard"/>
        <w:jc w:val="center"/>
        <w:rPr>
          <w:rFonts w:ascii="Times New Roman" w:eastAsia="Times New Roman" w:hAnsi="Times New Roman" w:cs="Times New Roman"/>
          <w:b/>
          <w:lang w:val="lt-LT" w:eastAsia="ar-SA"/>
        </w:rPr>
      </w:pPr>
      <w:r>
        <w:rPr>
          <w:rFonts w:ascii="Times New Roman" w:eastAsia="Times New Roman" w:hAnsi="Times New Roman" w:cs="Times New Roman"/>
          <w:b/>
          <w:lang w:val="lt-LT" w:eastAsia="ar-SA"/>
        </w:rPr>
        <w:t>VIEŠŲJŲ PASLAUGŲ SKYRIUS</w:t>
      </w:r>
    </w:p>
    <w:p w14:paraId="7CBCD869" w14:textId="77777777" w:rsidR="005B0589" w:rsidRDefault="005B0589" w:rsidP="007757A7">
      <w:pPr>
        <w:pStyle w:val="Standard"/>
        <w:jc w:val="center"/>
        <w:rPr>
          <w:rFonts w:ascii="Times New Roman" w:eastAsia="Times New Roman" w:hAnsi="Times New Roman" w:cs="Times New Roman"/>
          <w:b/>
          <w:lang w:val="lt-LT" w:eastAsia="ar-SA"/>
        </w:rPr>
      </w:pPr>
    </w:p>
    <w:p w14:paraId="73C73CF6" w14:textId="77777777" w:rsidR="005B0589" w:rsidRDefault="005B0589" w:rsidP="007757A7">
      <w:pPr>
        <w:pStyle w:val="Standard"/>
        <w:jc w:val="center"/>
        <w:rPr>
          <w:rFonts w:ascii="Times New Roman" w:eastAsia="Times New Roman" w:hAnsi="Times New Roman" w:cs="Times New Roman"/>
          <w:b/>
          <w:lang w:val="lt-LT" w:eastAsia="ar-SA"/>
        </w:rPr>
      </w:pPr>
    </w:p>
    <w:p w14:paraId="3C472340" w14:textId="22593B9E" w:rsidR="006B5D5F" w:rsidRDefault="002618F8" w:rsidP="007757A7">
      <w:pPr>
        <w:pStyle w:val="Standard"/>
        <w:jc w:val="center"/>
        <w:rPr>
          <w:rFonts w:ascii="Times New Roman" w:eastAsia="Times New Roman" w:hAnsi="Times New Roman" w:cs="Times New Roman"/>
          <w:b/>
          <w:lang w:val="lt-LT" w:eastAsia="ar-SA"/>
        </w:rPr>
      </w:pPr>
      <w:r>
        <w:rPr>
          <w:rFonts w:ascii="Times New Roman" w:eastAsia="Times New Roman" w:hAnsi="Times New Roman" w:cs="Times New Roman"/>
          <w:b/>
          <w:lang w:val="lt-LT" w:eastAsia="ar-SA"/>
        </w:rPr>
        <w:t>AIŠKINAMASIS RAŠTAS</w:t>
      </w:r>
    </w:p>
    <w:p w14:paraId="6329844F" w14:textId="3FC91FA9" w:rsidR="005B0589" w:rsidRPr="007757A7" w:rsidRDefault="007757A7" w:rsidP="007757A7">
      <w:pPr>
        <w:pStyle w:val="Standard"/>
        <w:tabs>
          <w:tab w:val="left" w:pos="567"/>
        </w:tabs>
        <w:jc w:val="center"/>
        <w:rPr>
          <w:rFonts w:ascii="Times New Roman" w:eastAsia="Times New Roman" w:hAnsi="Times New Roman" w:cs="Times New Roman"/>
          <w:b/>
          <w:bCs/>
          <w:lang w:val="lt-LT" w:eastAsia="lt-LT"/>
        </w:rPr>
      </w:pPr>
      <w:r>
        <w:rPr>
          <w:rFonts w:ascii="Times New Roman" w:eastAsia="Times New Roman" w:hAnsi="Times New Roman" w:cs="Times New Roman"/>
          <w:b/>
          <w:bCs/>
          <w:lang w:val="lt-LT" w:eastAsia="lt-LT"/>
        </w:rPr>
        <w:t xml:space="preserve">DĖL </w:t>
      </w:r>
      <w:r w:rsidR="002618F8">
        <w:rPr>
          <w:rFonts w:ascii="Times New Roman" w:eastAsia="Times New Roman" w:hAnsi="Times New Roman" w:cs="Times New Roman"/>
          <w:b/>
          <w:bCs/>
          <w:lang w:val="lt-LT" w:eastAsia="lt-LT"/>
        </w:rPr>
        <w:t>TARYBOS SPRENDIMO</w:t>
      </w:r>
      <w:r>
        <w:rPr>
          <w:rFonts w:ascii="Times New Roman" w:eastAsia="Times New Roman" w:hAnsi="Times New Roman" w:cs="Times New Roman"/>
          <w:b/>
          <w:bCs/>
          <w:lang w:val="lt-LT" w:eastAsia="lt-LT"/>
        </w:rPr>
        <w:t xml:space="preserve"> </w:t>
      </w:r>
      <w:r w:rsidR="002618F8">
        <w:rPr>
          <w:rFonts w:ascii="Times New Roman" w:eastAsia="Times New Roman" w:hAnsi="Times New Roman" w:cs="Times New Roman"/>
          <w:b/>
          <w:caps/>
          <w:szCs w:val="20"/>
          <w:lang w:val="lt-LT" w:eastAsia="ar-SA"/>
        </w:rPr>
        <w:t>,,</w:t>
      </w:r>
      <w:r w:rsidR="002618F8">
        <w:rPr>
          <w:rFonts w:ascii="Times New Roman" w:eastAsia="Times New Roman" w:hAnsi="Times New Roman" w:cs="Times New Roman"/>
          <w:b/>
          <w:szCs w:val="26"/>
          <w:lang w:val="lt-LT"/>
        </w:rPr>
        <w:t>DĖL VIEŠOSIOS Į</w:t>
      </w:r>
      <w:r>
        <w:rPr>
          <w:rFonts w:ascii="Times New Roman" w:eastAsia="Times New Roman" w:hAnsi="Times New Roman" w:cs="Times New Roman"/>
          <w:b/>
          <w:szCs w:val="26"/>
          <w:lang w:val="lt-LT"/>
        </w:rPr>
        <w:t>STAIGOS ŠILUTĖS LIGONINĖS 2023</w:t>
      </w:r>
      <w:r w:rsidR="002618F8">
        <w:rPr>
          <w:rFonts w:ascii="Times New Roman" w:eastAsia="Times New Roman" w:hAnsi="Times New Roman" w:cs="Times New Roman"/>
          <w:b/>
          <w:szCs w:val="26"/>
          <w:lang w:val="lt-LT"/>
        </w:rPr>
        <w:t xml:space="preserve"> METŲ </w:t>
      </w:r>
      <w:r w:rsidR="002618F8">
        <w:rPr>
          <w:rFonts w:ascii="Times New Roman" w:eastAsia="Times New Roman" w:hAnsi="Times New Roman" w:cs="Times New Roman"/>
          <w:b/>
          <w:szCs w:val="26"/>
          <w:lang w:val="lt-LT" w:eastAsia="ar-SA"/>
        </w:rPr>
        <w:t>IŠLAIDŲ NORMATYVŲ NUSTATYMO</w:t>
      </w:r>
      <w:r w:rsidR="002618F8">
        <w:rPr>
          <w:rFonts w:ascii="Times New Roman" w:eastAsia="Times New Roman" w:hAnsi="Times New Roman" w:cs="Times New Roman"/>
          <w:b/>
          <w:szCs w:val="20"/>
          <w:lang w:val="lt-LT" w:eastAsia="ar-SA"/>
        </w:rPr>
        <w:t>“ PROJEKTO</w:t>
      </w:r>
    </w:p>
    <w:p w14:paraId="4AC5A417" w14:textId="77777777" w:rsidR="005B0589" w:rsidRDefault="005B0589" w:rsidP="007757A7">
      <w:pPr>
        <w:pStyle w:val="Standard"/>
        <w:ind w:right="181"/>
        <w:rPr>
          <w:rFonts w:ascii="Times New Roman" w:eastAsia="Times New Roman" w:hAnsi="Times New Roman" w:cs="Times New Roman"/>
          <w:color w:val="000000"/>
          <w:lang w:val="lt-LT" w:eastAsia="ar-SA"/>
        </w:rPr>
      </w:pPr>
    </w:p>
    <w:p w14:paraId="1B34D495" w14:textId="26D47931" w:rsidR="005B0589" w:rsidRDefault="007757A7" w:rsidP="007757A7">
      <w:pPr>
        <w:pStyle w:val="Standard"/>
        <w:tabs>
          <w:tab w:val="left" w:pos="567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  <w:r>
        <w:rPr>
          <w:rFonts w:ascii="Times New Roman" w:eastAsia="Times New Roman" w:hAnsi="Times New Roman" w:cs="Times New Roman"/>
          <w:lang w:val="lt-LT" w:eastAsia="ar-SA"/>
        </w:rPr>
        <w:t xml:space="preserve">2023 m. </w:t>
      </w:r>
      <w:r w:rsidR="00A07094">
        <w:rPr>
          <w:rFonts w:ascii="Times New Roman" w:eastAsia="Times New Roman" w:hAnsi="Times New Roman" w:cs="Times New Roman"/>
          <w:lang w:val="lt-LT" w:eastAsia="ar-SA"/>
        </w:rPr>
        <w:t>gruodžio 6</w:t>
      </w:r>
      <w:r w:rsidR="002618F8">
        <w:rPr>
          <w:rFonts w:ascii="Times New Roman" w:eastAsia="Times New Roman" w:hAnsi="Times New Roman" w:cs="Times New Roman"/>
          <w:lang w:val="lt-LT" w:eastAsia="ar-SA"/>
        </w:rPr>
        <w:t xml:space="preserve"> d.</w:t>
      </w:r>
    </w:p>
    <w:p w14:paraId="54CC23E1" w14:textId="77777777" w:rsidR="005B0589" w:rsidRDefault="002618F8" w:rsidP="007757A7">
      <w:pPr>
        <w:pStyle w:val="Standard"/>
        <w:tabs>
          <w:tab w:val="left" w:pos="0"/>
        </w:tabs>
        <w:jc w:val="center"/>
        <w:rPr>
          <w:rFonts w:ascii="Times New Roman" w:eastAsia="Times New Roman" w:hAnsi="Times New Roman" w:cs="Times New Roman"/>
          <w:lang w:val="lt-LT" w:eastAsia="ar-SA"/>
        </w:rPr>
      </w:pPr>
      <w:r>
        <w:rPr>
          <w:rFonts w:ascii="Times New Roman" w:eastAsia="Times New Roman" w:hAnsi="Times New Roman" w:cs="Times New Roman"/>
          <w:lang w:val="lt-LT" w:eastAsia="ar-SA"/>
        </w:rPr>
        <w:t>Šilutė</w:t>
      </w:r>
    </w:p>
    <w:p w14:paraId="36896114" w14:textId="77777777" w:rsidR="005B0589" w:rsidRDefault="005B0589" w:rsidP="006B5D5F">
      <w:pPr>
        <w:pStyle w:val="Standard"/>
        <w:tabs>
          <w:tab w:val="left" w:pos="0"/>
        </w:tabs>
        <w:spacing w:line="276" w:lineRule="auto"/>
        <w:ind w:firstLine="720"/>
        <w:jc w:val="center"/>
        <w:rPr>
          <w:rFonts w:ascii="Times New Roman" w:eastAsia="Times New Roman" w:hAnsi="Times New Roman" w:cs="Times New Roman"/>
          <w:lang w:val="lt-LT" w:eastAsia="ar-SA"/>
        </w:rPr>
      </w:pPr>
    </w:p>
    <w:p w14:paraId="54BFCAC6" w14:textId="77777777" w:rsidR="007757A7" w:rsidRPr="006B5D5F" w:rsidRDefault="007757A7" w:rsidP="006B5D5F">
      <w:pPr>
        <w:pStyle w:val="Standard"/>
        <w:tabs>
          <w:tab w:val="left" w:pos="0"/>
        </w:tabs>
        <w:spacing w:line="276" w:lineRule="auto"/>
        <w:ind w:firstLine="720"/>
        <w:jc w:val="center"/>
        <w:rPr>
          <w:rFonts w:ascii="Times New Roman" w:eastAsia="Times New Roman" w:hAnsi="Times New Roman" w:cs="Times New Roman"/>
          <w:lang w:val="lt-LT" w:eastAsia="ar-SA"/>
        </w:rPr>
      </w:pPr>
    </w:p>
    <w:tbl>
      <w:tblPr>
        <w:tblW w:w="9828" w:type="dxa"/>
        <w:tblInd w:w="-142" w:type="dxa"/>
        <w:tblLook w:val="0000" w:firstRow="0" w:lastRow="0" w:firstColumn="0" w:lastColumn="0" w:noHBand="0" w:noVBand="0"/>
      </w:tblPr>
      <w:tblGrid>
        <w:gridCol w:w="10070"/>
      </w:tblGrid>
      <w:tr w:rsidR="005B0589" w:rsidRPr="00A07094" w14:paraId="2005B8CC" w14:textId="77777777">
        <w:tc>
          <w:tcPr>
            <w:tcW w:w="9828" w:type="dxa"/>
            <w:shd w:val="clear" w:color="auto" w:fill="auto"/>
          </w:tcPr>
          <w:p w14:paraId="4F5E1D26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1. Parengto projekto tikslai ir uždaviniai.</w:t>
            </w:r>
          </w:p>
          <w:p w14:paraId="68910F52" w14:textId="5AD87A39" w:rsidR="005B0589" w:rsidRPr="006B5D5F" w:rsidRDefault="002618F8" w:rsidP="006B5D5F">
            <w:pPr>
              <w:pStyle w:val="Standard"/>
              <w:tabs>
                <w:tab w:val="left" w:pos="460"/>
              </w:tabs>
              <w:spacing w:after="120" w:line="276" w:lineRule="auto"/>
              <w:ind w:firstLine="720"/>
              <w:jc w:val="both"/>
              <w:rPr>
                <w:rFonts w:ascii="Times New Roman" w:hAnsi="Times New Roman" w:cs="Times New Roman"/>
                <w:lang w:val="lt-LT"/>
              </w:rPr>
            </w:pPr>
            <w:r w:rsidRPr="006B5D5F">
              <w:rPr>
                <w:rFonts w:ascii="Times New Roman" w:eastAsia="Times New Roman" w:hAnsi="Times New Roman" w:cs="Times New Roman"/>
                <w:lang w:val="lt-LT"/>
              </w:rPr>
              <w:t>Patvirtinti viešosios</w:t>
            </w:r>
            <w:r w:rsidR="007757A7">
              <w:rPr>
                <w:rFonts w:ascii="Times New Roman" w:eastAsia="Times New Roman" w:hAnsi="Times New Roman" w:cs="Times New Roman"/>
                <w:lang w:val="lt-LT"/>
              </w:rPr>
              <w:t xml:space="preserve"> įstaigos Šilutės ligoninės 2023</w:t>
            </w:r>
            <w:r w:rsidRPr="006B5D5F">
              <w:rPr>
                <w:rFonts w:ascii="Times New Roman" w:eastAsia="Times New Roman" w:hAnsi="Times New Roman" w:cs="Times New Roman"/>
                <w:lang w:val="lt-LT"/>
              </w:rPr>
              <w:t xml:space="preserve"> metų </w:t>
            </w:r>
            <w:r w:rsidRPr="006B5D5F">
              <w:rPr>
                <w:rFonts w:ascii="Times New Roman" w:eastAsia="Times New Roman" w:hAnsi="Times New Roman" w:cs="Times New Roman"/>
                <w:lang w:val="lt-LT" w:eastAsia="ar-SA"/>
              </w:rPr>
              <w:t>išlaidų normatyvą darbo užmokesčiui kartu su mokesčiu socialiniam draudimui nuo visų gaunamų pajamų iki 8</w:t>
            </w:r>
            <w:r w:rsidR="001F6E65">
              <w:rPr>
                <w:rFonts w:ascii="Times New Roman" w:eastAsia="Times New Roman" w:hAnsi="Times New Roman" w:cs="Times New Roman"/>
                <w:lang w:val="lt-LT" w:eastAsia="ar-SA"/>
              </w:rPr>
              <w:t>3</w:t>
            </w:r>
            <w:r w:rsidRPr="006B5D5F">
              <w:rPr>
                <w:rFonts w:ascii="Times New Roman" w:eastAsia="Times New Roman" w:hAnsi="Times New Roman" w:cs="Times New Roman"/>
                <w:lang w:val="lt-LT" w:eastAsia="ar-SA"/>
              </w:rPr>
              <w:t xml:space="preserve"> proc. </w:t>
            </w:r>
            <w:r w:rsidR="00482BD0">
              <w:rPr>
                <w:rFonts w:ascii="Times New Roman" w:eastAsia="Times New Roman" w:hAnsi="Times New Roman" w:cs="Times New Roman"/>
                <w:lang w:val="lt-LT" w:eastAsia="ar-SA"/>
              </w:rPr>
              <w:t>ir</w:t>
            </w:r>
            <w:r w:rsidRPr="006B5D5F">
              <w:rPr>
                <w:rFonts w:ascii="Times New Roman" w:eastAsia="Times New Roman" w:hAnsi="Times New Roman" w:cs="Times New Roman"/>
                <w:lang w:val="lt-LT" w:eastAsia="ar-SA"/>
              </w:rPr>
              <w:t xml:space="preserve"> pavesti </w:t>
            </w:r>
            <w:r w:rsidRPr="006B5D5F">
              <w:rPr>
                <w:rFonts w:ascii="Times New Roman" w:eastAsia="Times New Roman" w:hAnsi="Times New Roman" w:cs="Times New Roman"/>
                <w:lang w:val="lt-LT"/>
              </w:rPr>
              <w:t>viešosios įstaigos</w:t>
            </w:r>
            <w:r w:rsidRPr="006B5D5F">
              <w:rPr>
                <w:rFonts w:ascii="Times New Roman" w:eastAsia="Times New Roman" w:hAnsi="Times New Roman" w:cs="Times New Roman"/>
                <w:lang w:val="lt-LT" w:eastAsia="ar-SA"/>
              </w:rPr>
              <w:t xml:space="preserve"> Šilutės ligoninės vyriausiajam gydytojui patvirtinti medikamentų normatyvą ir paslaugų kainas.</w:t>
            </w:r>
          </w:p>
        </w:tc>
      </w:tr>
      <w:tr w:rsidR="005B0589" w:rsidRPr="006B5D5F" w14:paraId="0EF84C6E" w14:textId="77777777">
        <w:tc>
          <w:tcPr>
            <w:tcW w:w="9828" w:type="dxa"/>
            <w:shd w:val="clear" w:color="auto" w:fill="auto"/>
          </w:tcPr>
          <w:p w14:paraId="168F3531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2. Kaip šiuo metu yra sureguliuoti projekte aptarti klausimai</w:t>
            </w:r>
          </w:p>
        </w:tc>
      </w:tr>
      <w:tr w:rsidR="005B0589" w:rsidRPr="00A07094" w14:paraId="55BBD164" w14:textId="77777777">
        <w:tc>
          <w:tcPr>
            <w:tcW w:w="9828" w:type="dxa"/>
            <w:shd w:val="clear" w:color="auto" w:fill="auto"/>
          </w:tcPr>
          <w:p w14:paraId="0F9EAF68" w14:textId="73880186" w:rsidR="005B0589" w:rsidRPr="006B5D5F" w:rsidRDefault="007757A7" w:rsidP="006B5D5F">
            <w:pPr>
              <w:pStyle w:val="Standard"/>
              <w:tabs>
                <w:tab w:val="left" w:pos="460"/>
              </w:tabs>
              <w:spacing w:after="120" w:line="276" w:lineRule="auto"/>
              <w:ind w:firstLine="709"/>
              <w:jc w:val="both"/>
              <w:rPr>
                <w:rFonts w:ascii="Times New Roman" w:hAnsi="Times New Roman" w:cs="Times New Roman"/>
                <w:lang w:val="lt-LT"/>
              </w:rPr>
            </w:pPr>
            <w:r w:rsidRPr="007757A7">
              <w:rPr>
                <w:rFonts w:ascii="Times New Roman" w:hAnsi="Times New Roman" w:cs="Times New Roman"/>
                <w:lang w:val="lt-LT"/>
              </w:rPr>
              <w:t>Lietuvos Respublikos sveikatos priežiūros įstaigų įstatymo 28 straipsnio 5 punkte yra numatyta įstaigos steigėjų kompetencija „nustatyti LNSS viešosios įstaigos išlaidų, skirtų darbo užmokesčiui ir medikamentams, normatyvus arba pavesti juos patvirtinti pačiai LNSS viešajai įstaigai“ ir 4 punkte numatyta „įstatymo nustatyta tvarka nustatyti ar dalyvauti nustatant paslaugų kainas bei jų apskaičiavimo metodikas“. Atsižvelgiant į tai, kad paslaugų kainos yra nustatomos pagal Sveikatos apsaugos ministerijos įsakymais patvirtintas kainas, siūloma paslaugų kainų sąrašą pavesti tvirtinti įstaigos vadovui.</w:t>
            </w:r>
          </w:p>
        </w:tc>
      </w:tr>
      <w:tr w:rsidR="005B0589" w:rsidRPr="00A07094" w14:paraId="0B18AB7E" w14:textId="77777777">
        <w:trPr>
          <w:trHeight w:val="517"/>
        </w:trPr>
        <w:tc>
          <w:tcPr>
            <w:tcW w:w="9828" w:type="dxa"/>
            <w:shd w:val="clear" w:color="auto" w:fill="auto"/>
          </w:tcPr>
          <w:p w14:paraId="215CD467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3. Kokių pozityvių rezultatų laukiama.</w:t>
            </w:r>
          </w:p>
          <w:p w14:paraId="014D3C8D" w14:textId="7983BF48" w:rsidR="005B0589" w:rsidRPr="006B5D5F" w:rsidRDefault="002618F8" w:rsidP="006B5D5F">
            <w:pPr>
              <w:pStyle w:val="Standard"/>
              <w:spacing w:after="120" w:line="276" w:lineRule="auto"/>
              <w:ind w:firstLine="720"/>
              <w:jc w:val="both"/>
              <w:rPr>
                <w:rFonts w:ascii="Times New Roman" w:hAnsi="Times New Roman" w:cs="Times New Roman"/>
                <w:lang w:val="lt-LT"/>
              </w:rPr>
            </w:pPr>
            <w:r w:rsidRPr="006B5D5F">
              <w:rPr>
                <w:rFonts w:ascii="Times New Roman" w:eastAsia="Times New Roman" w:hAnsi="Times New Roman" w:cs="Times New Roman"/>
                <w:lang w:val="lt-LT"/>
              </w:rPr>
              <w:t xml:space="preserve"> Patvirtinus projektą</w:t>
            </w:r>
            <w:r w:rsidRPr="006B5D5F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6B5D5F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 xml:space="preserve">bus nustatytas </w:t>
            </w:r>
            <w:r w:rsidR="00482BD0" w:rsidRPr="006B5D5F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 xml:space="preserve">viešosios įstaigos Šilutės ligoninės </w:t>
            </w:r>
            <w:r w:rsidRPr="006B5D5F"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 xml:space="preserve">darbo užmokesčio normatyvas </w:t>
            </w:r>
            <w:r w:rsidR="00482BD0">
              <w:rPr>
                <w:rFonts w:ascii="Times New Roman" w:hAnsi="Times New Roman" w:cs="Times New Roman"/>
                <w:lang w:val="lt-LT"/>
              </w:rPr>
              <w:t>ir</w:t>
            </w:r>
            <w:r w:rsidRPr="006B5D5F">
              <w:rPr>
                <w:rFonts w:ascii="Times New Roman" w:hAnsi="Times New Roman" w:cs="Times New Roman"/>
                <w:lang w:val="lt-LT"/>
              </w:rPr>
              <w:t xml:space="preserve"> vadovui bus pavesta tvirtinti medikamentams skirtų lėšų normatyvas ir paslaugų kainų bei jų apskaičiavimo metodikas pagal įstatymo nustatyta tvarką.</w:t>
            </w:r>
          </w:p>
        </w:tc>
      </w:tr>
      <w:tr w:rsidR="005B0589" w:rsidRPr="00A07094" w14:paraId="26F77C2D" w14:textId="77777777">
        <w:tc>
          <w:tcPr>
            <w:tcW w:w="9828" w:type="dxa"/>
            <w:shd w:val="clear" w:color="auto" w:fill="auto"/>
          </w:tcPr>
          <w:p w14:paraId="4C77B214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4. Galimos  neigiamos  priimto  projekto pasekmės  ir kokių  priemonių  reikėtų  imtis, kad tokių pasekmių būtų išvengta.</w:t>
            </w:r>
          </w:p>
        </w:tc>
      </w:tr>
      <w:tr w:rsidR="005B0589" w:rsidRPr="006B5D5F" w14:paraId="29AA9920" w14:textId="77777777">
        <w:tc>
          <w:tcPr>
            <w:tcW w:w="9828" w:type="dxa"/>
            <w:shd w:val="clear" w:color="auto" w:fill="auto"/>
          </w:tcPr>
          <w:p w14:paraId="7F63907A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lang w:val="lt-LT" w:eastAsia="ar-SA"/>
              </w:rPr>
              <w:t>Neigiamos pasekmės nenumatomos.</w:t>
            </w:r>
          </w:p>
        </w:tc>
      </w:tr>
      <w:tr w:rsidR="005B0589" w:rsidRPr="00A07094" w14:paraId="74C5D1BA" w14:textId="77777777">
        <w:tc>
          <w:tcPr>
            <w:tcW w:w="9828" w:type="dxa"/>
            <w:shd w:val="clear" w:color="auto" w:fill="auto"/>
          </w:tcPr>
          <w:p w14:paraId="10C11D65" w14:textId="5CC750BF" w:rsidR="005B0589" w:rsidRPr="00A07094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5</w:t>
            </w:r>
            <w:r w:rsidRPr="00A0709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 xml:space="preserve">. </w:t>
            </w:r>
            <w:r w:rsidR="001F6E65" w:rsidRPr="00A0709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en-US"/>
              </w:rPr>
              <w:t>Kokie šios srities aktai tebegalioja (pateikiamas šių aktų sąrašas) ir kokius galiojančius aktus reikės pakeisti ar panaikinti; jeigu reikia Kolegijos ar mero priimamų aktų, kas ir kada juos turėtų parengti, priėmus teikiamą projektą</w:t>
            </w:r>
            <w:r w:rsidRPr="00A0709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.</w:t>
            </w:r>
          </w:p>
          <w:p w14:paraId="5B916B14" w14:textId="68DB7999" w:rsidR="005B0589" w:rsidRPr="006B5D5F" w:rsidRDefault="00E37F04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lt-LT" w:eastAsia="ar-SA"/>
              </w:rPr>
              <w:t>Pripažinti netekusiu galios Šilutės rajono savivaldybės tarybos 2023 m. kovo 30 d. sprendimą Nr. T1-1286 „Dėl viešosios įstaigos Šilutės ligoninės 2023 metų išlaidų normatyvo nustatymo“.</w:t>
            </w:r>
          </w:p>
        </w:tc>
      </w:tr>
      <w:tr w:rsidR="005B0589" w:rsidRPr="006B5D5F" w14:paraId="5077B57E" w14:textId="77777777">
        <w:tc>
          <w:tcPr>
            <w:tcW w:w="9828" w:type="dxa"/>
            <w:shd w:val="clear" w:color="auto" w:fill="auto"/>
          </w:tcPr>
          <w:tbl>
            <w:tblPr>
              <w:tblW w:w="9854" w:type="dxa"/>
              <w:tblLook w:val="0000" w:firstRow="0" w:lastRow="0" w:firstColumn="0" w:lastColumn="0" w:noHBand="0" w:noVBand="0"/>
            </w:tblPr>
            <w:tblGrid>
              <w:gridCol w:w="9854"/>
            </w:tblGrid>
            <w:tr w:rsidR="005B0589" w:rsidRPr="00A07094" w14:paraId="33347FAE" w14:textId="77777777">
              <w:tc>
                <w:tcPr>
                  <w:tcW w:w="9854" w:type="dxa"/>
                  <w:shd w:val="clear" w:color="auto" w:fill="auto"/>
                </w:tcPr>
                <w:p w14:paraId="640BC940" w14:textId="77777777" w:rsidR="005B0589" w:rsidRPr="006B5D5F" w:rsidRDefault="002618F8" w:rsidP="006B5D5F">
                  <w:pPr>
                    <w:pStyle w:val="Standard"/>
                    <w:spacing w:after="120" w:line="276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</w:pPr>
                  <w:r w:rsidRPr="006B5D5F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lang w:val="lt-LT" w:eastAsia="ar-SA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5B0589" w:rsidRPr="006B5D5F" w14:paraId="769231EF" w14:textId="77777777">
              <w:tc>
                <w:tcPr>
                  <w:tcW w:w="9854" w:type="dxa"/>
                  <w:shd w:val="clear" w:color="auto" w:fill="auto"/>
                </w:tcPr>
                <w:p w14:paraId="0013117A" w14:textId="77777777" w:rsidR="005B0589" w:rsidRPr="006B5D5F" w:rsidRDefault="002618F8" w:rsidP="006B5D5F">
                  <w:pPr>
                    <w:pStyle w:val="Standard"/>
                    <w:tabs>
                      <w:tab w:val="left" w:pos="-108"/>
                    </w:tabs>
                    <w:spacing w:after="120" w:line="276" w:lineRule="auto"/>
                    <w:ind w:firstLine="720"/>
                    <w:jc w:val="both"/>
                    <w:rPr>
                      <w:rFonts w:ascii="Times New Roman" w:hAnsi="Times New Roman" w:cs="Times New Roman"/>
                      <w:lang w:val="lt-LT"/>
                    </w:rPr>
                  </w:pPr>
                  <w:r w:rsidRPr="006B5D5F">
                    <w:rPr>
                      <w:rFonts w:ascii="Times New Roman" w:eastAsia="Times New Roman" w:hAnsi="Times New Roman" w:cs="Times New Roman"/>
                      <w:bCs/>
                      <w:iCs/>
                      <w:lang w:val="lt-LT" w:eastAsia="ar-SA"/>
                    </w:rPr>
                    <w:t>Nereikia.</w:t>
                  </w:r>
                </w:p>
              </w:tc>
            </w:tr>
          </w:tbl>
          <w:p w14:paraId="61929C01" w14:textId="77777777" w:rsidR="005B0589" w:rsidRPr="006B5D5F" w:rsidRDefault="005B0589" w:rsidP="006B5D5F">
            <w:pPr>
              <w:pStyle w:val="Standard"/>
              <w:spacing w:after="120" w:line="276" w:lineRule="auto"/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B0589" w:rsidRPr="006B5D5F" w14:paraId="46D47025" w14:textId="77777777">
        <w:tc>
          <w:tcPr>
            <w:tcW w:w="9828" w:type="dxa"/>
            <w:shd w:val="clear" w:color="auto" w:fill="auto"/>
          </w:tcPr>
          <w:p w14:paraId="1B7A8887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lastRenderedPageBreak/>
              <w:t>7. Projekto rengimo metu gauti specialistų vertinimai ir išvados, ekonominiai apskaičiavimai (sąmatos) ir konkretūs finansavimo šaltiniai.</w:t>
            </w:r>
          </w:p>
        </w:tc>
      </w:tr>
      <w:tr w:rsidR="005B0589" w:rsidRPr="006B5D5F" w14:paraId="2EB922E8" w14:textId="77777777">
        <w:tc>
          <w:tcPr>
            <w:tcW w:w="9828" w:type="dxa"/>
            <w:shd w:val="clear" w:color="auto" w:fill="auto"/>
          </w:tcPr>
          <w:p w14:paraId="5EDF11C2" w14:textId="6E633D57" w:rsidR="005B0589" w:rsidRPr="00A07094" w:rsidRDefault="00B735A0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hAnsi="Times New Roman" w:cs="Times New Roman"/>
                <w:lang w:val="lt-LT"/>
              </w:rPr>
            </w:pPr>
            <w:r w:rsidRPr="00A07094">
              <w:rPr>
                <w:rStyle w:val="Internetosaitas"/>
                <w:rFonts w:ascii="Times New Roman" w:eastAsia="Times New Roman" w:hAnsi="Times New Roman" w:cs="Times New Roman"/>
                <w:bCs/>
                <w:iCs/>
                <w:color w:val="00000A"/>
                <w:u w:val="none"/>
                <w:lang w:val="lt-LT" w:eastAsia="ar-SA"/>
              </w:rPr>
              <w:t>Viešosios įstaigos Šilutės ligoninės 2023 m. 9</w:t>
            </w:r>
            <w:r w:rsidRPr="00A07094">
              <w:rPr>
                <w:rStyle w:val="Internetosaitas"/>
                <w:bCs/>
                <w:iCs/>
                <w:color w:val="00000A"/>
                <w:u w:val="none"/>
                <w:lang w:val="lt-LT"/>
              </w:rPr>
              <w:t xml:space="preserve"> mėn. išlaidų sąmatos palyginimas su faktinėmis išlaidomis </w:t>
            </w:r>
            <w:r w:rsidRPr="00A07094">
              <w:rPr>
                <w:rStyle w:val="Internetosaitas"/>
                <w:rFonts w:ascii="Times New Roman" w:eastAsia="Times New Roman" w:hAnsi="Times New Roman" w:cs="Times New Roman"/>
                <w:bCs/>
                <w:iCs/>
                <w:color w:val="00000A"/>
                <w:u w:val="none"/>
                <w:lang w:val="lt-LT" w:eastAsia="ar-SA"/>
              </w:rPr>
              <w:t>(pridedama).</w:t>
            </w:r>
          </w:p>
        </w:tc>
      </w:tr>
      <w:tr w:rsidR="005B0589" w:rsidRPr="006B5D5F" w14:paraId="487E2C7A" w14:textId="77777777">
        <w:tc>
          <w:tcPr>
            <w:tcW w:w="9828" w:type="dxa"/>
            <w:shd w:val="clear" w:color="auto" w:fill="auto"/>
          </w:tcPr>
          <w:p w14:paraId="0F7CF98C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8. Projekto autorius ar autorių grupė.</w:t>
            </w:r>
          </w:p>
        </w:tc>
      </w:tr>
      <w:tr w:rsidR="005B0589" w:rsidRPr="006B5D5F" w14:paraId="067F5505" w14:textId="77777777">
        <w:tc>
          <w:tcPr>
            <w:tcW w:w="9828" w:type="dxa"/>
            <w:shd w:val="clear" w:color="auto" w:fill="auto"/>
          </w:tcPr>
          <w:p w14:paraId="79AD400E" w14:textId="77CE1DB6" w:rsidR="005B0589" w:rsidRPr="007757A7" w:rsidRDefault="007757A7" w:rsidP="007757A7">
            <w:pPr>
              <w:pStyle w:val="Standard"/>
              <w:tabs>
                <w:tab w:val="left" w:pos="567"/>
              </w:tabs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lt-LT"/>
              </w:rPr>
            </w:pPr>
            <w:r w:rsidRPr="007757A7">
              <w:rPr>
                <w:rFonts w:ascii="Times New Roman" w:eastAsia="Times New Roman" w:hAnsi="Times New Roman" w:cs="Times New Roman"/>
                <w:lang w:val="lt-LT"/>
              </w:rPr>
              <w:t>Sprendimo projektą rengė Šilutės rajono savivaldybės administracijos Viešųjų paslaugų skyriaus vyriausioji specialistė-savivaldybės gydytoja Gintarė Tamašauskienė.</w:t>
            </w:r>
          </w:p>
        </w:tc>
      </w:tr>
      <w:tr w:rsidR="005B0589" w:rsidRPr="006B5D5F" w14:paraId="774B75F2" w14:textId="77777777">
        <w:tc>
          <w:tcPr>
            <w:tcW w:w="9828" w:type="dxa"/>
            <w:shd w:val="clear" w:color="auto" w:fill="auto"/>
          </w:tcPr>
          <w:p w14:paraId="5DED6513" w14:textId="77777777" w:rsidR="005B0589" w:rsidRPr="006B5D5F" w:rsidRDefault="002618F8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9. Reikšminiai projekto žodžiai, kurių reikia šiam projektui įtraukti į kompiuterinę paieškos sistemą.</w:t>
            </w:r>
          </w:p>
        </w:tc>
      </w:tr>
      <w:tr w:rsidR="005B0589" w:rsidRPr="006B5D5F" w14:paraId="7641A68E" w14:textId="77777777">
        <w:tc>
          <w:tcPr>
            <w:tcW w:w="9828" w:type="dxa"/>
            <w:shd w:val="clear" w:color="auto" w:fill="auto"/>
          </w:tcPr>
          <w:p w14:paraId="24F8C245" w14:textId="790E4C80" w:rsidR="005B0589" w:rsidRPr="006B5D5F" w:rsidRDefault="002618F8" w:rsidP="007757A7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lang w:val="lt-LT" w:eastAsia="ar-SA"/>
              </w:rPr>
            </w:pPr>
            <w:r w:rsidRPr="006B5D5F">
              <w:rPr>
                <w:rFonts w:ascii="Times New Roman" w:eastAsia="Times New Roman" w:hAnsi="Times New Roman" w:cs="Times New Roman"/>
                <w:lang w:val="lt-LT" w:eastAsia="ar-SA"/>
              </w:rPr>
              <w:t>Asmens sveikatos priežiūros įstaigų darbo užmokesčio fondas</w:t>
            </w:r>
            <w:r w:rsidR="007757A7">
              <w:rPr>
                <w:rFonts w:ascii="Times New Roman" w:eastAsia="Times New Roman" w:hAnsi="Times New Roman" w:cs="Times New Roman"/>
                <w:lang w:val="lt-LT" w:eastAsia="ar-SA"/>
              </w:rPr>
              <w:t>, išlaidų normatyvas.</w:t>
            </w:r>
          </w:p>
        </w:tc>
      </w:tr>
      <w:tr w:rsidR="005B0589" w:rsidRPr="006B5D5F" w14:paraId="284362B4" w14:textId="77777777">
        <w:tc>
          <w:tcPr>
            <w:tcW w:w="9828" w:type="dxa"/>
            <w:shd w:val="clear" w:color="auto" w:fill="auto"/>
          </w:tcPr>
          <w:p w14:paraId="4F9F9F74" w14:textId="6A5A66E1" w:rsidR="005B0589" w:rsidRPr="00B735A0" w:rsidRDefault="00002BFF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  <w:r w:rsidRPr="00B735A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 xml:space="preserve">10. Kiti, autorių nuomone, </w:t>
            </w:r>
            <w:r w:rsidR="002618F8" w:rsidRPr="00B735A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  <w:t>reikalingi pagrindimai ir paaiškinimai.</w:t>
            </w:r>
          </w:p>
          <w:p w14:paraId="70E8A65E" w14:textId="0DD91D0E" w:rsidR="005B0589" w:rsidRPr="006B5D5F" w:rsidRDefault="00B269B5" w:rsidP="006B5D5F">
            <w:pPr>
              <w:pStyle w:val="Standard"/>
              <w:snapToGrid w:val="0"/>
              <w:spacing w:after="120" w:line="276" w:lineRule="auto"/>
              <w:ind w:firstLine="720"/>
              <w:jc w:val="both"/>
              <w:rPr>
                <w:rFonts w:ascii="Times New Roman" w:hAnsi="Times New Roman" w:cs="Times New Roman"/>
                <w:lang w:val="lt-LT"/>
              </w:rPr>
            </w:pPr>
            <w:r w:rsidRPr="00B735A0">
              <w:rPr>
                <w:rStyle w:val="Internetosaitas"/>
                <w:rFonts w:ascii="Times New Roman" w:eastAsia="Times New Roman" w:hAnsi="Times New Roman" w:cs="Times New Roman"/>
                <w:bCs/>
                <w:iCs/>
                <w:color w:val="00000A"/>
                <w:u w:val="none"/>
                <w:lang w:val="lt-LT" w:eastAsia="ar-SA"/>
              </w:rPr>
              <w:t>Viešosios įstaigos</w:t>
            </w:r>
            <w:r w:rsidR="007757A7" w:rsidRPr="00B735A0">
              <w:rPr>
                <w:rStyle w:val="Internetosaitas"/>
                <w:rFonts w:ascii="Times New Roman" w:eastAsia="Times New Roman" w:hAnsi="Times New Roman" w:cs="Times New Roman"/>
                <w:bCs/>
                <w:iCs/>
                <w:color w:val="00000A"/>
                <w:u w:val="none"/>
                <w:lang w:val="lt-LT" w:eastAsia="ar-SA"/>
              </w:rPr>
              <w:t xml:space="preserve"> Šilutės ligoninės 2023 m. </w:t>
            </w:r>
            <w:r w:rsidR="00B735A0" w:rsidRPr="00B735A0">
              <w:rPr>
                <w:rStyle w:val="Internetosaitas"/>
                <w:rFonts w:ascii="Times New Roman" w:eastAsia="Times New Roman" w:hAnsi="Times New Roman" w:cs="Times New Roman"/>
                <w:bCs/>
                <w:iCs/>
                <w:color w:val="00000A"/>
                <w:u w:val="none"/>
                <w:lang w:val="lt-LT" w:eastAsia="ar-SA"/>
              </w:rPr>
              <w:t>l</w:t>
            </w:r>
            <w:r w:rsidR="00B735A0" w:rsidRPr="00A07094">
              <w:rPr>
                <w:rStyle w:val="Internetosaitas"/>
                <w:bCs/>
                <w:iCs/>
                <w:color w:val="00000A"/>
                <w:u w:val="none"/>
                <w:lang w:val="lt-LT"/>
              </w:rPr>
              <w:t xml:space="preserve">apkričio 28 d. Stebėtojų tarybos protokolas Nr. </w:t>
            </w:r>
            <w:r w:rsidR="00B735A0" w:rsidRPr="00B735A0">
              <w:rPr>
                <w:rStyle w:val="Internetosaitas"/>
                <w:bCs/>
                <w:iCs/>
                <w:color w:val="00000A"/>
                <w:u w:val="none"/>
              </w:rPr>
              <w:t>(1.1.22)</w:t>
            </w:r>
            <w:r w:rsidR="00B735A0">
              <w:rPr>
                <w:rStyle w:val="Internetosaitas"/>
                <w:bCs/>
                <w:iCs/>
                <w:color w:val="00000A"/>
                <w:u w:val="none"/>
              </w:rPr>
              <w:t xml:space="preserve"> </w:t>
            </w:r>
            <w:r w:rsidR="00B735A0" w:rsidRPr="00B735A0">
              <w:rPr>
                <w:rStyle w:val="Internetosaitas"/>
                <w:bCs/>
                <w:iCs/>
                <w:color w:val="00000A"/>
                <w:u w:val="none"/>
              </w:rPr>
              <w:t>A2-25.</w:t>
            </w:r>
          </w:p>
        </w:tc>
      </w:tr>
      <w:tr w:rsidR="005B0589" w:rsidRPr="006B5D5F" w14:paraId="5AF08FD0" w14:textId="77777777">
        <w:tc>
          <w:tcPr>
            <w:tcW w:w="9828" w:type="dxa"/>
            <w:shd w:val="clear" w:color="auto" w:fill="auto"/>
          </w:tcPr>
          <w:p w14:paraId="11E942F8" w14:textId="77777777" w:rsidR="005B0589" w:rsidRDefault="005B0589" w:rsidP="006B5D5F">
            <w:pPr>
              <w:pStyle w:val="Standard"/>
              <w:spacing w:after="12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</w:p>
          <w:p w14:paraId="3C2E654A" w14:textId="77777777" w:rsidR="006B5D5F" w:rsidRPr="006B5D5F" w:rsidRDefault="006B5D5F" w:rsidP="006B5D5F">
            <w:pPr>
              <w:pStyle w:val="Standard"/>
              <w:spacing w:after="120" w:line="276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lt-LT" w:eastAsia="ar-SA"/>
              </w:rPr>
            </w:pPr>
          </w:p>
        </w:tc>
      </w:tr>
    </w:tbl>
    <w:p w14:paraId="122B12A3" w14:textId="0ED8D886" w:rsidR="005B0589" w:rsidRPr="00A07094" w:rsidRDefault="006B5D5F" w:rsidP="006B5D5F">
      <w:pPr>
        <w:spacing w:line="276" w:lineRule="auto"/>
        <w:rPr>
          <w:rFonts w:ascii="Times New Roman" w:hAnsi="Times New Roman" w:cs="Times New Roman"/>
          <w:lang w:val="lt-LT"/>
        </w:rPr>
      </w:pPr>
      <w:r w:rsidRPr="00A07094">
        <w:rPr>
          <w:rFonts w:ascii="Times New Roman" w:hAnsi="Times New Roman" w:cs="Times New Roman"/>
          <w:lang w:val="lt-LT"/>
        </w:rPr>
        <w:t>Viešųjų paslaugų skyriaus</w:t>
      </w:r>
    </w:p>
    <w:p w14:paraId="6E495899" w14:textId="65339634" w:rsidR="006B5D5F" w:rsidRPr="00A07094" w:rsidRDefault="00FC2C45" w:rsidP="006B5D5F">
      <w:pPr>
        <w:spacing w:line="276" w:lineRule="auto"/>
        <w:rPr>
          <w:rFonts w:ascii="Times New Roman" w:hAnsi="Times New Roman" w:cs="Times New Roman"/>
          <w:lang w:val="lt-LT"/>
        </w:rPr>
      </w:pPr>
      <w:r w:rsidRPr="00A07094">
        <w:rPr>
          <w:rFonts w:ascii="Times New Roman" w:hAnsi="Times New Roman" w:cs="Times New Roman"/>
          <w:lang w:val="lt-LT"/>
        </w:rPr>
        <w:t>vyriausioji</w:t>
      </w:r>
      <w:r w:rsidR="006B5D5F" w:rsidRPr="00A07094">
        <w:rPr>
          <w:rFonts w:ascii="Times New Roman" w:hAnsi="Times New Roman" w:cs="Times New Roman"/>
          <w:lang w:val="lt-LT"/>
        </w:rPr>
        <w:t xml:space="preserve"> specialistė-savivaldybės gydytoja</w:t>
      </w:r>
      <w:r w:rsidR="006B5D5F" w:rsidRPr="00A07094">
        <w:rPr>
          <w:rFonts w:ascii="Times New Roman" w:hAnsi="Times New Roman" w:cs="Times New Roman"/>
          <w:lang w:val="lt-LT"/>
        </w:rPr>
        <w:tab/>
      </w:r>
      <w:r w:rsidR="006B5D5F" w:rsidRPr="00A07094">
        <w:rPr>
          <w:rFonts w:ascii="Times New Roman" w:hAnsi="Times New Roman" w:cs="Times New Roman"/>
          <w:lang w:val="lt-LT"/>
        </w:rPr>
        <w:tab/>
        <w:t xml:space="preserve">               Gintarė Tamašauskienė</w:t>
      </w:r>
    </w:p>
    <w:sectPr w:rsidR="006B5D5F" w:rsidRPr="00A07094" w:rsidSect="007757A7">
      <w:pgSz w:w="11906" w:h="16838"/>
      <w:pgMar w:top="1701" w:right="567" w:bottom="1134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589"/>
    <w:rsid w:val="00002BFF"/>
    <w:rsid w:val="00084F50"/>
    <w:rsid w:val="00094641"/>
    <w:rsid w:val="001F6E65"/>
    <w:rsid w:val="002157CE"/>
    <w:rsid w:val="00261486"/>
    <w:rsid w:val="002618F8"/>
    <w:rsid w:val="00466351"/>
    <w:rsid w:val="00482BD0"/>
    <w:rsid w:val="004E2E88"/>
    <w:rsid w:val="005B0589"/>
    <w:rsid w:val="006B342D"/>
    <w:rsid w:val="006B5D5F"/>
    <w:rsid w:val="007757A7"/>
    <w:rsid w:val="0096212E"/>
    <w:rsid w:val="00987992"/>
    <w:rsid w:val="009D67E2"/>
    <w:rsid w:val="00A0545E"/>
    <w:rsid w:val="00A07094"/>
    <w:rsid w:val="00AF252F"/>
    <w:rsid w:val="00B269B5"/>
    <w:rsid w:val="00B52AD8"/>
    <w:rsid w:val="00B735A0"/>
    <w:rsid w:val="00C21E7F"/>
    <w:rsid w:val="00D87F97"/>
    <w:rsid w:val="00E37F04"/>
    <w:rsid w:val="00ED4504"/>
    <w:rsid w:val="00FC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5F7D4"/>
  <w15:docId w15:val="{A7FB8CF3-2F73-4446-B21B-DFA4BD798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1494A"/>
    <w:pPr>
      <w:suppressAutoHyphens/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link">
    <w:name w:val="Internet link"/>
    <w:qFormat/>
    <w:rsid w:val="00B1494A"/>
    <w:rPr>
      <w:color w:val="0000FF"/>
      <w:u w:val="single"/>
    </w:rPr>
  </w:style>
  <w:style w:type="character" w:customStyle="1" w:styleId="Internetosaitas">
    <w:name w:val="Interneto saitas"/>
    <w:basedOn w:val="Numatytasispastraiposriftas"/>
    <w:uiPriority w:val="99"/>
    <w:unhideWhenUsed/>
    <w:rsid w:val="00B1494A"/>
    <w:rPr>
      <w:color w:val="0563C1" w:themeColor="hyperlink"/>
      <w:u w:val="single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sid w:val="00B56CB0"/>
    <w:rPr>
      <w:rFonts w:ascii="Segoe UI" w:eastAsia="Noto Sans CJK SC Regular" w:hAnsi="Segoe UI" w:cs="Mangal"/>
      <w:kern w:val="2"/>
      <w:sz w:val="18"/>
      <w:szCs w:val="16"/>
      <w:lang w:val="en-US" w:eastAsia="zh-CN" w:bidi="hi-IN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B1494A"/>
    <w:pPr>
      <w:suppressAutoHyphens/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B56CB0"/>
    <w:rPr>
      <w:rFonts w:ascii="Segoe UI" w:hAnsi="Segoe UI" w:cs="Mangal"/>
      <w:sz w:val="18"/>
      <w:szCs w:val="16"/>
    </w:rPr>
  </w:style>
  <w:style w:type="paragraph" w:styleId="Pataisymai">
    <w:name w:val="Revision"/>
    <w:hidden/>
    <w:uiPriority w:val="99"/>
    <w:semiHidden/>
    <w:rsid w:val="00482BD0"/>
    <w:rPr>
      <w:rFonts w:ascii="Liberation Serif" w:eastAsia="Noto Sans CJK SC Regular" w:hAnsi="Liberation Serif" w:cs="Mangal"/>
      <w:kern w:val="2"/>
      <w:sz w:val="24"/>
      <w:szCs w:val="21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2B66B26-363D-4C80-87C2-CB546E224550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797D5-3596-4521-ACC2-BA545A4A7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2070</Words>
  <Characters>1180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Vpaslaugos_RR</dc:creator>
  <dc:description/>
  <cp:lastModifiedBy>Asta Jagelavičienė</cp:lastModifiedBy>
  <cp:revision>10</cp:revision>
  <cp:lastPrinted>2021-04-15T12:13:00Z</cp:lastPrinted>
  <dcterms:created xsi:type="dcterms:W3CDTF">2023-12-04T13:35:00Z</dcterms:created>
  <dcterms:modified xsi:type="dcterms:W3CDTF">2023-12-07T11:21:00Z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