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3A148" w14:textId="0C6439B3" w:rsidR="00F2137A" w:rsidRDefault="00C62447" w:rsidP="00DD1F44">
      <w:pPr>
        <w:pStyle w:val="Pavadinimas"/>
      </w:pPr>
      <w:r>
        <w:t>ŠILUTĖS RAJONO SAVIVALDYBĖS ADMINISTRACIJOS</w:t>
      </w:r>
    </w:p>
    <w:p w14:paraId="7C064EAE" w14:textId="44386D01" w:rsidR="00C62447" w:rsidRDefault="00323422" w:rsidP="00DD1F44">
      <w:pPr>
        <w:pStyle w:val="Pavadinimas"/>
      </w:pPr>
      <w:r>
        <w:t>VIEŠŲJŲ PASLAUGŲ S</w:t>
      </w:r>
      <w:r w:rsidR="00C62447">
        <w:t>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14DCAEFE" w14:textId="77777777" w:rsidR="002F7123" w:rsidRPr="00EF30B5" w:rsidRDefault="002F7123" w:rsidP="002F7123">
      <w:pPr>
        <w:jc w:val="center"/>
        <w:rPr>
          <w:b/>
        </w:rPr>
      </w:pPr>
      <w:r w:rsidRPr="00EF30B5">
        <w:rPr>
          <w:b/>
        </w:rPr>
        <w:t xml:space="preserve">DĖL PAVEDIMO VYKDYTI SURINKTŲ MAISTO IR (AR) VIRTUVĖS ATLIEKŲ APDOROJIMĄ IR DĖL PRITARIMO PROJEKTO „MAISTO ATLIEKŲ APDOROJIMO INFRASTRUKTŪROS SUKŪRIMAS KLAIPĖDOS RATC“  </w:t>
      </w:r>
      <w:sdt>
        <w:sdtPr>
          <w:rPr>
            <w:b/>
          </w:rPr>
          <w:alias w:val="Antraštė"/>
          <w:tag w:val="Antraštė"/>
          <w:id w:val="946192603"/>
          <w:placeholder>
            <w:docPart w:val="544FA39870CE4B92A26A6D18906132DD"/>
          </w:placeholder>
        </w:sdtPr>
        <w:sdtEndPr/>
        <w:sdtContent>
          <w:r w:rsidRPr="00EF30B5">
            <w:rPr>
              <w:b/>
            </w:rPr>
            <w:t xml:space="preserve"> </w:t>
          </w:r>
        </w:sdtContent>
      </w:sdt>
      <w:r w:rsidRPr="00EF30B5">
        <w:rPr>
          <w:b/>
        </w:rPr>
        <w:t xml:space="preserve"> </w:t>
      </w:r>
      <w:r w:rsidRPr="00EF30B5">
        <w:rPr>
          <w:b/>
          <w:strike/>
        </w:rPr>
        <w:t xml:space="preserve">                 </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4B8F6BC2" w:rsidR="00DD1F44" w:rsidRPr="00E252E0" w:rsidRDefault="00B55D2E" w:rsidP="00DD1F44">
      <w:pPr>
        <w:tabs>
          <w:tab w:val="left" w:pos="567"/>
        </w:tabs>
        <w:jc w:val="center"/>
      </w:pPr>
      <w:r>
        <w:t xml:space="preserve"> </w:t>
      </w:r>
      <w:r w:rsidR="00C62447">
        <w:t>202</w:t>
      </w:r>
      <w:r w:rsidR="00293C42">
        <w:t>3</w:t>
      </w:r>
      <w:r w:rsidR="00C62447">
        <w:t xml:space="preserve"> </w:t>
      </w:r>
      <w:r w:rsidR="00DD1F44">
        <w:t xml:space="preserve">m. </w:t>
      </w:r>
      <w:r w:rsidR="00136441" w:rsidRPr="00E252E0">
        <w:t>gruodžio 5</w:t>
      </w:r>
      <w:r w:rsidRPr="00E252E0">
        <w:t xml:space="preserve"> </w:t>
      </w:r>
      <w:r w:rsidR="00DD1F44" w:rsidRPr="00E252E0">
        <w:t>d.</w:t>
      </w:r>
    </w:p>
    <w:p w14:paraId="5FD96E49" w14:textId="77777777" w:rsidR="00DD1F44" w:rsidRDefault="00DD1F44" w:rsidP="00DD1F44">
      <w:pPr>
        <w:tabs>
          <w:tab w:val="left" w:pos="0"/>
        </w:tabs>
        <w:jc w:val="center"/>
      </w:pPr>
      <w:r>
        <w:t>Šilutė</w:t>
      </w:r>
    </w:p>
    <w:p w14:paraId="3368E18E" w14:textId="77777777" w:rsidR="00B55D2E" w:rsidRDefault="00B55D2E" w:rsidP="00DD1F44">
      <w:pPr>
        <w:tabs>
          <w:tab w:val="left" w:pos="0"/>
        </w:tabs>
        <w:jc w:val="center"/>
      </w:pP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DD1F44">
            <w:pPr>
              <w:ind w:firstLine="540"/>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087D50A2" w14:textId="1D182B52" w:rsidR="00B91006" w:rsidRPr="001C2E3B" w:rsidRDefault="000D43D9" w:rsidP="00B91006">
            <w:r>
              <w:t xml:space="preserve">          </w:t>
            </w:r>
            <w:r w:rsidR="00B91006" w:rsidRPr="001C2E3B">
              <w:t xml:space="preserve">Šio sprendimo tikslas – pavesti uždarajai akcinei bendrovei Klaipėdos regiono atliekų tvarkymo centrui (toliau – KRATC) vykdyti surinktų maisto ir (ar) virtuvės atliekų apdorojimą, pritaikant esamą infrastruktūrą ir sukuriant naują, bei pritarti projekto „Maisto atliekų apdorojimo infrastruktūros sukūrimas Klaipėdos RATC“ jungtinės veiklos (partnerystės) sutarties projektui. </w:t>
            </w:r>
          </w:p>
          <w:p w14:paraId="461761BB" w14:textId="0363032C" w:rsidR="00DD1F44" w:rsidRPr="00DE3896" w:rsidRDefault="00DD1F44" w:rsidP="004B306C">
            <w:pPr>
              <w:ind w:firstLine="540"/>
              <w:jc w:val="both"/>
              <w:rPr>
                <w:szCs w:val="24"/>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3B0F2200" w14:textId="10BC4A05" w:rsidR="00586A9D" w:rsidRPr="001C2E3B" w:rsidRDefault="007E621C" w:rsidP="009D2685">
            <w:pPr>
              <w:jc w:val="both"/>
            </w:pPr>
            <w:r>
              <w:t xml:space="preserve">          </w:t>
            </w:r>
            <w:r w:rsidR="00586A9D" w:rsidRPr="001C2E3B">
              <w:t xml:space="preserve">Pagal 2018 m. gegužės 30 d. Europos Parlamento ir Tarybos direktyvos (ES) 2018/851, kuria iš dalies keičiama Direktyva 2008/98/EB dėl atliekų, 22 straipsnį, valstybės narės užtikrina, kad ne vėliau kaip iki 2023 m. gruodžio 31 d. biologinės atliekos būtų arba atskiriamos ir perdirbamos jų susidarymo vietoje arba surenkamos atskirai ir nemaišomos su kitų tipų atliekomis. </w:t>
            </w:r>
          </w:p>
          <w:p w14:paraId="4E983EA1" w14:textId="22705632" w:rsidR="00586A9D" w:rsidRPr="001C2E3B" w:rsidRDefault="007E621C" w:rsidP="009D2685">
            <w:pPr>
              <w:jc w:val="both"/>
            </w:pPr>
            <w:r>
              <w:t xml:space="preserve">          </w:t>
            </w:r>
            <w:r w:rsidR="00586A9D" w:rsidRPr="001C2E3B">
              <w:t xml:space="preserve">Valstybinio atliekų prevencijos ir tvarkymo 2021–2027 metų plano, patvirtinto Lietuvos Respublikos Vyriausybės 2002 m. balandžio 12 d. nutarimu Nr. 519 „Dėl Valstybinio atliekų prevencijos ir tvarkymo 2021–2027 metų plano patvirtinimo“, 261.2 papunktyje numatytas įpareigojimas iki 2024 m. aprūpinti namų ūkius biologinių atliekų surinkimo priemonėmis urbanizuotose vietovėse, kuriose gyventojų – daugiau nei 2000, arba užtikrinti kompostavimą šių atliekų susidarymo vietose. </w:t>
            </w:r>
          </w:p>
          <w:p w14:paraId="41A77E28" w14:textId="3C187DB8" w:rsidR="00586A9D" w:rsidRPr="001C2E3B" w:rsidRDefault="007E621C" w:rsidP="009D2685">
            <w:pPr>
              <w:jc w:val="both"/>
            </w:pPr>
            <w:r>
              <w:t xml:space="preserve">         Šilutės</w:t>
            </w:r>
            <w:r w:rsidR="00586A9D" w:rsidRPr="001C2E3B">
              <w:t xml:space="preserve"> rajono savivaldybė (toliau – Savivaldybė) ruošiasi maisto atliekų rūšiuojamajam surinkimui nuo 2024 metų, jau yra įsigyti ir maisto atliekų surinkimo konteineriai. Tačiau </w:t>
            </w:r>
            <w:r w:rsidR="00766F03">
              <w:t>s</w:t>
            </w:r>
            <w:r w:rsidR="00586A9D" w:rsidRPr="001C2E3B">
              <w:t>avivaldybės teritorijoje nėra tinkamos infrastruktūros maisto</w:t>
            </w:r>
            <w:r w:rsidR="00766F03">
              <w:t xml:space="preserve"> </w:t>
            </w:r>
            <w:r w:rsidR="00586A9D" w:rsidRPr="001C2E3B">
              <w:t>/</w:t>
            </w:r>
            <w:r w:rsidR="00766F03">
              <w:t xml:space="preserve"> </w:t>
            </w:r>
            <w:r w:rsidR="00586A9D" w:rsidRPr="001C2E3B">
              <w:t>virtuvės atliekoms apdoroti.</w:t>
            </w:r>
          </w:p>
          <w:p w14:paraId="519F8BF0" w14:textId="7AA7CF07" w:rsidR="00586A9D" w:rsidRPr="001C2E3B" w:rsidRDefault="007E621C" w:rsidP="009D2685">
            <w:pPr>
              <w:jc w:val="both"/>
            </w:pPr>
            <w:r>
              <w:t xml:space="preserve">         </w:t>
            </w:r>
            <w:r w:rsidR="00F709E7">
              <w:t xml:space="preserve"> </w:t>
            </w:r>
            <w:r w:rsidR="00586A9D" w:rsidRPr="001C2E3B">
              <w:t>KRATC nuo 2021 metų įgyvendina regioninį projektą „Maisto atliekų apdorojimo infrastruktūros sukūrimas Klaipėdos RATC“. Projekte taip pat dalyvauja Klaipėdos miesto ir Neringos savivaldybės. Siekdama prisijungti prie įgyvendinamo projekto, Savivaldybė KRATC privalo pateikti savivaldybės tarybos sprendimą, kuriuo Savivaldybė KRATC yra pavedusi vykdyti rūšiuojamuoju atliekų surinkimo būdu iš gyventojų surenkamų maisto/virtuvės atliekų apdorojimą ir sudaryti jungtinės veiklos sutartį dėl savivaldybės įstojimo į projektą partnerio teisėmis.</w:t>
            </w:r>
          </w:p>
          <w:p w14:paraId="70C853FF" w14:textId="0D931238" w:rsidR="00586A9D" w:rsidRPr="001C2E3B" w:rsidRDefault="00F709E7" w:rsidP="009D2685">
            <w:pPr>
              <w:jc w:val="both"/>
            </w:pPr>
            <w:r>
              <w:t xml:space="preserve">          </w:t>
            </w:r>
            <w:r w:rsidR="00586A9D" w:rsidRPr="001C2E3B">
              <w:t>Surinkt</w:t>
            </w:r>
            <w:r w:rsidR="00766F03">
              <w:t>oms</w:t>
            </w:r>
            <w:r w:rsidR="00586A9D" w:rsidRPr="001C2E3B">
              <w:t xml:space="preserve"> maisto atliek</w:t>
            </w:r>
            <w:r w:rsidR="00766F03">
              <w:t>oms</w:t>
            </w:r>
            <w:r w:rsidR="00586A9D" w:rsidRPr="001C2E3B">
              <w:t xml:space="preserve"> apdoro</w:t>
            </w:r>
            <w:r w:rsidR="00766F03">
              <w:t>t</w:t>
            </w:r>
            <w:r w:rsidR="00586A9D" w:rsidRPr="001C2E3B">
              <w:t xml:space="preserve">i suprojektuoti regioniniai maisto atliekų apdorojimo įrenginiai (kurių pajėgumas ne mažesnis kaip 6 673 t/metus), </w:t>
            </w:r>
            <w:proofErr w:type="spellStart"/>
            <w:r w:rsidR="00586A9D" w:rsidRPr="002E49F0">
              <w:rPr>
                <w:i/>
                <w:iCs/>
              </w:rPr>
              <w:t>depakeryje</w:t>
            </w:r>
            <w:proofErr w:type="spellEnd"/>
            <w:r w:rsidR="00586A9D" w:rsidRPr="001C2E3B">
              <w:t xml:space="preserve"> atskiriant priemaišas ir pakuotes nuo švarios biomasės, tinkamos bioduj</w:t>
            </w:r>
            <w:r w:rsidR="00766F03">
              <w:t>oms</w:t>
            </w:r>
            <w:r w:rsidR="00586A9D" w:rsidRPr="001C2E3B">
              <w:t xml:space="preserve"> gam</w:t>
            </w:r>
            <w:r w:rsidR="00766F03">
              <w:t>int</w:t>
            </w:r>
            <w:r w:rsidR="00586A9D" w:rsidRPr="001C2E3B">
              <w:t>i ir lauk</w:t>
            </w:r>
            <w:r w:rsidR="00766F03">
              <w:t>ams</w:t>
            </w:r>
            <w:r w:rsidR="00586A9D" w:rsidRPr="001C2E3B">
              <w:t xml:space="preserve"> tręš</w:t>
            </w:r>
            <w:r w:rsidR="00766F03">
              <w:t>t</w:t>
            </w:r>
            <w:r w:rsidR="00586A9D" w:rsidRPr="001C2E3B">
              <w:t>i.</w:t>
            </w:r>
          </w:p>
          <w:p w14:paraId="31AC8A4B" w14:textId="6ECC9F7B" w:rsidR="00AE4BF0" w:rsidRDefault="00AE4BF0" w:rsidP="00DE3896">
            <w:pPr>
              <w:pStyle w:val="Sraopastraipa"/>
              <w:ind w:left="29" w:firstLine="691"/>
              <w:jc w:val="both"/>
              <w:rPr>
                <w:noProof/>
              </w:rPr>
            </w:pP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0130BE5C" w14:textId="12BE27FF" w:rsidR="00586A9D" w:rsidRPr="001C2E3B" w:rsidRDefault="00F709E7" w:rsidP="00D14CE1">
            <w:pPr>
              <w:jc w:val="both"/>
            </w:pPr>
            <w:r>
              <w:t xml:space="preserve">         </w:t>
            </w:r>
            <w:r w:rsidR="00586A9D" w:rsidRPr="001C2E3B">
              <w:t>Siekiama, kad KRATC vykdytų surinktų maisto ir (ar) virtuvės atliekų apdorojimą pritaikant esamą infrastruktūrą ir sukuriant naują.</w:t>
            </w:r>
          </w:p>
          <w:p w14:paraId="780C1030" w14:textId="72FD79A6" w:rsidR="00DD1F44" w:rsidRDefault="00DD1F44" w:rsidP="00DD1F44">
            <w:pPr>
              <w:ind w:firstLine="540"/>
              <w:jc w:val="both"/>
            </w:pP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2447DE68" w:rsidR="00DD1F44" w:rsidRDefault="00DE3720" w:rsidP="00DD1F44">
            <w:pPr>
              <w:ind w:firstLine="540"/>
              <w:jc w:val="both"/>
            </w:pPr>
            <w:r>
              <w:lastRenderedPageBreak/>
              <w:t>Neigiamų pasekmių nenumatoma.</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10F9DA85" w14:textId="7BBA9DCE" w:rsidR="00104258" w:rsidRPr="00DE3896" w:rsidRDefault="00D14CE1" w:rsidP="008D39EB">
            <w:pPr>
              <w:ind w:firstLine="540"/>
              <w:jc w:val="both"/>
              <w:rPr>
                <w:szCs w:val="24"/>
              </w:rPr>
            </w:pPr>
            <w:r>
              <w:rPr>
                <w:szCs w:val="24"/>
              </w:rPr>
              <w:t>-</w:t>
            </w: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DF6DD31" w14:textId="3E4798EA" w:rsidR="00DD1F44" w:rsidRDefault="00A23620" w:rsidP="00DD1F44">
            <w:pPr>
              <w:ind w:firstLine="540"/>
              <w:jc w:val="both"/>
            </w:pPr>
            <w:r>
              <w:t xml:space="preserve">Antikorupcinis vertinimas </w:t>
            </w:r>
            <w:r w:rsidR="00290B0A">
              <w:t>ne</w:t>
            </w:r>
            <w:r>
              <w:t>reikalingas.</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6886636D" w14:textId="4144ECE9" w:rsidR="00586A9D" w:rsidRPr="001C2E3B" w:rsidRDefault="00D14CE1" w:rsidP="00D14CE1">
            <w:pPr>
              <w:jc w:val="both"/>
            </w:pPr>
            <w:r>
              <w:t xml:space="preserve">           </w:t>
            </w:r>
            <w:r w:rsidR="00586A9D" w:rsidRPr="001C2E3B">
              <w:t xml:space="preserve">Projekto „Maisto atliekų apdorojimo infrastruktūros sukūrimas Klaipėdos RATC“ 1 565 900 Eur be PVM. ES fondų lėšos – 1 330 945,90 Eur (85 proc.), KRATC indėlis – 234 954,10 Eur be PVM (15 proc.). KRATC vykdys visus su projekto įgyvendinimu susijusius finansinius veiksmus, vadovaujantis ES ir Lietuvos Respublikos teisės aktuose nustatytais reikalavimais, todėl Savivaldybės lėšų prisidėjimui prie projekto įgyvendinimo nereikės. </w:t>
            </w:r>
          </w:p>
          <w:p w14:paraId="06A14C5B" w14:textId="465CEAC6" w:rsidR="00586A9D" w:rsidRPr="001C2E3B" w:rsidRDefault="00D14CE1" w:rsidP="00D14CE1">
            <w:pPr>
              <w:jc w:val="both"/>
            </w:pPr>
            <w:r>
              <w:t xml:space="preserve">            Šilutės rajono savivaldybės administracija</w:t>
            </w:r>
            <w:r w:rsidR="00586A9D" w:rsidRPr="001C2E3B">
              <w:t xml:space="preserve"> mokės už maisto</w:t>
            </w:r>
            <w:r w:rsidR="00766F03">
              <w:t xml:space="preserve"> </w:t>
            </w:r>
            <w:r w:rsidR="00586A9D" w:rsidRPr="001C2E3B">
              <w:t>/</w:t>
            </w:r>
            <w:r w:rsidR="00766F03">
              <w:t xml:space="preserve"> </w:t>
            </w:r>
            <w:r w:rsidR="00586A9D" w:rsidRPr="001C2E3B">
              <w:t>virtuvės atliekų apdorojimą pagal KRATC nustatytus vienos tonos įkainius.</w:t>
            </w:r>
          </w:p>
          <w:p w14:paraId="286596B8" w14:textId="768507BA" w:rsidR="00DD1F44" w:rsidRDefault="00DD1F44" w:rsidP="00DD1F44">
            <w:pPr>
              <w:ind w:firstLine="540"/>
              <w:jc w:val="both"/>
            </w:pP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5ECDD0B6" w14:textId="004850B9" w:rsidR="00DD1F44" w:rsidRDefault="009C3D06" w:rsidP="00FA03C9">
            <w:pPr>
              <w:ind w:firstLine="540"/>
            </w:pPr>
            <w:r>
              <w:rPr>
                <w:iCs/>
                <w:szCs w:val="24"/>
              </w:rPr>
              <w:t xml:space="preserve">Sprendimo projekto autorius </w:t>
            </w:r>
            <w:r w:rsidR="00EB7F25">
              <w:t xml:space="preserve">Viešųjų paslaugų skyriaus </w:t>
            </w:r>
            <w:r>
              <w:t>viešojo administravimo institucijos specialistas Arūnas Valius</w:t>
            </w:r>
            <w:r w:rsidR="00D06108">
              <w:t>.</w:t>
            </w: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25DEDFB" w14:textId="77777777" w:rsidR="00DD1F44" w:rsidRDefault="00DD1F44" w:rsidP="00DD1F44">
            <w:pPr>
              <w:ind w:firstLine="540"/>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6768CF77" w14:textId="77777777" w:rsidR="00DD1F44" w:rsidRDefault="00DD1F44" w:rsidP="00DD1F44">
            <w:pPr>
              <w:ind w:firstLine="540"/>
              <w:jc w:val="both"/>
              <w:rPr>
                <w:sz w:val="22"/>
                <w:szCs w:val="22"/>
              </w:rPr>
            </w:pPr>
          </w:p>
        </w:tc>
      </w:tr>
    </w:tbl>
    <w:p w14:paraId="0A183281" w14:textId="77777777" w:rsidR="00DD1F44" w:rsidRDefault="00DD1F44" w:rsidP="00974D16">
      <w:pPr>
        <w:pStyle w:val="Pagrindiniotekstotrauka3"/>
        <w:spacing w:after="0"/>
        <w:rPr>
          <w:b/>
          <w:bCs/>
        </w:rPr>
      </w:pPr>
    </w:p>
    <w:p w14:paraId="5D56260D" w14:textId="77777777" w:rsidR="00DD1F44" w:rsidRDefault="00DD1F44" w:rsidP="00974D16">
      <w:pPr>
        <w:pStyle w:val="Pagrindiniotekstotrauka3"/>
        <w:spacing w:after="0"/>
        <w:rPr>
          <w:b/>
          <w:bCs/>
        </w:rPr>
      </w:pPr>
    </w:p>
    <w:p w14:paraId="183186CB" w14:textId="77777777" w:rsidR="00D1569D" w:rsidRDefault="00D1569D" w:rsidP="00974D16">
      <w:pPr>
        <w:pStyle w:val="Pagrindiniotekstotrauka3"/>
        <w:spacing w:after="0"/>
        <w:rPr>
          <w:b/>
          <w:bCs/>
        </w:rPr>
      </w:pPr>
    </w:p>
    <w:p w14:paraId="7A8DB153" w14:textId="77777777" w:rsidR="009C3D06" w:rsidRDefault="009C3D06" w:rsidP="00974D16">
      <w:pPr>
        <w:pStyle w:val="Pagrindiniotekstotrauka3"/>
        <w:spacing w:after="0"/>
        <w:jc w:val="both"/>
        <w:rPr>
          <w:sz w:val="24"/>
          <w:szCs w:val="24"/>
        </w:rPr>
      </w:pPr>
      <w:r w:rsidRPr="00DE3896">
        <w:rPr>
          <w:sz w:val="24"/>
          <w:szCs w:val="24"/>
        </w:rPr>
        <w:t xml:space="preserve">Viešųjų paslaugų skyriaus viešojo </w:t>
      </w:r>
    </w:p>
    <w:p w14:paraId="4CFE9A7C" w14:textId="74910759" w:rsidR="00B55D2E" w:rsidRPr="00E252E0" w:rsidRDefault="009C3D06" w:rsidP="00974D16">
      <w:pPr>
        <w:pStyle w:val="Pagrindiniotekstotrauka3"/>
        <w:spacing w:after="0"/>
        <w:jc w:val="both"/>
        <w:rPr>
          <w:bCs/>
          <w:sz w:val="24"/>
          <w:szCs w:val="24"/>
        </w:rPr>
      </w:pPr>
      <w:r w:rsidRPr="00E252E0">
        <w:rPr>
          <w:sz w:val="24"/>
          <w:szCs w:val="24"/>
        </w:rPr>
        <w:t>administravimo institucijos specialistas</w:t>
      </w:r>
      <w:r w:rsidRPr="00E252E0">
        <w:t xml:space="preserve"> </w:t>
      </w:r>
      <w:r w:rsidRPr="00E252E0">
        <w:tab/>
      </w:r>
      <w:r w:rsidRPr="00E252E0">
        <w:tab/>
      </w:r>
      <w:r w:rsidRPr="00E252E0">
        <w:tab/>
      </w:r>
      <w:r w:rsidRPr="00E252E0">
        <w:tab/>
      </w:r>
      <w:r w:rsidR="00E252E0">
        <w:t xml:space="preserve">      </w:t>
      </w:r>
      <w:r w:rsidRPr="00E252E0">
        <w:tab/>
      </w:r>
      <w:r w:rsidR="00E252E0">
        <w:t xml:space="preserve">                    </w:t>
      </w:r>
      <w:r w:rsidRPr="00E252E0">
        <w:rPr>
          <w:bCs/>
          <w:sz w:val="24"/>
          <w:szCs w:val="24"/>
        </w:rPr>
        <w:t>Arūnas Valius</w:t>
      </w:r>
      <w:r w:rsidR="00DD1F44" w:rsidRPr="00E252E0">
        <w:rPr>
          <w:bCs/>
          <w:sz w:val="24"/>
          <w:szCs w:val="24"/>
        </w:rPr>
        <w:tab/>
      </w:r>
      <w:r w:rsidR="00B55D2E" w:rsidRPr="00E252E0">
        <w:rPr>
          <w:bCs/>
          <w:sz w:val="24"/>
          <w:szCs w:val="24"/>
        </w:rPr>
        <w:t xml:space="preserve">   </w:t>
      </w:r>
      <w:r w:rsidR="00B55D2E" w:rsidRPr="00E252E0">
        <w:rPr>
          <w:bCs/>
          <w:sz w:val="24"/>
          <w:szCs w:val="24"/>
          <w:bdr w:val="single" w:sz="4" w:space="0" w:color="auto"/>
        </w:rPr>
        <w:t xml:space="preserve">              </w:t>
      </w:r>
      <w:r w:rsidR="00B55D2E" w:rsidRPr="00E252E0">
        <w:rPr>
          <w:bCs/>
          <w:sz w:val="24"/>
          <w:szCs w:val="24"/>
        </w:rPr>
        <w:t xml:space="preserve">                                   </w:t>
      </w:r>
    </w:p>
    <w:p w14:paraId="614A7035"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FBF96F6" w14:textId="77777777" w:rsidR="00DD1F44" w:rsidRPr="0003407E" w:rsidRDefault="00DD1F44" w:rsidP="00DD1F44">
      <w:pPr>
        <w:jc w:val="both"/>
        <w:rPr>
          <w:szCs w:val="24"/>
        </w:rPr>
      </w:pPr>
    </w:p>
    <w:p w14:paraId="740F6947" w14:textId="77777777" w:rsidR="005D1983" w:rsidRDefault="005D1983"/>
    <w:sectPr w:rsidR="005D1983">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309F5" w14:textId="77777777" w:rsidR="00854D18" w:rsidRDefault="00854D18">
      <w:r>
        <w:separator/>
      </w:r>
    </w:p>
  </w:endnote>
  <w:endnote w:type="continuationSeparator" w:id="0">
    <w:p w14:paraId="650AB98B" w14:textId="77777777" w:rsidR="00854D18" w:rsidRDefault="00854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480A9" w14:textId="77777777" w:rsidR="00854D18" w:rsidRDefault="00854D18">
      <w:r>
        <w:separator/>
      </w:r>
    </w:p>
  </w:footnote>
  <w:footnote w:type="continuationSeparator" w:id="0">
    <w:p w14:paraId="059A367F" w14:textId="77777777" w:rsidR="00854D18" w:rsidRDefault="00854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E49F0">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8CA"/>
    <w:multiLevelType w:val="hybridMultilevel"/>
    <w:tmpl w:val="4A9E03D0"/>
    <w:lvl w:ilvl="0" w:tplc="E2D211F6">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 w15:restartNumberingAfterBreak="0">
    <w:nsid w:val="4D836BFC"/>
    <w:multiLevelType w:val="hybridMultilevel"/>
    <w:tmpl w:val="EA8481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5140874">
    <w:abstractNumId w:val="0"/>
  </w:num>
  <w:num w:numId="2" w16cid:durableId="301472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13CAC"/>
    <w:rsid w:val="00041197"/>
    <w:rsid w:val="00046DCB"/>
    <w:rsid w:val="000732FF"/>
    <w:rsid w:val="000734BA"/>
    <w:rsid w:val="000C3481"/>
    <w:rsid w:val="000D43D9"/>
    <w:rsid w:val="000E2E19"/>
    <w:rsid w:val="00104258"/>
    <w:rsid w:val="00126DC5"/>
    <w:rsid w:val="00136441"/>
    <w:rsid w:val="0013727A"/>
    <w:rsid w:val="001C253E"/>
    <w:rsid w:val="0021146B"/>
    <w:rsid w:val="00262116"/>
    <w:rsid w:val="00272386"/>
    <w:rsid w:val="00290B0A"/>
    <w:rsid w:val="00293C42"/>
    <w:rsid w:val="002A6B92"/>
    <w:rsid w:val="002B0004"/>
    <w:rsid w:val="002D5F08"/>
    <w:rsid w:val="002E49F0"/>
    <w:rsid w:val="002F7123"/>
    <w:rsid w:val="00303C28"/>
    <w:rsid w:val="003077D1"/>
    <w:rsid w:val="00314B1A"/>
    <w:rsid w:val="00321A71"/>
    <w:rsid w:val="00322C9A"/>
    <w:rsid w:val="00323422"/>
    <w:rsid w:val="003278C2"/>
    <w:rsid w:val="003A306E"/>
    <w:rsid w:val="003A70CC"/>
    <w:rsid w:val="003A7425"/>
    <w:rsid w:val="003B002B"/>
    <w:rsid w:val="003B7BCB"/>
    <w:rsid w:val="003E44A1"/>
    <w:rsid w:val="003E665D"/>
    <w:rsid w:val="00414014"/>
    <w:rsid w:val="0042230F"/>
    <w:rsid w:val="0044309A"/>
    <w:rsid w:val="004441B6"/>
    <w:rsid w:val="00452F78"/>
    <w:rsid w:val="0047544E"/>
    <w:rsid w:val="004861B3"/>
    <w:rsid w:val="00490A57"/>
    <w:rsid w:val="00493FC7"/>
    <w:rsid w:val="004B306C"/>
    <w:rsid w:val="004B7878"/>
    <w:rsid w:val="004D748E"/>
    <w:rsid w:val="00541726"/>
    <w:rsid w:val="00586A9D"/>
    <w:rsid w:val="005A754F"/>
    <w:rsid w:val="005C1D99"/>
    <w:rsid w:val="005C2507"/>
    <w:rsid w:val="005D1983"/>
    <w:rsid w:val="006048AD"/>
    <w:rsid w:val="006100CA"/>
    <w:rsid w:val="00670C9D"/>
    <w:rsid w:val="00694AA4"/>
    <w:rsid w:val="006B144B"/>
    <w:rsid w:val="006C05A5"/>
    <w:rsid w:val="00711B1A"/>
    <w:rsid w:val="00721B61"/>
    <w:rsid w:val="00732906"/>
    <w:rsid w:val="00766F03"/>
    <w:rsid w:val="007B2808"/>
    <w:rsid w:val="007B5F1E"/>
    <w:rsid w:val="007E621C"/>
    <w:rsid w:val="00841D5F"/>
    <w:rsid w:val="00843FCB"/>
    <w:rsid w:val="0084725E"/>
    <w:rsid w:val="00854D18"/>
    <w:rsid w:val="008569E4"/>
    <w:rsid w:val="008657E7"/>
    <w:rsid w:val="00870339"/>
    <w:rsid w:val="00886E80"/>
    <w:rsid w:val="008A1957"/>
    <w:rsid w:val="008B76E0"/>
    <w:rsid w:val="008C5F1A"/>
    <w:rsid w:val="008D39EB"/>
    <w:rsid w:val="008D7674"/>
    <w:rsid w:val="008F3337"/>
    <w:rsid w:val="008F76F8"/>
    <w:rsid w:val="00904CC5"/>
    <w:rsid w:val="009104E4"/>
    <w:rsid w:val="00911204"/>
    <w:rsid w:val="00917377"/>
    <w:rsid w:val="00923661"/>
    <w:rsid w:val="009349DE"/>
    <w:rsid w:val="00962C69"/>
    <w:rsid w:val="00974D16"/>
    <w:rsid w:val="009773C7"/>
    <w:rsid w:val="009A1F0C"/>
    <w:rsid w:val="009B1BF6"/>
    <w:rsid w:val="009B4FA3"/>
    <w:rsid w:val="009C0213"/>
    <w:rsid w:val="009C054F"/>
    <w:rsid w:val="009C3D06"/>
    <w:rsid w:val="009D2685"/>
    <w:rsid w:val="009D7BE0"/>
    <w:rsid w:val="00A055FF"/>
    <w:rsid w:val="00A23620"/>
    <w:rsid w:val="00A24E58"/>
    <w:rsid w:val="00A44FA8"/>
    <w:rsid w:val="00A515AC"/>
    <w:rsid w:val="00AB140D"/>
    <w:rsid w:val="00AC1A35"/>
    <w:rsid w:val="00AC4B3C"/>
    <w:rsid w:val="00AD44EE"/>
    <w:rsid w:val="00AE4BF0"/>
    <w:rsid w:val="00AE50D1"/>
    <w:rsid w:val="00AF0D7E"/>
    <w:rsid w:val="00AF1C19"/>
    <w:rsid w:val="00AF44F4"/>
    <w:rsid w:val="00AF4FBD"/>
    <w:rsid w:val="00B03E5C"/>
    <w:rsid w:val="00B05D8A"/>
    <w:rsid w:val="00B14AA4"/>
    <w:rsid w:val="00B43E36"/>
    <w:rsid w:val="00B55D2E"/>
    <w:rsid w:val="00B6702C"/>
    <w:rsid w:val="00B863F4"/>
    <w:rsid w:val="00B91006"/>
    <w:rsid w:val="00BD6A8A"/>
    <w:rsid w:val="00C42757"/>
    <w:rsid w:val="00C62447"/>
    <w:rsid w:val="00C776F3"/>
    <w:rsid w:val="00CA16FC"/>
    <w:rsid w:val="00CB5CF9"/>
    <w:rsid w:val="00CC2270"/>
    <w:rsid w:val="00CC3CE4"/>
    <w:rsid w:val="00CC6F29"/>
    <w:rsid w:val="00CE3372"/>
    <w:rsid w:val="00D06108"/>
    <w:rsid w:val="00D14CE1"/>
    <w:rsid w:val="00D1569D"/>
    <w:rsid w:val="00D21678"/>
    <w:rsid w:val="00D24A11"/>
    <w:rsid w:val="00D3443B"/>
    <w:rsid w:val="00D45C4C"/>
    <w:rsid w:val="00DC7B92"/>
    <w:rsid w:val="00DD16C9"/>
    <w:rsid w:val="00DD1F44"/>
    <w:rsid w:val="00DD3839"/>
    <w:rsid w:val="00DD5626"/>
    <w:rsid w:val="00DE30B2"/>
    <w:rsid w:val="00DE3720"/>
    <w:rsid w:val="00DE3896"/>
    <w:rsid w:val="00E252E0"/>
    <w:rsid w:val="00E542FC"/>
    <w:rsid w:val="00E61D03"/>
    <w:rsid w:val="00E72D88"/>
    <w:rsid w:val="00EA5942"/>
    <w:rsid w:val="00EB3DAF"/>
    <w:rsid w:val="00EB7F25"/>
    <w:rsid w:val="00EC6080"/>
    <w:rsid w:val="00ED34C6"/>
    <w:rsid w:val="00ED4787"/>
    <w:rsid w:val="00EE7EB5"/>
    <w:rsid w:val="00EF44F0"/>
    <w:rsid w:val="00F2137A"/>
    <w:rsid w:val="00F709E7"/>
    <w:rsid w:val="00F82AA4"/>
    <w:rsid w:val="00FA03C9"/>
    <w:rsid w:val="00FE6F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452F78"/>
    <w:pPr>
      <w:ind w:left="720"/>
      <w:contextualSpacing/>
    </w:pPr>
  </w:style>
  <w:style w:type="paragraph" w:styleId="Pataisymai">
    <w:name w:val="Revision"/>
    <w:hidden/>
    <w:uiPriority w:val="99"/>
    <w:semiHidden/>
    <w:rsid w:val="004D748E"/>
    <w:rPr>
      <w:sz w:val="24"/>
      <w:lang w:eastAsia="en-US"/>
    </w:rPr>
  </w:style>
  <w:style w:type="paragraph" w:styleId="Debesliotekstas">
    <w:name w:val="Balloon Text"/>
    <w:basedOn w:val="prastasis"/>
    <w:link w:val="DebesliotekstasDiagrama"/>
    <w:semiHidden/>
    <w:unhideWhenUsed/>
    <w:rsid w:val="00DE389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E389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4FA39870CE4B92A26A6D18906132DD"/>
        <w:category>
          <w:name w:val="Bendrosios nuostatos"/>
          <w:gallery w:val="placeholder"/>
        </w:category>
        <w:types>
          <w:type w:val="bbPlcHdr"/>
        </w:types>
        <w:behaviors>
          <w:behavior w:val="content"/>
        </w:behaviors>
        <w:guid w:val="{B98F88A1-FB81-4AB5-9BE5-E1AF7F3F691C}"/>
      </w:docPartPr>
      <w:docPartBody>
        <w:p w:rsidR="00EB53F8" w:rsidRDefault="009A1A75" w:rsidP="009A1A75">
          <w:pPr>
            <w:pStyle w:val="544FA39870CE4B92A26A6D18906132DD"/>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75"/>
    <w:rsid w:val="007C42BE"/>
    <w:rsid w:val="008D7F0B"/>
    <w:rsid w:val="009A1A75"/>
    <w:rsid w:val="00E35784"/>
    <w:rsid w:val="00EB53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A1A75"/>
    <w:rPr>
      <w:color w:val="808080"/>
    </w:rPr>
  </w:style>
  <w:style w:type="paragraph" w:customStyle="1" w:styleId="544FA39870CE4B92A26A6D18906132DD">
    <w:name w:val="544FA39870CE4B92A26A6D18906132DD"/>
    <w:rsid w:val="009A1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8E5102-A971-40E5-931A-4BDBC0CD0FC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BD89F-5E0F-4601-B072-D2484A7E0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4266</Characters>
  <Application>Microsoft Office Word</Application>
  <DocSecurity>0</DocSecurity>
  <Lines>35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2023-12-05T14:41:00Z</dcterms:created>
  <dcterms:modified xsi:type="dcterms:W3CDTF">2023-12-08T12:52:00Z</dcterms:modified>
</cp:coreProperties>
</file>