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10D7" w14:textId="77777777" w:rsidR="0047113A" w:rsidRDefault="0047113A" w:rsidP="0047113A">
      <w:pPr>
        <w:pStyle w:val="Antrats"/>
        <w:ind w:left="5940"/>
        <w:jc w:val="both"/>
        <w:rPr>
          <w:sz w:val="24"/>
        </w:rPr>
      </w:pPr>
      <w:r>
        <w:rPr>
          <w:sz w:val="24"/>
        </w:rPr>
        <w:t>PATVIRTINTA</w:t>
      </w:r>
    </w:p>
    <w:p w14:paraId="2C07040A" w14:textId="77777777" w:rsidR="0047113A" w:rsidRDefault="0047113A" w:rsidP="0047113A">
      <w:pPr>
        <w:ind w:left="5940"/>
        <w:jc w:val="both"/>
      </w:pPr>
      <w:r>
        <w:t>Šilutės rajono savivaldybės tarybos</w:t>
      </w:r>
    </w:p>
    <w:p w14:paraId="2432B7E5" w14:textId="6A2C8C64" w:rsidR="0047113A" w:rsidRDefault="0047113A" w:rsidP="0047113A">
      <w:pPr>
        <w:ind w:left="5940"/>
        <w:jc w:val="both"/>
      </w:pPr>
      <w:r>
        <w:t>20</w:t>
      </w:r>
      <w:r w:rsidR="00786335">
        <w:t>23</w:t>
      </w:r>
      <w:r>
        <w:t xml:space="preserve"> m. </w:t>
      </w:r>
      <w:r w:rsidR="00786335">
        <w:t xml:space="preserve">                   </w:t>
      </w:r>
      <w:r w:rsidR="00BE7C58">
        <w:t xml:space="preserve"> </w:t>
      </w:r>
      <w:r>
        <w:t>d.</w:t>
      </w:r>
    </w:p>
    <w:p w14:paraId="48C591E0" w14:textId="4A12C38D" w:rsidR="0047113A" w:rsidRDefault="0047113A" w:rsidP="0047113A">
      <w:pPr>
        <w:ind w:left="5940"/>
        <w:jc w:val="both"/>
      </w:pPr>
      <w:r>
        <w:t>sprendimu Nr. T1-</w:t>
      </w:r>
    </w:p>
    <w:p w14:paraId="5E7A155D" w14:textId="77777777" w:rsidR="0047113A" w:rsidRDefault="0047113A" w:rsidP="0047113A">
      <w:pPr>
        <w:ind w:firstLine="170"/>
        <w:jc w:val="center"/>
        <w:rPr>
          <w:b/>
        </w:rPr>
      </w:pPr>
    </w:p>
    <w:p w14:paraId="0C928C92" w14:textId="77777777" w:rsidR="0047113A" w:rsidRDefault="0047113A" w:rsidP="0047113A">
      <w:pPr>
        <w:ind w:firstLine="170"/>
        <w:jc w:val="center"/>
        <w:rPr>
          <w:b/>
        </w:rPr>
      </w:pPr>
    </w:p>
    <w:p w14:paraId="6D277336" w14:textId="77777777" w:rsidR="0047113A" w:rsidRDefault="0047113A" w:rsidP="0047113A">
      <w:pPr>
        <w:pStyle w:val="Antrat2"/>
        <w:numPr>
          <w:ilvl w:val="1"/>
          <w:numId w:val="1"/>
        </w:numPr>
        <w:tabs>
          <w:tab w:val="left" w:pos="1296"/>
        </w:tabs>
        <w:ind w:left="170"/>
        <w:jc w:val="center"/>
        <w:rPr>
          <w:sz w:val="24"/>
        </w:rPr>
      </w:pPr>
      <w:r>
        <w:rPr>
          <w:sz w:val="24"/>
        </w:rPr>
        <w:t xml:space="preserve"> </w:t>
      </w:r>
      <w:r w:rsidR="00E927B4">
        <w:rPr>
          <w:sz w:val="24"/>
        </w:rPr>
        <w:t xml:space="preserve">ŠILUTĖS RAJONO </w:t>
      </w:r>
      <w:r>
        <w:rPr>
          <w:sz w:val="24"/>
        </w:rPr>
        <w:t>SAVIVALDYBĖS VARDU SUDAROMŲ SUTARČIŲ PASIRAŠYMO TVARK</w:t>
      </w:r>
      <w:r w:rsidR="00231D1F">
        <w:rPr>
          <w:sz w:val="24"/>
        </w:rPr>
        <w:t>OS APRAŠAS</w:t>
      </w:r>
    </w:p>
    <w:p w14:paraId="1D7BC4F9" w14:textId="77777777" w:rsidR="0047113A" w:rsidRDefault="0047113A" w:rsidP="0047113A">
      <w:pPr>
        <w:ind w:firstLine="170"/>
        <w:rPr>
          <w:b/>
        </w:rPr>
      </w:pPr>
    </w:p>
    <w:p w14:paraId="30403CBB" w14:textId="77777777" w:rsidR="00E927B4" w:rsidRDefault="00E927B4" w:rsidP="00E927B4">
      <w:pPr>
        <w:ind w:firstLine="170"/>
        <w:jc w:val="center"/>
        <w:rPr>
          <w:b/>
        </w:rPr>
      </w:pPr>
      <w:r>
        <w:rPr>
          <w:b/>
        </w:rPr>
        <w:t>I. BENDROJI DALIS</w:t>
      </w:r>
    </w:p>
    <w:p w14:paraId="2B669539" w14:textId="77777777" w:rsidR="00E927B4" w:rsidRDefault="00E927B4" w:rsidP="0047113A">
      <w:pPr>
        <w:ind w:firstLine="170"/>
        <w:rPr>
          <w:b/>
        </w:rPr>
      </w:pPr>
    </w:p>
    <w:p w14:paraId="19776388" w14:textId="0303D89A" w:rsidR="006D3EEF" w:rsidRDefault="00E927B4" w:rsidP="006D3EEF">
      <w:pPr>
        <w:pStyle w:val="Pagrindiniotekstotrauka"/>
        <w:widowControl/>
        <w:numPr>
          <w:ilvl w:val="0"/>
          <w:numId w:val="2"/>
        </w:numPr>
        <w:ind w:firstLine="900"/>
        <w:jc w:val="both"/>
        <w:rPr>
          <w:sz w:val="24"/>
        </w:rPr>
      </w:pPr>
      <w:r>
        <w:rPr>
          <w:sz w:val="24"/>
        </w:rPr>
        <w:t xml:space="preserve"> Šilutės rajono savivaldybės vardu sudaromų sutarčių (toliau –</w:t>
      </w:r>
      <w:r w:rsidR="005E3460">
        <w:rPr>
          <w:sz w:val="24"/>
        </w:rPr>
        <w:t xml:space="preserve"> s</w:t>
      </w:r>
      <w:r>
        <w:rPr>
          <w:sz w:val="24"/>
        </w:rPr>
        <w:t>utartys) pasirašymo tvark</w:t>
      </w:r>
      <w:r w:rsidR="00231D1F">
        <w:rPr>
          <w:sz w:val="24"/>
        </w:rPr>
        <w:t>os aprašas</w:t>
      </w:r>
      <w:r>
        <w:rPr>
          <w:sz w:val="24"/>
        </w:rPr>
        <w:t xml:space="preserve"> (toliau –</w:t>
      </w:r>
      <w:r w:rsidR="00231D1F">
        <w:rPr>
          <w:sz w:val="24"/>
        </w:rPr>
        <w:t xml:space="preserve"> Aprašas</w:t>
      </w:r>
      <w:r>
        <w:rPr>
          <w:sz w:val="24"/>
        </w:rPr>
        <w:t xml:space="preserve">) </w:t>
      </w:r>
      <w:r w:rsidR="0047113A">
        <w:rPr>
          <w:sz w:val="24"/>
        </w:rPr>
        <w:t>reglamentuoja</w:t>
      </w:r>
      <w:r>
        <w:rPr>
          <w:sz w:val="24"/>
        </w:rPr>
        <w:t xml:space="preserve"> sutarčių</w:t>
      </w:r>
      <w:r w:rsidR="00934C1E">
        <w:rPr>
          <w:sz w:val="24"/>
        </w:rPr>
        <w:t>, susitarimų</w:t>
      </w:r>
      <w:r>
        <w:rPr>
          <w:sz w:val="24"/>
        </w:rPr>
        <w:t>, kurių viena iš šalių</w:t>
      </w:r>
      <w:r w:rsidR="00B90B42">
        <w:rPr>
          <w:sz w:val="24"/>
        </w:rPr>
        <w:t xml:space="preserve"> yra Šilutės rajono savivaldybė</w:t>
      </w:r>
      <w:r>
        <w:rPr>
          <w:sz w:val="24"/>
        </w:rPr>
        <w:t xml:space="preserve"> arba Šilutės rajono savivaldybės administracija</w:t>
      </w:r>
      <w:r w:rsidR="00071B83">
        <w:rPr>
          <w:sz w:val="24"/>
        </w:rPr>
        <w:t xml:space="preserve"> (toliau bendrai vadinama Savivaldybė)</w:t>
      </w:r>
      <w:r>
        <w:rPr>
          <w:sz w:val="24"/>
        </w:rPr>
        <w:t>, parengimą, pasirašymą</w:t>
      </w:r>
      <w:r w:rsidR="00437A3F">
        <w:rPr>
          <w:sz w:val="24"/>
        </w:rPr>
        <w:t xml:space="preserve">, ir </w:t>
      </w:r>
      <w:r w:rsidR="005A6CDB">
        <w:rPr>
          <w:sz w:val="24"/>
        </w:rPr>
        <w:t>vykdymo kontrolę</w:t>
      </w:r>
      <w:r w:rsidR="00437A3F">
        <w:rPr>
          <w:sz w:val="24"/>
        </w:rPr>
        <w:t>.</w:t>
      </w:r>
      <w:r>
        <w:rPr>
          <w:sz w:val="24"/>
        </w:rPr>
        <w:t xml:space="preserve"> </w:t>
      </w:r>
      <w:r w:rsidR="0047113A">
        <w:rPr>
          <w:sz w:val="24"/>
        </w:rPr>
        <w:t xml:space="preserve"> </w:t>
      </w:r>
    </w:p>
    <w:p w14:paraId="14321840" w14:textId="2DD2CBE7" w:rsidR="006D3EEF" w:rsidRDefault="006D3EEF" w:rsidP="006D3EEF">
      <w:pPr>
        <w:pStyle w:val="Pagrindiniotekstotrauka"/>
        <w:widowControl/>
        <w:ind w:left="0" w:firstLine="900"/>
        <w:jc w:val="both"/>
        <w:rPr>
          <w:sz w:val="24"/>
        </w:rPr>
      </w:pPr>
      <w:r>
        <w:rPr>
          <w:sz w:val="24"/>
        </w:rPr>
        <w:t xml:space="preserve">2. </w:t>
      </w:r>
      <w:r w:rsidR="00934C1E" w:rsidRPr="00934C1E">
        <w:rPr>
          <w:sz w:val="24"/>
          <w:szCs w:val="24"/>
        </w:rPr>
        <w:t>Aprašas parengtas vadovaujantis Lietuvos Respublikos civiliniu kodeksu (toliau – Civilinis kodeksas), Lietuvos Respublikos vietos savivaldos įstatymu (toliau – Vietos savivaldos įstatymas) ir kitais Lietuvos Respublikos teisės aktais</w:t>
      </w:r>
      <w:r w:rsidR="00A238E3">
        <w:rPr>
          <w:sz w:val="24"/>
        </w:rPr>
        <w:t>.</w:t>
      </w:r>
    </w:p>
    <w:p w14:paraId="60D8F96F" w14:textId="77777777" w:rsidR="006D3EEF" w:rsidRDefault="006D3EEF" w:rsidP="006D3EEF">
      <w:pPr>
        <w:pStyle w:val="Pagrindiniotekstotrauka"/>
        <w:widowControl/>
        <w:ind w:left="0" w:firstLine="900"/>
        <w:jc w:val="both"/>
        <w:rPr>
          <w:sz w:val="24"/>
        </w:rPr>
      </w:pPr>
    </w:p>
    <w:p w14:paraId="7EE5FB46" w14:textId="77777777" w:rsidR="00B41DDD" w:rsidRDefault="00B41DDD" w:rsidP="006D3EEF">
      <w:pPr>
        <w:pStyle w:val="Pagrindiniotekstotrauka"/>
        <w:widowControl/>
        <w:ind w:left="0" w:firstLine="900"/>
        <w:jc w:val="center"/>
        <w:rPr>
          <w:b/>
          <w:sz w:val="24"/>
        </w:rPr>
      </w:pPr>
      <w:r>
        <w:rPr>
          <w:b/>
          <w:sz w:val="24"/>
        </w:rPr>
        <w:t xml:space="preserve">II. SUTARTYS, KURIOMS BŪTINAS IŠANKSTINIS </w:t>
      </w:r>
    </w:p>
    <w:p w14:paraId="57E5B878" w14:textId="77777777" w:rsidR="006D3EEF" w:rsidRDefault="00B41DDD" w:rsidP="00B41DDD">
      <w:pPr>
        <w:pStyle w:val="Pagrindiniotekstotrauka"/>
        <w:widowControl/>
        <w:ind w:left="0" w:firstLine="900"/>
        <w:jc w:val="center"/>
        <w:rPr>
          <w:sz w:val="24"/>
        </w:rPr>
      </w:pPr>
      <w:r>
        <w:rPr>
          <w:b/>
          <w:sz w:val="24"/>
        </w:rPr>
        <w:t>TARYBOS PRITARIMAS</w:t>
      </w:r>
    </w:p>
    <w:p w14:paraId="22E2C02B" w14:textId="77777777" w:rsidR="00437A3F" w:rsidRDefault="00437A3F" w:rsidP="006D3EEF">
      <w:pPr>
        <w:pStyle w:val="Pagrindiniotekstotrauka"/>
        <w:widowControl/>
        <w:jc w:val="both"/>
        <w:rPr>
          <w:sz w:val="24"/>
        </w:rPr>
      </w:pPr>
      <w:r>
        <w:rPr>
          <w:sz w:val="24"/>
        </w:rPr>
        <w:t xml:space="preserve"> </w:t>
      </w:r>
    </w:p>
    <w:p w14:paraId="6FF2ECA9" w14:textId="2F98A59F" w:rsidR="0047113A" w:rsidRDefault="005E3460" w:rsidP="005E3460">
      <w:pPr>
        <w:suppressAutoHyphens/>
        <w:ind w:firstLine="900"/>
        <w:jc w:val="both"/>
      </w:pPr>
      <w:r>
        <w:t xml:space="preserve">3. </w:t>
      </w:r>
      <w:r w:rsidR="0047113A">
        <w:t xml:space="preserve">Be </w:t>
      </w:r>
      <w:r>
        <w:t xml:space="preserve">išankstinio </w:t>
      </w:r>
      <w:r w:rsidR="00DF4376">
        <w:t>S</w:t>
      </w:r>
      <w:r w:rsidR="0047113A">
        <w:t>avivaldybės tarybos pritarimo negali būti sudaromos šios sutartys:</w:t>
      </w:r>
    </w:p>
    <w:p w14:paraId="310DF47A" w14:textId="51E1028D" w:rsidR="00DF4376" w:rsidRDefault="00A45978" w:rsidP="00DF4376">
      <w:pPr>
        <w:ind w:firstLine="851"/>
        <w:jc w:val="both"/>
        <w:rPr>
          <w:color w:val="000000"/>
        </w:rPr>
      </w:pPr>
      <w:r>
        <w:t>3</w:t>
      </w:r>
      <w:r w:rsidR="00DF4376">
        <w:t>.1. dėl v</w:t>
      </w:r>
      <w:r w:rsidR="00DF4376">
        <w:rPr>
          <w:color w:val="000000"/>
        </w:rPr>
        <w:t>alstybinių funkcijų</w:t>
      </w:r>
      <w:r w:rsidR="00DC6D2E">
        <w:rPr>
          <w:color w:val="000000"/>
        </w:rPr>
        <w:t>,</w:t>
      </w:r>
      <w:r w:rsidR="00DF4376">
        <w:rPr>
          <w:color w:val="000000"/>
        </w:rPr>
        <w:t xml:space="preserve"> perduodamų Savivaldybei įgyvendinti;</w:t>
      </w:r>
    </w:p>
    <w:p w14:paraId="7F68B42C" w14:textId="24B551CE" w:rsidR="00DF4376" w:rsidRDefault="00A45978" w:rsidP="00DF4376">
      <w:pPr>
        <w:ind w:firstLine="851"/>
        <w:jc w:val="both"/>
        <w:rPr>
          <w:color w:val="000000"/>
        </w:rPr>
      </w:pPr>
      <w:r>
        <w:rPr>
          <w:color w:val="000000"/>
        </w:rPr>
        <w:t>3</w:t>
      </w:r>
      <w:r w:rsidR="00DF4376">
        <w:rPr>
          <w:color w:val="000000"/>
        </w:rPr>
        <w:t>.2. jungtinės veiklos arba bendrų viešųjų pirkimų sutartys su valstybės institucijomis, regionų plėtros tarybomis ir (ar) kitomis savivaldybėmis. Šis punktas netaikomas sutartims dėl investicijų projektų įgyvendinimo ne su valstybės institucijomis, kitomis savivaldybėmis ar regionų plėtros tarybomis  (Savivaldybės taryba šiuo atveju priima sprendimus dėl pačių investicijų projektų inicijavimo, dalyvavimo juose, finansinio prisidėjimo ir pan.</w:t>
      </w:r>
      <w:r w:rsidR="00DC6D2E">
        <w:rPr>
          <w:color w:val="000000"/>
        </w:rPr>
        <w:t>,</w:t>
      </w:r>
      <w:r w:rsidR="00DF4376">
        <w:rPr>
          <w:color w:val="000000"/>
        </w:rPr>
        <w:t xml:space="preserve"> ir šiuo atveju </w:t>
      </w:r>
      <w:r w:rsidR="00DC6D2E">
        <w:rPr>
          <w:color w:val="000000"/>
        </w:rPr>
        <w:t>s</w:t>
      </w:r>
      <w:r w:rsidR="00DF4376">
        <w:rPr>
          <w:color w:val="000000"/>
        </w:rPr>
        <w:t>utarties projektas neteikiamas Savivaldybės tarybai tvirtinti ar pritarti (išskyrus atvejus, kai to reikalauja galiojantys teisės aktai ar investicijų projektus inicijuojantys ar kontroliuojantys subjektai);</w:t>
      </w:r>
    </w:p>
    <w:p w14:paraId="6ED5039A" w14:textId="1458B639" w:rsidR="00DF4376" w:rsidRDefault="00A45978" w:rsidP="00DF4376">
      <w:pPr>
        <w:ind w:firstLine="851"/>
        <w:jc w:val="both"/>
        <w:rPr>
          <w:color w:val="000000"/>
        </w:rPr>
      </w:pPr>
      <w:r>
        <w:t>3</w:t>
      </w:r>
      <w:r w:rsidR="00DF4376">
        <w:t xml:space="preserve">.3. </w:t>
      </w:r>
      <w:r w:rsidR="00DF4376">
        <w:rPr>
          <w:color w:val="000000"/>
        </w:rPr>
        <w:t>dėl administracinių ir viešųjų paslaugų funkcijų perdavimo kitai savivaldybei ar perėmimo iš kitos savivaldybės;</w:t>
      </w:r>
    </w:p>
    <w:p w14:paraId="564EB18D" w14:textId="5B10145D" w:rsidR="00DF4376" w:rsidRDefault="00A45978" w:rsidP="00DF4376">
      <w:pPr>
        <w:tabs>
          <w:tab w:val="left" w:pos="600"/>
          <w:tab w:val="left" w:pos="1320"/>
        </w:tabs>
        <w:ind w:firstLine="851"/>
        <w:jc w:val="both"/>
      </w:pPr>
      <w:r>
        <w:rPr>
          <w:color w:val="000000"/>
        </w:rPr>
        <w:t>3</w:t>
      </w:r>
      <w:r w:rsidR="00DF4376">
        <w:rPr>
          <w:color w:val="000000"/>
        </w:rPr>
        <w:t>.</w:t>
      </w:r>
      <w:r w:rsidR="00BC15D4">
        <w:rPr>
          <w:color w:val="000000"/>
        </w:rPr>
        <w:t>4</w:t>
      </w:r>
      <w:r w:rsidR="00DF4376">
        <w:rPr>
          <w:color w:val="000000"/>
        </w:rPr>
        <w:t xml:space="preserve">. </w:t>
      </w:r>
      <w:r w:rsidR="00DF4376">
        <w:t>dėl Savivaldybės bendradarbiavimo ar jungtinės veiklos su valstybės institucijomis, kitomis savivaldybėmis</w:t>
      </w:r>
      <w:r w:rsidR="00DC6D2E">
        <w:t>,</w:t>
      </w:r>
      <w:r w:rsidR="00DF4376">
        <w:t xml:space="preserve"> užsienio savivaldybėmis ar institucijomis;</w:t>
      </w:r>
    </w:p>
    <w:p w14:paraId="23FE6057" w14:textId="38916C08" w:rsidR="00DF4376" w:rsidRDefault="00A45978" w:rsidP="00DF4376">
      <w:pPr>
        <w:ind w:firstLine="851"/>
        <w:jc w:val="both"/>
        <w:rPr>
          <w:color w:val="000000"/>
          <w:spacing w:val="-4"/>
        </w:rPr>
      </w:pPr>
      <w:r>
        <w:t>3</w:t>
      </w:r>
      <w:r w:rsidR="00DF4376">
        <w:t>.</w:t>
      </w:r>
      <w:r w:rsidR="00BC15D4">
        <w:t>5</w:t>
      </w:r>
      <w:r w:rsidR="00DF4376">
        <w:t xml:space="preserve">. dėl paskolų ėmimo, </w:t>
      </w:r>
      <w:r w:rsidR="00DF4376">
        <w:rPr>
          <w:color w:val="000000"/>
        </w:rPr>
        <w:t>finansinės nuomos (lizingo) ir kitų įsipareigojamųjų skolos dokumentų</w:t>
      </w:r>
      <w:r w:rsidR="00DF4376">
        <w:t xml:space="preserve"> ir garantijų už ilgalaikes paskolas, </w:t>
      </w:r>
      <w:r w:rsidR="00DF4376">
        <w:rPr>
          <w:color w:val="000000"/>
        </w:rPr>
        <w:t>finansinės nuomos (lizingo) ir pagal kitus įsipareigojamuosius skolos dokumentus</w:t>
      </w:r>
      <w:r w:rsidR="00DF4376">
        <w:t xml:space="preserve"> teikimo. </w:t>
      </w:r>
      <w:r w:rsidR="00DF4376">
        <w:rPr>
          <w:color w:val="000000"/>
        </w:rPr>
        <w:t>Išankstinis Savivaldybės tarybos pritarimas nereikalingas, jei keičiant ar papildant šiame papunktyje numatytas sutartis sumažinami pagal jau sudarytas sutartis mokestiniai Savivaldybės </w:t>
      </w:r>
      <w:r w:rsidR="00DF4376">
        <w:rPr>
          <w:color w:val="000000"/>
          <w:spacing w:val="-4"/>
        </w:rPr>
        <w:t>įsipareigojimai ar keičiamos neesminės sutarties sąlygos;</w:t>
      </w:r>
    </w:p>
    <w:p w14:paraId="70C2B595" w14:textId="60B91043" w:rsidR="00DF4376" w:rsidRDefault="00A45978" w:rsidP="00DF4376">
      <w:pPr>
        <w:ind w:firstLine="851"/>
        <w:jc w:val="both"/>
      </w:pPr>
      <w:r>
        <w:rPr>
          <w:color w:val="000000"/>
          <w:spacing w:val="-4"/>
        </w:rPr>
        <w:t>3</w:t>
      </w:r>
      <w:r w:rsidR="00DF4376">
        <w:rPr>
          <w:color w:val="000000"/>
          <w:spacing w:val="-4"/>
        </w:rPr>
        <w:t>.</w:t>
      </w:r>
      <w:r w:rsidR="00BC15D4">
        <w:rPr>
          <w:color w:val="000000"/>
          <w:spacing w:val="-4"/>
        </w:rPr>
        <w:t>6</w:t>
      </w:r>
      <w:r w:rsidR="00DF4376">
        <w:rPr>
          <w:color w:val="000000"/>
          <w:spacing w:val="-4"/>
        </w:rPr>
        <w:t xml:space="preserve">. </w:t>
      </w:r>
      <w:r w:rsidR="00DF4376">
        <w:t>viešojo ir privataus sektorių partnerystės projektų;</w:t>
      </w:r>
    </w:p>
    <w:p w14:paraId="78BCF602" w14:textId="5E482D1E" w:rsidR="00DF4376" w:rsidRDefault="00A45978" w:rsidP="00DF4376">
      <w:pPr>
        <w:ind w:firstLine="851"/>
        <w:jc w:val="both"/>
      </w:pPr>
      <w:r>
        <w:t>3</w:t>
      </w:r>
      <w:r w:rsidR="00DF4376">
        <w:t>.</w:t>
      </w:r>
      <w:r w:rsidR="00BC15D4">
        <w:t>7</w:t>
      </w:r>
      <w:r w:rsidR="00DF4376">
        <w:t>. dėl jungimosi į savivaldybių sąjungas, prisijungimo prie tarptautinių savivaldos organizacijų;</w:t>
      </w:r>
    </w:p>
    <w:p w14:paraId="0ADFED46" w14:textId="50442BF2" w:rsidR="00BC15D4" w:rsidRDefault="00BC15D4" w:rsidP="00DF4376">
      <w:pPr>
        <w:ind w:firstLine="851"/>
        <w:jc w:val="both"/>
      </w:pPr>
      <w:r>
        <w:t>3.8. dėl disponavimo Savivaldybei nuosavybės teise priklausančiu turtu;</w:t>
      </w:r>
    </w:p>
    <w:p w14:paraId="0436A5B0" w14:textId="418C9244" w:rsidR="00DF4376" w:rsidRDefault="00A45978" w:rsidP="00DF4376">
      <w:pPr>
        <w:tabs>
          <w:tab w:val="left" w:pos="1080"/>
        </w:tabs>
        <w:ind w:firstLine="851"/>
        <w:jc w:val="both"/>
      </w:pPr>
      <w:r>
        <w:t>3</w:t>
      </w:r>
      <w:r w:rsidR="00DF4376">
        <w:t>.</w:t>
      </w:r>
      <w:r w:rsidR="00BC15D4">
        <w:t>8</w:t>
      </w:r>
      <w:r w:rsidR="00DF4376">
        <w:t>. dėl Savivaldybei priskirtos valstybinės žemės ir kito valstybės turto valdymo, naudojimo ir disponavimo juo patikėjimo teise;</w:t>
      </w:r>
    </w:p>
    <w:p w14:paraId="3F7F0743" w14:textId="6FD7B6CC" w:rsidR="00DF4376" w:rsidRDefault="00A45978" w:rsidP="00DF4376">
      <w:pPr>
        <w:tabs>
          <w:tab w:val="left" w:pos="1080"/>
        </w:tabs>
        <w:ind w:firstLine="851"/>
        <w:jc w:val="both"/>
      </w:pPr>
      <w:r>
        <w:t>3</w:t>
      </w:r>
      <w:r w:rsidR="00DF4376">
        <w:t>.</w:t>
      </w:r>
      <w:r w:rsidR="00BC15D4">
        <w:t>9</w:t>
      </w:r>
      <w:r w:rsidR="00DF4376">
        <w:t>. dėl nekilnojamojo turto įgijimo ar pardavimo;</w:t>
      </w:r>
    </w:p>
    <w:p w14:paraId="07466345" w14:textId="3382F612" w:rsidR="00DF4376" w:rsidRDefault="00A45978" w:rsidP="00DF4376">
      <w:pPr>
        <w:tabs>
          <w:tab w:val="left" w:pos="600"/>
          <w:tab w:val="left" w:pos="1320"/>
        </w:tabs>
        <w:ind w:firstLine="851"/>
        <w:jc w:val="both"/>
      </w:pPr>
      <w:r>
        <w:t>3</w:t>
      </w:r>
      <w:r w:rsidR="00DF4376">
        <w:t>.1</w:t>
      </w:r>
      <w:r w:rsidR="00BC15D4">
        <w:t>0</w:t>
      </w:r>
      <w:r w:rsidR="00DF4376">
        <w:t>. su kitais asmenimis dėl juridinių asmenų steigimo;</w:t>
      </w:r>
    </w:p>
    <w:p w14:paraId="325AFDF2" w14:textId="08819B92" w:rsidR="00DF4376" w:rsidRDefault="00A45978" w:rsidP="00DF4376">
      <w:pPr>
        <w:tabs>
          <w:tab w:val="left" w:pos="600"/>
          <w:tab w:val="left" w:pos="1320"/>
        </w:tabs>
        <w:ind w:firstLine="851"/>
        <w:jc w:val="both"/>
        <w:rPr>
          <w:strike/>
        </w:rPr>
      </w:pPr>
      <w:r>
        <w:t>3</w:t>
      </w:r>
      <w:r w:rsidR="00DF4376">
        <w:t>.1</w:t>
      </w:r>
      <w:r w:rsidR="00BC15D4">
        <w:t>1</w:t>
      </w:r>
      <w:r w:rsidR="00DF4376">
        <w:t xml:space="preserve">. dėl kitų investicijų sutarčių, kurios nenumatytos Aprašo </w:t>
      </w:r>
      <w:r w:rsidR="00BC15D4">
        <w:t>3</w:t>
      </w:r>
      <w:r w:rsidR="00DF4376">
        <w:t xml:space="preserve"> punkte, arba kurių sudarymą reglamentuoja Savivaldybės tarybos sprendimai;</w:t>
      </w:r>
    </w:p>
    <w:p w14:paraId="67CD0960" w14:textId="1DFC0C8C" w:rsidR="00DF4376" w:rsidRDefault="00A45978" w:rsidP="00DF4376">
      <w:pPr>
        <w:ind w:firstLine="851"/>
        <w:jc w:val="both"/>
      </w:pPr>
      <w:r>
        <w:t>3</w:t>
      </w:r>
      <w:r w:rsidR="00DF4376">
        <w:t>.1</w:t>
      </w:r>
      <w:r w:rsidR="00BC15D4">
        <w:t>2</w:t>
      </w:r>
      <w:r w:rsidR="00DF4376">
        <w:t xml:space="preserve">. koncesijų (partnerystės); </w:t>
      </w:r>
    </w:p>
    <w:p w14:paraId="166AD196" w14:textId="3992F26F" w:rsidR="00DF4376" w:rsidRDefault="00A45978" w:rsidP="00DF4376">
      <w:pPr>
        <w:ind w:firstLine="851"/>
        <w:jc w:val="both"/>
      </w:pPr>
      <w:r>
        <w:lastRenderedPageBreak/>
        <w:t>3</w:t>
      </w:r>
      <w:r w:rsidR="00DF4376">
        <w:t>.1</w:t>
      </w:r>
      <w:r w:rsidR="00E45D4C">
        <w:t>3</w:t>
      </w:r>
      <w:r w:rsidR="00DF4376">
        <w:t xml:space="preserve">. kitos sutartys, kurioms sudaryti yra būtinas Savivaldybės tarybos pritarimas arba patvirtinimas pagal galiojančius Lietuvos Respublikos teisės aktus ar atskirus Savivaldybės tarybos sprendimus, ar kontroliuojančių institucijų reikalavimus. </w:t>
      </w:r>
    </w:p>
    <w:p w14:paraId="7587B1B9" w14:textId="12EA2D66" w:rsidR="00DF4376" w:rsidRDefault="00A45978" w:rsidP="00DF4376">
      <w:pPr>
        <w:ind w:firstLine="851"/>
        <w:jc w:val="both"/>
      </w:pPr>
      <w:r>
        <w:t>4</w:t>
      </w:r>
      <w:r w:rsidR="00DF4376">
        <w:t xml:space="preserve">. Savivaldybės tarybos pritarimo nereikia sudarant Aprašo </w:t>
      </w:r>
      <w:r w:rsidR="00E45D4C">
        <w:t>3</w:t>
      </w:r>
      <w:r w:rsidR="00DF4376">
        <w:t xml:space="preserve"> punkte nurodytas sutartis, jeigu jos parengtos pagal teisės aktais patvirtintas formas, taip pat sutartis, kurių sudarymo tvarka yra reglamentuota specialiuosiuose teisės aktuose, </w:t>
      </w:r>
      <w:r w:rsidR="00DC6D2E">
        <w:t>ir</w:t>
      </w:r>
      <w:r w:rsidR="00DF4376">
        <w:t xml:space="preserve"> </w:t>
      </w:r>
      <w:r w:rsidR="00DF4376">
        <w:rPr>
          <w:lang w:eastAsia="en-GB"/>
        </w:rPr>
        <w:t>sutartims, kurių tipinės formos yra patvirtintos Savivaldybės tarybos</w:t>
      </w:r>
      <w:r w:rsidR="00DF4376">
        <w:t>.</w:t>
      </w:r>
    </w:p>
    <w:p w14:paraId="0690A146" w14:textId="17CE385D" w:rsidR="00DF4376" w:rsidRDefault="00A45978" w:rsidP="00DF4376">
      <w:pPr>
        <w:ind w:firstLine="851"/>
        <w:jc w:val="both"/>
      </w:pPr>
      <w:r>
        <w:t>5</w:t>
      </w:r>
      <w:r w:rsidR="00DF4376">
        <w:t>. Savivaldybės tarybos pritarimo nereikia, kai sudaromos sutartys Savivaldybės administracijos vardu, vykdant Savivaldybės administracijai arba Savivaldybės administracijos direktoriui priskirtas funkcijas. Sudarant sutartis Savivaldybės administracijos vardu, Savivaldybės administracijos direktorius turi teisę kreiptis į Savivaldybės tarybą dėl pritarimo sutarties sudarymui ar pačiai sutarčiai, jeigu ji turi svarbią politinę reikšmę.</w:t>
      </w:r>
    </w:p>
    <w:p w14:paraId="2C39F788" w14:textId="77777777" w:rsidR="00DF4376" w:rsidRDefault="00DF4376" w:rsidP="00A36341">
      <w:pPr>
        <w:suppressAutoHyphens/>
        <w:ind w:firstLine="900"/>
        <w:jc w:val="both"/>
      </w:pPr>
    </w:p>
    <w:p w14:paraId="425D60B0" w14:textId="77777777" w:rsidR="005B4CE4" w:rsidRDefault="005B4CE4" w:rsidP="00A36341">
      <w:pPr>
        <w:suppressAutoHyphens/>
        <w:ind w:firstLine="900"/>
        <w:jc w:val="both"/>
      </w:pPr>
    </w:p>
    <w:p w14:paraId="13532039" w14:textId="77777777" w:rsidR="005B4CE4" w:rsidRDefault="005B4CE4" w:rsidP="005B4CE4">
      <w:pPr>
        <w:suppressAutoHyphens/>
        <w:ind w:firstLine="900"/>
        <w:jc w:val="center"/>
        <w:rPr>
          <w:b/>
        </w:rPr>
      </w:pPr>
      <w:r>
        <w:rPr>
          <w:b/>
        </w:rPr>
        <w:t>III. SUTARČIŲ PASIRAŠYMAS</w:t>
      </w:r>
    </w:p>
    <w:p w14:paraId="7707EDD7" w14:textId="77777777" w:rsidR="005B4CE4" w:rsidRDefault="005B4CE4" w:rsidP="005B4CE4">
      <w:pPr>
        <w:suppressAutoHyphens/>
        <w:ind w:firstLine="900"/>
        <w:jc w:val="center"/>
        <w:rPr>
          <w:b/>
        </w:rPr>
      </w:pPr>
    </w:p>
    <w:p w14:paraId="234F2452" w14:textId="62D0072B" w:rsidR="00DF4376" w:rsidRDefault="00A45978" w:rsidP="00DF4376">
      <w:pPr>
        <w:tabs>
          <w:tab w:val="left" w:pos="720"/>
        </w:tabs>
        <w:ind w:firstLine="720"/>
        <w:jc w:val="both"/>
        <w:rPr>
          <w:lang w:eastAsia="en-GB"/>
        </w:rPr>
      </w:pPr>
      <w:r>
        <w:rPr>
          <w:lang w:eastAsia="en-GB"/>
        </w:rPr>
        <w:t>6</w:t>
      </w:r>
      <w:r w:rsidR="00DF4376">
        <w:rPr>
          <w:lang w:eastAsia="en-GB"/>
        </w:rPr>
        <w:t xml:space="preserve">. Sutartis, kurioms reikalingas išankstinis Savivaldybės tarybos pritarimas, pasirašo Savivaldybės meras arba pačiame </w:t>
      </w:r>
      <w:r w:rsidR="00E45D4C">
        <w:rPr>
          <w:lang w:eastAsia="en-GB"/>
        </w:rPr>
        <w:t>S</w:t>
      </w:r>
      <w:r w:rsidR="00DF4376">
        <w:rPr>
          <w:lang w:eastAsia="en-GB"/>
        </w:rPr>
        <w:t xml:space="preserve">avivaldybės tarybos sprendime nurodomas asmuo, įgaliotas pasirašyti sutartį. </w:t>
      </w:r>
    </w:p>
    <w:p w14:paraId="2E311EFA" w14:textId="6A24ABED" w:rsidR="00DF4376" w:rsidRDefault="00A45978" w:rsidP="00DF4376">
      <w:pPr>
        <w:tabs>
          <w:tab w:val="left" w:pos="720"/>
        </w:tabs>
        <w:ind w:firstLine="720"/>
        <w:jc w:val="both"/>
      </w:pPr>
      <w:r>
        <w:t>7</w:t>
      </w:r>
      <w:r w:rsidR="00DF4376">
        <w:t>. Tuo atveju, kai Savivaldybės tarybos sprendimu įgaliotas asmuo laikinai neina savo pareigų dėl atostogų, laikinojo nedarbingumo ar kitų pateisinamų priežasčių, sutartis pasirašo įgaliotą asmenį pavaduojantis asmuo.</w:t>
      </w:r>
    </w:p>
    <w:p w14:paraId="2D7E37B6" w14:textId="530B60E2" w:rsidR="00DF4376" w:rsidRDefault="00A45978" w:rsidP="00DF4376">
      <w:pPr>
        <w:tabs>
          <w:tab w:val="left" w:pos="720"/>
        </w:tabs>
        <w:ind w:firstLine="720"/>
        <w:jc w:val="both"/>
      </w:pPr>
      <w:r>
        <w:t>8</w:t>
      </w:r>
      <w:r w:rsidR="00DF4376">
        <w:t>. Tuo atveju, kai Savivaldybės tarybos sprendimu įgaliotas asmuo yra atšaukiamas (atleidžiamas) iš Savivaldybėje einamų pareigų, atsistatydina ar dėl kitų priežasčių nustoja eiti pareigas, sutartis pasirašo asmuo, laikinai einantis jo pareigas.</w:t>
      </w:r>
    </w:p>
    <w:p w14:paraId="5E2C0141" w14:textId="2BAC3E86" w:rsidR="00DF4376" w:rsidRDefault="00A45978" w:rsidP="00DF4376">
      <w:pPr>
        <w:tabs>
          <w:tab w:val="left" w:pos="720"/>
        </w:tabs>
        <w:ind w:firstLine="720"/>
        <w:jc w:val="both"/>
      </w:pPr>
      <w:r>
        <w:t>9</w:t>
      </w:r>
      <w:r w:rsidR="00DF4376">
        <w:t>. Meras pasirašo</w:t>
      </w:r>
      <w:r w:rsidR="00E45D4C">
        <w:t xml:space="preserve"> sutartis</w:t>
      </w:r>
      <w:r w:rsidR="00DF4376">
        <w:t>:</w:t>
      </w:r>
    </w:p>
    <w:p w14:paraId="59390709" w14:textId="09E75EA5" w:rsidR="00DF4376" w:rsidRDefault="00A45978" w:rsidP="00DF4376">
      <w:pPr>
        <w:tabs>
          <w:tab w:val="left" w:pos="720"/>
        </w:tabs>
        <w:ind w:firstLine="720"/>
        <w:jc w:val="both"/>
      </w:pPr>
      <w:r>
        <w:t>9</w:t>
      </w:r>
      <w:r w:rsidR="00DF4376">
        <w:t>.1. numatytas Aprašo 3 punkte, jei Savivaldybės taryba ar galiojantys teisės aktai nenustato kitaip;</w:t>
      </w:r>
    </w:p>
    <w:p w14:paraId="7BCFB7BC" w14:textId="3CDC4DF7" w:rsidR="00DF4376" w:rsidRDefault="00A45978" w:rsidP="00DF4376">
      <w:pPr>
        <w:tabs>
          <w:tab w:val="left" w:pos="720"/>
        </w:tabs>
        <w:ind w:firstLine="720"/>
        <w:jc w:val="both"/>
      </w:pPr>
      <w:r>
        <w:t>9</w:t>
      </w:r>
      <w:r w:rsidR="00DF4376">
        <w:t>.2. kitas</w:t>
      </w:r>
      <w:r w:rsidR="00205F51">
        <w:t xml:space="preserve"> –</w:t>
      </w:r>
      <w:r w:rsidR="00E45D4C">
        <w:t xml:space="preserve"> </w:t>
      </w:r>
      <w:r w:rsidR="00DF4376">
        <w:t>pagal Vietos savivaldos įstatymo, kitų teisės aktų ir Savivaldybės tarybos sprendimų suteiktus įgaliojimus.</w:t>
      </w:r>
    </w:p>
    <w:p w14:paraId="6AC8B4D6" w14:textId="5085F8D7" w:rsidR="00DF4376" w:rsidRDefault="00DF4376" w:rsidP="00DF4376">
      <w:pPr>
        <w:tabs>
          <w:tab w:val="left" w:pos="720"/>
        </w:tabs>
        <w:ind w:firstLine="720"/>
        <w:jc w:val="both"/>
      </w:pPr>
      <w:r>
        <w:t>1</w:t>
      </w:r>
      <w:r w:rsidR="00A45978">
        <w:t>0</w:t>
      </w:r>
      <w:r>
        <w:t>. Savivaldybės administracijos direktorius pasirašo</w:t>
      </w:r>
      <w:r w:rsidR="00E45D4C">
        <w:t xml:space="preserve"> sutartis</w:t>
      </w:r>
      <w:r>
        <w:t>:</w:t>
      </w:r>
    </w:p>
    <w:p w14:paraId="30CE543A" w14:textId="02AD594F" w:rsidR="00DF4376" w:rsidRDefault="00DF4376" w:rsidP="00DF4376">
      <w:pPr>
        <w:tabs>
          <w:tab w:val="left" w:pos="720"/>
        </w:tabs>
        <w:ind w:firstLine="720"/>
        <w:jc w:val="both"/>
      </w:pPr>
      <w:r>
        <w:t>1</w:t>
      </w:r>
      <w:r w:rsidR="00A45978">
        <w:t>0</w:t>
      </w:r>
      <w:r>
        <w:t>.1. Savivaldybės teritorijoje organizuojant ir kontroliuojant Savivaldybės tarybos sprendimų įgyvendinimą;</w:t>
      </w:r>
    </w:p>
    <w:p w14:paraId="768210DB" w14:textId="7B384998" w:rsidR="00DF4376" w:rsidRDefault="00DF4376" w:rsidP="00DF4376">
      <w:pPr>
        <w:tabs>
          <w:tab w:val="left" w:pos="720"/>
        </w:tabs>
        <w:ind w:firstLine="720"/>
        <w:jc w:val="both"/>
      </w:pPr>
      <w:r>
        <w:t>1</w:t>
      </w:r>
      <w:r w:rsidR="00A45978">
        <w:t>0</w:t>
      </w:r>
      <w:r>
        <w:t>.2. valdant Savivaldybės administracijai skirtus biudžeto asignavimus;</w:t>
      </w:r>
    </w:p>
    <w:p w14:paraId="76CD8EF3" w14:textId="0B71B4E9" w:rsidR="00DF4376" w:rsidRDefault="00DF4376" w:rsidP="00DF4376">
      <w:pPr>
        <w:tabs>
          <w:tab w:val="left" w:pos="720"/>
        </w:tabs>
        <w:ind w:firstLine="720"/>
        <w:jc w:val="both"/>
      </w:pPr>
      <w:r>
        <w:t>1</w:t>
      </w:r>
      <w:r w:rsidR="00A45978">
        <w:t>0</w:t>
      </w:r>
      <w:r>
        <w:t>.3. biudžeto lėšų naudojimo sutartis, kai tokių sutarčių sudarymo galimybę numato galiojantys Savivaldybės tarybos sprendimai ar kiti teisės aktai;</w:t>
      </w:r>
    </w:p>
    <w:p w14:paraId="46F207F9" w14:textId="6AA7C123" w:rsidR="00DF4376" w:rsidRDefault="00DF4376" w:rsidP="00DF4376">
      <w:pPr>
        <w:tabs>
          <w:tab w:val="left" w:pos="720"/>
        </w:tabs>
        <w:ind w:firstLine="720"/>
        <w:jc w:val="both"/>
      </w:pPr>
      <w:r>
        <w:t>1</w:t>
      </w:r>
      <w:r w:rsidR="00A45978">
        <w:t>0</w:t>
      </w:r>
      <w:r>
        <w:t>.4. kitas</w:t>
      </w:r>
      <w:r w:rsidR="00205F51">
        <w:t xml:space="preserve"> –</w:t>
      </w:r>
      <w:r>
        <w:t xml:space="preserve"> pagal Vietos savivaldos įstatymo, kitų teisės aktų ir Savivaldybės tarybos sprendim</w:t>
      </w:r>
      <w:r w:rsidR="00E45D4C">
        <w:t>ų</w:t>
      </w:r>
      <w:r>
        <w:t xml:space="preserve"> ar Savivaldybės mero potvarki</w:t>
      </w:r>
      <w:r w:rsidR="00E45D4C">
        <w:t>ų</w:t>
      </w:r>
      <w:r>
        <w:t xml:space="preserve"> suteiktus įgaliojimus;</w:t>
      </w:r>
    </w:p>
    <w:p w14:paraId="4E28B37F" w14:textId="4A922AD5" w:rsidR="00DF4376" w:rsidRDefault="00DF4376" w:rsidP="00DF4376">
      <w:pPr>
        <w:tabs>
          <w:tab w:val="left" w:pos="720"/>
        </w:tabs>
        <w:ind w:firstLine="720"/>
        <w:jc w:val="both"/>
      </w:pPr>
      <w:r>
        <w:t>1</w:t>
      </w:r>
      <w:r w:rsidR="00A45978">
        <w:t>0</w:t>
      </w:r>
      <w:r>
        <w:t>.5. Savivaldybės viešųjų pirkimų sutartis Savivaldybės administracijos vardu.</w:t>
      </w:r>
    </w:p>
    <w:p w14:paraId="151AA27D" w14:textId="77777777" w:rsidR="00DD7B39" w:rsidRDefault="00DD7B39" w:rsidP="00A238E3">
      <w:pPr>
        <w:suppressAutoHyphens/>
        <w:ind w:firstLine="900"/>
        <w:jc w:val="both"/>
      </w:pPr>
    </w:p>
    <w:p w14:paraId="39D85819" w14:textId="2629DB75" w:rsidR="00914B9A" w:rsidRDefault="005A6CDB" w:rsidP="005A6CDB">
      <w:pPr>
        <w:suppressAutoHyphens/>
        <w:ind w:firstLine="900"/>
        <w:jc w:val="center"/>
        <w:rPr>
          <w:b/>
        </w:rPr>
      </w:pPr>
      <w:r>
        <w:rPr>
          <w:b/>
        </w:rPr>
        <w:t>I</w:t>
      </w:r>
      <w:r w:rsidR="00A45978">
        <w:rPr>
          <w:b/>
        </w:rPr>
        <w:t>V</w:t>
      </w:r>
      <w:r>
        <w:rPr>
          <w:b/>
        </w:rPr>
        <w:t>. REIKALAVIMAI SUTARTIMS, JŲ RENGIMAS</w:t>
      </w:r>
      <w:r w:rsidR="00914B9A">
        <w:rPr>
          <w:b/>
        </w:rPr>
        <w:t xml:space="preserve">, REGISTRAVIMAS </w:t>
      </w:r>
    </w:p>
    <w:p w14:paraId="3BB883E2" w14:textId="77777777" w:rsidR="005A6CDB" w:rsidRDefault="005A6CDB" w:rsidP="005A6CDB">
      <w:pPr>
        <w:suppressAutoHyphens/>
        <w:ind w:firstLine="900"/>
        <w:jc w:val="center"/>
        <w:rPr>
          <w:b/>
        </w:rPr>
      </w:pPr>
      <w:r>
        <w:rPr>
          <w:b/>
        </w:rPr>
        <w:t>IR SAUGOJIMAS</w:t>
      </w:r>
    </w:p>
    <w:p w14:paraId="30A855E9" w14:textId="77777777" w:rsidR="005A6CDB" w:rsidRDefault="005A6CDB" w:rsidP="005A6CDB">
      <w:pPr>
        <w:suppressAutoHyphens/>
        <w:ind w:firstLine="900"/>
        <w:jc w:val="center"/>
        <w:rPr>
          <w:b/>
        </w:rPr>
      </w:pPr>
    </w:p>
    <w:p w14:paraId="76A5ECED" w14:textId="566FBA75" w:rsidR="005A6CDB" w:rsidRDefault="00A45978" w:rsidP="00784A6B">
      <w:pPr>
        <w:suppressAutoHyphens/>
        <w:ind w:firstLine="900"/>
        <w:jc w:val="both"/>
      </w:pPr>
      <w:r>
        <w:t>11.</w:t>
      </w:r>
      <w:r w:rsidR="005A6CDB">
        <w:t xml:space="preserve"> </w:t>
      </w:r>
      <w:r>
        <w:t>S</w:t>
      </w:r>
      <w:r w:rsidR="00784A6B">
        <w:t>udarant sutartis vadovaujamasi Lietuvos Respublikos civiliniu kodeksu, kitais teisės aktais, reglamentuojančiais sutarčių sudarymą, taip pat užsienio valstybių ar tarptautinės teisės normomis, kai sutartys sudaromos su užsienio valstybių įstaigomis, įmonėmis, organizacijomis ar tarptautin</w:t>
      </w:r>
      <w:r w:rsidR="00D0033B">
        <w:t>ėmis</w:t>
      </w:r>
      <w:r w:rsidR="00784A6B">
        <w:t xml:space="preserve"> organizacij</w:t>
      </w:r>
      <w:r w:rsidR="00D0033B">
        <w:t>omis</w:t>
      </w:r>
      <w:r w:rsidR="00784A6B">
        <w:t xml:space="preserve"> ir sutartyje numatyta, kad sudaromai sutarčiai taikomos užsienio valstybės ar tarptautinės teisės normos</w:t>
      </w:r>
      <w:r w:rsidR="00350B8C">
        <w:t>.</w:t>
      </w:r>
    </w:p>
    <w:p w14:paraId="567F312A" w14:textId="4F01BDA0" w:rsidR="00784A6B" w:rsidRDefault="00A45978" w:rsidP="00784A6B">
      <w:pPr>
        <w:suppressAutoHyphens/>
        <w:ind w:firstLine="900"/>
        <w:jc w:val="both"/>
      </w:pPr>
      <w:r>
        <w:t>12.</w:t>
      </w:r>
      <w:r w:rsidR="00784A6B">
        <w:t xml:space="preserve"> </w:t>
      </w:r>
      <w:r>
        <w:t>S</w:t>
      </w:r>
      <w:r w:rsidR="00784A6B">
        <w:t xml:space="preserve">utartys sudaromos lietuvių kalba. Sutartys su užsienio valstybių fiziniais ar juridiniais asmenimis sudaromos valstybine ir kita </w:t>
      </w:r>
      <w:r w:rsidR="00350B8C">
        <w:t>abiem</w:t>
      </w:r>
      <w:r w:rsidR="00784A6B">
        <w:t xml:space="preserve"> šalims priimtina kalba</w:t>
      </w:r>
      <w:r w:rsidR="00350B8C">
        <w:t>.</w:t>
      </w:r>
    </w:p>
    <w:p w14:paraId="291D344A" w14:textId="57847395" w:rsidR="0047113A" w:rsidRPr="00BC3326" w:rsidRDefault="00A45978" w:rsidP="00914B9A">
      <w:pPr>
        <w:suppressAutoHyphens/>
        <w:ind w:firstLine="900"/>
        <w:jc w:val="both"/>
        <w:rPr>
          <w:color w:val="FF0000"/>
        </w:rPr>
      </w:pPr>
      <w:r>
        <w:t>13</w:t>
      </w:r>
      <w:r w:rsidR="00914B9A" w:rsidRPr="004E5C04">
        <w:t xml:space="preserve">. </w:t>
      </w:r>
      <w:r w:rsidR="0047113A" w:rsidRPr="004E5C04">
        <w:t xml:space="preserve">Sutarčių projektus </w:t>
      </w:r>
      <w:r w:rsidR="00183359">
        <w:t xml:space="preserve">pagal kompetenciją gali rengti Tarybos komitetai, Tarybos nariai, Savivaldybės meras, mero pavaduotojas, </w:t>
      </w:r>
      <w:r w:rsidR="00B2256A">
        <w:t>Savivaldybės a</w:t>
      </w:r>
      <w:r w:rsidR="00183359">
        <w:t xml:space="preserve">dministracijos direktorius, </w:t>
      </w:r>
      <w:r w:rsidR="00B2256A">
        <w:t xml:space="preserve">Savivaldybės </w:t>
      </w:r>
      <w:r w:rsidR="00B2256A">
        <w:lastRenderedPageBreak/>
        <w:t>a</w:t>
      </w:r>
      <w:r w:rsidR="00183359">
        <w:t xml:space="preserve">dministracijos direktoriaus pavaduotojas, </w:t>
      </w:r>
      <w:r w:rsidR="00B2256A">
        <w:t>Savivaldybės a</w:t>
      </w:r>
      <w:r w:rsidR="00183359">
        <w:t>dministracijos valstybės tarnautojai ar darbuotojai, dirbantys pagal darbo sutartis, taip pat tam tikslui sukurtos darbo grupės ir komisijos.</w:t>
      </w:r>
    </w:p>
    <w:p w14:paraId="606BC609" w14:textId="175AFC2B" w:rsidR="00E71782" w:rsidRDefault="00A45978" w:rsidP="00914B9A">
      <w:pPr>
        <w:suppressAutoHyphens/>
        <w:ind w:firstLine="900"/>
        <w:jc w:val="both"/>
      </w:pPr>
      <w:r>
        <w:t>14</w:t>
      </w:r>
      <w:r w:rsidR="00A53E1B">
        <w:t>.</w:t>
      </w:r>
      <w:r w:rsidR="00E71782">
        <w:t xml:space="preserve"> Viešųjų pirkimų sutarčių projektai rengiami, sutartys sudaromos ir pasirašomos vadovaujantis Lietuvos Respublikos viešųjų pirkimų įstatymu.</w:t>
      </w:r>
    </w:p>
    <w:p w14:paraId="2199283B" w14:textId="22C17819" w:rsidR="00E71782" w:rsidRDefault="00A45978" w:rsidP="00914B9A">
      <w:pPr>
        <w:suppressAutoHyphens/>
        <w:ind w:firstLine="900"/>
        <w:jc w:val="both"/>
      </w:pPr>
      <w:r>
        <w:t>15</w:t>
      </w:r>
      <w:r w:rsidR="00E71782">
        <w:t>. Sutarties projektui, kurį parengė šalis, su kuria numatoma pasirašyti sutartį, taip pat taikomi ši</w:t>
      </w:r>
      <w:r w:rsidR="00183359">
        <w:t>o</w:t>
      </w:r>
      <w:r w:rsidR="00E71782">
        <w:t xml:space="preserve"> </w:t>
      </w:r>
      <w:r w:rsidR="00183359">
        <w:t>Aprašo</w:t>
      </w:r>
      <w:r w:rsidR="00E71782">
        <w:t xml:space="preserve"> reikalavimai.</w:t>
      </w:r>
    </w:p>
    <w:p w14:paraId="0BA91490" w14:textId="570AB01D" w:rsidR="00635360" w:rsidRDefault="00A45978" w:rsidP="00635360">
      <w:pPr>
        <w:suppressAutoHyphens/>
        <w:ind w:firstLine="900"/>
        <w:jc w:val="both"/>
      </w:pPr>
      <w:r>
        <w:t>16</w:t>
      </w:r>
      <w:r w:rsidR="00635360">
        <w:t xml:space="preserve">. Sutarčių derinimo, registravimo, saugojimo tvarka numatyta </w:t>
      </w:r>
      <w:r w:rsidR="00B2256A">
        <w:t>Savivaldybės a</w:t>
      </w:r>
      <w:r w:rsidR="00635360">
        <w:t xml:space="preserve">dministracijos direktoriaus </w:t>
      </w:r>
      <w:r w:rsidR="004F71B1" w:rsidRPr="0017304F">
        <w:t>įsakymu</w:t>
      </w:r>
      <w:r w:rsidR="00635360">
        <w:t xml:space="preserve"> patvirtintame Savivaldybės dokumentų valdymo tvarkos apraše. </w:t>
      </w:r>
    </w:p>
    <w:p w14:paraId="70868378" w14:textId="0A931D9C" w:rsidR="00635360" w:rsidRDefault="007A0FD9" w:rsidP="00635360">
      <w:pPr>
        <w:suppressAutoHyphens/>
        <w:ind w:firstLine="900"/>
        <w:jc w:val="both"/>
      </w:pPr>
      <w:r>
        <w:t>1</w:t>
      </w:r>
      <w:r w:rsidR="00A45978">
        <w:t>7</w:t>
      </w:r>
      <w:r w:rsidR="00635360">
        <w:t>. Sutarčių vykdymo kontrolę atlieka sutartį parengusio skyriaus ar tarnybos vadovas</w:t>
      </w:r>
      <w:r w:rsidR="00DB7D6B">
        <w:t xml:space="preserve"> ar kitas sutartyje numatytas</w:t>
      </w:r>
      <w:r w:rsidR="00635360">
        <w:t xml:space="preserve"> atsakingas asmuo</w:t>
      </w:r>
      <w:r w:rsidR="0047113A">
        <w:t>.</w:t>
      </w:r>
    </w:p>
    <w:p w14:paraId="736E8468" w14:textId="5E94F209" w:rsidR="0047113A" w:rsidRDefault="007A0FD9" w:rsidP="00635360">
      <w:pPr>
        <w:suppressAutoHyphens/>
        <w:ind w:firstLine="900"/>
        <w:jc w:val="both"/>
      </w:pPr>
      <w:r>
        <w:t>1</w:t>
      </w:r>
      <w:r w:rsidR="00A45978">
        <w:t>8</w:t>
      </w:r>
      <w:r w:rsidR="00635360">
        <w:t xml:space="preserve">. </w:t>
      </w:r>
      <w:r w:rsidR="0047113A">
        <w:t>Jei sutartyje numatyti Savivaldybės finansiniai ar turtiniai įsipareigojimai, Savivaldybės administracijos Biudžeto ir finansų skyrius privalo kontroliuoti, kad šie įsipareigojimai būtų laiku įvykdyti.</w:t>
      </w:r>
    </w:p>
    <w:p w14:paraId="71DA86AF" w14:textId="77777777" w:rsidR="00635360" w:rsidRDefault="00635360" w:rsidP="00635360">
      <w:pPr>
        <w:suppressAutoHyphens/>
        <w:ind w:firstLine="900"/>
        <w:jc w:val="both"/>
      </w:pPr>
    </w:p>
    <w:p w14:paraId="2791C10B" w14:textId="5493142E" w:rsidR="00A45978" w:rsidRDefault="00A45978" w:rsidP="00A45978">
      <w:pPr>
        <w:ind w:firstLine="851"/>
        <w:jc w:val="center"/>
        <w:rPr>
          <w:b/>
        </w:rPr>
      </w:pPr>
      <w:r>
        <w:rPr>
          <w:b/>
        </w:rPr>
        <w:t>V. BAIGIAMOSIOS NUOSTATOS</w:t>
      </w:r>
    </w:p>
    <w:p w14:paraId="1DA78E60" w14:textId="77777777" w:rsidR="00A45978" w:rsidRDefault="00A45978" w:rsidP="00A45978">
      <w:pPr>
        <w:ind w:firstLine="851"/>
        <w:jc w:val="center"/>
        <w:rPr>
          <w:b/>
        </w:rPr>
      </w:pPr>
    </w:p>
    <w:p w14:paraId="400DC860" w14:textId="639EAAC0" w:rsidR="00A45978" w:rsidRDefault="00A45978" w:rsidP="00A45978">
      <w:pPr>
        <w:ind w:firstLine="851"/>
        <w:jc w:val="both"/>
      </w:pPr>
      <w:r>
        <w:t>19. Jei Lietuvos Respublikos teisės aktuose nustatyta kitokia tam tikrų sutarčių rūšių sudarymo ir pasirašymo tvarka, taikoma tų teisės aktų nustatyta tvarka.</w:t>
      </w:r>
    </w:p>
    <w:p w14:paraId="6BCCD9FF" w14:textId="34DE6FD4" w:rsidR="00A45978" w:rsidRDefault="00A45978" w:rsidP="00A45978">
      <w:pPr>
        <w:ind w:firstLine="851"/>
        <w:jc w:val="both"/>
      </w:pPr>
      <w:r>
        <w:t>20. Aprašas keičiamas, naikinamas ar stabdomas jo galiojimas Savivaldybės tarybos sprendimu.</w:t>
      </w:r>
    </w:p>
    <w:p w14:paraId="5CC31544" w14:textId="40A955B3" w:rsidR="00A45978" w:rsidRDefault="00A45978" w:rsidP="00A45978">
      <w:pPr>
        <w:ind w:firstLine="851"/>
        <w:jc w:val="both"/>
        <w:rPr>
          <w:color w:val="000000"/>
        </w:rPr>
      </w:pPr>
      <w:r>
        <w:t xml:space="preserve">21. </w:t>
      </w:r>
      <w:r>
        <w:rPr>
          <w:color w:val="000000"/>
        </w:rPr>
        <w:t>Asmens duomenys rengiant, derinant, registruojant ir saugant sutartis tvarkomi vadovaujantis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nuostatomis ir kitais teisės aktais, reglamentuojančiais asmens duomenų apsaugą ir saugumą.</w:t>
      </w:r>
    </w:p>
    <w:p w14:paraId="177B4228" w14:textId="0E2AE277" w:rsidR="0008747B" w:rsidRDefault="0008747B" w:rsidP="00A45978">
      <w:pPr>
        <w:ind w:firstLine="851"/>
        <w:jc w:val="both"/>
      </w:pPr>
      <w:r>
        <w:rPr>
          <w:color w:val="000000"/>
        </w:rPr>
        <w:t xml:space="preserve">22. Aprašas skelbiamas viešai </w:t>
      </w:r>
      <w:r w:rsidR="003F47D3">
        <w:rPr>
          <w:color w:val="000000"/>
        </w:rPr>
        <w:t>Teisės aktų registre i</w:t>
      </w:r>
      <w:r w:rsidR="00205F51">
        <w:rPr>
          <w:color w:val="000000"/>
        </w:rPr>
        <w:t>r</w:t>
      </w:r>
      <w:r w:rsidR="003F47D3">
        <w:rPr>
          <w:color w:val="000000"/>
        </w:rPr>
        <w:t xml:space="preserve"> </w:t>
      </w:r>
      <w:r>
        <w:rPr>
          <w:color w:val="000000"/>
        </w:rPr>
        <w:t xml:space="preserve">Savivaldybės interneto svetainėje </w:t>
      </w:r>
      <w:hyperlink r:id="rId5" w:history="1">
        <w:r w:rsidRPr="004F48D9">
          <w:rPr>
            <w:rStyle w:val="Hipersaitas"/>
          </w:rPr>
          <w:t>www.silute.lt</w:t>
        </w:r>
      </w:hyperlink>
      <w:r>
        <w:rPr>
          <w:color w:val="000000"/>
        </w:rPr>
        <w:t>.</w:t>
      </w:r>
    </w:p>
    <w:p w14:paraId="291C4CC6" w14:textId="77777777" w:rsidR="00A45978" w:rsidRDefault="00A45978" w:rsidP="00635360">
      <w:pPr>
        <w:suppressAutoHyphens/>
        <w:ind w:firstLine="900"/>
        <w:jc w:val="both"/>
      </w:pPr>
    </w:p>
    <w:p w14:paraId="676DDFFB" w14:textId="77777777" w:rsidR="0047113A" w:rsidRDefault="0047113A" w:rsidP="0047113A">
      <w:pPr>
        <w:jc w:val="center"/>
      </w:pPr>
      <w:r>
        <w:t>______________</w:t>
      </w:r>
    </w:p>
    <w:p w14:paraId="7D369C7C" w14:textId="77777777" w:rsidR="0047113A" w:rsidRDefault="0047113A" w:rsidP="0047113A">
      <w:pPr>
        <w:jc w:val="center"/>
      </w:pPr>
    </w:p>
    <w:p w14:paraId="331E4E5D" w14:textId="77777777" w:rsidR="0047113A" w:rsidRDefault="0047113A" w:rsidP="0047113A"/>
    <w:p w14:paraId="2CB10F71" w14:textId="77777777" w:rsidR="0047113A" w:rsidRDefault="0047113A"/>
    <w:sectPr w:rsidR="0047113A" w:rsidSect="0047113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A"/>
    <w:multiLevelType w:val="multilevel"/>
    <w:tmpl w:val="0000001A"/>
    <w:name w:val="WW8Num185"/>
    <w:lvl w:ilvl="0">
      <w:start w:val="1"/>
      <w:numFmt w:val="decimal"/>
      <w:suff w:val="nothing"/>
      <w:lvlText w:val="%1."/>
      <w:lvlJc w:val="left"/>
      <w:pPr>
        <w:ind w:left="0" w:hanging="170"/>
      </w:pPr>
    </w:lvl>
    <w:lvl w:ilvl="1">
      <w:start w:val="1"/>
      <w:numFmt w:val="decimal"/>
      <w:suff w:val="nothing"/>
      <w:lvlText w:val="2.%2."/>
      <w:lvlJc w:val="left"/>
      <w:pPr>
        <w:ind w:left="0" w:hanging="170"/>
      </w:pPr>
    </w:lvl>
    <w:lvl w:ilvl="2">
      <w:start w:val="1"/>
      <w:numFmt w:val="decimal"/>
      <w:suff w:val="nothing"/>
      <w:lvlText w:val="%1.%2.%3."/>
      <w:lvlJc w:val="left"/>
      <w:pPr>
        <w:ind w:left="1224" w:hanging="504"/>
      </w:pPr>
    </w:lvl>
    <w:lvl w:ilvl="3">
      <w:start w:val="1"/>
      <w:numFmt w:val="decimal"/>
      <w:suff w:val="nothing"/>
      <w:lvlText w:val="%1.%2.%3.%4."/>
      <w:lvlJc w:val="left"/>
      <w:pPr>
        <w:ind w:left="1728" w:hanging="648"/>
      </w:pPr>
    </w:lvl>
    <w:lvl w:ilvl="4">
      <w:start w:val="1"/>
      <w:numFmt w:val="decimal"/>
      <w:suff w:val="nothing"/>
      <w:lvlText w:val="%1.%2.%3.%4.%5."/>
      <w:lvlJc w:val="left"/>
      <w:pPr>
        <w:ind w:left="2232" w:hanging="792"/>
      </w:pPr>
    </w:lvl>
    <w:lvl w:ilvl="5">
      <w:start w:val="1"/>
      <w:numFmt w:val="decimal"/>
      <w:suff w:val="nothing"/>
      <w:lvlText w:val="%1.%2.%3.%4.%5.%6."/>
      <w:lvlJc w:val="left"/>
      <w:pPr>
        <w:ind w:left="2736" w:hanging="936"/>
      </w:pPr>
    </w:lvl>
    <w:lvl w:ilvl="6">
      <w:start w:val="1"/>
      <w:numFmt w:val="decimal"/>
      <w:suff w:val="nothing"/>
      <w:lvlText w:val="%1.%2.%3.%4.%5.%6.%7."/>
      <w:lvlJc w:val="left"/>
      <w:pPr>
        <w:ind w:left="3240" w:hanging="1080"/>
      </w:pPr>
    </w:lvl>
    <w:lvl w:ilvl="7">
      <w:start w:val="1"/>
      <w:numFmt w:val="decimal"/>
      <w:suff w:val="nothing"/>
      <w:lvlText w:val="%1.%2.%3.%4.%5.%6.%7.%8."/>
      <w:lvlJc w:val="left"/>
      <w:pPr>
        <w:ind w:left="3744" w:hanging="1224"/>
      </w:pPr>
    </w:lvl>
    <w:lvl w:ilvl="8">
      <w:start w:val="1"/>
      <w:numFmt w:val="decimal"/>
      <w:suff w:val="nothing"/>
      <w:lvlText w:val="%1.%2.%3.%4.%5.%6.%7.%8.%9."/>
      <w:lvlJc w:val="left"/>
      <w:pPr>
        <w:ind w:left="4320" w:hanging="1440"/>
      </w:pPr>
    </w:lvl>
  </w:abstractNum>
  <w:abstractNum w:abstractNumId="1" w15:restartNumberingAfterBreak="0">
    <w:nsid w:val="00000021"/>
    <w:multiLevelType w:val="multilevel"/>
    <w:tmpl w:val="00000021"/>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4523317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64020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13A"/>
    <w:rsid w:val="00023A30"/>
    <w:rsid w:val="00071B83"/>
    <w:rsid w:val="0008747B"/>
    <w:rsid w:val="000A463D"/>
    <w:rsid w:val="000B330A"/>
    <w:rsid w:val="000B3A8E"/>
    <w:rsid w:val="000E1E3A"/>
    <w:rsid w:val="000F09DC"/>
    <w:rsid w:val="000F29EF"/>
    <w:rsid w:val="00116506"/>
    <w:rsid w:val="0017304F"/>
    <w:rsid w:val="00183359"/>
    <w:rsid w:val="00202B85"/>
    <w:rsid w:val="00205F51"/>
    <w:rsid w:val="00231D1F"/>
    <w:rsid w:val="0023726E"/>
    <w:rsid w:val="002D56DE"/>
    <w:rsid w:val="00342E14"/>
    <w:rsid w:val="00350B8C"/>
    <w:rsid w:val="003F47D3"/>
    <w:rsid w:val="00437A3F"/>
    <w:rsid w:val="0047113A"/>
    <w:rsid w:val="004E5C04"/>
    <w:rsid w:val="004F71B1"/>
    <w:rsid w:val="005618B2"/>
    <w:rsid w:val="005A6CDB"/>
    <w:rsid w:val="005B4CE4"/>
    <w:rsid w:val="005C1DE8"/>
    <w:rsid w:val="005E3460"/>
    <w:rsid w:val="00635360"/>
    <w:rsid w:val="006C3672"/>
    <w:rsid w:val="006D3EEF"/>
    <w:rsid w:val="00713023"/>
    <w:rsid w:val="00723F18"/>
    <w:rsid w:val="00784A6B"/>
    <w:rsid w:val="00786335"/>
    <w:rsid w:val="007A0FD9"/>
    <w:rsid w:val="008A1BED"/>
    <w:rsid w:val="008C0CD6"/>
    <w:rsid w:val="00914B9A"/>
    <w:rsid w:val="00934C1E"/>
    <w:rsid w:val="00990DEB"/>
    <w:rsid w:val="009D60C1"/>
    <w:rsid w:val="00A238E3"/>
    <w:rsid w:val="00A36341"/>
    <w:rsid w:val="00A45978"/>
    <w:rsid w:val="00A53E1B"/>
    <w:rsid w:val="00B02085"/>
    <w:rsid w:val="00B2256A"/>
    <w:rsid w:val="00B41DDD"/>
    <w:rsid w:val="00B90B42"/>
    <w:rsid w:val="00BC15D4"/>
    <w:rsid w:val="00BC3326"/>
    <w:rsid w:val="00BE7C58"/>
    <w:rsid w:val="00C62A5F"/>
    <w:rsid w:val="00CC0D2C"/>
    <w:rsid w:val="00D0033B"/>
    <w:rsid w:val="00DA73C5"/>
    <w:rsid w:val="00DB7D6B"/>
    <w:rsid w:val="00DC6D2E"/>
    <w:rsid w:val="00DD6168"/>
    <w:rsid w:val="00DD7B39"/>
    <w:rsid w:val="00DF4376"/>
    <w:rsid w:val="00E45D4C"/>
    <w:rsid w:val="00E71782"/>
    <w:rsid w:val="00E927B4"/>
    <w:rsid w:val="00E97BE0"/>
    <w:rsid w:val="00EA0852"/>
    <w:rsid w:val="00EF69A5"/>
    <w:rsid w:val="00F20EB4"/>
    <w:rsid w:val="00FA53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D42DED"/>
  <w15:chartTrackingRefBased/>
  <w15:docId w15:val="{A5C5D356-7AC8-4C41-BDA1-BBFB253B8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7113A"/>
    <w:rPr>
      <w:sz w:val="24"/>
      <w:szCs w:val="24"/>
    </w:rPr>
  </w:style>
  <w:style w:type="paragraph" w:styleId="Antrat2">
    <w:name w:val="heading 2"/>
    <w:basedOn w:val="prastasis"/>
    <w:next w:val="prastasis"/>
    <w:qFormat/>
    <w:rsid w:val="0047113A"/>
    <w:pPr>
      <w:keepNext/>
      <w:widowControl w:val="0"/>
      <w:tabs>
        <w:tab w:val="num" w:pos="360"/>
      </w:tabs>
      <w:suppressAutoHyphens/>
      <w:outlineLvl w:val="1"/>
    </w:pPr>
    <w:rPr>
      <w:b/>
      <w:color w:val="000000"/>
      <w:sz w:val="18"/>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47113A"/>
    <w:pPr>
      <w:widowControl w:val="0"/>
      <w:tabs>
        <w:tab w:val="center" w:pos="4320"/>
        <w:tab w:val="right" w:pos="8640"/>
      </w:tabs>
      <w:suppressAutoHyphens/>
    </w:pPr>
    <w:rPr>
      <w:sz w:val="22"/>
      <w:szCs w:val="20"/>
    </w:rPr>
  </w:style>
  <w:style w:type="paragraph" w:styleId="Pagrindiniotekstotrauka">
    <w:name w:val="Body Text Indent"/>
    <w:basedOn w:val="prastasis"/>
    <w:rsid w:val="0047113A"/>
    <w:pPr>
      <w:widowControl w:val="0"/>
      <w:suppressAutoHyphens/>
      <w:ind w:left="10800" w:firstLine="720"/>
    </w:pPr>
    <w:rPr>
      <w:sz w:val="16"/>
      <w:szCs w:val="20"/>
    </w:rPr>
  </w:style>
  <w:style w:type="character" w:styleId="Komentaronuoroda">
    <w:name w:val="annotation reference"/>
    <w:semiHidden/>
    <w:rsid w:val="004E5C04"/>
    <w:rPr>
      <w:sz w:val="16"/>
      <w:szCs w:val="16"/>
    </w:rPr>
  </w:style>
  <w:style w:type="paragraph" w:styleId="Komentarotekstas">
    <w:name w:val="annotation text"/>
    <w:basedOn w:val="prastasis"/>
    <w:semiHidden/>
    <w:rsid w:val="004E5C04"/>
    <w:rPr>
      <w:sz w:val="20"/>
      <w:szCs w:val="20"/>
    </w:rPr>
  </w:style>
  <w:style w:type="paragraph" w:styleId="Komentarotema">
    <w:name w:val="annotation subject"/>
    <w:basedOn w:val="Komentarotekstas"/>
    <w:next w:val="Komentarotekstas"/>
    <w:semiHidden/>
    <w:rsid w:val="004E5C04"/>
    <w:rPr>
      <w:b/>
      <w:bCs/>
    </w:rPr>
  </w:style>
  <w:style w:type="paragraph" w:styleId="Debesliotekstas">
    <w:name w:val="Balloon Text"/>
    <w:basedOn w:val="prastasis"/>
    <w:semiHidden/>
    <w:rsid w:val="004E5C04"/>
    <w:rPr>
      <w:rFonts w:ascii="Tahoma" w:hAnsi="Tahoma" w:cs="Tahoma"/>
      <w:sz w:val="16"/>
      <w:szCs w:val="16"/>
    </w:rPr>
  </w:style>
  <w:style w:type="character" w:styleId="Hipersaitas">
    <w:name w:val="Hyperlink"/>
    <w:basedOn w:val="Numatytasispastraiposriftas"/>
    <w:rsid w:val="0008747B"/>
    <w:rPr>
      <w:color w:val="0563C1" w:themeColor="hyperlink"/>
      <w:u w:val="single"/>
    </w:rPr>
  </w:style>
  <w:style w:type="character" w:styleId="Neapdorotaspaminjimas">
    <w:name w:val="Unresolved Mention"/>
    <w:basedOn w:val="Numatytasispastraiposriftas"/>
    <w:uiPriority w:val="99"/>
    <w:semiHidden/>
    <w:unhideWhenUsed/>
    <w:rsid w:val="0008747B"/>
    <w:rPr>
      <w:color w:val="605E5C"/>
      <w:shd w:val="clear" w:color="auto" w:fill="E1DFDD"/>
    </w:rPr>
  </w:style>
  <w:style w:type="paragraph" w:styleId="Pataisymai">
    <w:name w:val="Revision"/>
    <w:hidden/>
    <w:uiPriority w:val="99"/>
    <w:semiHidden/>
    <w:rsid w:val="00DC6D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68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ilute.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5CC4EB-F9AC-4992-99E6-44C515717C7E}">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149</TotalTime>
  <Pages>3</Pages>
  <Words>5341</Words>
  <Characters>3045</Characters>
  <Application>Microsoft Office Word</Application>
  <DocSecurity>0</DocSecurity>
  <Lines>25</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Saviv</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Juridinis</dc:creator>
  <cp:keywords/>
  <dc:description/>
  <cp:lastModifiedBy>Živilė Targonskienė</cp:lastModifiedBy>
  <cp:revision>13</cp:revision>
  <dcterms:created xsi:type="dcterms:W3CDTF">2023-11-30T08:51:00Z</dcterms:created>
  <dcterms:modified xsi:type="dcterms:W3CDTF">2023-12-05T11:53:00Z</dcterms:modified>
</cp:coreProperties>
</file>