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3A01" w14:textId="17C0AF08" w:rsidR="00066103" w:rsidRDefault="00066103" w:rsidP="00E82B41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0F8DCD29" wp14:editId="7D2E8CAC">
            <wp:extent cx="571500" cy="685800"/>
            <wp:effectExtent l="0" t="0" r="0" b="0"/>
            <wp:docPr id="2" name="Paveikslėlis 2" descr="Aprašas: 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Aprašas: 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7752F" w14:textId="77777777" w:rsid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2A2F61F9" w14:textId="219A5AD4" w:rsidR="00066103" w:rsidRP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ŠILUTĖS RAJONO savivaldybės </w:t>
      </w:r>
    </w:p>
    <w:p w14:paraId="4AC818B0" w14:textId="70A507AD" w:rsidR="00A36CD6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taryba</w:t>
      </w:r>
    </w:p>
    <w:p w14:paraId="0624791A" w14:textId="77777777" w:rsidR="00066103" w:rsidRP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5F6BFFAE" w14:textId="77777777" w:rsidR="004132D2" w:rsidRPr="004132D2" w:rsidRDefault="004132D2" w:rsidP="00413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2D2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4C71C7F7" w14:textId="6C6B721A" w:rsidR="00A7177F" w:rsidRDefault="00A7177F" w:rsidP="008A6D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77F">
        <w:rPr>
          <w:rFonts w:ascii="Times New Roman" w:hAnsi="Times New Roman" w:cs="Times New Roman"/>
          <w:b/>
          <w:bCs/>
          <w:sz w:val="24"/>
          <w:szCs w:val="24"/>
        </w:rPr>
        <w:t>DĖL BIUDŽETIN</w:t>
      </w:r>
      <w:r w:rsidR="008A6D16">
        <w:rPr>
          <w:rFonts w:ascii="Times New Roman" w:hAnsi="Times New Roman" w:cs="Times New Roman"/>
          <w:b/>
          <w:bCs/>
          <w:sz w:val="24"/>
          <w:szCs w:val="24"/>
        </w:rPr>
        <w:t>IŲ</w:t>
      </w:r>
      <w:r w:rsidRPr="00A7177F">
        <w:rPr>
          <w:rFonts w:ascii="Times New Roman" w:hAnsi="Times New Roman" w:cs="Times New Roman"/>
          <w:b/>
          <w:bCs/>
          <w:sz w:val="24"/>
          <w:szCs w:val="24"/>
        </w:rPr>
        <w:t xml:space="preserve"> ĮSTAIG</w:t>
      </w:r>
      <w:r w:rsidR="008A6D16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A71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6D16" w:rsidRPr="008A6D16">
        <w:rPr>
          <w:rFonts w:ascii="Times New Roman" w:eastAsia="Times New Roman" w:hAnsi="Times New Roman" w:cs="Times New Roman"/>
          <w:b/>
          <w:bCs/>
          <w:sz w:val="24"/>
          <w:szCs w:val="24"/>
        </w:rPr>
        <w:t>SENŲJŲ KAIMO TRADICIJŲ KULTŪROS CENTR</w:t>
      </w:r>
      <w:r w:rsidR="008A6D1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8A6D16" w:rsidRPr="008A6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761C27" w:rsidRPr="008A6D16">
        <w:rPr>
          <w:rFonts w:ascii="Times New Roman" w:eastAsia="Times New Roman" w:hAnsi="Times New Roman" w:cs="Times New Roman"/>
          <w:b/>
          <w:bCs/>
          <w:sz w:val="24"/>
          <w:szCs w:val="24"/>
        </w:rPr>
        <w:t>ŽEMAIČIŲ KRAŠTO ETNOKULTŪROS CENTR</w:t>
      </w:r>
      <w:r w:rsidR="00761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O, </w:t>
      </w:r>
      <w:r w:rsidR="008A6D16" w:rsidRPr="008A6D16">
        <w:rPr>
          <w:rFonts w:ascii="Times New Roman" w:eastAsia="Times New Roman" w:hAnsi="Times New Roman" w:cs="Times New Roman"/>
          <w:b/>
          <w:bCs/>
          <w:sz w:val="24"/>
          <w:szCs w:val="24"/>
        </w:rPr>
        <w:t>SALOS ETNOKULTŪROS IR INFORMACIJOS CENTR</w:t>
      </w:r>
      <w:r w:rsidR="008A6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A7177F">
        <w:rPr>
          <w:rFonts w:ascii="Times New Roman" w:hAnsi="Times New Roman" w:cs="Times New Roman"/>
          <w:b/>
          <w:bCs/>
          <w:sz w:val="24"/>
          <w:szCs w:val="24"/>
        </w:rPr>
        <w:t>REORGANIZAVIMO</w:t>
      </w:r>
    </w:p>
    <w:p w14:paraId="5D3011BE" w14:textId="77777777" w:rsidR="008A6D16" w:rsidRDefault="008A6D16" w:rsidP="008A6D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2A73E" w14:textId="77777777" w:rsidR="008A6D16" w:rsidRPr="00A7177F" w:rsidRDefault="008A6D16" w:rsidP="008A6D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BC97A" w14:textId="355B9A8B" w:rsidR="00715651" w:rsidRDefault="00BA478B" w:rsidP="0071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A6D16">
        <w:rPr>
          <w:rFonts w:ascii="Times New Roman" w:hAnsi="Times New Roman" w:cs="Times New Roman"/>
          <w:sz w:val="24"/>
          <w:szCs w:val="24"/>
        </w:rPr>
        <w:t>4</w:t>
      </w:r>
      <w:r w:rsidR="00E82B41" w:rsidRPr="008D4306">
        <w:rPr>
          <w:rFonts w:ascii="Times New Roman" w:hAnsi="Times New Roman" w:cs="Times New Roman"/>
          <w:sz w:val="24"/>
          <w:szCs w:val="24"/>
        </w:rPr>
        <w:t xml:space="preserve"> m. </w:t>
      </w:r>
      <w:r w:rsidR="008A6D1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82B41" w:rsidRPr="008D4306">
        <w:rPr>
          <w:rFonts w:ascii="Times New Roman" w:hAnsi="Times New Roman" w:cs="Times New Roman"/>
          <w:sz w:val="24"/>
          <w:szCs w:val="24"/>
        </w:rPr>
        <w:t>d. Nr. T1-</w:t>
      </w:r>
    </w:p>
    <w:p w14:paraId="71549C95" w14:textId="08DD5372" w:rsidR="00E82B41" w:rsidRDefault="00E82B41" w:rsidP="0071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5651">
        <w:rPr>
          <w:rFonts w:ascii="Times New Roman" w:hAnsi="Times New Roman" w:cs="Times New Roman"/>
          <w:sz w:val="24"/>
          <w:szCs w:val="24"/>
        </w:rPr>
        <w:t>Šilutė</w:t>
      </w:r>
    </w:p>
    <w:p w14:paraId="255E26A8" w14:textId="77777777" w:rsidR="00A706ED" w:rsidRDefault="00A706ED" w:rsidP="0071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A464FF" w14:textId="77777777" w:rsidR="00D50E53" w:rsidRDefault="00D50E53" w:rsidP="007156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F9BEC1" w14:textId="71EBC282" w:rsidR="006F0C11" w:rsidRPr="00177D8E" w:rsidRDefault="006F0C11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DC571C">
        <w:rPr>
          <w:lang w:val="lt-LT"/>
        </w:rPr>
        <w:t xml:space="preserve">  </w:t>
      </w:r>
      <w:r w:rsidR="008A6D16" w:rsidRPr="00177D8E">
        <w:rPr>
          <w:rFonts w:ascii="Times New Roman" w:hAnsi="Times New Roman"/>
          <w:sz w:val="24"/>
          <w:szCs w:val="24"/>
          <w:lang w:val="lt-LT"/>
        </w:rPr>
        <w:t xml:space="preserve">Vadovaudamasi Lietuvos Respublikos vietos savivaldos įstatymo 15 straipsnio 2 dalies </w:t>
      </w:r>
      <w:r w:rsidR="00AA1803" w:rsidRPr="00177D8E">
        <w:rPr>
          <w:rFonts w:ascii="Times New Roman" w:hAnsi="Times New Roman"/>
          <w:sz w:val="24"/>
          <w:szCs w:val="24"/>
          <w:lang w:val="lt-LT"/>
        </w:rPr>
        <w:t xml:space="preserve">9 ir </w:t>
      </w:r>
      <w:r w:rsidR="008A6D16" w:rsidRPr="00177D8E">
        <w:rPr>
          <w:rFonts w:ascii="Times New Roman" w:hAnsi="Times New Roman"/>
          <w:sz w:val="24"/>
          <w:szCs w:val="24"/>
          <w:lang w:val="lt-LT"/>
        </w:rPr>
        <w:t>16 punkt</w:t>
      </w:r>
      <w:r w:rsidR="00AA1803" w:rsidRPr="00177D8E">
        <w:rPr>
          <w:rFonts w:ascii="Times New Roman" w:hAnsi="Times New Roman"/>
          <w:sz w:val="24"/>
          <w:szCs w:val="24"/>
          <w:lang w:val="lt-LT"/>
        </w:rPr>
        <w:t>ais</w:t>
      </w:r>
      <w:r w:rsidR="008A6D16" w:rsidRPr="00177D8E">
        <w:rPr>
          <w:rFonts w:ascii="Times New Roman" w:hAnsi="Times New Roman"/>
          <w:sz w:val="24"/>
          <w:szCs w:val="24"/>
          <w:lang w:val="lt-LT"/>
        </w:rPr>
        <w:t xml:space="preserve">, Lietuvos Respublikos civilinio kodekso 2.96 straipsniu, 2.97 straipsnio 1 ir 3 dalimis, Lietuvos Respublikos biudžetinių įstaigų įstatymo </w:t>
      </w:r>
      <w:r w:rsidR="00223E9A" w:rsidRPr="00177D8E">
        <w:rPr>
          <w:rFonts w:ascii="Times New Roman" w:hAnsi="Times New Roman"/>
          <w:sz w:val="24"/>
          <w:szCs w:val="24"/>
          <w:lang w:val="lt-LT"/>
        </w:rPr>
        <w:t>14 straipsnio 11 ir 12 dalimis</w:t>
      </w:r>
      <w:r w:rsidR="008A6D16" w:rsidRPr="00177D8E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177D8E" w:rsidRPr="00177D8E">
        <w:rPr>
          <w:rFonts w:ascii="Times New Roman" w:hAnsi="Times New Roman"/>
          <w:sz w:val="24"/>
          <w:szCs w:val="24"/>
          <w:lang w:val="lt-LT"/>
        </w:rPr>
        <w:t>Lietuvos Respublikos v</w:t>
      </w:r>
      <w:r w:rsidR="00177D8E" w:rsidRPr="00177D8E">
        <w:rPr>
          <w:rFonts w:ascii="Times New Roman" w:hAnsi="Times New Roman"/>
          <w:sz w:val="24"/>
          <w:szCs w:val="24"/>
          <w:lang w:val="lt-LT" w:eastAsia="ar-SA"/>
        </w:rPr>
        <w:t>iešojo administravimo įstatymo 16 straipsnio 1 dalies 2 punktu,</w:t>
      </w:r>
      <w:r w:rsidR="00177D8E" w:rsidRPr="00177D8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A6D16" w:rsidRPr="00177D8E">
        <w:rPr>
          <w:rFonts w:ascii="Times New Roman" w:hAnsi="Times New Roman"/>
          <w:sz w:val="24"/>
          <w:szCs w:val="24"/>
          <w:lang w:val="lt-LT"/>
        </w:rPr>
        <w:t>Lietuvos Respublikos kultūros centrų įstatymo 6 straipsnio 4 dalimi, 11 straipsnio 1 dalies 1 punktu</w:t>
      </w:r>
      <w:r w:rsidR="000D46E1" w:rsidRPr="00177D8E">
        <w:rPr>
          <w:rFonts w:ascii="Times New Roman" w:hAnsi="Times New Roman"/>
          <w:bCs/>
          <w:sz w:val="24"/>
          <w:szCs w:val="24"/>
          <w:lang w:val="lt-LT"/>
        </w:rPr>
        <w:t xml:space="preserve"> ir atsižvelgdama į Šilutės rajono savivaldybės tarybos </w:t>
      </w:r>
      <w:r w:rsidR="000D46E1" w:rsidRPr="00177D8E">
        <w:rPr>
          <w:rStyle w:val="ml-2"/>
          <w:rFonts w:ascii="Times New Roman" w:hAnsi="Times New Roman"/>
          <w:sz w:val="24"/>
          <w:szCs w:val="24"/>
          <w:lang w:val="lt-LT"/>
        </w:rPr>
        <w:t>2023-11-30 sprendimą Nr. T1-159 „</w:t>
      </w:r>
      <w:bookmarkStart w:id="0" w:name="_Hlk150438112"/>
      <w:r w:rsidR="000D46E1" w:rsidRPr="00177D8E">
        <w:rPr>
          <w:rStyle w:val="ml-2"/>
          <w:rFonts w:ascii="Times New Roman" w:hAnsi="Times New Roman"/>
          <w:sz w:val="24"/>
          <w:szCs w:val="24"/>
          <w:lang w:val="lt-LT"/>
        </w:rPr>
        <w:t>D</w:t>
      </w:r>
      <w:r w:rsidR="000D46E1" w:rsidRPr="00177D8E">
        <w:rPr>
          <w:rFonts w:ascii="Times New Roman" w:hAnsi="Times New Roman"/>
          <w:sz w:val="24"/>
          <w:szCs w:val="24"/>
          <w:lang w:val="lt-LT"/>
        </w:rPr>
        <w:t>ėl sutikimo reorganizuoti biudžetines įstaigas – Senųjų kaimo tradicijų kultūros centrą, Salos etnokultūros ir informacijos centrą, Žemaičių krašto etnokultūros centrą</w:t>
      </w:r>
      <w:bookmarkEnd w:id="0"/>
      <w:r w:rsidR="000D46E1" w:rsidRPr="00177D8E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AA1803" w:rsidRPr="00177D8E">
        <w:rPr>
          <w:rFonts w:ascii="Times New Roman" w:hAnsi="Times New Roman"/>
          <w:sz w:val="24"/>
          <w:szCs w:val="24"/>
          <w:lang w:val="lt-LT"/>
        </w:rPr>
        <w:t>bei Šilutės rajono savivaldybės mero 202</w:t>
      </w:r>
      <w:r w:rsidR="00177D8E" w:rsidRPr="00177D8E">
        <w:rPr>
          <w:rFonts w:ascii="Times New Roman" w:hAnsi="Times New Roman"/>
          <w:sz w:val="24"/>
          <w:szCs w:val="24"/>
          <w:lang w:val="lt-LT"/>
        </w:rPr>
        <w:t>4</w:t>
      </w:r>
      <w:r w:rsidR="00AA1803" w:rsidRPr="00177D8E">
        <w:rPr>
          <w:rFonts w:ascii="Times New Roman" w:hAnsi="Times New Roman"/>
          <w:sz w:val="24"/>
          <w:szCs w:val="24"/>
          <w:lang w:val="lt-LT"/>
        </w:rPr>
        <w:t>-</w:t>
      </w:r>
      <w:r w:rsidR="00177D8E" w:rsidRPr="00177D8E">
        <w:rPr>
          <w:rFonts w:ascii="Times New Roman" w:hAnsi="Times New Roman"/>
          <w:sz w:val="24"/>
          <w:szCs w:val="24"/>
          <w:lang w:val="lt-LT"/>
        </w:rPr>
        <w:t>01</w:t>
      </w:r>
      <w:r w:rsidR="00AA1803" w:rsidRPr="00177D8E">
        <w:rPr>
          <w:rFonts w:ascii="Times New Roman" w:hAnsi="Times New Roman"/>
          <w:sz w:val="24"/>
          <w:szCs w:val="24"/>
          <w:lang w:val="lt-LT"/>
        </w:rPr>
        <w:t>-</w:t>
      </w:r>
      <w:r w:rsidR="00177D8E" w:rsidRPr="00177D8E">
        <w:rPr>
          <w:rFonts w:ascii="Times New Roman" w:hAnsi="Times New Roman"/>
          <w:sz w:val="24"/>
          <w:szCs w:val="24"/>
          <w:lang w:val="lt-LT"/>
        </w:rPr>
        <w:t xml:space="preserve">02 </w:t>
      </w:r>
      <w:r w:rsidR="00AA1803" w:rsidRPr="00177D8E">
        <w:rPr>
          <w:rFonts w:ascii="Times New Roman" w:hAnsi="Times New Roman"/>
          <w:sz w:val="24"/>
          <w:szCs w:val="24"/>
          <w:lang w:val="lt-LT"/>
        </w:rPr>
        <w:t>potvarkį Nr. M1-</w:t>
      </w:r>
      <w:r w:rsidR="00177D8E" w:rsidRPr="00177D8E">
        <w:rPr>
          <w:rFonts w:ascii="Times New Roman" w:hAnsi="Times New Roman"/>
          <w:sz w:val="24"/>
          <w:szCs w:val="24"/>
          <w:lang w:val="lt-LT"/>
        </w:rPr>
        <w:t>1</w:t>
      </w:r>
      <w:r w:rsidR="00502D1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A1803" w:rsidRPr="00177D8E">
        <w:rPr>
          <w:rFonts w:ascii="Times New Roman" w:eastAsiaTheme="majorEastAsia" w:hAnsi="Times New Roman"/>
          <w:bCs/>
          <w:sz w:val="24"/>
          <w:szCs w:val="24"/>
          <w:lang w:val="lt-LT"/>
        </w:rPr>
        <w:t>„</w:t>
      </w:r>
      <w:r w:rsidRPr="00177D8E">
        <w:rPr>
          <w:rFonts w:ascii="Times New Roman" w:hAnsi="Times New Roman"/>
          <w:bCs/>
          <w:sz w:val="24"/>
          <w:szCs w:val="24"/>
          <w:lang w:val="lt-LT"/>
        </w:rPr>
        <w:t xml:space="preserve">Dėl </w:t>
      </w:r>
      <w:bookmarkStart w:id="1" w:name="_Hlk140055126"/>
      <w:r w:rsidRPr="00177D8E">
        <w:rPr>
          <w:rFonts w:ascii="Times New Roman" w:hAnsi="Times New Roman"/>
          <w:bCs/>
          <w:sz w:val="24"/>
          <w:szCs w:val="24"/>
          <w:lang w:val="lt-LT"/>
        </w:rPr>
        <w:t xml:space="preserve"> Šilutės kultūros ir pramogų centro nuostatų </w:t>
      </w:r>
      <w:bookmarkEnd w:id="1"/>
      <w:r w:rsidRPr="00177D8E">
        <w:rPr>
          <w:rFonts w:ascii="Times New Roman" w:hAnsi="Times New Roman"/>
          <w:bCs/>
          <w:sz w:val="24"/>
          <w:szCs w:val="24"/>
          <w:lang w:val="lt-LT"/>
        </w:rPr>
        <w:t>teikimo tvirtinti Šilutės rajono savivaldybės tarybai“</w:t>
      </w:r>
    </w:p>
    <w:p w14:paraId="1E6B4EE9" w14:textId="18107F8B" w:rsidR="006F0C11" w:rsidRPr="00177D8E" w:rsidRDefault="00AA1803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77D8E">
        <w:rPr>
          <w:rFonts w:ascii="Times New Roman" w:hAnsi="Times New Roman"/>
          <w:bCs/>
          <w:color w:val="FF0000"/>
          <w:sz w:val="24"/>
          <w:szCs w:val="24"/>
          <w:lang w:val="lt-LT"/>
        </w:rPr>
        <w:t xml:space="preserve"> </w:t>
      </w:r>
      <w:r w:rsidR="008A6D16" w:rsidRPr="00177D8E">
        <w:rPr>
          <w:rFonts w:ascii="Times New Roman" w:hAnsi="Times New Roman"/>
          <w:sz w:val="24"/>
          <w:szCs w:val="24"/>
          <w:lang w:val="lt-LT"/>
        </w:rPr>
        <w:t xml:space="preserve">Šilutės rajono savivaldybės taryba </w:t>
      </w:r>
      <w:r w:rsidR="008A6D16" w:rsidRPr="00177D8E">
        <w:rPr>
          <w:rFonts w:ascii="Times New Roman" w:hAnsi="Times New Roman"/>
          <w:spacing w:val="60"/>
          <w:sz w:val="24"/>
          <w:szCs w:val="24"/>
          <w:lang w:val="lt-LT"/>
        </w:rPr>
        <w:t>nusprendži</w:t>
      </w:r>
      <w:r w:rsidR="008A6D16" w:rsidRPr="00177D8E">
        <w:rPr>
          <w:rFonts w:ascii="Times New Roman" w:hAnsi="Times New Roman"/>
          <w:sz w:val="24"/>
          <w:szCs w:val="24"/>
          <w:lang w:val="lt-LT"/>
        </w:rPr>
        <w:t>a:</w:t>
      </w:r>
    </w:p>
    <w:p w14:paraId="279AEA07" w14:textId="7DD63990" w:rsidR="00BE1E68" w:rsidRPr="006F0C11" w:rsidRDefault="00A7177F" w:rsidP="00727233">
      <w:pPr>
        <w:pStyle w:val="Betarp"/>
        <w:spacing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val="lt-LT"/>
        </w:rPr>
      </w:pPr>
      <w:r w:rsidRPr="006F0C11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0D46E1" w:rsidRPr="006F0C11">
        <w:rPr>
          <w:rFonts w:ascii="Times New Roman" w:hAnsi="Times New Roman"/>
          <w:sz w:val="24"/>
          <w:szCs w:val="24"/>
          <w:lang w:val="lt-LT"/>
        </w:rPr>
        <w:t xml:space="preserve">Reorganizuoti </w:t>
      </w:r>
      <w:r w:rsidR="00BE1E68" w:rsidRPr="006F0C11">
        <w:rPr>
          <w:rFonts w:ascii="Times New Roman" w:eastAsia="Calibri" w:hAnsi="Times New Roman"/>
          <w:sz w:val="24"/>
          <w:szCs w:val="24"/>
          <w:lang w:val="lt-LT"/>
        </w:rPr>
        <w:t xml:space="preserve">iki 2024 m. balandžio 30 d. biudžetines įstaigas – Senųjų kaimo tradicijų kultūros centrą (juridinio asmens kodas </w:t>
      </w:r>
      <w:r w:rsidR="00BE1E68" w:rsidRPr="006F0C11">
        <w:rPr>
          <w:rFonts w:ascii="Times New Roman" w:eastAsia="Calibri" w:hAnsi="Times New Roman"/>
          <w:color w:val="000000" w:themeColor="text1"/>
          <w:sz w:val="24"/>
          <w:szCs w:val="24"/>
          <w:lang w:val="lt-LT"/>
        </w:rPr>
        <w:t>177411894)</w:t>
      </w:r>
      <w:r w:rsidR="00BE1E68" w:rsidRPr="006F0C11">
        <w:rPr>
          <w:rFonts w:ascii="Times New Roman" w:eastAsia="Calibri" w:hAnsi="Times New Roman"/>
          <w:sz w:val="24"/>
          <w:szCs w:val="24"/>
          <w:lang w:val="lt-LT"/>
        </w:rPr>
        <w:t xml:space="preserve">, Žemaičių krašto etnokultūros centrą (juridinio asmens kodas </w:t>
      </w:r>
      <w:r w:rsidR="00BE1E68" w:rsidRPr="006F0C11">
        <w:rPr>
          <w:rFonts w:ascii="Times New Roman" w:eastAsia="Calibri" w:hAnsi="Times New Roman"/>
          <w:color w:val="000000" w:themeColor="text1"/>
          <w:sz w:val="24"/>
          <w:szCs w:val="24"/>
          <w:lang w:val="lt-LT"/>
        </w:rPr>
        <w:t>177412124)</w:t>
      </w:r>
      <w:r w:rsidR="00BE1E68" w:rsidRPr="006F0C11">
        <w:rPr>
          <w:rFonts w:ascii="Times New Roman" w:eastAsia="Calibri" w:hAnsi="Times New Roman"/>
          <w:sz w:val="24"/>
          <w:szCs w:val="24"/>
          <w:lang w:val="lt-LT"/>
        </w:rPr>
        <w:t xml:space="preserve">, Salos etnokultūros ir informacijos centrą (juridinio asmens kodas </w:t>
      </w:r>
      <w:r w:rsidR="00BE1E68" w:rsidRPr="006F0C11">
        <w:rPr>
          <w:rFonts w:ascii="Times New Roman" w:eastAsia="Calibri" w:hAnsi="Times New Roman"/>
          <w:color w:val="000000" w:themeColor="text1"/>
          <w:sz w:val="24"/>
          <w:szCs w:val="24"/>
          <w:lang w:val="lt-LT"/>
        </w:rPr>
        <w:t>177413564)</w:t>
      </w:r>
      <w:r w:rsidR="00BE1E68" w:rsidRPr="006F0C11">
        <w:rPr>
          <w:rFonts w:ascii="Times New Roman" w:eastAsia="Calibri" w:hAnsi="Times New Roman"/>
          <w:sz w:val="24"/>
          <w:szCs w:val="24"/>
          <w:lang w:val="lt-LT"/>
        </w:rPr>
        <w:t>, prijungiant juos prie biudžetinės įstaigos Šilutės kultūros ir pramogų centro</w:t>
      </w:r>
      <w:r w:rsidR="00455667" w:rsidRPr="006F0C11">
        <w:rPr>
          <w:rFonts w:ascii="Times New Roman" w:eastAsia="Calibri" w:hAnsi="Times New Roman"/>
          <w:sz w:val="24"/>
          <w:szCs w:val="24"/>
          <w:lang w:val="lt-LT"/>
        </w:rPr>
        <w:t xml:space="preserve"> (juridinio asmens kodas </w:t>
      </w:r>
      <w:r w:rsidR="00455667" w:rsidRPr="006F0C11">
        <w:rPr>
          <w:rFonts w:ascii="Times New Roman" w:eastAsia="Calibri" w:hAnsi="Times New Roman"/>
          <w:color w:val="000000" w:themeColor="text1"/>
          <w:sz w:val="24"/>
          <w:szCs w:val="24"/>
          <w:lang w:val="lt-LT"/>
        </w:rPr>
        <w:t>177414328)</w:t>
      </w:r>
      <w:r w:rsidR="00005B8B" w:rsidRPr="006F0C11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14:paraId="031AC05D" w14:textId="77777777" w:rsidR="00A7177F" w:rsidRPr="006F0C11" w:rsidRDefault="00A7177F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6F0C11">
        <w:rPr>
          <w:rFonts w:ascii="Times New Roman" w:hAnsi="Times New Roman"/>
          <w:sz w:val="24"/>
          <w:szCs w:val="24"/>
          <w:lang w:val="lt-LT" w:eastAsia="lt-LT"/>
        </w:rPr>
        <w:t>2. Nustatyti, kad:</w:t>
      </w:r>
    </w:p>
    <w:p w14:paraId="34527000" w14:textId="77777777" w:rsidR="00A7177F" w:rsidRPr="006F0C11" w:rsidRDefault="00A7177F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6F0C11">
        <w:rPr>
          <w:rFonts w:ascii="Times New Roman" w:hAnsi="Times New Roman"/>
          <w:sz w:val="24"/>
          <w:szCs w:val="24"/>
          <w:lang w:val="lt-LT" w:eastAsia="lt-LT"/>
        </w:rPr>
        <w:t>2.1. reorganizavimo būdas – prijungimas.</w:t>
      </w:r>
    </w:p>
    <w:p w14:paraId="6D52FBB6" w14:textId="37FCB16A" w:rsidR="00BE1E68" w:rsidRPr="006F0C11" w:rsidRDefault="00BE1E68" w:rsidP="00727233">
      <w:pPr>
        <w:pStyle w:val="Betarp"/>
        <w:spacing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F0C11">
        <w:rPr>
          <w:rFonts w:ascii="Times New Roman" w:eastAsia="Calibri" w:hAnsi="Times New Roman"/>
          <w:sz w:val="24"/>
          <w:szCs w:val="24"/>
          <w:lang w:val="lt-LT"/>
        </w:rPr>
        <w:t>2.</w:t>
      </w:r>
      <w:r w:rsidR="00C81FC7" w:rsidRPr="006F0C11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>. Reorganizuojamos biudžetinės įstaigos:</w:t>
      </w:r>
    </w:p>
    <w:p w14:paraId="238F7758" w14:textId="4CE51D3A" w:rsidR="00BE1E68" w:rsidRPr="006F0C11" w:rsidRDefault="00BE1E68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6F0C11">
        <w:rPr>
          <w:rFonts w:ascii="Times New Roman" w:eastAsia="Calibri" w:hAnsi="Times New Roman"/>
          <w:sz w:val="24"/>
          <w:szCs w:val="24"/>
          <w:lang w:val="lt-LT"/>
        </w:rPr>
        <w:t>2.</w:t>
      </w:r>
      <w:r w:rsidR="00C81FC7" w:rsidRPr="006F0C11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 xml:space="preserve">.1. Senųjų kaimo tradicijų kultūros centras (juridinio asmens kodas </w:t>
      </w:r>
      <w:r w:rsidRPr="006F0C11">
        <w:rPr>
          <w:rFonts w:ascii="Times New Roman" w:eastAsia="Calibri" w:hAnsi="Times New Roman"/>
          <w:color w:val="000000" w:themeColor="text1"/>
          <w:sz w:val="24"/>
          <w:szCs w:val="24"/>
          <w:lang w:val="lt-LT"/>
        </w:rPr>
        <w:t>177411894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 xml:space="preserve">,  adresas: Šilutės rajono savivaldybė, Vainuto seniūnija, Vainutas LT-99432,  Galnės g. 1);  </w:t>
      </w:r>
    </w:p>
    <w:p w14:paraId="51E2391E" w14:textId="4C8F2E61" w:rsidR="00BE1E68" w:rsidRPr="006F0C11" w:rsidRDefault="00BE1E68" w:rsidP="00727233">
      <w:pPr>
        <w:pStyle w:val="Betarp"/>
        <w:spacing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F0C11">
        <w:rPr>
          <w:rFonts w:ascii="Times New Roman" w:eastAsia="Calibri" w:hAnsi="Times New Roman"/>
          <w:sz w:val="24"/>
          <w:szCs w:val="24"/>
          <w:lang w:val="lt-LT"/>
        </w:rPr>
        <w:t>2.</w:t>
      </w:r>
      <w:r w:rsidR="00C81FC7" w:rsidRPr="006F0C11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 xml:space="preserve">.2. </w:t>
      </w:r>
      <w:bookmarkStart w:id="2" w:name="_Hlk147141582"/>
      <w:r w:rsidRPr="006F0C11">
        <w:rPr>
          <w:rFonts w:ascii="Times New Roman" w:eastAsia="Calibri" w:hAnsi="Times New Roman"/>
          <w:sz w:val="24"/>
          <w:szCs w:val="24"/>
          <w:lang w:val="lt-LT"/>
        </w:rPr>
        <w:t xml:space="preserve">Žemaičių krašto etnokultūros centras </w:t>
      </w:r>
      <w:bookmarkEnd w:id="2"/>
      <w:r w:rsidRPr="006F0C11">
        <w:rPr>
          <w:rFonts w:ascii="Times New Roman" w:eastAsia="Calibri" w:hAnsi="Times New Roman"/>
          <w:sz w:val="24"/>
          <w:szCs w:val="24"/>
          <w:lang w:val="lt-LT"/>
        </w:rPr>
        <w:t xml:space="preserve">(juridinio asmens kodas </w:t>
      </w:r>
      <w:r w:rsidRPr="006F0C11">
        <w:rPr>
          <w:rFonts w:ascii="Times New Roman" w:eastAsia="Calibri" w:hAnsi="Times New Roman"/>
          <w:color w:val="000000" w:themeColor="text1"/>
          <w:sz w:val="24"/>
          <w:szCs w:val="24"/>
          <w:lang w:val="lt-LT"/>
        </w:rPr>
        <w:t>177412124,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 xml:space="preserve"> adresas: Šilutės rajono savivaldybė, Žemaičių Naumiesčio seniūnija, Žemaičių Naumiesčio mstl. </w:t>
      </w:r>
      <w:r w:rsidR="002F21AE">
        <w:rPr>
          <w:rFonts w:ascii="Times New Roman" w:eastAsia="Calibri" w:hAnsi="Times New Roman"/>
          <w:sz w:val="24"/>
          <w:szCs w:val="24"/>
          <w:lang w:val="lt-LT"/>
        </w:rPr>
        <w:t xml:space="preserve">           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 xml:space="preserve">LT-99206, Pergalės a. 15); </w:t>
      </w:r>
    </w:p>
    <w:p w14:paraId="6EB61F0B" w14:textId="6BFEDAFC" w:rsidR="00BE1E68" w:rsidRPr="006F0C11" w:rsidRDefault="00BE1E68" w:rsidP="00727233">
      <w:pPr>
        <w:pStyle w:val="Betarp"/>
        <w:spacing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F0C11">
        <w:rPr>
          <w:rFonts w:ascii="Times New Roman" w:eastAsia="Calibri" w:hAnsi="Times New Roman"/>
          <w:sz w:val="24"/>
          <w:szCs w:val="24"/>
          <w:lang w:val="lt-LT"/>
        </w:rPr>
        <w:t>2.</w:t>
      </w:r>
      <w:r w:rsidR="00C81FC7" w:rsidRPr="006F0C11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 xml:space="preserve">.3. Salos etnokultūros ir informacijos centras (juridinio asmens kodas </w:t>
      </w:r>
      <w:r w:rsidRPr="006F0C11">
        <w:rPr>
          <w:rFonts w:ascii="Times New Roman" w:eastAsia="Calibri" w:hAnsi="Times New Roman"/>
          <w:color w:val="000000" w:themeColor="text1"/>
          <w:sz w:val="24"/>
          <w:szCs w:val="24"/>
          <w:lang w:val="lt-LT"/>
        </w:rPr>
        <w:t>177413564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>,  adresas: Šilutės rajono savivaldybė, Rusnės seniūnija, Rusnės mstl. LT-99348, Neringos g. 2).</w:t>
      </w:r>
    </w:p>
    <w:p w14:paraId="5BD1DF75" w14:textId="18A6D167" w:rsidR="00BE1E68" w:rsidRPr="006F0C11" w:rsidRDefault="00BE1E68" w:rsidP="00727233">
      <w:pPr>
        <w:pStyle w:val="Betarp"/>
        <w:spacing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F0C11">
        <w:rPr>
          <w:rFonts w:ascii="Times New Roman" w:eastAsia="Calibri" w:hAnsi="Times New Roman"/>
          <w:sz w:val="24"/>
          <w:szCs w:val="24"/>
          <w:lang w:val="lt-LT"/>
        </w:rPr>
        <w:t>2.</w:t>
      </w:r>
      <w:r w:rsidR="00C81FC7" w:rsidRPr="006F0C11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 xml:space="preserve">. Reorganizavime dalyvaujanti biudžetinė įstaiga – Šilutės kultūros ir pramogų centras (juridinio asmens kodas </w:t>
      </w:r>
      <w:r w:rsidRPr="006F0C11">
        <w:rPr>
          <w:rFonts w:ascii="Times New Roman" w:eastAsia="Calibri" w:hAnsi="Times New Roman"/>
          <w:color w:val="000000" w:themeColor="text1"/>
          <w:sz w:val="24"/>
          <w:szCs w:val="24"/>
          <w:lang w:val="lt-LT"/>
        </w:rPr>
        <w:t xml:space="preserve">177414328, adresas: Šilutės rajono savivaldybė, 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>Šilutės m. LT-99185,  Lietuvininkų g. 6);</w:t>
      </w:r>
    </w:p>
    <w:p w14:paraId="53FEC6E9" w14:textId="6307F96E" w:rsidR="00BE1E68" w:rsidRPr="006F0C11" w:rsidRDefault="00BE1E68" w:rsidP="00727233">
      <w:pPr>
        <w:pStyle w:val="Betarp"/>
        <w:spacing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F0C11">
        <w:rPr>
          <w:rFonts w:ascii="Times New Roman" w:eastAsia="Calibri" w:hAnsi="Times New Roman"/>
          <w:sz w:val="24"/>
          <w:szCs w:val="24"/>
          <w:lang w:val="lt-LT"/>
        </w:rPr>
        <w:t>2.</w:t>
      </w:r>
      <w:r w:rsidR="00C81FC7" w:rsidRPr="006F0C11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 xml:space="preserve">. Po reorganizavimo </w:t>
      </w:r>
      <w:r w:rsidRPr="006F0C11">
        <w:rPr>
          <w:rFonts w:ascii="Times New Roman" w:hAnsi="Times New Roman"/>
          <w:sz w:val="24"/>
          <w:szCs w:val="24"/>
          <w:lang w:val="lt-LT" w:eastAsia="lt-LT"/>
        </w:rPr>
        <w:t>veiksianti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 xml:space="preserve"> biudžetinė įstaiga – Šilutės kultūros ir pramogų centras</w:t>
      </w:r>
      <w:r w:rsidR="00FC141E" w:rsidRPr="006F0C11">
        <w:rPr>
          <w:rFonts w:ascii="Times New Roman" w:eastAsia="Calibri" w:hAnsi="Times New Roman"/>
          <w:sz w:val="24"/>
          <w:szCs w:val="24"/>
          <w:lang w:val="lt-LT"/>
        </w:rPr>
        <w:t>.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14:paraId="358B8C70" w14:textId="45B02789" w:rsidR="00BE1E68" w:rsidRPr="006F0C11" w:rsidRDefault="00BE1E68" w:rsidP="00727233">
      <w:pPr>
        <w:pStyle w:val="Betarp"/>
        <w:spacing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F0C11">
        <w:rPr>
          <w:rFonts w:ascii="Times New Roman" w:eastAsia="Calibri" w:hAnsi="Times New Roman"/>
          <w:sz w:val="24"/>
          <w:szCs w:val="24"/>
          <w:lang w:val="lt-LT"/>
        </w:rPr>
        <w:lastRenderedPageBreak/>
        <w:t>2.</w:t>
      </w:r>
      <w:r w:rsidR="00C81FC7" w:rsidRPr="006F0C11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  <w:r w:rsidRPr="006F0C11">
        <w:rPr>
          <w:rFonts w:ascii="Times New Roman" w:hAnsi="Times New Roman"/>
          <w:kern w:val="2"/>
          <w:sz w:val="24"/>
          <w:szCs w:val="24"/>
          <w:lang w:val="lt-LT"/>
          <w14:ligatures w14:val="standardContextual"/>
        </w:rPr>
        <w:t xml:space="preserve">Senųjų kaimo tradicijų kultūros centro, Žemaičių krašto etnokultūros centro, Salos etnokultūros ir informacijos centro funkcijas vykdys </w:t>
      </w:r>
      <w:r w:rsidRPr="006F0C11">
        <w:rPr>
          <w:rFonts w:ascii="Times New Roman" w:hAnsi="Times New Roman"/>
          <w:sz w:val="24"/>
          <w:szCs w:val="24"/>
          <w:lang w:val="lt-LT" w:eastAsia="lt-LT"/>
        </w:rPr>
        <w:t>po reorganizavimo veiksianti biudžetinė įstaiga –</w:t>
      </w:r>
      <w:r w:rsidR="002F21AE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6F0C11">
        <w:rPr>
          <w:rFonts w:ascii="Times New Roman" w:hAnsi="Times New Roman"/>
          <w:sz w:val="24"/>
          <w:szCs w:val="24"/>
          <w:lang w:val="lt-LT" w:eastAsia="lt-LT"/>
        </w:rPr>
        <w:t>Šilutės kultūros ir pramogų centras.</w:t>
      </w:r>
    </w:p>
    <w:p w14:paraId="631D6700" w14:textId="7E0BD63B" w:rsidR="00BE1E68" w:rsidRPr="006F0C11" w:rsidRDefault="00BE1E68" w:rsidP="00727233">
      <w:pPr>
        <w:pStyle w:val="Betarp"/>
        <w:spacing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6F0C11">
        <w:rPr>
          <w:rFonts w:ascii="Times New Roman" w:eastAsia="Calibri" w:hAnsi="Times New Roman"/>
          <w:sz w:val="24"/>
          <w:szCs w:val="24"/>
          <w:lang w:val="lt-LT"/>
        </w:rPr>
        <w:t>2.</w:t>
      </w:r>
      <w:r w:rsidR="00C81FC7" w:rsidRPr="006F0C11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6F0C11">
        <w:rPr>
          <w:rFonts w:ascii="Times New Roman" w:eastAsia="Calibri" w:hAnsi="Times New Roman"/>
          <w:sz w:val="24"/>
          <w:szCs w:val="24"/>
          <w:lang w:val="lt-LT"/>
        </w:rPr>
        <w:t>. Po reorganizavimo veiksiančios biudžetinės įstaigos savininko teises ir pareigas įgyvendinanti institucija – Šilutės rajono savivaldybės taryba</w:t>
      </w:r>
      <w:r w:rsidR="002F21AE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14:paraId="131281A6" w14:textId="77777777" w:rsidR="00894424" w:rsidRPr="006F0C11" w:rsidRDefault="00A7177F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6F0C11">
        <w:rPr>
          <w:rFonts w:ascii="Times New Roman" w:hAnsi="Times New Roman"/>
          <w:sz w:val="24"/>
          <w:szCs w:val="24"/>
          <w:lang w:val="lt-LT"/>
        </w:rPr>
        <w:t>3. Patvirtinti:</w:t>
      </w:r>
    </w:p>
    <w:p w14:paraId="18E1EFFB" w14:textId="238F6DA4" w:rsidR="00A7177F" w:rsidRPr="006F0C11" w:rsidRDefault="00A7177F" w:rsidP="002F21AE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6F0C11">
        <w:rPr>
          <w:rFonts w:ascii="Times New Roman" w:hAnsi="Times New Roman"/>
          <w:sz w:val="24"/>
          <w:szCs w:val="24"/>
          <w:lang w:val="lt-LT"/>
        </w:rPr>
        <w:t xml:space="preserve">3.1. Šilutės rajono savivaldybės biudžetinių įstaigų </w:t>
      </w:r>
      <w:r w:rsidR="002F21AE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C81FC7" w:rsidRPr="006F0C11">
        <w:rPr>
          <w:rFonts w:ascii="Times New Roman" w:hAnsi="Times New Roman"/>
          <w:sz w:val="24"/>
          <w:szCs w:val="24"/>
          <w:lang w:val="lt-LT"/>
        </w:rPr>
        <w:t>Senųjų kaimo tradicijų kultūros centro, Žemaičių krašto etnokultūros centro, Salos etnokultūros ir informacijos centro</w:t>
      </w:r>
      <w:r w:rsidR="002F21AE">
        <w:rPr>
          <w:rFonts w:ascii="Times New Roman" w:hAnsi="Times New Roman"/>
          <w:sz w:val="24"/>
          <w:szCs w:val="24"/>
          <w:lang w:val="lt-LT"/>
        </w:rPr>
        <w:t xml:space="preserve"> – </w:t>
      </w:r>
      <w:r w:rsidR="00C81FC7" w:rsidRPr="006F0C1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F0C11">
        <w:rPr>
          <w:rFonts w:ascii="Times New Roman" w:hAnsi="Times New Roman"/>
          <w:sz w:val="24"/>
          <w:szCs w:val="24"/>
          <w:lang w:val="lt-LT" w:eastAsia="lt-LT"/>
        </w:rPr>
        <w:t xml:space="preserve">reorganizavimo </w:t>
      </w:r>
      <w:r w:rsidRPr="006F0C11">
        <w:rPr>
          <w:rFonts w:ascii="Times New Roman" w:hAnsi="Times New Roman"/>
          <w:sz w:val="24"/>
          <w:szCs w:val="24"/>
          <w:lang w:val="lt-LT"/>
        </w:rPr>
        <w:t xml:space="preserve">sąlygų aprašą </w:t>
      </w:r>
      <w:hyperlink r:id="rId9" w:history="1">
        <w:r w:rsidRPr="006F0C11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val="lt-LT"/>
          </w:rPr>
          <w:t>(pridedama).</w:t>
        </w:r>
      </w:hyperlink>
    </w:p>
    <w:p w14:paraId="2EC02C81" w14:textId="40C8B4D2" w:rsidR="00A7177F" w:rsidRPr="006F0C11" w:rsidRDefault="00A7177F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6F0C11">
        <w:rPr>
          <w:rFonts w:ascii="Times New Roman" w:hAnsi="Times New Roman"/>
          <w:sz w:val="24"/>
          <w:szCs w:val="24"/>
          <w:lang w:val="lt-LT"/>
        </w:rPr>
        <w:t xml:space="preserve">3.2. </w:t>
      </w:r>
      <w:r w:rsidR="006F0C11">
        <w:rPr>
          <w:rFonts w:ascii="Times New Roman" w:hAnsi="Times New Roman"/>
          <w:sz w:val="24"/>
          <w:szCs w:val="24"/>
          <w:lang w:val="lt-LT"/>
        </w:rPr>
        <w:t xml:space="preserve">Patvirtinti </w:t>
      </w:r>
      <w:r w:rsidR="007504D2" w:rsidRPr="006F0C11">
        <w:rPr>
          <w:rFonts w:ascii="Times New Roman" w:hAnsi="Times New Roman"/>
          <w:sz w:val="24"/>
          <w:szCs w:val="24"/>
          <w:lang w:val="lt-LT"/>
        </w:rPr>
        <w:t xml:space="preserve">po reorganizavimo užbaigimo veiklą tęsiančio </w:t>
      </w:r>
      <w:r w:rsidR="00C81FC7" w:rsidRPr="006F0C11">
        <w:rPr>
          <w:rFonts w:ascii="Times New Roman" w:hAnsi="Times New Roman"/>
          <w:sz w:val="24"/>
          <w:szCs w:val="24"/>
          <w:lang w:val="lt-LT"/>
        </w:rPr>
        <w:t xml:space="preserve">Šilutės kultūros ir pramogų </w:t>
      </w:r>
      <w:r w:rsidRPr="006F0C11">
        <w:rPr>
          <w:rFonts w:ascii="Times New Roman" w:hAnsi="Times New Roman"/>
          <w:sz w:val="24"/>
          <w:szCs w:val="24"/>
          <w:lang w:val="lt-LT"/>
        </w:rPr>
        <w:t xml:space="preserve">centro nuostatus </w:t>
      </w:r>
      <w:hyperlink r:id="rId10" w:history="1">
        <w:r w:rsidRPr="006F0C11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val="lt-LT"/>
          </w:rPr>
          <w:t>(pridedama).</w:t>
        </w:r>
      </w:hyperlink>
      <w:r w:rsidRPr="006F0C11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</w:p>
    <w:p w14:paraId="24274A54" w14:textId="312193DA" w:rsidR="00FC141E" w:rsidRPr="003A706F" w:rsidRDefault="00FE67FC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3A706F">
        <w:rPr>
          <w:rFonts w:ascii="Times New Roman" w:eastAsia="Calibri" w:hAnsi="Times New Roman"/>
          <w:sz w:val="24"/>
          <w:szCs w:val="24"/>
          <w:lang w:val="lt-LT"/>
        </w:rPr>
        <w:t xml:space="preserve">4. </w:t>
      </w:r>
      <w:r w:rsidR="00FC141E" w:rsidRPr="003A706F">
        <w:rPr>
          <w:rFonts w:ascii="Times New Roman" w:hAnsi="Times New Roman"/>
          <w:sz w:val="24"/>
          <w:szCs w:val="24"/>
          <w:lang w:val="lt-LT"/>
        </w:rPr>
        <w:t xml:space="preserve">Įgalioti Šilutės kultūros ir pramogų centro direktorę Jūratę </w:t>
      </w:r>
      <w:proofErr w:type="spellStart"/>
      <w:r w:rsidR="00FC141E" w:rsidRPr="003A706F">
        <w:rPr>
          <w:rFonts w:ascii="Times New Roman" w:hAnsi="Times New Roman"/>
          <w:sz w:val="24"/>
          <w:szCs w:val="24"/>
          <w:lang w:val="lt-LT"/>
        </w:rPr>
        <w:t>Pancerovą</w:t>
      </w:r>
      <w:proofErr w:type="spellEnd"/>
      <w:r w:rsidR="00FC141E" w:rsidRPr="003A706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F0C11" w:rsidRPr="003A706F">
        <w:rPr>
          <w:rFonts w:ascii="Times New Roman" w:hAnsi="Times New Roman"/>
          <w:sz w:val="24"/>
          <w:szCs w:val="24"/>
          <w:lang w:val="lt-LT"/>
        </w:rPr>
        <w:t xml:space="preserve">iki 2024-05-01 </w:t>
      </w:r>
      <w:r w:rsidR="00FC141E" w:rsidRPr="003A706F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įregistruoti nuostatus Juridinių asmenų registre teisės aktų nustatyta tvarka.</w:t>
      </w:r>
    </w:p>
    <w:p w14:paraId="1D780CCF" w14:textId="5F0F142E" w:rsidR="00A7177F" w:rsidRPr="003A706F" w:rsidRDefault="00894424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3A706F">
        <w:rPr>
          <w:rFonts w:ascii="Times New Roman" w:hAnsi="Times New Roman"/>
          <w:sz w:val="24"/>
          <w:szCs w:val="24"/>
          <w:lang w:val="lt-LT"/>
        </w:rPr>
        <w:t>5</w:t>
      </w:r>
      <w:r w:rsidR="00A7177F" w:rsidRPr="003A706F">
        <w:rPr>
          <w:rFonts w:ascii="Times New Roman" w:hAnsi="Times New Roman"/>
          <w:sz w:val="24"/>
          <w:szCs w:val="24"/>
          <w:lang w:val="lt-LT"/>
        </w:rPr>
        <w:t>. Įpareigoti:</w:t>
      </w:r>
    </w:p>
    <w:p w14:paraId="219020AA" w14:textId="27269CC2" w:rsidR="00A7177F" w:rsidRPr="006F0C11" w:rsidRDefault="00894424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6F0C11">
        <w:rPr>
          <w:rFonts w:ascii="Times New Roman" w:hAnsi="Times New Roman"/>
          <w:sz w:val="24"/>
          <w:szCs w:val="24"/>
          <w:lang w:val="lt-LT"/>
        </w:rPr>
        <w:t>5</w:t>
      </w:r>
      <w:r w:rsidR="00A7177F" w:rsidRPr="006F0C11">
        <w:rPr>
          <w:rFonts w:ascii="Times New Roman" w:hAnsi="Times New Roman"/>
          <w:sz w:val="24"/>
          <w:szCs w:val="24"/>
          <w:lang w:val="lt-LT"/>
        </w:rPr>
        <w:t>.1.</w:t>
      </w:r>
      <w:r w:rsidR="00C81FC7" w:rsidRPr="006F0C11">
        <w:rPr>
          <w:rFonts w:ascii="Times New Roman" w:hAnsi="Times New Roman"/>
          <w:sz w:val="24"/>
          <w:szCs w:val="24"/>
          <w:lang w:val="lt-LT"/>
        </w:rPr>
        <w:t xml:space="preserve"> Senųjų kaimo tradicijų kultūros centro</w:t>
      </w:r>
      <w:r w:rsidR="00FC141E" w:rsidRPr="006F0C11">
        <w:rPr>
          <w:rFonts w:ascii="Times New Roman" w:hAnsi="Times New Roman"/>
          <w:sz w:val="24"/>
          <w:szCs w:val="24"/>
          <w:lang w:val="lt-LT"/>
        </w:rPr>
        <w:t xml:space="preserve"> vadovą</w:t>
      </w:r>
      <w:r w:rsidR="00C81FC7" w:rsidRPr="006F0C11">
        <w:rPr>
          <w:rFonts w:ascii="Times New Roman" w:hAnsi="Times New Roman"/>
          <w:sz w:val="24"/>
          <w:szCs w:val="24"/>
          <w:lang w:val="lt-LT"/>
        </w:rPr>
        <w:t>, Žemaičių krašto etnokultūros centro</w:t>
      </w:r>
      <w:r w:rsidR="00FC141E" w:rsidRPr="006F0C11">
        <w:rPr>
          <w:rFonts w:ascii="Times New Roman" w:hAnsi="Times New Roman"/>
          <w:sz w:val="24"/>
          <w:szCs w:val="24"/>
          <w:lang w:val="lt-LT"/>
        </w:rPr>
        <w:t xml:space="preserve"> vadovą</w:t>
      </w:r>
      <w:r w:rsidR="00C81FC7" w:rsidRPr="006F0C11">
        <w:rPr>
          <w:rFonts w:ascii="Times New Roman" w:hAnsi="Times New Roman"/>
          <w:sz w:val="24"/>
          <w:szCs w:val="24"/>
          <w:lang w:val="lt-LT"/>
        </w:rPr>
        <w:t>, Salos etnokultūros ir informacijos centro</w:t>
      </w:r>
      <w:r w:rsidR="00FC141E" w:rsidRPr="006F0C11">
        <w:rPr>
          <w:rFonts w:ascii="Times New Roman" w:hAnsi="Times New Roman"/>
          <w:sz w:val="24"/>
          <w:szCs w:val="24"/>
          <w:lang w:val="lt-LT"/>
        </w:rPr>
        <w:t xml:space="preserve"> vadovą</w:t>
      </w:r>
      <w:r w:rsidR="00A7177F" w:rsidRPr="006F0C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141E" w:rsidRPr="006F0C11">
        <w:rPr>
          <w:rFonts w:ascii="Times New Roman" w:hAnsi="Times New Roman"/>
          <w:sz w:val="24"/>
          <w:szCs w:val="24"/>
          <w:lang w:val="lt-LT"/>
        </w:rPr>
        <w:t xml:space="preserve">teisės aktų nustatyta tvarka </w:t>
      </w:r>
      <w:r w:rsidR="006F0C11">
        <w:rPr>
          <w:rFonts w:ascii="Times New Roman" w:hAnsi="Times New Roman"/>
          <w:sz w:val="24"/>
          <w:szCs w:val="24"/>
          <w:lang w:val="lt-LT"/>
        </w:rPr>
        <w:t xml:space="preserve">iki </w:t>
      </w:r>
      <w:r w:rsidR="002F21AE"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="006F0C11">
        <w:rPr>
          <w:rFonts w:ascii="Times New Roman" w:hAnsi="Times New Roman"/>
          <w:sz w:val="24"/>
          <w:szCs w:val="24"/>
          <w:lang w:val="lt-LT"/>
        </w:rPr>
        <w:t xml:space="preserve">2024-05-01 </w:t>
      </w:r>
      <w:r w:rsidR="006F0C11" w:rsidRPr="006F0C11">
        <w:rPr>
          <w:rFonts w:ascii="Times New Roman" w:hAnsi="Times New Roman"/>
          <w:sz w:val="24"/>
          <w:szCs w:val="24"/>
          <w:lang w:val="lt-LT"/>
        </w:rPr>
        <w:t xml:space="preserve">išregistruoti iš Juridinių asmenų registro </w:t>
      </w:r>
      <w:r w:rsidR="006F13E1">
        <w:rPr>
          <w:rFonts w:ascii="Times New Roman" w:hAnsi="Times New Roman"/>
          <w:sz w:val="24"/>
          <w:szCs w:val="24"/>
          <w:lang w:val="lt-LT"/>
        </w:rPr>
        <w:t xml:space="preserve">biudžetines įstaigas </w:t>
      </w:r>
      <w:r w:rsidR="006F13E1" w:rsidRPr="006F0C11">
        <w:rPr>
          <w:rFonts w:ascii="Times New Roman" w:hAnsi="Times New Roman"/>
          <w:sz w:val="24"/>
          <w:szCs w:val="24"/>
          <w:lang w:val="lt-LT" w:eastAsia="lt-LT"/>
        </w:rPr>
        <w:t>–</w:t>
      </w:r>
      <w:r w:rsidR="006F13E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C81FC7" w:rsidRPr="006F0C11">
        <w:rPr>
          <w:rFonts w:ascii="Times New Roman" w:hAnsi="Times New Roman"/>
          <w:sz w:val="24"/>
          <w:szCs w:val="24"/>
          <w:lang w:val="lt-LT"/>
        </w:rPr>
        <w:t xml:space="preserve">Senųjų kaimo tradicijų kultūros centrą, Žemaičių krašto etnokultūros centrą, Salos etnokultūros ir informacijos centrą </w:t>
      </w:r>
      <w:r w:rsidR="00A7177F" w:rsidRPr="006F0C11">
        <w:rPr>
          <w:rFonts w:ascii="Times New Roman" w:hAnsi="Times New Roman"/>
          <w:sz w:val="24"/>
          <w:szCs w:val="24"/>
          <w:lang w:val="lt-LT"/>
        </w:rPr>
        <w:t xml:space="preserve">ir atlikti kitus veiksmus, susijusius su </w:t>
      </w:r>
      <w:r w:rsidR="00C81FC7" w:rsidRPr="006F0C11">
        <w:rPr>
          <w:rFonts w:ascii="Times New Roman" w:hAnsi="Times New Roman"/>
          <w:sz w:val="24"/>
          <w:szCs w:val="24"/>
          <w:lang w:val="lt-LT"/>
        </w:rPr>
        <w:t xml:space="preserve">Senųjų kaimo tradicijų kultūros centro, Žemaičių krašto etnokultūros centro, Salos etnokultūros ir informacijos centro </w:t>
      </w:r>
      <w:r w:rsidR="00A7177F" w:rsidRPr="006F0C11">
        <w:rPr>
          <w:rFonts w:ascii="Times New Roman" w:hAnsi="Times New Roman"/>
          <w:sz w:val="24"/>
          <w:szCs w:val="24"/>
          <w:lang w:val="lt-LT"/>
        </w:rPr>
        <w:t>reorganizavimo sąlygų įgyvendinimu.</w:t>
      </w:r>
    </w:p>
    <w:p w14:paraId="475C74D1" w14:textId="77777777" w:rsidR="000D46E1" w:rsidRPr="006F0C11" w:rsidRDefault="00894424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6F0C11">
        <w:rPr>
          <w:rFonts w:ascii="Times New Roman" w:hAnsi="Times New Roman"/>
          <w:sz w:val="24"/>
          <w:szCs w:val="24"/>
          <w:lang w:val="lt-LT"/>
        </w:rPr>
        <w:t>6</w:t>
      </w:r>
      <w:r w:rsidR="00A7177F" w:rsidRPr="006F0C11">
        <w:rPr>
          <w:rFonts w:ascii="Times New Roman" w:hAnsi="Times New Roman"/>
          <w:sz w:val="24"/>
          <w:szCs w:val="24"/>
          <w:lang w:val="lt-LT"/>
        </w:rPr>
        <w:t>. Pripažinti netekusi</w:t>
      </w:r>
      <w:r w:rsidR="00337E86" w:rsidRPr="006F0C11">
        <w:rPr>
          <w:rFonts w:ascii="Times New Roman" w:hAnsi="Times New Roman"/>
          <w:sz w:val="24"/>
          <w:szCs w:val="24"/>
          <w:lang w:val="lt-LT"/>
        </w:rPr>
        <w:t>ais</w:t>
      </w:r>
      <w:r w:rsidR="00A7177F" w:rsidRPr="006F0C11">
        <w:rPr>
          <w:rFonts w:ascii="Times New Roman" w:hAnsi="Times New Roman"/>
          <w:sz w:val="24"/>
          <w:szCs w:val="24"/>
          <w:lang w:val="lt-LT"/>
        </w:rPr>
        <w:t xml:space="preserve"> galios</w:t>
      </w:r>
      <w:r w:rsidR="00337E86" w:rsidRPr="006F0C11">
        <w:rPr>
          <w:rFonts w:ascii="Times New Roman" w:hAnsi="Times New Roman"/>
          <w:sz w:val="24"/>
          <w:szCs w:val="24"/>
          <w:lang w:val="lt-LT"/>
        </w:rPr>
        <w:t>:</w:t>
      </w:r>
    </w:p>
    <w:p w14:paraId="19351035" w14:textId="4E0D16D4" w:rsidR="000D46E1" w:rsidRPr="006F0C11" w:rsidRDefault="000D46E1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6F0C11">
        <w:rPr>
          <w:rFonts w:ascii="Times New Roman" w:hAnsi="Times New Roman"/>
          <w:sz w:val="24"/>
          <w:szCs w:val="24"/>
          <w:lang w:val="lt-LT"/>
        </w:rPr>
        <w:t xml:space="preserve">6.1. Šilutės rajono savivaldybės tarybos </w:t>
      </w:r>
      <w:r w:rsidRPr="006F0C11">
        <w:rPr>
          <w:rFonts w:ascii="Times New Roman" w:hAnsi="Times New Roman"/>
          <w:sz w:val="24"/>
          <w:szCs w:val="24"/>
          <w:lang w:val="lt-LT" w:eastAsia="lt-LT"/>
        </w:rPr>
        <w:t xml:space="preserve">2016-06-30 sprendimą Nr. T1-385 </w:t>
      </w:r>
      <w:r w:rsidR="002F21AE">
        <w:rPr>
          <w:rFonts w:ascii="Times New Roman" w:hAnsi="Times New Roman"/>
          <w:sz w:val="24"/>
          <w:szCs w:val="24"/>
          <w:lang w:val="lt-LT" w:eastAsia="lt-LT"/>
        </w:rPr>
        <w:t>„</w:t>
      </w:r>
      <w:r w:rsidRPr="006F0C11">
        <w:rPr>
          <w:rFonts w:ascii="Times New Roman" w:hAnsi="Times New Roman"/>
          <w:sz w:val="24"/>
          <w:szCs w:val="24"/>
          <w:lang w:val="lt-LT"/>
        </w:rPr>
        <w:t>Dėl Šilutės kultūros ir pramogų centro nuostatų patvirtinimo</w:t>
      </w:r>
      <w:r w:rsidR="002F21AE">
        <w:rPr>
          <w:rFonts w:ascii="Times New Roman" w:hAnsi="Times New Roman"/>
          <w:sz w:val="24"/>
          <w:szCs w:val="24"/>
          <w:lang w:val="lt-LT"/>
        </w:rPr>
        <w:t>“</w:t>
      </w:r>
      <w:r w:rsidR="00A229D2" w:rsidRPr="006F0C11">
        <w:rPr>
          <w:rFonts w:ascii="Times New Roman" w:hAnsi="Times New Roman"/>
          <w:sz w:val="24"/>
          <w:szCs w:val="24"/>
          <w:lang w:val="lt-LT"/>
        </w:rPr>
        <w:t xml:space="preserve"> su visais pakeitimais ir papildymais</w:t>
      </w:r>
      <w:r w:rsidR="002F21AE">
        <w:rPr>
          <w:rFonts w:ascii="Times New Roman" w:hAnsi="Times New Roman"/>
          <w:sz w:val="24"/>
          <w:szCs w:val="24"/>
          <w:lang w:val="lt-LT"/>
        </w:rPr>
        <w:t>;</w:t>
      </w:r>
    </w:p>
    <w:p w14:paraId="2966AD40" w14:textId="67319A3B" w:rsidR="00DB0ABD" w:rsidRPr="006F0C11" w:rsidRDefault="00894424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6F0C11">
        <w:rPr>
          <w:rFonts w:ascii="Times New Roman" w:hAnsi="Times New Roman"/>
          <w:sz w:val="24"/>
          <w:szCs w:val="24"/>
          <w:lang w:val="lt-LT"/>
        </w:rPr>
        <w:t>6</w:t>
      </w:r>
      <w:r w:rsidR="00337E86" w:rsidRPr="006F0C11">
        <w:rPr>
          <w:rFonts w:ascii="Times New Roman" w:hAnsi="Times New Roman"/>
          <w:sz w:val="24"/>
          <w:szCs w:val="24"/>
          <w:lang w:val="lt-LT"/>
        </w:rPr>
        <w:t>.</w:t>
      </w:r>
      <w:r w:rsidR="000D46E1" w:rsidRPr="006F0C11">
        <w:rPr>
          <w:rFonts w:ascii="Times New Roman" w:hAnsi="Times New Roman"/>
          <w:sz w:val="24"/>
          <w:szCs w:val="24"/>
          <w:lang w:val="lt-LT"/>
        </w:rPr>
        <w:t>2</w:t>
      </w:r>
      <w:r w:rsidR="00337E86" w:rsidRPr="006F0C1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035DA" w:rsidRPr="006F0C11">
        <w:rPr>
          <w:rFonts w:ascii="Times New Roman" w:hAnsi="Times New Roman"/>
          <w:sz w:val="24"/>
          <w:szCs w:val="24"/>
          <w:lang w:val="lt-LT"/>
        </w:rPr>
        <w:t xml:space="preserve">Šilutės rajono savivaldybės tarybos </w:t>
      </w:r>
      <w:r w:rsidR="00DB0ABD" w:rsidRPr="006F0C11">
        <w:rPr>
          <w:rFonts w:ascii="Times New Roman" w:hAnsi="Times New Roman"/>
          <w:sz w:val="24"/>
          <w:szCs w:val="24"/>
          <w:lang w:val="lt-LT" w:eastAsia="lt-LT"/>
        </w:rPr>
        <w:t>2016-06-30 sprendimą Nr. T1-386 „Dėl Senųjų kaimo tradicijų kultūros centro nuostatų patvirtinimo“ su visais pakeitimais</w:t>
      </w:r>
      <w:r w:rsidR="00A229D2" w:rsidRPr="006F0C11">
        <w:rPr>
          <w:rFonts w:ascii="Times New Roman" w:hAnsi="Times New Roman"/>
          <w:sz w:val="24"/>
          <w:szCs w:val="24"/>
          <w:lang w:val="lt-LT" w:eastAsia="lt-LT"/>
        </w:rPr>
        <w:t xml:space="preserve"> ir papildymais</w:t>
      </w:r>
      <w:r w:rsidR="002F21AE"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3C7CCC8D" w14:textId="375AE9A7" w:rsidR="00DB0ABD" w:rsidRPr="006F0C11" w:rsidRDefault="00894424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6F0C11">
        <w:rPr>
          <w:rFonts w:ascii="Times New Roman" w:hAnsi="Times New Roman"/>
          <w:sz w:val="24"/>
          <w:szCs w:val="24"/>
          <w:lang w:val="lt-LT"/>
        </w:rPr>
        <w:t>6</w:t>
      </w:r>
      <w:r w:rsidR="00337E86" w:rsidRPr="006F0C11">
        <w:rPr>
          <w:rFonts w:ascii="Times New Roman" w:hAnsi="Times New Roman"/>
          <w:sz w:val="24"/>
          <w:szCs w:val="24"/>
          <w:lang w:val="lt-LT"/>
        </w:rPr>
        <w:t>.</w:t>
      </w:r>
      <w:r w:rsidR="000D46E1" w:rsidRPr="006F0C11">
        <w:rPr>
          <w:rFonts w:ascii="Times New Roman" w:hAnsi="Times New Roman"/>
          <w:sz w:val="24"/>
          <w:szCs w:val="24"/>
          <w:lang w:val="lt-LT"/>
        </w:rPr>
        <w:t>3</w:t>
      </w:r>
      <w:r w:rsidR="00337E86" w:rsidRPr="006F0C1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7177F" w:rsidRPr="006F0C11">
        <w:rPr>
          <w:rFonts w:ascii="Times New Roman" w:hAnsi="Times New Roman"/>
          <w:sz w:val="24"/>
          <w:szCs w:val="24"/>
          <w:lang w:val="lt-LT"/>
        </w:rPr>
        <w:t xml:space="preserve">Šilutės rajono savivaldybės tarybos </w:t>
      </w:r>
      <w:r w:rsidR="00DB0ABD" w:rsidRPr="006F0C11">
        <w:rPr>
          <w:rFonts w:ascii="Times New Roman" w:hAnsi="Times New Roman"/>
          <w:sz w:val="24"/>
          <w:szCs w:val="24"/>
          <w:lang w:val="lt-LT" w:eastAsia="lt-LT"/>
        </w:rPr>
        <w:t xml:space="preserve">2016-06-30 sprendimą Nr. T1-384 </w:t>
      </w:r>
      <w:r w:rsidR="002F21AE">
        <w:rPr>
          <w:rFonts w:ascii="Times New Roman" w:hAnsi="Times New Roman"/>
          <w:sz w:val="24"/>
          <w:szCs w:val="24"/>
          <w:lang w:val="lt-LT" w:eastAsia="lt-LT"/>
        </w:rPr>
        <w:t>„</w:t>
      </w:r>
      <w:r w:rsidR="00DB0ABD" w:rsidRPr="006F0C11">
        <w:rPr>
          <w:rFonts w:ascii="Times New Roman" w:hAnsi="Times New Roman"/>
          <w:sz w:val="24"/>
          <w:szCs w:val="24"/>
          <w:lang w:val="lt-LT" w:eastAsia="lt-LT"/>
        </w:rPr>
        <w:t>Dėl Žemaičių krašto etnokultūros centro nuostatų patvirtinimo“ su visais pakeitimais</w:t>
      </w:r>
      <w:r w:rsidR="00A229D2" w:rsidRPr="006F0C11">
        <w:rPr>
          <w:rFonts w:ascii="Times New Roman" w:hAnsi="Times New Roman"/>
          <w:sz w:val="24"/>
          <w:szCs w:val="24"/>
          <w:lang w:val="lt-LT" w:eastAsia="lt-LT"/>
        </w:rPr>
        <w:t xml:space="preserve"> ir papildymais</w:t>
      </w:r>
      <w:r w:rsidR="002F21AE"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206282F7" w14:textId="7ED9C850" w:rsidR="00894424" w:rsidRPr="006F0C11" w:rsidRDefault="00894424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6F0C11">
        <w:rPr>
          <w:rFonts w:ascii="Times New Roman" w:hAnsi="Times New Roman"/>
          <w:sz w:val="24"/>
          <w:szCs w:val="24"/>
          <w:lang w:val="lt-LT" w:eastAsia="lt-LT"/>
        </w:rPr>
        <w:t>6</w:t>
      </w:r>
      <w:r w:rsidR="00337E86" w:rsidRPr="006F0C11">
        <w:rPr>
          <w:rFonts w:ascii="Times New Roman" w:hAnsi="Times New Roman"/>
          <w:sz w:val="24"/>
          <w:szCs w:val="24"/>
          <w:lang w:val="lt-LT" w:eastAsia="lt-LT"/>
        </w:rPr>
        <w:t>.</w:t>
      </w:r>
      <w:r w:rsidR="000D46E1" w:rsidRPr="006F0C11">
        <w:rPr>
          <w:rFonts w:ascii="Times New Roman" w:hAnsi="Times New Roman"/>
          <w:sz w:val="24"/>
          <w:szCs w:val="24"/>
          <w:lang w:val="lt-LT" w:eastAsia="lt-LT"/>
        </w:rPr>
        <w:t>4</w:t>
      </w:r>
      <w:r w:rsidR="00337E86" w:rsidRPr="006F0C11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0035DA" w:rsidRPr="006F0C11">
        <w:rPr>
          <w:rFonts w:ascii="Times New Roman" w:hAnsi="Times New Roman"/>
          <w:sz w:val="24"/>
          <w:szCs w:val="24"/>
          <w:lang w:val="lt-LT" w:eastAsia="lt-LT"/>
        </w:rPr>
        <w:t xml:space="preserve">Šilutės rajono savivaldybės tarybos </w:t>
      </w:r>
      <w:r w:rsidR="00DB0ABD" w:rsidRPr="006F0C11">
        <w:rPr>
          <w:rFonts w:ascii="Times New Roman" w:hAnsi="Times New Roman"/>
          <w:sz w:val="24"/>
          <w:szCs w:val="24"/>
          <w:lang w:val="lt-LT" w:eastAsia="lt-LT"/>
        </w:rPr>
        <w:t xml:space="preserve">2016-06-30 sprendimą </w:t>
      </w:r>
      <w:r w:rsidR="00DB0ABD" w:rsidRPr="006F0C11">
        <w:rPr>
          <w:rFonts w:ascii="Times New Roman" w:hAnsi="Times New Roman"/>
          <w:sz w:val="24"/>
          <w:szCs w:val="24"/>
          <w:lang w:val="lt-LT"/>
        </w:rPr>
        <w:t>Nr. T1-387</w:t>
      </w:r>
      <w:r w:rsidR="00DB0ABD" w:rsidRPr="006F0C11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</w:t>
      </w:r>
      <w:r w:rsidR="002F21AE">
        <w:rPr>
          <w:rFonts w:ascii="Times New Roman" w:hAnsi="Times New Roman"/>
          <w:sz w:val="24"/>
          <w:szCs w:val="24"/>
          <w:lang w:val="lt-LT"/>
        </w:rPr>
        <w:t>„</w:t>
      </w:r>
      <w:r w:rsidR="00DB0ABD" w:rsidRPr="006F0C11">
        <w:rPr>
          <w:rFonts w:ascii="Times New Roman" w:hAnsi="Times New Roman"/>
          <w:sz w:val="24"/>
          <w:szCs w:val="24"/>
          <w:lang w:val="lt-LT"/>
        </w:rPr>
        <w:t>Dėl Salos etnokultūros ir informacijos centro nuostatų patvirtinimo</w:t>
      </w:r>
      <w:r w:rsidR="002F21AE">
        <w:rPr>
          <w:rFonts w:ascii="Times New Roman" w:hAnsi="Times New Roman"/>
          <w:sz w:val="24"/>
          <w:szCs w:val="24"/>
          <w:lang w:val="lt-LT"/>
        </w:rPr>
        <w:t>“</w:t>
      </w:r>
      <w:r w:rsidR="00005B8B" w:rsidRPr="006F0C11">
        <w:rPr>
          <w:rFonts w:ascii="Times New Roman" w:hAnsi="Times New Roman"/>
          <w:sz w:val="24"/>
          <w:szCs w:val="24"/>
          <w:lang w:val="lt-LT"/>
        </w:rPr>
        <w:t xml:space="preserve"> su visais pakeitimais</w:t>
      </w:r>
      <w:r w:rsidR="00A229D2" w:rsidRPr="006F0C11">
        <w:rPr>
          <w:rFonts w:ascii="Times New Roman" w:hAnsi="Times New Roman"/>
          <w:sz w:val="24"/>
          <w:szCs w:val="24"/>
          <w:lang w:val="lt-LT"/>
        </w:rPr>
        <w:t xml:space="preserve"> ir papildymais</w:t>
      </w:r>
      <w:r w:rsidR="00DB0ABD" w:rsidRPr="006F0C11">
        <w:rPr>
          <w:rFonts w:ascii="Times New Roman" w:hAnsi="Times New Roman"/>
          <w:sz w:val="24"/>
          <w:szCs w:val="24"/>
          <w:lang w:val="lt-LT"/>
        </w:rPr>
        <w:t>.</w:t>
      </w:r>
    </w:p>
    <w:p w14:paraId="7A32D05C" w14:textId="1A22CA67" w:rsidR="00455667" w:rsidRPr="006F0C11" w:rsidRDefault="00455667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6F0C11">
        <w:rPr>
          <w:rFonts w:ascii="Times New Roman" w:hAnsi="Times New Roman"/>
          <w:sz w:val="24"/>
          <w:szCs w:val="24"/>
          <w:lang w:val="lt-LT"/>
        </w:rPr>
        <w:t>7. Nustatyti, kad šio sprendimo:</w:t>
      </w:r>
    </w:p>
    <w:p w14:paraId="0CF44AB6" w14:textId="19F3A7FC" w:rsidR="00455667" w:rsidRPr="006F0C11" w:rsidRDefault="00455667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6F0C11">
        <w:rPr>
          <w:rFonts w:ascii="Times New Roman" w:hAnsi="Times New Roman"/>
          <w:sz w:val="24"/>
          <w:szCs w:val="24"/>
          <w:lang w:val="lt-LT"/>
        </w:rPr>
        <w:t>7.1. 3.2 punkta</w:t>
      </w:r>
      <w:r w:rsidR="00AC1D5A" w:rsidRPr="006F0C11">
        <w:rPr>
          <w:rFonts w:ascii="Times New Roman" w:hAnsi="Times New Roman"/>
          <w:sz w:val="24"/>
          <w:szCs w:val="24"/>
          <w:lang w:val="lt-LT"/>
        </w:rPr>
        <w:t>s</w:t>
      </w:r>
      <w:r w:rsidRPr="006F0C11">
        <w:rPr>
          <w:rFonts w:ascii="Times New Roman" w:hAnsi="Times New Roman"/>
          <w:sz w:val="24"/>
          <w:szCs w:val="24"/>
          <w:lang w:val="lt-LT"/>
        </w:rPr>
        <w:t xml:space="preserve"> įsigalioja 2024 m. gegužės 1 d. </w:t>
      </w:r>
    </w:p>
    <w:p w14:paraId="73F5DC6D" w14:textId="026795BD" w:rsidR="00455667" w:rsidRPr="006F0C11" w:rsidRDefault="00455667" w:rsidP="00727233">
      <w:pPr>
        <w:pStyle w:val="Betarp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6F0C11">
        <w:rPr>
          <w:rFonts w:ascii="Times New Roman" w:hAnsi="Times New Roman"/>
          <w:sz w:val="24"/>
          <w:szCs w:val="24"/>
          <w:lang w:val="lt-LT"/>
        </w:rPr>
        <w:t xml:space="preserve">7.2. 6 punktas įsigalioja nuo šio sprendimo 3.2 punktu patvirtintų biudžetinės įstaigos Šilutės kultūros ir pramogų centro nuostatų įregistravimo </w:t>
      </w:r>
      <w:r w:rsidR="001D3935">
        <w:rPr>
          <w:rFonts w:ascii="Times New Roman" w:hAnsi="Times New Roman"/>
          <w:sz w:val="24"/>
          <w:szCs w:val="24"/>
          <w:lang w:val="lt-LT"/>
        </w:rPr>
        <w:t>J</w:t>
      </w:r>
      <w:r w:rsidRPr="006F0C11">
        <w:rPr>
          <w:rFonts w:ascii="Times New Roman" w:hAnsi="Times New Roman"/>
          <w:sz w:val="24"/>
          <w:szCs w:val="24"/>
          <w:lang w:val="lt-LT"/>
        </w:rPr>
        <w:t>uridinių asmenų regist</w:t>
      </w:r>
      <w:r w:rsidR="00AC1D5A" w:rsidRPr="006F0C11">
        <w:rPr>
          <w:rFonts w:ascii="Times New Roman" w:hAnsi="Times New Roman"/>
          <w:sz w:val="24"/>
          <w:szCs w:val="24"/>
          <w:lang w:val="lt-LT"/>
        </w:rPr>
        <w:t>re</w:t>
      </w:r>
      <w:r w:rsidRPr="006F0C11">
        <w:rPr>
          <w:rFonts w:ascii="Times New Roman" w:hAnsi="Times New Roman"/>
          <w:sz w:val="24"/>
          <w:szCs w:val="24"/>
          <w:lang w:val="lt-LT"/>
        </w:rPr>
        <w:t xml:space="preserve"> dienos</w:t>
      </w:r>
      <w:r w:rsidR="00AC1D5A" w:rsidRPr="006F0C11">
        <w:rPr>
          <w:rFonts w:ascii="Times New Roman" w:hAnsi="Times New Roman"/>
          <w:sz w:val="24"/>
          <w:szCs w:val="24"/>
          <w:lang w:val="lt-LT"/>
        </w:rPr>
        <w:t>.</w:t>
      </w:r>
    </w:p>
    <w:p w14:paraId="44B717B8" w14:textId="31F82782" w:rsidR="00FE67FC" w:rsidRPr="006F0C11" w:rsidRDefault="006F0C11" w:rsidP="00727233">
      <w:pPr>
        <w:pStyle w:val="Betarp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            </w:t>
      </w:r>
      <w:r w:rsidR="00AC1D5A" w:rsidRPr="006F0C11">
        <w:rPr>
          <w:rFonts w:ascii="Times New Roman" w:hAnsi="Times New Roman"/>
          <w:sz w:val="24"/>
          <w:szCs w:val="24"/>
          <w:lang w:val="lt-LT" w:eastAsia="lt-LT"/>
        </w:rPr>
        <w:t>8</w:t>
      </w:r>
      <w:r w:rsidR="00FE67FC" w:rsidRPr="006F0C11">
        <w:rPr>
          <w:rFonts w:ascii="Times New Roman" w:eastAsia="Calibri" w:hAnsi="Times New Roman"/>
          <w:sz w:val="24"/>
          <w:szCs w:val="24"/>
          <w:lang w:val="lt-LT"/>
        </w:rPr>
        <w:t>. Skelbti sprendimą Šilutės rajono savivaldybės interneto svetainėje www.silute.lt.</w:t>
      </w:r>
    </w:p>
    <w:p w14:paraId="3F15D65E" w14:textId="433038BE" w:rsidR="00FE67FC" w:rsidRPr="006F0C11" w:rsidRDefault="00FE67FC" w:rsidP="006F0C11">
      <w:pPr>
        <w:pStyle w:val="Betarp"/>
        <w:ind w:firstLine="709"/>
        <w:jc w:val="both"/>
        <w:rPr>
          <w:rFonts w:ascii="Times New Roman" w:eastAsia="Calibri" w:hAnsi="Times New Roman"/>
          <w:color w:val="0000FF"/>
          <w:sz w:val="24"/>
          <w:szCs w:val="24"/>
          <w:u w:val="single"/>
          <w:shd w:val="clear" w:color="auto" w:fill="FFFFFF"/>
          <w:lang w:val="lt-LT"/>
        </w:rPr>
      </w:pPr>
      <w:r w:rsidRPr="006F0C11">
        <w:rPr>
          <w:rFonts w:ascii="Times New Roman" w:eastAsia="Calibri" w:hAnsi="Times New Roman"/>
          <w:color w:val="000000"/>
          <w:spacing w:val="-6"/>
          <w:sz w:val="24"/>
          <w:szCs w:val="24"/>
          <w:lang w:val="lt-LT" w:eastAsia="zh-TW"/>
        </w:rPr>
        <w:t xml:space="preserve">  </w:t>
      </w:r>
      <w:r w:rsidR="00894424" w:rsidRPr="006F0C11">
        <w:rPr>
          <w:rFonts w:ascii="Times New Roman" w:eastAsia="Calibri" w:hAnsi="Times New Roman"/>
          <w:color w:val="000000"/>
          <w:spacing w:val="-6"/>
          <w:sz w:val="24"/>
          <w:szCs w:val="24"/>
          <w:lang w:val="lt-LT" w:eastAsia="zh-TW"/>
        </w:rPr>
        <w:t xml:space="preserve">               </w:t>
      </w:r>
    </w:p>
    <w:p w14:paraId="43CDBCE6" w14:textId="77777777" w:rsidR="00FE67FC" w:rsidRPr="00AC1D5A" w:rsidRDefault="00FE67FC" w:rsidP="00894424">
      <w:pPr>
        <w:pStyle w:val="Betarp"/>
        <w:jc w:val="both"/>
        <w:rPr>
          <w:rFonts w:ascii="Times New Roman" w:eastAsia="Calibri" w:hAnsi="Times New Roman"/>
          <w:color w:val="0000FF"/>
          <w:sz w:val="24"/>
          <w:szCs w:val="24"/>
          <w:u w:val="single"/>
          <w:shd w:val="clear" w:color="auto" w:fill="FFFFFF"/>
          <w:lang w:val="lt-LT"/>
        </w:rPr>
      </w:pPr>
    </w:p>
    <w:p w14:paraId="46D49AD9" w14:textId="77777777" w:rsidR="00FE67FC" w:rsidRPr="00FE67FC" w:rsidRDefault="00FE67FC" w:rsidP="00FE67FC">
      <w:pPr>
        <w:tabs>
          <w:tab w:val="left" w:pos="2880"/>
          <w:tab w:val="left" w:pos="8441"/>
        </w:tabs>
        <w:spacing w:after="0" w:line="276" w:lineRule="auto"/>
        <w:ind w:right="-34" w:firstLine="709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</w:p>
    <w:p w14:paraId="1BB2A649" w14:textId="03E6ADD0" w:rsidR="00A7177F" w:rsidRPr="00D5408C" w:rsidRDefault="00E82B41" w:rsidP="00D5408C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306">
        <w:rPr>
          <w:rFonts w:ascii="Times New Roman" w:hAnsi="Times New Roman" w:cs="Times New Roman"/>
          <w:sz w:val="24"/>
          <w:szCs w:val="24"/>
        </w:rPr>
        <w:t xml:space="preserve">Savivaldybės meras  </w:t>
      </w:r>
      <w:r w:rsidR="00FA7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A707A" w:rsidRPr="008D4306">
        <w:rPr>
          <w:rFonts w:ascii="Times New Roman" w:hAnsi="Times New Roman" w:cs="Times New Roman"/>
          <w:sz w:val="24"/>
          <w:szCs w:val="24"/>
        </w:rPr>
        <w:t>Vytautas Laurinaitis</w:t>
      </w:r>
    </w:p>
    <w:p w14:paraId="0C499ABE" w14:textId="77777777" w:rsidR="00C81FC7" w:rsidRDefault="00C81FC7" w:rsidP="002172DE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0F29DF74" w14:textId="77777777" w:rsidR="002F21AE" w:rsidRDefault="002F21AE" w:rsidP="002F2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1DF693" w14:textId="77777777" w:rsidR="002F21AE" w:rsidRDefault="002F21AE" w:rsidP="002F2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81AB30" w14:textId="77777777" w:rsidR="002F21AE" w:rsidRDefault="002F21AE" w:rsidP="002F21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8429B8" w14:textId="77777777" w:rsidR="00DC571C" w:rsidRDefault="000035DA" w:rsidP="00177D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035DA">
        <w:rPr>
          <w:rFonts w:ascii="Times New Roman" w:eastAsia="Calibri" w:hAnsi="Times New Roman" w:cs="Times New Roman"/>
          <w:sz w:val="24"/>
          <w:szCs w:val="24"/>
        </w:rPr>
        <w:t>Parengė</w:t>
      </w:r>
    </w:p>
    <w:p w14:paraId="77CCAA71" w14:textId="0E1AE99E" w:rsidR="000035DA" w:rsidRPr="000035DA" w:rsidRDefault="000035DA" w:rsidP="00177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5DA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 xml:space="preserve">Vilma </w:t>
      </w:r>
      <w:proofErr w:type="spellStart"/>
      <w:r w:rsidRPr="000035DA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>Griškevičienė</w:t>
      </w:r>
      <w:proofErr w:type="spellEnd"/>
      <w:r w:rsidRPr="000035DA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 xml:space="preserve">,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Telefono numeris"/>
          <w:tag w:val="Telefono numeris"/>
          <w:id w:val="1458451484"/>
          <w:placeholder>
            <w:docPart w:val="010662F40838480FBC4309E6DFB3AB21"/>
          </w:placeholder>
        </w:sdtPr>
        <w:sdtEndPr/>
        <w:sdtContent>
          <w:r w:rsidRPr="000035DA">
            <w:rPr>
              <w:rFonts w:ascii="Times New Roman" w:eastAsia="Times New Roman" w:hAnsi="Times New Roman" w:cs="Times New Roman"/>
              <w:bCs/>
              <w:sz w:val="24"/>
              <w:szCs w:val="20"/>
              <w:lang w:val="en-GB" w:eastAsia="ar-SA"/>
            </w:rPr>
            <w:t xml:space="preserve"> 8 441 79 284</w:t>
          </w:r>
          <w:r w:rsidRPr="000035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,  </w:t>
          </w: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alias w:val="Rengėjo el. paštas"/>
              <w:tag w:val="Rengėjo el. paštas"/>
              <w:id w:val="1980950025"/>
              <w:placeholder>
                <w:docPart w:val="7B1D2CAA5C4844DA968AFD540B080CCF"/>
              </w:placeholder>
            </w:sdtPr>
            <w:sdtEndPr/>
            <w:sdtContent>
              <w:r w:rsidRPr="000035DA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 xml:space="preserve">el. p. </w:t>
              </w:r>
              <w:proofErr w:type="spellStart"/>
              <w:proofErr w:type="gramStart"/>
              <w:r w:rsidRPr="000035DA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vilma.griskeviciene</w:t>
              </w:r>
              <w:proofErr w:type="spellEnd"/>
              <w:proofErr w:type="gramEnd"/>
              <w:hyperlink r:id="rId11" w:history="1">
                <w:r w:rsidRPr="000035DA">
                  <w:rPr>
                    <w:rFonts w:ascii="Times New Roman" w:eastAsia="Times New Roman" w:hAnsi="Times New Roman" w:cs="Times New Roman"/>
                    <w:bCs/>
                    <w:color w:val="0000FF"/>
                    <w:sz w:val="24"/>
                    <w:szCs w:val="20"/>
                    <w:u w:val="single"/>
                    <w:lang w:val="de-DE" w:eastAsia="ar-SA"/>
                  </w:rPr>
                  <w:t>@silute.lt</w:t>
                </w:r>
              </w:hyperlink>
            </w:sdtContent>
          </w:sdt>
        </w:sdtContent>
      </w:sdt>
    </w:p>
    <w:p w14:paraId="5259D0F0" w14:textId="14F35542" w:rsidR="00C81FC7" w:rsidRDefault="000035DA" w:rsidP="000035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35DA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>2023-1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>2</w:t>
      </w:r>
      <w:r w:rsidRPr="000035DA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>-</w:t>
      </w:r>
      <w:r w:rsidR="00D90412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>2</w:t>
      </w:r>
      <w:r w:rsidR="001D3935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>9</w:t>
      </w:r>
    </w:p>
    <w:sectPr w:rsidR="00C81FC7" w:rsidSect="008C2F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991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8819" w14:textId="77777777" w:rsidR="00CA5DE1" w:rsidRDefault="00CA5DE1" w:rsidP="00F411F6">
      <w:pPr>
        <w:spacing w:after="0" w:line="240" w:lineRule="auto"/>
      </w:pPr>
      <w:r>
        <w:separator/>
      </w:r>
    </w:p>
  </w:endnote>
  <w:endnote w:type="continuationSeparator" w:id="0">
    <w:p w14:paraId="010A1AB8" w14:textId="77777777" w:rsidR="00CA5DE1" w:rsidRDefault="00CA5DE1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A7B2" w14:textId="77777777" w:rsidR="0080601D" w:rsidRDefault="0080601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6EE2" w14:textId="73D7BB14" w:rsidR="0080601D" w:rsidRPr="001532AA" w:rsidRDefault="0080601D" w:rsidP="001532AA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665C" w14:textId="1B47997A" w:rsidR="0080601D" w:rsidRPr="001532AA" w:rsidRDefault="0080601D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FEBB" w14:textId="77777777" w:rsidR="00CA5DE1" w:rsidRDefault="00CA5DE1" w:rsidP="00F411F6">
      <w:pPr>
        <w:spacing w:after="0" w:line="240" w:lineRule="auto"/>
      </w:pPr>
      <w:r>
        <w:separator/>
      </w:r>
    </w:p>
  </w:footnote>
  <w:footnote w:type="continuationSeparator" w:id="0">
    <w:p w14:paraId="1E0F5A6E" w14:textId="77777777" w:rsidR="00CA5DE1" w:rsidRDefault="00CA5DE1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C159" w14:textId="77777777" w:rsidR="0080601D" w:rsidRDefault="0080601D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0787" w14:textId="77777777" w:rsidR="00F411F6" w:rsidRDefault="00F411F6" w:rsidP="00F411F6">
    <w:pPr>
      <w:pStyle w:val="Antrats"/>
    </w:pPr>
  </w:p>
  <w:p w14:paraId="4E06B58C" w14:textId="77777777" w:rsidR="0080601D" w:rsidRDefault="0080601D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426D" w14:textId="77777777" w:rsidR="0080601D" w:rsidRDefault="0080601D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2" w15:restartNumberingAfterBreak="0">
    <w:nsid w:val="07C66DDA"/>
    <w:multiLevelType w:val="multilevel"/>
    <w:tmpl w:val="245C2460"/>
    <w:lvl w:ilvl="0">
      <w:start w:val="1"/>
      <w:numFmt w:val="decimal"/>
      <w:lvlText w:val="%1."/>
      <w:lvlJc w:val="left"/>
      <w:pPr>
        <w:ind w:left="26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705" w:hanging="360"/>
      </w:pPr>
    </w:lvl>
    <w:lvl w:ilvl="2">
      <w:start w:val="1"/>
      <w:numFmt w:val="lowerRoman"/>
      <w:lvlText w:val="%3."/>
      <w:lvlJc w:val="right"/>
      <w:pPr>
        <w:ind w:left="1425" w:hanging="180"/>
      </w:pPr>
    </w:lvl>
    <w:lvl w:ilvl="3">
      <w:start w:val="1"/>
      <w:numFmt w:val="decimal"/>
      <w:lvlText w:val="%4."/>
      <w:lvlJc w:val="left"/>
      <w:pPr>
        <w:ind w:left="2145" w:hanging="360"/>
      </w:pPr>
    </w:lvl>
    <w:lvl w:ilvl="4">
      <w:start w:val="1"/>
      <w:numFmt w:val="lowerLetter"/>
      <w:lvlText w:val="%5."/>
      <w:lvlJc w:val="left"/>
      <w:pPr>
        <w:ind w:left="2865" w:hanging="360"/>
      </w:pPr>
    </w:lvl>
    <w:lvl w:ilvl="5">
      <w:start w:val="1"/>
      <w:numFmt w:val="lowerRoman"/>
      <w:lvlText w:val="%6."/>
      <w:lvlJc w:val="right"/>
      <w:pPr>
        <w:ind w:left="3585" w:hanging="180"/>
      </w:pPr>
    </w:lvl>
    <w:lvl w:ilvl="6">
      <w:start w:val="1"/>
      <w:numFmt w:val="decimal"/>
      <w:lvlText w:val="%7."/>
      <w:lvlJc w:val="left"/>
      <w:pPr>
        <w:ind w:left="4305" w:hanging="360"/>
      </w:pPr>
    </w:lvl>
    <w:lvl w:ilvl="7">
      <w:start w:val="1"/>
      <w:numFmt w:val="lowerLetter"/>
      <w:lvlText w:val="%8."/>
      <w:lvlJc w:val="left"/>
      <w:pPr>
        <w:ind w:left="5025" w:hanging="360"/>
      </w:pPr>
    </w:lvl>
    <w:lvl w:ilvl="8">
      <w:start w:val="1"/>
      <w:numFmt w:val="lowerRoman"/>
      <w:lvlText w:val="%9."/>
      <w:lvlJc w:val="right"/>
      <w:pPr>
        <w:ind w:left="5745" w:hanging="180"/>
      </w:pPr>
    </w:lvl>
  </w:abstractNum>
  <w:abstractNum w:abstractNumId="3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085260"/>
    <w:multiLevelType w:val="hybridMultilevel"/>
    <w:tmpl w:val="E7C035FA"/>
    <w:lvl w:ilvl="0" w:tplc="18A48FA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FD50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2A7DAD"/>
    <w:multiLevelType w:val="hybridMultilevel"/>
    <w:tmpl w:val="17600386"/>
    <w:lvl w:ilvl="0" w:tplc="2A767D2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45F7D9C"/>
    <w:multiLevelType w:val="hybridMultilevel"/>
    <w:tmpl w:val="4FB670F2"/>
    <w:lvl w:ilvl="0" w:tplc="CC8A731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1E979F0"/>
    <w:multiLevelType w:val="multilevel"/>
    <w:tmpl w:val="5FDE3BB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56A510B"/>
    <w:multiLevelType w:val="multilevel"/>
    <w:tmpl w:val="D4F2C986"/>
    <w:lvl w:ilvl="0">
      <w:start w:val="1"/>
      <w:numFmt w:val="decimal"/>
      <w:lvlText w:val="%1."/>
      <w:lvlJc w:val="left"/>
      <w:pPr>
        <w:ind w:left="7307" w:hanging="360"/>
      </w:pPr>
    </w:lvl>
    <w:lvl w:ilvl="1">
      <w:start w:val="1"/>
      <w:numFmt w:val="lowerLetter"/>
      <w:lvlText w:val="%2."/>
      <w:lvlJc w:val="left"/>
      <w:pPr>
        <w:ind w:left="8027" w:hanging="360"/>
      </w:pPr>
    </w:lvl>
    <w:lvl w:ilvl="2">
      <w:start w:val="1"/>
      <w:numFmt w:val="lowerRoman"/>
      <w:lvlText w:val="%3."/>
      <w:lvlJc w:val="right"/>
      <w:pPr>
        <w:ind w:left="8747" w:hanging="180"/>
      </w:pPr>
    </w:lvl>
    <w:lvl w:ilvl="3">
      <w:start w:val="1"/>
      <w:numFmt w:val="decimal"/>
      <w:lvlText w:val="%4."/>
      <w:lvlJc w:val="left"/>
      <w:pPr>
        <w:ind w:left="9467" w:hanging="360"/>
      </w:pPr>
    </w:lvl>
    <w:lvl w:ilvl="4">
      <w:start w:val="1"/>
      <w:numFmt w:val="lowerLetter"/>
      <w:lvlText w:val="%5."/>
      <w:lvlJc w:val="left"/>
      <w:pPr>
        <w:ind w:left="10187" w:hanging="360"/>
      </w:pPr>
    </w:lvl>
    <w:lvl w:ilvl="5">
      <w:start w:val="1"/>
      <w:numFmt w:val="lowerRoman"/>
      <w:lvlText w:val="%6."/>
      <w:lvlJc w:val="right"/>
      <w:pPr>
        <w:ind w:left="10907" w:hanging="180"/>
      </w:pPr>
    </w:lvl>
    <w:lvl w:ilvl="6">
      <w:start w:val="1"/>
      <w:numFmt w:val="decimal"/>
      <w:lvlText w:val="%7."/>
      <w:lvlJc w:val="left"/>
      <w:pPr>
        <w:ind w:left="11627" w:hanging="360"/>
      </w:pPr>
    </w:lvl>
    <w:lvl w:ilvl="7">
      <w:start w:val="1"/>
      <w:numFmt w:val="lowerLetter"/>
      <w:lvlText w:val="%8."/>
      <w:lvlJc w:val="left"/>
      <w:pPr>
        <w:ind w:left="12347" w:hanging="360"/>
      </w:pPr>
    </w:lvl>
    <w:lvl w:ilvl="8">
      <w:start w:val="1"/>
      <w:numFmt w:val="lowerRoman"/>
      <w:lvlText w:val="%9."/>
      <w:lvlJc w:val="right"/>
      <w:pPr>
        <w:ind w:left="13067" w:hanging="180"/>
      </w:pPr>
    </w:lvl>
  </w:abstractNum>
  <w:abstractNum w:abstractNumId="10" w15:restartNumberingAfterBreak="0">
    <w:nsid w:val="38794730"/>
    <w:multiLevelType w:val="multilevel"/>
    <w:tmpl w:val="780E4D74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A5FBE"/>
    <w:multiLevelType w:val="multilevel"/>
    <w:tmpl w:val="68A056B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pacing w:val="-6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E3712"/>
    <w:multiLevelType w:val="multilevel"/>
    <w:tmpl w:val="C6C03AF6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decimal"/>
      <w:lvlText w:val="%1.%2."/>
      <w:lvlJc w:val="left"/>
      <w:pPr>
        <w:ind w:left="4510" w:hanging="540"/>
      </w:pPr>
    </w:lvl>
    <w:lvl w:ilvl="2">
      <w:start w:val="1"/>
      <w:numFmt w:val="decimal"/>
      <w:lvlText w:val="%1.%2.%3."/>
      <w:lvlJc w:val="left"/>
      <w:pPr>
        <w:ind w:left="4690" w:hanging="720"/>
      </w:pPr>
    </w:lvl>
    <w:lvl w:ilvl="3">
      <w:start w:val="1"/>
      <w:numFmt w:val="decimal"/>
      <w:lvlText w:val="%1.%2.%3.%4."/>
      <w:lvlJc w:val="left"/>
      <w:pPr>
        <w:ind w:left="4690" w:hanging="720"/>
      </w:pPr>
    </w:lvl>
    <w:lvl w:ilvl="4">
      <w:start w:val="1"/>
      <w:numFmt w:val="decimal"/>
      <w:lvlText w:val="%1.%2.%3.%4.%5."/>
      <w:lvlJc w:val="left"/>
      <w:pPr>
        <w:ind w:left="5050" w:hanging="1080"/>
      </w:pPr>
    </w:lvl>
    <w:lvl w:ilvl="5">
      <w:start w:val="1"/>
      <w:numFmt w:val="decimal"/>
      <w:lvlText w:val="%1.%2.%3.%4.%5.%6."/>
      <w:lvlJc w:val="left"/>
      <w:pPr>
        <w:ind w:left="5050" w:hanging="1080"/>
      </w:pPr>
    </w:lvl>
    <w:lvl w:ilvl="6">
      <w:start w:val="1"/>
      <w:numFmt w:val="decimal"/>
      <w:lvlText w:val="%1.%2.%3.%4.%5.%6.%7."/>
      <w:lvlJc w:val="left"/>
      <w:pPr>
        <w:ind w:left="5410" w:hanging="1440"/>
      </w:pPr>
    </w:lvl>
    <w:lvl w:ilvl="7">
      <w:start w:val="1"/>
      <w:numFmt w:val="decimal"/>
      <w:lvlText w:val="%1.%2.%3.%4.%5.%6.%7.%8."/>
      <w:lvlJc w:val="left"/>
      <w:pPr>
        <w:ind w:left="5410" w:hanging="1440"/>
      </w:pPr>
    </w:lvl>
    <w:lvl w:ilvl="8">
      <w:start w:val="1"/>
      <w:numFmt w:val="decimal"/>
      <w:lvlText w:val="%1.%2.%3.%4.%5.%6.%7.%8.%9."/>
      <w:lvlJc w:val="left"/>
      <w:pPr>
        <w:ind w:left="5770" w:hanging="1800"/>
      </w:pPr>
    </w:lvl>
  </w:abstractNum>
  <w:abstractNum w:abstractNumId="13" w15:restartNumberingAfterBreak="0">
    <w:nsid w:val="64DE570C"/>
    <w:multiLevelType w:val="multilevel"/>
    <w:tmpl w:val="FFAE6D42"/>
    <w:lvl w:ilvl="0">
      <w:start w:val="1"/>
      <w:numFmt w:val="decimal"/>
      <w:lvlText w:val="%1."/>
      <w:lvlJc w:val="left"/>
      <w:pPr>
        <w:ind w:left="390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B06121B"/>
    <w:multiLevelType w:val="multilevel"/>
    <w:tmpl w:val="725CC7E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5" w15:restartNumberingAfterBreak="0">
    <w:nsid w:val="6C194AC7"/>
    <w:multiLevelType w:val="hybridMultilevel"/>
    <w:tmpl w:val="E19469E8"/>
    <w:lvl w:ilvl="0" w:tplc="9C2A7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6B7171"/>
    <w:multiLevelType w:val="hybridMultilevel"/>
    <w:tmpl w:val="676E84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A17C7"/>
    <w:multiLevelType w:val="multilevel"/>
    <w:tmpl w:val="A2CAB1C4"/>
    <w:lvl w:ilvl="0">
      <w:start w:val="1"/>
      <w:numFmt w:val="decimal"/>
      <w:lvlText w:val="%1."/>
      <w:lvlJc w:val="left"/>
      <w:pPr>
        <w:ind w:left="2040" w:hanging="114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 w16cid:durableId="1650524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717798">
    <w:abstractNumId w:val="8"/>
  </w:num>
  <w:num w:numId="3" w16cid:durableId="734930640">
    <w:abstractNumId w:val="10"/>
  </w:num>
  <w:num w:numId="4" w16cid:durableId="196086654">
    <w:abstractNumId w:val="13"/>
  </w:num>
  <w:num w:numId="5" w16cid:durableId="1123812150">
    <w:abstractNumId w:val="4"/>
  </w:num>
  <w:num w:numId="6" w16cid:durableId="751395737">
    <w:abstractNumId w:val="17"/>
  </w:num>
  <w:num w:numId="7" w16cid:durableId="4257319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9420616">
    <w:abstractNumId w:val="16"/>
  </w:num>
  <w:num w:numId="9" w16cid:durableId="472060016">
    <w:abstractNumId w:val="12"/>
  </w:num>
  <w:num w:numId="10" w16cid:durableId="412555020">
    <w:abstractNumId w:val="11"/>
  </w:num>
  <w:num w:numId="11" w16cid:durableId="1921020217">
    <w:abstractNumId w:val="14"/>
  </w:num>
  <w:num w:numId="12" w16cid:durableId="1381130855">
    <w:abstractNumId w:val="1"/>
  </w:num>
  <w:num w:numId="13" w16cid:durableId="459150656">
    <w:abstractNumId w:val="2"/>
  </w:num>
  <w:num w:numId="14" w16cid:durableId="978144312">
    <w:abstractNumId w:val="3"/>
  </w:num>
  <w:num w:numId="15" w16cid:durableId="365253200">
    <w:abstractNumId w:val="9"/>
  </w:num>
  <w:num w:numId="16" w16cid:durableId="1311906964">
    <w:abstractNumId w:val="5"/>
  </w:num>
  <w:num w:numId="17" w16cid:durableId="1030837535">
    <w:abstractNumId w:val="0"/>
  </w:num>
  <w:num w:numId="18" w16cid:durableId="19109230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5"/>
    <w:rsid w:val="000035DA"/>
    <w:rsid w:val="00005B8B"/>
    <w:rsid w:val="00006037"/>
    <w:rsid w:val="00016480"/>
    <w:rsid w:val="000209E4"/>
    <w:rsid w:val="00020C37"/>
    <w:rsid w:val="000314E8"/>
    <w:rsid w:val="00066103"/>
    <w:rsid w:val="00094C6C"/>
    <w:rsid w:val="000D46E1"/>
    <w:rsid w:val="000E22B8"/>
    <w:rsid w:val="000F6163"/>
    <w:rsid w:val="000F638A"/>
    <w:rsid w:val="00107023"/>
    <w:rsid w:val="00134A33"/>
    <w:rsid w:val="00140894"/>
    <w:rsid w:val="00141635"/>
    <w:rsid w:val="00145302"/>
    <w:rsid w:val="00146C0A"/>
    <w:rsid w:val="0016269B"/>
    <w:rsid w:val="001756A2"/>
    <w:rsid w:val="00177D8E"/>
    <w:rsid w:val="00182017"/>
    <w:rsid w:val="00182642"/>
    <w:rsid w:val="001A272D"/>
    <w:rsid w:val="001D01AD"/>
    <w:rsid w:val="001D3935"/>
    <w:rsid w:val="001D7932"/>
    <w:rsid w:val="001E16F8"/>
    <w:rsid w:val="002172DE"/>
    <w:rsid w:val="00220A70"/>
    <w:rsid w:val="00223E9A"/>
    <w:rsid w:val="0022795B"/>
    <w:rsid w:val="00241033"/>
    <w:rsid w:val="00244B01"/>
    <w:rsid w:val="002622C6"/>
    <w:rsid w:val="002657DD"/>
    <w:rsid w:val="00296F4C"/>
    <w:rsid w:val="002C093A"/>
    <w:rsid w:val="002C7D3A"/>
    <w:rsid w:val="002F21AE"/>
    <w:rsid w:val="002F294F"/>
    <w:rsid w:val="003103E0"/>
    <w:rsid w:val="00310F19"/>
    <w:rsid w:val="00312D8D"/>
    <w:rsid w:val="00337E86"/>
    <w:rsid w:val="00347DDD"/>
    <w:rsid w:val="00347FE8"/>
    <w:rsid w:val="0037478A"/>
    <w:rsid w:val="003A706F"/>
    <w:rsid w:val="003B4510"/>
    <w:rsid w:val="003D34D6"/>
    <w:rsid w:val="00402A54"/>
    <w:rsid w:val="004132D2"/>
    <w:rsid w:val="00423D88"/>
    <w:rsid w:val="004374F9"/>
    <w:rsid w:val="004446A6"/>
    <w:rsid w:val="00455667"/>
    <w:rsid w:val="004A5C0E"/>
    <w:rsid w:val="004B3346"/>
    <w:rsid w:val="00502D1E"/>
    <w:rsid w:val="005409D7"/>
    <w:rsid w:val="00542665"/>
    <w:rsid w:val="00545749"/>
    <w:rsid w:val="00546452"/>
    <w:rsid w:val="0055003C"/>
    <w:rsid w:val="00561E1A"/>
    <w:rsid w:val="00571D74"/>
    <w:rsid w:val="00574F88"/>
    <w:rsid w:val="00584B4F"/>
    <w:rsid w:val="005925E3"/>
    <w:rsid w:val="005C5391"/>
    <w:rsid w:val="005C6E82"/>
    <w:rsid w:val="005D1E37"/>
    <w:rsid w:val="005E10FC"/>
    <w:rsid w:val="00602308"/>
    <w:rsid w:val="00614C62"/>
    <w:rsid w:val="00643AB5"/>
    <w:rsid w:val="00644D0E"/>
    <w:rsid w:val="00662165"/>
    <w:rsid w:val="006923FA"/>
    <w:rsid w:val="00696E75"/>
    <w:rsid w:val="006C4DB0"/>
    <w:rsid w:val="006C53E8"/>
    <w:rsid w:val="006E6528"/>
    <w:rsid w:val="006F0C11"/>
    <w:rsid w:val="006F13E1"/>
    <w:rsid w:val="006F1CCD"/>
    <w:rsid w:val="00715651"/>
    <w:rsid w:val="00717898"/>
    <w:rsid w:val="00727233"/>
    <w:rsid w:val="00747117"/>
    <w:rsid w:val="007504D2"/>
    <w:rsid w:val="00761C27"/>
    <w:rsid w:val="007927E0"/>
    <w:rsid w:val="007950AB"/>
    <w:rsid w:val="007B69BD"/>
    <w:rsid w:val="007D05EB"/>
    <w:rsid w:val="007E775B"/>
    <w:rsid w:val="008002E8"/>
    <w:rsid w:val="008019E7"/>
    <w:rsid w:val="0080601D"/>
    <w:rsid w:val="00820667"/>
    <w:rsid w:val="008432F1"/>
    <w:rsid w:val="00894424"/>
    <w:rsid w:val="008A04D3"/>
    <w:rsid w:val="008A6D16"/>
    <w:rsid w:val="008B5315"/>
    <w:rsid w:val="008C2F28"/>
    <w:rsid w:val="008D4306"/>
    <w:rsid w:val="008E7D84"/>
    <w:rsid w:val="00905795"/>
    <w:rsid w:val="00944DAF"/>
    <w:rsid w:val="00951A79"/>
    <w:rsid w:val="009B0CA7"/>
    <w:rsid w:val="009D7F01"/>
    <w:rsid w:val="009F07B3"/>
    <w:rsid w:val="009F4CF6"/>
    <w:rsid w:val="00A229D2"/>
    <w:rsid w:val="00A23298"/>
    <w:rsid w:val="00A36CD6"/>
    <w:rsid w:val="00A4178B"/>
    <w:rsid w:val="00A653BC"/>
    <w:rsid w:val="00A706ED"/>
    <w:rsid w:val="00A7177F"/>
    <w:rsid w:val="00A76DCA"/>
    <w:rsid w:val="00AA1803"/>
    <w:rsid w:val="00AB71F5"/>
    <w:rsid w:val="00AC1D5A"/>
    <w:rsid w:val="00AC6BA8"/>
    <w:rsid w:val="00B44620"/>
    <w:rsid w:val="00B84F73"/>
    <w:rsid w:val="00B8782D"/>
    <w:rsid w:val="00BA478B"/>
    <w:rsid w:val="00BE1E68"/>
    <w:rsid w:val="00BE59A0"/>
    <w:rsid w:val="00BE5E86"/>
    <w:rsid w:val="00C1145E"/>
    <w:rsid w:val="00C13ED6"/>
    <w:rsid w:val="00C145C1"/>
    <w:rsid w:val="00C34FE6"/>
    <w:rsid w:val="00C53295"/>
    <w:rsid w:val="00C81FC7"/>
    <w:rsid w:val="00C822E6"/>
    <w:rsid w:val="00C84640"/>
    <w:rsid w:val="00C93BA1"/>
    <w:rsid w:val="00CA2BC9"/>
    <w:rsid w:val="00CA5DE1"/>
    <w:rsid w:val="00CB6544"/>
    <w:rsid w:val="00CC4955"/>
    <w:rsid w:val="00CC4BB3"/>
    <w:rsid w:val="00CE589E"/>
    <w:rsid w:val="00CF2AAB"/>
    <w:rsid w:val="00CF3BA5"/>
    <w:rsid w:val="00D10F7A"/>
    <w:rsid w:val="00D12126"/>
    <w:rsid w:val="00D139AE"/>
    <w:rsid w:val="00D32BD7"/>
    <w:rsid w:val="00D50E53"/>
    <w:rsid w:val="00D5408C"/>
    <w:rsid w:val="00D62AA4"/>
    <w:rsid w:val="00D75274"/>
    <w:rsid w:val="00D90412"/>
    <w:rsid w:val="00DB0ABD"/>
    <w:rsid w:val="00DB488F"/>
    <w:rsid w:val="00DB6622"/>
    <w:rsid w:val="00DC571C"/>
    <w:rsid w:val="00DF1CB9"/>
    <w:rsid w:val="00E0170A"/>
    <w:rsid w:val="00E03377"/>
    <w:rsid w:val="00E45877"/>
    <w:rsid w:val="00E61CA6"/>
    <w:rsid w:val="00E63194"/>
    <w:rsid w:val="00E6702D"/>
    <w:rsid w:val="00E7511A"/>
    <w:rsid w:val="00E762DB"/>
    <w:rsid w:val="00E82B41"/>
    <w:rsid w:val="00E84975"/>
    <w:rsid w:val="00E8603B"/>
    <w:rsid w:val="00E9682F"/>
    <w:rsid w:val="00EA4A5F"/>
    <w:rsid w:val="00EB6314"/>
    <w:rsid w:val="00EB7A08"/>
    <w:rsid w:val="00F07E88"/>
    <w:rsid w:val="00F411F6"/>
    <w:rsid w:val="00F82F10"/>
    <w:rsid w:val="00FA707A"/>
    <w:rsid w:val="00FC0C8F"/>
    <w:rsid w:val="00FC141E"/>
    <w:rsid w:val="00FE26AF"/>
    <w:rsid w:val="00FE67FC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6429"/>
  <w15:docId w15:val="{B4A49113-B430-49B5-B3DE-57ACDC9B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Internetosaitas">
    <w:name w:val="Interneto saitas"/>
    <w:basedOn w:val="Numatytasispastraiposriftas"/>
    <w:uiPriority w:val="99"/>
    <w:rsid w:val="008A04D3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5E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trat10">
    <w:name w:val="Antraštė1"/>
    <w:basedOn w:val="prastasis"/>
    <w:next w:val="Pagrindinistekstas"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lt-LT"/>
    </w:rPr>
  </w:style>
  <w:style w:type="character" w:customStyle="1" w:styleId="AntratsDiagrama">
    <w:name w:val="Antraštės Diagrama"/>
    <w:basedOn w:val="Numatytasispastraiposriftas"/>
    <w:link w:val="Antrats"/>
    <w:qFormat/>
    <w:rsid w:val="00F411F6"/>
    <w:rPr>
      <w:rFonts w:eastAsiaTheme="minorEastAsia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pPr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423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raopastraipaDiagrama">
    <w:name w:val="Sąrašo pastraipa Diagrama"/>
    <w:link w:val="Sraopastraipa"/>
    <w:qFormat/>
    <w:locked/>
    <w:rsid w:val="008A6D1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ml-2">
    <w:name w:val="ml-2"/>
    <w:basedOn w:val="Numatytasispastraiposriftas"/>
    <w:rsid w:val="000D46E1"/>
  </w:style>
  <w:style w:type="paragraph" w:styleId="Pataisymai">
    <w:name w:val="Revision"/>
    <w:hidden/>
    <w:uiPriority w:val="99"/>
    <w:semiHidden/>
    <w:rsid w:val="002F2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@silute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C:\Users\Taryba_MT\Downloads\SOC01s02pK.do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file:///C:\Users\Taryba_MT\Downloads\SOC01s01p.pdf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0662F40838480FBC4309E6DFB3AB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31250E-6BB3-4D76-B9D2-0817A7B8680D}"/>
      </w:docPartPr>
      <w:docPartBody>
        <w:p w:rsidR="004F5DEF" w:rsidRDefault="004D3011" w:rsidP="004D3011">
          <w:pPr>
            <w:pStyle w:val="010662F40838480FBC4309E6DFB3AB21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B1D2CAA5C4844DA968AFD540B080C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4B54FFD-1724-4FA9-BB07-6D320E01E8B3}"/>
      </w:docPartPr>
      <w:docPartBody>
        <w:p w:rsidR="004F5DEF" w:rsidRDefault="004D3011" w:rsidP="004D3011">
          <w:pPr>
            <w:pStyle w:val="7B1D2CAA5C4844DA968AFD540B080CCF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11"/>
    <w:rsid w:val="00030025"/>
    <w:rsid w:val="000E3FA0"/>
    <w:rsid w:val="00195CFF"/>
    <w:rsid w:val="001C3F29"/>
    <w:rsid w:val="00211CD8"/>
    <w:rsid w:val="003C1509"/>
    <w:rsid w:val="004D3011"/>
    <w:rsid w:val="004E7F93"/>
    <w:rsid w:val="004F5DEF"/>
    <w:rsid w:val="006260C5"/>
    <w:rsid w:val="009222A1"/>
    <w:rsid w:val="00F92741"/>
    <w:rsid w:val="00F9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D3011"/>
  </w:style>
  <w:style w:type="paragraph" w:customStyle="1" w:styleId="010662F40838480FBC4309E6DFB3AB21">
    <w:name w:val="010662F40838480FBC4309E6DFB3AB21"/>
    <w:rsid w:val="004D3011"/>
  </w:style>
  <w:style w:type="paragraph" w:customStyle="1" w:styleId="7B1D2CAA5C4844DA968AFD540B080CCF">
    <w:name w:val="7B1D2CAA5C4844DA968AFD540B080CCF"/>
    <w:rsid w:val="004D3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6225D9-4657-44B3-BCE2-18414FB785F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B3904-18AA-423B-8D9F-80BD9EB8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3571</Words>
  <Characters>2036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TARYBA_DP10</dc:creator>
  <cp:lastModifiedBy>Asta Jagelavičienė</cp:lastModifiedBy>
  <cp:revision>5</cp:revision>
  <cp:lastPrinted>2020-11-09T09:32:00Z</cp:lastPrinted>
  <dcterms:created xsi:type="dcterms:W3CDTF">2024-01-08T12:45:00Z</dcterms:created>
  <dcterms:modified xsi:type="dcterms:W3CDTF">2024-01-10T09:32:00Z</dcterms:modified>
</cp:coreProperties>
</file>