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1419B664" w:rsidR="00DD1F44" w:rsidRPr="007832C9" w:rsidRDefault="00DD1F44" w:rsidP="007832C9">
      <w:pPr>
        <w:jc w:val="center"/>
        <w:rPr>
          <w:b/>
          <w:szCs w:val="24"/>
        </w:rPr>
      </w:pPr>
      <w:r w:rsidRPr="0002068F">
        <w:rPr>
          <w:b/>
          <w:bCs/>
          <w:caps/>
          <w:szCs w:val="24"/>
        </w:rPr>
        <w:t xml:space="preserve">Dėl TARYBOS sprendimo </w:t>
      </w:r>
      <w:r w:rsidRPr="00CA002D">
        <w:rPr>
          <w:b/>
          <w:bCs/>
          <w:caps/>
          <w:szCs w:val="24"/>
        </w:rPr>
        <w:t>„</w:t>
      </w:r>
      <w:r w:rsidR="00371AC9">
        <w:rPr>
          <w:b/>
          <w:caps/>
        </w:rPr>
        <w:t xml:space="preserve">DĖL </w:t>
      </w:r>
      <w:r w:rsidR="00371AC9">
        <w:rPr>
          <w:b/>
        </w:rPr>
        <w:t xml:space="preserve">2023 M. GRUODŽIO 21 D. </w:t>
      </w:r>
      <w:r w:rsidR="00371AC9">
        <w:rPr>
          <w:b/>
          <w:bCs/>
          <w:color w:val="000000"/>
          <w:szCs w:val="24"/>
          <w:shd w:val="clear" w:color="auto" w:fill="FFFFFF"/>
        </w:rPr>
        <w:t xml:space="preserve">VALSTYBINĖS ŽEMĖS NUOMOS SUTARTIES NR. 17SŽN-941-(14.17.55.) </w:t>
      </w:r>
      <w:r w:rsidR="00371AC9" w:rsidRPr="00954B14">
        <w:rPr>
          <w:b/>
          <w:szCs w:val="24"/>
        </w:rPr>
        <w:t>PAKEITIMO</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6BD2E5AE"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Pr="0002068F">
        <w:rPr>
          <w:szCs w:val="24"/>
        </w:rPr>
        <w:t xml:space="preserve"> </w:t>
      </w:r>
      <w:r w:rsidR="00BD4FB5">
        <w:rPr>
          <w:szCs w:val="24"/>
        </w:rPr>
        <w:t>kovo</w:t>
      </w:r>
      <w:r w:rsidR="0095420E">
        <w:rPr>
          <w:szCs w:val="24"/>
        </w:rPr>
        <w:t xml:space="preserve"> </w:t>
      </w:r>
      <w:r w:rsidR="00C51A6F">
        <w:rPr>
          <w:szCs w:val="24"/>
        </w:rPr>
        <w:t>5</w:t>
      </w:r>
      <w:r w:rsidR="006B670F">
        <w:rPr>
          <w:szCs w:val="24"/>
        </w:rPr>
        <w:t xml:space="preserve"> </w:t>
      </w:r>
      <w:r w:rsidR="00DD1F44" w:rsidRPr="0002068F">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21CB54D5" w:rsidR="00DD1F44" w:rsidRPr="00BD4FB5" w:rsidRDefault="00BD4FB5" w:rsidP="00BD4FB5">
            <w:pPr>
              <w:suppressAutoHyphens/>
              <w:ind w:firstLine="851"/>
              <w:jc w:val="both"/>
              <w:rPr>
                <w:bCs/>
                <w:szCs w:val="24"/>
                <w:lang w:eastAsia="lt-LT"/>
              </w:rPr>
            </w:pPr>
            <w:r w:rsidRPr="00BD4FB5">
              <w:rPr>
                <w:bCs/>
                <w:szCs w:val="24"/>
                <w:lang w:eastAsia="lt-LT"/>
              </w:rPr>
              <w:t xml:space="preserve">Sprendimo tikslas </w:t>
            </w:r>
            <w:r w:rsidR="00EF68D4">
              <w:rPr>
                <w:bCs/>
                <w:szCs w:val="24"/>
                <w:lang w:eastAsia="lt-LT"/>
              </w:rPr>
              <w:t xml:space="preserve">– </w:t>
            </w:r>
            <w:r w:rsidRPr="00BD4FB5">
              <w:rPr>
                <w:bCs/>
                <w:szCs w:val="24"/>
                <w:lang w:eastAsia="lt-LT"/>
              </w:rPr>
              <w:t xml:space="preserve">gauti </w:t>
            </w:r>
            <w:r>
              <w:rPr>
                <w:bCs/>
                <w:szCs w:val="24"/>
                <w:lang w:eastAsia="lt-LT"/>
              </w:rPr>
              <w:t>Šilutės rajono</w:t>
            </w:r>
            <w:r w:rsidRPr="00BD4FB5">
              <w:rPr>
                <w:bCs/>
                <w:szCs w:val="24"/>
                <w:lang w:eastAsia="lt-LT"/>
              </w:rPr>
              <w:t xml:space="preserve"> savivaldybės tarybos pritarimą pasirašyti susitarimą dėl 20</w:t>
            </w:r>
            <w:r>
              <w:rPr>
                <w:bCs/>
                <w:szCs w:val="24"/>
                <w:lang w:eastAsia="lt-LT"/>
              </w:rPr>
              <w:t>23</w:t>
            </w:r>
            <w:r w:rsidRPr="00BD4FB5">
              <w:rPr>
                <w:rFonts w:eastAsia="HG Mincho Light J"/>
                <w:color w:val="000000"/>
                <w:szCs w:val="24"/>
                <w:lang w:eastAsia="lt-LT"/>
              </w:rPr>
              <w:t xml:space="preserve"> m. </w:t>
            </w:r>
            <w:r w:rsidR="00371AC9">
              <w:rPr>
                <w:rFonts w:eastAsia="HG Mincho Light J"/>
                <w:color w:val="000000"/>
                <w:szCs w:val="24"/>
                <w:lang w:eastAsia="lt-LT"/>
              </w:rPr>
              <w:t>gruodžio 21</w:t>
            </w:r>
            <w:r w:rsidRPr="00BD4FB5">
              <w:rPr>
                <w:rFonts w:eastAsia="HG Mincho Light J"/>
                <w:color w:val="000000"/>
                <w:szCs w:val="24"/>
                <w:lang w:eastAsia="lt-LT"/>
              </w:rPr>
              <w:t xml:space="preserve"> d. nuomos sutarties Nr. </w:t>
            </w:r>
            <w:r w:rsidRPr="00BD4FB5">
              <w:rPr>
                <w:rFonts w:eastAsia="HG Mincho Light J"/>
                <w:bCs/>
                <w:color w:val="000000"/>
                <w:szCs w:val="24"/>
                <w:lang w:eastAsia="lt-LT"/>
              </w:rPr>
              <w:t>17SŽN-</w:t>
            </w:r>
            <w:r w:rsidR="00371AC9">
              <w:rPr>
                <w:rFonts w:eastAsia="HG Mincho Light J"/>
                <w:bCs/>
                <w:color w:val="000000"/>
                <w:szCs w:val="24"/>
                <w:lang w:eastAsia="lt-LT"/>
              </w:rPr>
              <w:t>941</w:t>
            </w:r>
            <w:r w:rsidRPr="00BD4FB5">
              <w:rPr>
                <w:rFonts w:eastAsia="HG Mincho Light J"/>
                <w:bCs/>
                <w:color w:val="000000"/>
                <w:szCs w:val="24"/>
                <w:lang w:eastAsia="lt-LT"/>
              </w:rPr>
              <w:t>-(14.17.55.)</w:t>
            </w:r>
            <w:r>
              <w:rPr>
                <w:rFonts w:eastAsia="HG Mincho Light J"/>
                <w:bCs/>
                <w:color w:val="000000"/>
                <w:szCs w:val="24"/>
                <w:lang w:eastAsia="lt-LT"/>
              </w:rPr>
              <w:t xml:space="preserve"> </w:t>
            </w:r>
            <w:r w:rsidRPr="00BD4FB5">
              <w:rPr>
                <w:rFonts w:eastAsia="HG Mincho Light J"/>
                <w:color w:val="000000"/>
                <w:szCs w:val="24"/>
                <w:lang w:eastAsia="lt-LT"/>
              </w:rPr>
              <w:t>pakeitimo dėl 0,0</w:t>
            </w:r>
            <w:r w:rsidR="00371AC9">
              <w:rPr>
                <w:rFonts w:eastAsia="HG Mincho Light J"/>
                <w:color w:val="000000"/>
                <w:szCs w:val="24"/>
                <w:lang w:eastAsia="lt-LT"/>
              </w:rPr>
              <w:t>849</w:t>
            </w:r>
            <w:r w:rsidRPr="00BD4FB5">
              <w:rPr>
                <w:rFonts w:eastAsia="HG Mincho Light J"/>
                <w:color w:val="000000"/>
                <w:szCs w:val="24"/>
                <w:lang w:eastAsia="lt-LT"/>
              </w:rPr>
              <w:t xml:space="preserve"> ha ploto žemės sklypo dalies, esančios bendrai naudojamame </w:t>
            </w:r>
            <w:r w:rsidR="00371AC9">
              <w:rPr>
                <w:rFonts w:eastAsia="HG Mincho Light J"/>
                <w:color w:val="000000"/>
                <w:szCs w:val="24"/>
                <w:lang w:eastAsia="lt-LT"/>
              </w:rPr>
              <w:t>0,8347</w:t>
            </w:r>
            <w:r>
              <w:rPr>
                <w:rFonts w:eastAsia="HG Mincho Light J"/>
                <w:color w:val="000000"/>
                <w:szCs w:val="24"/>
                <w:lang w:eastAsia="lt-LT"/>
              </w:rPr>
              <w:t xml:space="preserve"> </w:t>
            </w:r>
            <w:r w:rsidRPr="00BD4FB5">
              <w:rPr>
                <w:rFonts w:eastAsia="HG Mincho Light J"/>
                <w:color w:val="000000"/>
                <w:szCs w:val="24"/>
                <w:lang w:eastAsia="lt-LT"/>
              </w:rPr>
              <w:t xml:space="preserve">ha ploto valstybinės žemės sklype </w:t>
            </w:r>
            <w:r>
              <w:rPr>
                <w:rFonts w:eastAsia="HG Mincho Light J"/>
                <w:color w:val="000000"/>
                <w:szCs w:val="24"/>
                <w:lang w:eastAsia="lt-LT"/>
              </w:rPr>
              <w:t xml:space="preserve">Šilutės </w:t>
            </w:r>
            <w:r w:rsidR="00371AC9">
              <w:rPr>
                <w:rFonts w:eastAsia="HG Mincho Light J"/>
                <w:color w:val="000000"/>
                <w:szCs w:val="24"/>
                <w:lang w:eastAsia="lt-LT"/>
              </w:rPr>
              <w:t>r. sav.</w:t>
            </w:r>
            <w:r>
              <w:rPr>
                <w:rFonts w:eastAsia="HG Mincho Light J"/>
                <w:color w:val="000000"/>
                <w:szCs w:val="24"/>
                <w:lang w:eastAsia="lt-LT"/>
              </w:rPr>
              <w:t xml:space="preserve">, </w:t>
            </w:r>
            <w:r w:rsidR="00371AC9">
              <w:rPr>
                <w:rFonts w:eastAsia="HG Mincho Light J"/>
                <w:color w:val="000000"/>
                <w:szCs w:val="24"/>
                <w:lang w:eastAsia="lt-LT"/>
              </w:rPr>
              <w:t>Vainute, Tauragės g. 19</w:t>
            </w:r>
            <w:r w:rsidRPr="00BD4FB5">
              <w:rPr>
                <w:rFonts w:eastAsia="HG Mincho Light J"/>
                <w:color w:val="000000"/>
                <w:szCs w:val="24"/>
                <w:lang w:eastAsia="lt-LT"/>
              </w:rPr>
              <w:t>, pakeičiant nuomininko duomenis ir kitas sąlygas, pagal galiojančią faktinę situaciją.</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2E31D7">
        <w:trPr>
          <w:trHeight w:val="3511"/>
        </w:trPr>
        <w:tc>
          <w:tcPr>
            <w:tcW w:w="9854" w:type="dxa"/>
          </w:tcPr>
          <w:p w14:paraId="2125643C" w14:textId="37C878D0" w:rsidR="00BD4FB5" w:rsidRPr="00BD4FB5" w:rsidRDefault="00BD4FB5" w:rsidP="00BD4FB5">
            <w:pPr>
              <w:tabs>
                <w:tab w:val="left" w:pos="709"/>
                <w:tab w:val="left" w:pos="993"/>
              </w:tabs>
              <w:suppressAutoHyphens/>
              <w:ind w:firstLine="851"/>
              <w:jc w:val="both"/>
              <w:rPr>
                <w:szCs w:val="24"/>
              </w:rPr>
            </w:pPr>
            <w:r>
              <w:rPr>
                <w:szCs w:val="24"/>
              </w:rPr>
              <w:t xml:space="preserve">Kitos paskirties </w:t>
            </w:r>
            <w:r w:rsidR="00371AC9">
              <w:rPr>
                <w:szCs w:val="24"/>
              </w:rPr>
              <w:t>0,8349</w:t>
            </w:r>
            <w:r w:rsidRPr="00BD4FB5">
              <w:rPr>
                <w:szCs w:val="24"/>
              </w:rPr>
              <w:t xml:space="preserve"> ha </w:t>
            </w:r>
            <w:r>
              <w:rPr>
                <w:szCs w:val="24"/>
              </w:rPr>
              <w:t>ploto v</w:t>
            </w:r>
            <w:r w:rsidRPr="00BD4FB5">
              <w:rPr>
                <w:szCs w:val="24"/>
              </w:rPr>
              <w:t>alstybinės žemės sklyp</w:t>
            </w:r>
            <w:r>
              <w:rPr>
                <w:szCs w:val="24"/>
              </w:rPr>
              <w:t>o</w:t>
            </w:r>
            <w:r w:rsidRPr="00BD4FB5">
              <w:rPr>
                <w:szCs w:val="24"/>
              </w:rPr>
              <w:t xml:space="preserve"> (kadastro Nr. </w:t>
            </w:r>
            <w:r>
              <w:rPr>
                <w:szCs w:val="24"/>
              </w:rPr>
              <w:t>88</w:t>
            </w:r>
            <w:r w:rsidR="00371AC9">
              <w:rPr>
                <w:szCs w:val="24"/>
              </w:rPr>
              <w:t>80</w:t>
            </w:r>
            <w:r>
              <w:rPr>
                <w:szCs w:val="24"/>
              </w:rPr>
              <w:t>/000</w:t>
            </w:r>
            <w:r w:rsidR="00371AC9">
              <w:rPr>
                <w:szCs w:val="24"/>
              </w:rPr>
              <w:t>5</w:t>
            </w:r>
            <w:r>
              <w:rPr>
                <w:szCs w:val="24"/>
              </w:rPr>
              <w:t>:</w:t>
            </w:r>
            <w:r w:rsidR="00371AC9">
              <w:rPr>
                <w:szCs w:val="24"/>
              </w:rPr>
              <w:t>608</w:t>
            </w:r>
            <w:r w:rsidRPr="00BD4FB5">
              <w:rPr>
                <w:szCs w:val="24"/>
              </w:rPr>
              <w:t>)</w:t>
            </w:r>
            <w:r>
              <w:rPr>
                <w:szCs w:val="24"/>
              </w:rPr>
              <w:t xml:space="preserve"> </w:t>
            </w:r>
            <w:r w:rsidR="007D72ED">
              <w:rPr>
                <w:szCs w:val="24"/>
              </w:rPr>
              <w:t xml:space="preserve">esančio </w:t>
            </w:r>
            <w:r w:rsidR="00371AC9">
              <w:rPr>
                <w:rFonts w:eastAsia="HG Mincho Light J"/>
                <w:color w:val="000000"/>
                <w:szCs w:val="24"/>
                <w:lang w:eastAsia="lt-LT"/>
              </w:rPr>
              <w:t>Šilutės r. sav., Vainute, Tauragės g. 19</w:t>
            </w:r>
            <w:r w:rsidRPr="00BD4FB5">
              <w:rPr>
                <w:szCs w:val="24"/>
              </w:rPr>
              <w:t>, 0,0</w:t>
            </w:r>
            <w:r w:rsidR="00371AC9">
              <w:rPr>
                <w:szCs w:val="24"/>
              </w:rPr>
              <w:t>849</w:t>
            </w:r>
            <w:r w:rsidRPr="00BD4FB5">
              <w:rPr>
                <w:szCs w:val="24"/>
              </w:rPr>
              <w:t xml:space="preserve"> ha ploto dalis išnuomota 20</w:t>
            </w:r>
            <w:r>
              <w:rPr>
                <w:szCs w:val="24"/>
              </w:rPr>
              <w:t>23</w:t>
            </w:r>
            <w:r w:rsidRPr="00BD4FB5">
              <w:rPr>
                <w:szCs w:val="24"/>
              </w:rPr>
              <w:t xml:space="preserve"> m. </w:t>
            </w:r>
            <w:r w:rsidR="00371AC9">
              <w:rPr>
                <w:rFonts w:eastAsia="HG Mincho Light J"/>
                <w:color w:val="000000"/>
                <w:szCs w:val="24"/>
                <w:lang w:eastAsia="lt-LT"/>
              </w:rPr>
              <w:t>gruodžio 21</w:t>
            </w:r>
            <w:r w:rsidR="00371AC9" w:rsidRPr="00BD4FB5">
              <w:rPr>
                <w:rFonts w:eastAsia="HG Mincho Light J"/>
                <w:color w:val="000000"/>
                <w:szCs w:val="24"/>
                <w:lang w:eastAsia="lt-LT"/>
              </w:rPr>
              <w:t xml:space="preserve"> d. </w:t>
            </w:r>
            <w:r w:rsidRPr="00BD4FB5">
              <w:rPr>
                <w:szCs w:val="24"/>
              </w:rPr>
              <w:t>nuomos sutartimi</w:t>
            </w:r>
            <w:r>
              <w:rPr>
                <w:szCs w:val="24"/>
              </w:rPr>
              <w:t xml:space="preserve"> Nr. </w:t>
            </w:r>
            <w:r w:rsidRPr="00BD4FB5">
              <w:rPr>
                <w:bCs/>
                <w:szCs w:val="24"/>
              </w:rPr>
              <w:t>17SŽN-</w:t>
            </w:r>
            <w:r w:rsidR="00371AC9">
              <w:rPr>
                <w:bCs/>
                <w:szCs w:val="24"/>
              </w:rPr>
              <w:t>941</w:t>
            </w:r>
            <w:r w:rsidRPr="00BD4FB5">
              <w:rPr>
                <w:bCs/>
                <w:szCs w:val="24"/>
              </w:rPr>
              <w:t>-(14.17.55.)</w:t>
            </w:r>
            <w:r w:rsidRPr="00BD4FB5">
              <w:rPr>
                <w:szCs w:val="24"/>
              </w:rPr>
              <w:t xml:space="preserve"> iki </w:t>
            </w:r>
            <w:r>
              <w:rPr>
                <w:szCs w:val="24"/>
              </w:rPr>
              <w:t>20</w:t>
            </w:r>
            <w:r w:rsidR="00617847">
              <w:rPr>
                <w:szCs w:val="24"/>
              </w:rPr>
              <w:t>48</w:t>
            </w:r>
            <w:r w:rsidR="00C457F7">
              <w:rPr>
                <w:szCs w:val="24"/>
              </w:rPr>
              <w:t xml:space="preserve"> m. </w:t>
            </w:r>
            <w:r w:rsidR="00371AC9">
              <w:rPr>
                <w:rFonts w:eastAsia="HG Mincho Light J"/>
                <w:color w:val="000000"/>
                <w:szCs w:val="24"/>
                <w:lang w:eastAsia="lt-LT"/>
              </w:rPr>
              <w:t>gruodžio 21</w:t>
            </w:r>
            <w:r w:rsidR="00371AC9" w:rsidRPr="00BD4FB5">
              <w:rPr>
                <w:rFonts w:eastAsia="HG Mincho Light J"/>
                <w:color w:val="000000"/>
                <w:szCs w:val="24"/>
                <w:lang w:eastAsia="lt-LT"/>
              </w:rPr>
              <w:t xml:space="preserve"> </w:t>
            </w:r>
            <w:r w:rsidR="00C457F7">
              <w:rPr>
                <w:szCs w:val="24"/>
              </w:rPr>
              <w:t>d.</w:t>
            </w:r>
          </w:p>
          <w:p w14:paraId="32831442" w14:textId="77777777" w:rsidR="00BD4FB5" w:rsidRPr="00BD4FB5" w:rsidRDefault="00BD4FB5" w:rsidP="00BD4FB5">
            <w:pPr>
              <w:suppressAutoHyphens/>
              <w:ind w:firstLine="851"/>
              <w:jc w:val="both"/>
              <w:rPr>
                <w:szCs w:val="24"/>
                <w:lang w:eastAsia="lt-LT"/>
              </w:rPr>
            </w:pPr>
            <w:r w:rsidRPr="00BD4FB5">
              <w:rPr>
                <w:szCs w:val="24"/>
                <w:lang w:eastAsia="lt-LT"/>
              </w:rPr>
              <w:t xml:space="preserve">Valstybinės žemės nuomą reglamentuoja Lietuvos Respublikos žemės įstatymas ir </w:t>
            </w:r>
            <w:r w:rsidRPr="00BD4FB5">
              <w:rPr>
                <w:lang w:eastAsia="ar-SA"/>
              </w:rPr>
              <w:t>Naudojamų kitos paskirties valstybinės žemės sklypų nuomos taisyklės, patvirtintos Lietuvos Respublikos Vyriausybės 1999 m. kovo 9 d. nutarimu Nr. 260 „Dėl Naudojamų kitos paskirties valstybinės žemės sklypų pardavimo ir nuomos“</w:t>
            </w:r>
            <w:r w:rsidRPr="00BD4FB5">
              <w:rPr>
                <w:szCs w:val="24"/>
                <w:lang w:eastAsia="lt-LT"/>
              </w:rPr>
              <w:t xml:space="preserve"> (toliau – Taisyklės).</w:t>
            </w:r>
          </w:p>
          <w:p w14:paraId="69AD063C" w14:textId="77777777" w:rsidR="00BD4FB5" w:rsidRPr="00BD4FB5" w:rsidRDefault="00BD4FB5" w:rsidP="00BD4FB5">
            <w:pPr>
              <w:suppressAutoHyphens/>
              <w:ind w:firstLine="851"/>
              <w:jc w:val="both"/>
              <w:rPr>
                <w:szCs w:val="24"/>
                <w:lang w:eastAsia="lt-LT"/>
              </w:rPr>
            </w:pPr>
            <w:r w:rsidRPr="00BD4FB5">
              <w:rPr>
                <w:szCs w:val="24"/>
                <w:lang w:eastAsia="lt-LT"/>
              </w:rPr>
              <w:t>Taisyklių 45 punkte nurodyta, kad žemės nuomos teisė į valstybinės žemės sklypą ar jo dalį gali būti perleidžiama kitiems asmenims tik tais atvejais, kai perleidžiami išnuomotame valstybinės žemės sklype esantys statiniai ar įrenginiai (jų dalys), ir tik kai valstybinės žemės sklypo nuomininkas tinkamai vykdo pagal nuomos sutartį prisiimtus įsipareigojimus.</w:t>
            </w:r>
          </w:p>
          <w:p w14:paraId="34AA4726" w14:textId="02F1F89E" w:rsidR="00DD1F44" w:rsidRPr="00BD4FB5" w:rsidRDefault="00BD4FB5" w:rsidP="00BD4FB5">
            <w:pPr>
              <w:suppressAutoHyphens/>
              <w:ind w:firstLine="851"/>
              <w:jc w:val="both"/>
              <w:rPr>
                <w:szCs w:val="24"/>
                <w:lang w:eastAsia="lt-LT"/>
              </w:rPr>
            </w:pPr>
            <w:r w:rsidRPr="00BD4FB5">
              <w:rPr>
                <w:szCs w:val="24"/>
                <w:lang w:eastAsia="lt-LT"/>
              </w:rPr>
              <w:t xml:space="preserve">Pagal Nacionalinės žemės tarnybos prie Aplinkos ministerijos išduotą sutikimą, </w:t>
            </w:r>
            <w:r w:rsidR="00EF68D4">
              <w:rPr>
                <w:szCs w:val="24"/>
                <w:lang w:eastAsia="lt-LT"/>
              </w:rPr>
              <w:t xml:space="preserve">          </w:t>
            </w:r>
            <w:r w:rsidRPr="00BD4FB5">
              <w:rPr>
                <w:szCs w:val="24"/>
                <w:lang w:eastAsia="lt-LT"/>
              </w:rPr>
              <w:t>202</w:t>
            </w:r>
            <w:r>
              <w:rPr>
                <w:szCs w:val="24"/>
                <w:lang w:eastAsia="lt-LT"/>
              </w:rPr>
              <w:t>4</w:t>
            </w:r>
            <w:r w:rsidRPr="00BD4FB5">
              <w:rPr>
                <w:szCs w:val="24"/>
                <w:lang w:eastAsia="lt-LT"/>
              </w:rPr>
              <w:t>-0</w:t>
            </w:r>
            <w:r>
              <w:rPr>
                <w:szCs w:val="24"/>
                <w:lang w:eastAsia="lt-LT"/>
              </w:rPr>
              <w:t>1</w:t>
            </w:r>
            <w:r w:rsidRPr="00BD4FB5">
              <w:rPr>
                <w:szCs w:val="24"/>
                <w:lang w:eastAsia="lt-LT"/>
              </w:rPr>
              <w:t>-</w:t>
            </w:r>
            <w:r w:rsidR="00472C8A">
              <w:rPr>
                <w:szCs w:val="24"/>
                <w:lang w:eastAsia="lt-LT"/>
              </w:rPr>
              <w:t>0</w:t>
            </w:r>
            <w:r>
              <w:rPr>
                <w:szCs w:val="24"/>
                <w:lang w:eastAsia="lt-LT"/>
              </w:rPr>
              <w:t>2</w:t>
            </w:r>
            <w:r w:rsidRPr="00BD4FB5">
              <w:rPr>
                <w:szCs w:val="24"/>
                <w:lang w:eastAsia="lt-LT"/>
              </w:rPr>
              <w:t xml:space="preserve"> </w:t>
            </w:r>
            <w:r w:rsidR="00472C8A">
              <w:rPr>
                <w:szCs w:val="24"/>
                <w:lang w:eastAsia="lt-LT"/>
              </w:rPr>
              <w:t>pirkimo-pardavimo</w:t>
            </w:r>
            <w:r w:rsidRPr="00BD4FB5">
              <w:rPr>
                <w:szCs w:val="24"/>
                <w:lang w:eastAsia="lt-LT"/>
              </w:rPr>
              <w:t xml:space="preserve"> sutartimi </w:t>
            </w:r>
            <w:r w:rsidR="00472C8A">
              <w:rPr>
                <w:szCs w:val="24"/>
                <w:lang w:eastAsia="lt-LT"/>
              </w:rPr>
              <w:t>parduodant</w:t>
            </w:r>
            <w:r w:rsidRPr="00BD4FB5">
              <w:rPr>
                <w:szCs w:val="24"/>
                <w:lang w:eastAsia="lt-LT"/>
              </w:rPr>
              <w:t xml:space="preserve"> patalpą pastate, buvo perleista žemės sklypo dalies nuomos teisė, todėl dabar minėtoje nuomos sutartyje keičiamas nuomininkas.</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6E2ED8">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3182C9B8" w14:textId="3DFE54CC" w:rsidR="006B670F" w:rsidRPr="000A0334" w:rsidRDefault="006B670F" w:rsidP="00BD6CAD">
            <w:pPr>
              <w:ind w:firstLine="596"/>
              <w:jc w:val="both"/>
              <w:rPr>
                <w:rStyle w:val="Hipersaitas"/>
              </w:rPr>
            </w:pPr>
            <w:r w:rsidRPr="000A0334">
              <w:rPr>
                <w:rStyle w:val="Hipersaitas"/>
              </w:rPr>
              <w:t xml:space="preserve">Lietuvos Respublikos vietos savivaldos įstatymo 15 straipsnio 2 </w:t>
            </w:r>
            <w:r w:rsidR="0095420E" w:rsidRPr="000A0334">
              <w:rPr>
                <w:rStyle w:val="Hipersaitas"/>
              </w:rPr>
              <w:t>dalies 20 punktas;</w:t>
            </w:r>
          </w:p>
          <w:p w14:paraId="07B8E6C0" w14:textId="5027EA4E" w:rsidR="00E148A7" w:rsidRPr="000A0334" w:rsidRDefault="00766FD8" w:rsidP="00BD6CAD">
            <w:pPr>
              <w:ind w:firstLine="596"/>
              <w:jc w:val="both"/>
              <w:rPr>
                <w:rStyle w:val="Hipersaitas"/>
              </w:rPr>
            </w:pPr>
            <w:hyperlink r:id="rId6" w:history="1">
              <w:r w:rsidR="00E148A7" w:rsidRPr="000A0334">
                <w:rPr>
                  <w:rStyle w:val="Hipersaitas"/>
                </w:rPr>
                <w:t xml:space="preserve">Lietuvos Respublikos žemės įstatymo </w:t>
              </w:r>
              <w:r w:rsidR="00E148A7" w:rsidRPr="000A0334">
                <w:rPr>
                  <w:rStyle w:val="Hipersaitas"/>
                  <w:rFonts w:eastAsia="Calibri"/>
                </w:rPr>
                <w:t>7 straipsnio 1 dalies 2 punktu, 9 straipsnio 1 dalies 1 punktu, 32 straipsnio 5 dalies 1 punktu</w:t>
              </w:r>
            </w:hyperlink>
            <w:r w:rsidR="00E148A7" w:rsidRPr="000A0334">
              <w:rPr>
                <w:rFonts w:eastAsia="Calibri"/>
              </w:rPr>
              <w:t>;</w:t>
            </w:r>
          </w:p>
          <w:p w14:paraId="38CA44A8" w14:textId="317B6154" w:rsidR="000E54BD" w:rsidRPr="000A0334" w:rsidRDefault="000A0334" w:rsidP="00A216B0">
            <w:pPr>
              <w:ind w:firstLine="596"/>
              <w:jc w:val="both"/>
              <w:rPr>
                <w:rStyle w:val="Hipersaitas"/>
                <w:bCs/>
              </w:rPr>
            </w:pPr>
            <w:r w:rsidRPr="000A0334">
              <w:rPr>
                <w:rStyle w:val="Hipersaitas"/>
                <w:bCs/>
              </w:rPr>
              <w:fldChar w:fldCharType="begin"/>
            </w:r>
            <w:r w:rsidRPr="000A0334">
              <w:rPr>
                <w:rStyle w:val="Hipersaitas"/>
                <w:bCs/>
              </w:rPr>
              <w:instrText xml:space="preserve"> HYPERLINK "https://e-seimas.lrs.lt/portal/legalAct/lt/TAD/TAIS.75817/asr" </w:instrText>
            </w:r>
            <w:r w:rsidRPr="000A0334">
              <w:rPr>
                <w:rStyle w:val="Hipersaitas"/>
                <w:bCs/>
              </w:rPr>
            </w:r>
            <w:r w:rsidRPr="000A0334">
              <w:rPr>
                <w:rStyle w:val="Hipersaitas"/>
                <w:bCs/>
              </w:rPr>
              <w:fldChar w:fldCharType="separate"/>
            </w:r>
            <w:r w:rsidR="00A216B0" w:rsidRPr="000A0334">
              <w:rPr>
                <w:rStyle w:val="Hipersaitas"/>
                <w:bCs/>
              </w:rPr>
              <w:t xml:space="preserve">Lietuvos  Respublikos  Vyriausybės  </w:t>
            </w:r>
            <w:r w:rsidRPr="000A0334">
              <w:rPr>
                <w:rStyle w:val="Hipersaitas"/>
                <w:bCs/>
              </w:rPr>
              <w:t>1999</w:t>
            </w:r>
            <w:r w:rsidR="00A216B0" w:rsidRPr="000A0334">
              <w:rPr>
                <w:rStyle w:val="Hipersaitas"/>
                <w:bCs/>
              </w:rPr>
              <w:t xml:space="preserve"> m.  </w:t>
            </w:r>
            <w:r w:rsidRPr="000A0334">
              <w:rPr>
                <w:rStyle w:val="Hipersaitas"/>
                <w:bCs/>
              </w:rPr>
              <w:t>kovo 9</w:t>
            </w:r>
            <w:r w:rsidR="00A216B0" w:rsidRPr="000A0334">
              <w:rPr>
                <w:rStyle w:val="Hipersaitas"/>
                <w:bCs/>
              </w:rPr>
              <w:t xml:space="preserve"> d</w:t>
            </w:r>
            <w:r w:rsidRPr="000A0334">
              <w:rPr>
                <w:rStyle w:val="Hipersaitas"/>
                <w:bCs/>
              </w:rPr>
              <w:t>.</w:t>
            </w:r>
            <w:r w:rsidR="00A216B0" w:rsidRPr="000A0334">
              <w:rPr>
                <w:rStyle w:val="Hipersaitas"/>
                <w:bCs/>
              </w:rPr>
              <w:t xml:space="preserve"> nutarimas Nr. 2</w:t>
            </w:r>
            <w:r w:rsidRPr="000A0334">
              <w:rPr>
                <w:rStyle w:val="Hipersaitas"/>
                <w:bCs/>
              </w:rPr>
              <w:t xml:space="preserve">60 </w:t>
            </w:r>
            <w:r w:rsidR="00A216B0" w:rsidRPr="000A0334">
              <w:rPr>
                <w:rStyle w:val="Hipersaitas"/>
                <w:bCs/>
              </w:rPr>
              <w:t>„</w:t>
            </w:r>
            <w:r w:rsidR="00E148A7" w:rsidRPr="000A0334">
              <w:rPr>
                <w:rStyle w:val="Hipersaitas"/>
                <w:bCs/>
              </w:rPr>
              <w:t>Dėl</w:t>
            </w:r>
            <w:r w:rsidRPr="000A0334">
              <w:rPr>
                <w:rStyle w:val="Hipersaitas"/>
                <w:bCs/>
              </w:rPr>
              <w:t xml:space="preserve"> naudojamų kitos paskirties valstybinės žemės sklypų</w:t>
            </w:r>
            <w:r w:rsidR="00E148A7" w:rsidRPr="000A0334">
              <w:rPr>
                <w:rStyle w:val="Hipersaitas"/>
                <w:bCs/>
              </w:rPr>
              <w:t xml:space="preserve"> </w:t>
            </w:r>
            <w:r w:rsidR="00A216B0" w:rsidRPr="000A0334">
              <w:rPr>
                <w:rStyle w:val="Hipersaitas"/>
                <w:bCs/>
              </w:rPr>
              <w:t>pardavimo ir nuomos“</w:t>
            </w:r>
            <w:r w:rsidR="002A47F7" w:rsidRPr="000A0334">
              <w:rPr>
                <w:rStyle w:val="Hipersaitas"/>
                <w:bCs/>
              </w:rPr>
              <w:t>;</w:t>
            </w:r>
            <w:r w:rsidR="00A216B0" w:rsidRPr="000A0334">
              <w:rPr>
                <w:rStyle w:val="Hipersaitas"/>
                <w:bCs/>
              </w:rPr>
              <w:t xml:space="preserve"> </w:t>
            </w:r>
          </w:p>
          <w:p w14:paraId="7F217C25" w14:textId="273AB9BB" w:rsidR="002A47F7" w:rsidRPr="00737001" w:rsidRDefault="000A0334" w:rsidP="000A0334">
            <w:pPr>
              <w:ind w:firstLine="596"/>
              <w:jc w:val="both"/>
              <w:rPr>
                <w:color w:val="000080"/>
                <w:highlight w:val="yellow"/>
                <w:u w:val="single"/>
              </w:rPr>
            </w:pPr>
            <w:r w:rsidRPr="000A0334">
              <w:rPr>
                <w:rStyle w:val="Hipersaitas"/>
                <w:bCs/>
              </w:rPr>
              <w:lastRenderedPageBreak/>
              <w:fldChar w:fldCharType="end"/>
            </w:r>
            <w:r w:rsidRPr="000A0334">
              <w:rPr>
                <w:rStyle w:val="Hipersaitas"/>
                <w:bCs/>
              </w:rPr>
              <w:t>Žemės reformos įstatymas</w:t>
            </w:r>
            <w:r w:rsidR="002A47F7" w:rsidRPr="000A0334">
              <w:rPr>
                <w:bCs/>
              </w:rPr>
              <w:t>.</w:t>
            </w:r>
          </w:p>
        </w:tc>
      </w:tr>
      <w:tr w:rsidR="00DD1F44" w:rsidRPr="0002068F" w14:paraId="1DBC2C76" w14:textId="77777777" w:rsidTr="00DD1F44">
        <w:tc>
          <w:tcPr>
            <w:tcW w:w="9854" w:type="dxa"/>
          </w:tcPr>
          <w:p w14:paraId="3F7FC4EF" w14:textId="77777777" w:rsidR="00DD1F44" w:rsidRPr="0002068F" w:rsidRDefault="00DD1F44" w:rsidP="00DD1F44">
            <w:pPr>
              <w:ind w:firstLine="540"/>
              <w:jc w:val="both"/>
              <w:rPr>
                <w:b/>
                <w:bCs/>
                <w:i/>
                <w:iCs/>
                <w:szCs w:val="24"/>
              </w:rPr>
            </w:pPr>
          </w:p>
          <w:p w14:paraId="23B2CF01" w14:textId="65351D0A" w:rsidR="00DD1F44" w:rsidRPr="0002068F" w:rsidRDefault="00DD1F44" w:rsidP="00DD1F4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DD1F44">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DD1F44">
            <w:pPr>
              <w:ind w:firstLine="540"/>
              <w:rPr>
                <w:i/>
                <w:iCs/>
                <w:szCs w:val="24"/>
              </w:rPr>
            </w:pPr>
          </w:p>
          <w:p w14:paraId="2B8850F1" w14:textId="77777777" w:rsidR="00DD1F44" w:rsidRPr="00A216B0" w:rsidRDefault="00DD1F44" w:rsidP="00DD1F44">
            <w:pPr>
              <w:ind w:firstLine="540"/>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DD1F44">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DD1F44">
            <w:pPr>
              <w:ind w:firstLine="540"/>
              <w:rPr>
                <w:b/>
                <w:bCs/>
                <w:i/>
                <w:iCs/>
                <w:szCs w:val="24"/>
              </w:rPr>
            </w:pPr>
          </w:p>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30DF8C2F" w:rsidR="00DD1F44" w:rsidRPr="0002068F" w:rsidRDefault="008F1CA1" w:rsidP="008F1CA1">
            <w:pPr>
              <w:ind w:firstLine="540"/>
              <w:jc w:val="both"/>
              <w:rPr>
                <w:szCs w:val="24"/>
              </w:rPr>
            </w:pPr>
            <w:r>
              <w:rPr>
                <w:szCs w:val="24"/>
              </w:rPr>
              <w:t>Sonata Girdvainienė</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DD1F44">
            <w:pPr>
              <w:ind w:firstLine="540"/>
              <w:rPr>
                <w:b/>
                <w:bCs/>
                <w:i/>
                <w:iCs/>
                <w:szCs w:val="24"/>
              </w:rPr>
            </w:pPr>
          </w:p>
          <w:p w14:paraId="571A2B1E" w14:textId="77777777" w:rsidR="00DD1F44" w:rsidRPr="00A216B0" w:rsidRDefault="00DD1F44" w:rsidP="00DD1F44">
            <w:pPr>
              <w:ind w:firstLine="540"/>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8F1CA1">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DD1F44">
        <w:tc>
          <w:tcPr>
            <w:tcW w:w="9854" w:type="dxa"/>
          </w:tcPr>
          <w:p w14:paraId="2CC7757B" w14:textId="77777777" w:rsidR="00DD1F44" w:rsidRPr="0002068F" w:rsidRDefault="00DD1F44" w:rsidP="00401D1E">
            <w:pPr>
              <w:rPr>
                <w:b/>
                <w:bCs/>
                <w:i/>
                <w:iCs/>
                <w:szCs w:val="24"/>
              </w:rPr>
            </w:pPr>
          </w:p>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DD1F4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6E8829A4" w:rsidR="00DD1F44" w:rsidRPr="00BC3842" w:rsidRDefault="00EF68D4"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780D8B">
        <w:rPr>
          <w:sz w:val="24"/>
          <w:szCs w:val="24"/>
        </w:rPr>
        <w:t>Sonata Girdvainienė</w:t>
      </w:r>
    </w:p>
    <w:p w14:paraId="23729834" w14:textId="77777777" w:rsidR="005D1983" w:rsidRPr="0002068F" w:rsidRDefault="005D1983">
      <w:pPr>
        <w:rPr>
          <w:szCs w:val="24"/>
        </w:rPr>
      </w:pPr>
    </w:p>
    <w:sectPr w:rsidR="005D1983" w:rsidRPr="0002068F">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9DB10" w14:textId="77777777" w:rsidR="00D616A8" w:rsidRDefault="00D616A8">
      <w:r>
        <w:separator/>
      </w:r>
    </w:p>
  </w:endnote>
  <w:endnote w:type="continuationSeparator" w:id="0">
    <w:p w14:paraId="44A63545" w14:textId="77777777" w:rsidR="00D616A8" w:rsidRDefault="00D6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BA"/>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6D020" w14:textId="77777777" w:rsidR="00D616A8" w:rsidRDefault="00D616A8">
      <w:r>
        <w:separator/>
      </w:r>
    </w:p>
  </w:footnote>
  <w:footnote w:type="continuationSeparator" w:id="0">
    <w:p w14:paraId="4C419C56" w14:textId="77777777" w:rsidR="00D616A8" w:rsidRDefault="00D6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A0334"/>
    <w:rsid w:val="000C6737"/>
    <w:rsid w:val="000E54BD"/>
    <w:rsid w:val="00104EFE"/>
    <w:rsid w:val="001A1951"/>
    <w:rsid w:val="001C253E"/>
    <w:rsid w:val="00213F18"/>
    <w:rsid w:val="002A47F7"/>
    <w:rsid w:val="002A78E1"/>
    <w:rsid w:val="002A7977"/>
    <w:rsid w:val="002D3654"/>
    <w:rsid w:val="002E31D7"/>
    <w:rsid w:val="00322C9A"/>
    <w:rsid w:val="00327A98"/>
    <w:rsid w:val="00331563"/>
    <w:rsid w:val="00340D9C"/>
    <w:rsid w:val="00343C0F"/>
    <w:rsid w:val="00371AC9"/>
    <w:rsid w:val="003E44A1"/>
    <w:rsid w:val="00401D1E"/>
    <w:rsid w:val="00414014"/>
    <w:rsid w:val="0042230F"/>
    <w:rsid w:val="00432B09"/>
    <w:rsid w:val="00472C8A"/>
    <w:rsid w:val="004B0302"/>
    <w:rsid w:val="004C2C0A"/>
    <w:rsid w:val="004D3945"/>
    <w:rsid w:val="0055514A"/>
    <w:rsid w:val="005D1983"/>
    <w:rsid w:val="005D65CF"/>
    <w:rsid w:val="006100CA"/>
    <w:rsid w:val="00617847"/>
    <w:rsid w:val="0062788B"/>
    <w:rsid w:val="00631813"/>
    <w:rsid w:val="006461DA"/>
    <w:rsid w:val="00653C2E"/>
    <w:rsid w:val="006B670F"/>
    <w:rsid w:val="006E0536"/>
    <w:rsid w:val="006E2ED8"/>
    <w:rsid w:val="007126CB"/>
    <w:rsid w:val="007171B9"/>
    <w:rsid w:val="00725FF9"/>
    <w:rsid w:val="0072744C"/>
    <w:rsid w:val="00737001"/>
    <w:rsid w:val="00766FD8"/>
    <w:rsid w:val="00780D8B"/>
    <w:rsid w:val="00782CC9"/>
    <w:rsid w:val="007832C9"/>
    <w:rsid w:val="007975A8"/>
    <w:rsid w:val="007B3388"/>
    <w:rsid w:val="007D2585"/>
    <w:rsid w:val="007D72ED"/>
    <w:rsid w:val="007E17CF"/>
    <w:rsid w:val="007E50F5"/>
    <w:rsid w:val="00855D80"/>
    <w:rsid w:val="00870339"/>
    <w:rsid w:val="008707AB"/>
    <w:rsid w:val="00882340"/>
    <w:rsid w:val="008A1957"/>
    <w:rsid w:val="008A6A0A"/>
    <w:rsid w:val="008E7D4A"/>
    <w:rsid w:val="008F1CA1"/>
    <w:rsid w:val="008F3337"/>
    <w:rsid w:val="00904FBA"/>
    <w:rsid w:val="00921A90"/>
    <w:rsid w:val="0094087D"/>
    <w:rsid w:val="0095420E"/>
    <w:rsid w:val="00974D16"/>
    <w:rsid w:val="00981C0B"/>
    <w:rsid w:val="009B4FA3"/>
    <w:rsid w:val="009F10B6"/>
    <w:rsid w:val="00A02156"/>
    <w:rsid w:val="00A13AC5"/>
    <w:rsid w:val="00A216B0"/>
    <w:rsid w:val="00A35B66"/>
    <w:rsid w:val="00AE2C20"/>
    <w:rsid w:val="00AF51A9"/>
    <w:rsid w:val="00B03E5C"/>
    <w:rsid w:val="00B4797C"/>
    <w:rsid w:val="00B55D2E"/>
    <w:rsid w:val="00B570A8"/>
    <w:rsid w:val="00BB2CD1"/>
    <w:rsid w:val="00BC3842"/>
    <w:rsid w:val="00BD4FB5"/>
    <w:rsid w:val="00BD6CAD"/>
    <w:rsid w:val="00BD750B"/>
    <w:rsid w:val="00C457F7"/>
    <w:rsid w:val="00C51A6F"/>
    <w:rsid w:val="00C53847"/>
    <w:rsid w:val="00C97BEE"/>
    <w:rsid w:val="00CA002D"/>
    <w:rsid w:val="00CB06D8"/>
    <w:rsid w:val="00CB5CF9"/>
    <w:rsid w:val="00CC0093"/>
    <w:rsid w:val="00CD52E3"/>
    <w:rsid w:val="00CE139B"/>
    <w:rsid w:val="00CE709F"/>
    <w:rsid w:val="00D169CD"/>
    <w:rsid w:val="00D2101A"/>
    <w:rsid w:val="00D3443B"/>
    <w:rsid w:val="00D4644B"/>
    <w:rsid w:val="00D616A8"/>
    <w:rsid w:val="00D619E6"/>
    <w:rsid w:val="00D6307F"/>
    <w:rsid w:val="00D83E47"/>
    <w:rsid w:val="00D91462"/>
    <w:rsid w:val="00D96C9F"/>
    <w:rsid w:val="00DA3DAA"/>
    <w:rsid w:val="00DB3827"/>
    <w:rsid w:val="00DC5FF2"/>
    <w:rsid w:val="00DD1F44"/>
    <w:rsid w:val="00E059D6"/>
    <w:rsid w:val="00E148A7"/>
    <w:rsid w:val="00EA3209"/>
    <w:rsid w:val="00EF68D4"/>
    <w:rsid w:val="00F1060B"/>
    <w:rsid w:val="00F17747"/>
    <w:rsid w:val="00F2137A"/>
    <w:rsid w:val="00F25AE0"/>
    <w:rsid w:val="00F263FA"/>
    <w:rsid w:val="00F61D3D"/>
    <w:rsid w:val="00F75A04"/>
    <w:rsid w:val="00F90BEA"/>
    <w:rsid w:val="00F969F4"/>
    <w:rsid w:val="00FA2B5A"/>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3467</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2024-03-05T09:26:00Z</dcterms:created>
  <dcterms:modified xsi:type="dcterms:W3CDTF">2024-03-12T06:39:00Z</dcterms:modified>
</cp:coreProperties>
</file>