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0761" w14:textId="77777777" w:rsidR="00FE2328" w:rsidRPr="00315629" w:rsidRDefault="00315629" w:rsidP="00820AB3">
      <w:pPr>
        <w:widowControl/>
        <w:suppressAutoHyphens w:val="0"/>
        <w:ind w:left="9761" w:firstLine="607"/>
        <w:rPr>
          <w:rFonts w:ascii="Times New Roman" w:hAnsi="Times New Roman" w:cs="Times New Roman"/>
          <w:b/>
          <w:bCs/>
          <w:szCs w:val="20"/>
        </w:rPr>
      </w:pPr>
      <w:r w:rsidRPr="00315629">
        <w:rPr>
          <w:rFonts w:ascii="Times New Roman" w:hAnsi="Times New Roman" w:cs="Times New Roman"/>
          <w:b/>
          <w:bCs/>
          <w:szCs w:val="20"/>
        </w:rPr>
        <w:t>Lyginamasis variantas</w:t>
      </w:r>
    </w:p>
    <w:p w14:paraId="6575FFFC" w14:textId="77777777" w:rsidR="00FE2328" w:rsidRDefault="00FE2328" w:rsidP="00820AB3">
      <w:pPr>
        <w:widowControl/>
        <w:suppressAutoHyphens w:val="0"/>
        <w:ind w:left="9761" w:firstLine="607"/>
        <w:rPr>
          <w:rFonts w:ascii="Times New Roman" w:hAnsi="Times New Roman" w:cs="Times New Roman"/>
          <w:szCs w:val="20"/>
        </w:rPr>
      </w:pPr>
    </w:p>
    <w:p w14:paraId="7AEA482D" w14:textId="77777777" w:rsidR="00893BE1" w:rsidRPr="00E33EF6" w:rsidRDefault="00893BE1" w:rsidP="00820AB3">
      <w:pPr>
        <w:widowControl/>
        <w:suppressAutoHyphens w:val="0"/>
        <w:ind w:left="9761" w:firstLine="607"/>
        <w:rPr>
          <w:rFonts w:ascii="Times New Roman" w:hAnsi="Times New Roman" w:cs="Times New Roman"/>
          <w:szCs w:val="20"/>
        </w:rPr>
      </w:pPr>
      <w:r w:rsidRPr="00E33EF6">
        <w:rPr>
          <w:rFonts w:ascii="Times New Roman" w:hAnsi="Times New Roman" w:cs="Times New Roman"/>
          <w:szCs w:val="20"/>
        </w:rPr>
        <w:t xml:space="preserve">Šilutės rajono savivaldybės bendrojo </w:t>
      </w:r>
    </w:p>
    <w:p w14:paraId="08DFDA31" w14:textId="77777777" w:rsidR="00FE2328" w:rsidRDefault="00893BE1" w:rsidP="00893BE1">
      <w:pPr>
        <w:widowControl/>
        <w:suppressAutoHyphens w:val="0"/>
        <w:ind w:left="11057" w:hanging="4937"/>
        <w:rPr>
          <w:rFonts w:ascii="Times New Roman" w:hAnsi="Times New Roman" w:cs="Times New Roman"/>
          <w:szCs w:val="20"/>
        </w:rPr>
      </w:pPr>
      <w:r w:rsidRPr="00E33EF6">
        <w:rPr>
          <w:rFonts w:ascii="Times New Roman" w:hAnsi="Times New Roman" w:cs="Times New Roman"/>
          <w:szCs w:val="20"/>
        </w:rPr>
        <w:t xml:space="preserve">                                                  </w:t>
      </w:r>
      <w:r w:rsidR="00FE2328">
        <w:rPr>
          <w:rFonts w:ascii="Times New Roman" w:hAnsi="Times New Roman" w:cs="Times New Roman"/>
          <w:szCs w:val="20"/>
        </w:rPr>
        <w:t xml:space="preserve">                     </w:t>
      </w:r>
      <w:r w:rsidRPr="00E33EF6">
        <w:rPr>
          <w:rFonts w:ascii="Times New Roman" w:hAnsi="Times New Roman" w:cs="Times New Roman"/>
          <w:szCs w:val="20"/>
        </w:rPr>
        <w:t xml:space="preserve">ugdymo mokyklų tinklo pertvarkos                                                     </w:t>
      </w:r>
      <w:r w:rsidR="00FE2328">
        <w:rPr>
          <w:rFonts w:ascii="Times New Roman" w:hAnsi="Times New Roman" w:cs="Times New Roman"/>
          <w:szCs w:val="20"/>
        </w:rPr>
        <w:t xml:space="preserve">                   </w:t>
      </w:r>
    </w:p>
    <w:p w14:paraId="0EC23663" w14:textId="77777777" w:rsidR="00893BE1" w:rsidRPr="00E33EF6" w:rsidRDefault="00FE2328" w:rsidP="00893BE1">
      <w:pPr>
        <w:widowControl/>
        <w:suppressAutoHyphens w:val="0"/>
        <w:ind w:left="11057" w:hanging="493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</w:t>
      </w:r>
      <w:r w:rsidR="006656BD">
        <w:rPr>
          <w:rFonts w:ascii="Times New Roman" w:hAnsi="Times New Roman" w:cs="Times New Roman"/>
          <w:szCs w:val="20"/>
        </w:rPr>
        <w:t>202</w:t>
      </w:r>
      <w:r w:rsidR="003B41D4">
        <w:rPr>
          <w:rFonts w:ascii="Times New Roman" w:hAnsi="Times New Roman" w:cs="Times New Roman"/>
          <w:szCs w:val="20"/>
        </w:rPr>
        <w:t>2</w:t>
      </w:r>
      <w:r w:rsidR="002511BD">
        <w:rPr>
          <w:rFonts w:ascii="Times New Roman" w:hAnsi="Times New Roman" w:cs="Times New Roman"/>
          <w:szCs w:val="20"/>
        </w:rPr>
        <w:t>–</w:t>
      </w:r>
      <w:r w:rsidR="006656BD">
        <w:rPr>
          <w:rFonts w:ascii="Times New Roman" w:hAnsi="Times New Roman" w:cs="Times New Roman"/>
          <w:szCs w:val="20"/>
        </w:rPr>
        <w:t>202</w:t>
      </w:r>
      <w:r w:rsidR="003B41D4">
        <w:rPr>
          <w:rFonts w:ascii="Times New Roman" w:hAnsi="Times New Roman" w:cs="Times New Roman"/>
          <w:szCs w:val="20"/>
        </w:rPr>
        <w:t>6</w:t>
      </w:r>
      <w:r w:rsidR="00893BE1" w:rsidRPr="00E33EF6">
        <w:rPr>
          <w:rFonts w:ascii="Times New Roman" w:hAnsi="Times New Roman" w:cs="Times New Roman"/>
          <w:szCs w:val="20"/>
        </w:rPr>
        <w:t xml:space="preserve"> metų bendrojo plano </w:t>
      </w:r>
    </w:p>
    <w:p w14:paraId="4BAD2A5D" w14:textId="77777777" w:rsidR="00893BE1" w:rsidRDefault="00893BE1" w:rsidP="00F1100F">
      <w:pPr>
        <w:widowControl/>
        <w:suppressAutoHyphens w:val="0"/>
        <w:ind w:left="6120"/>
        <w:rPr>
          <w:rFonts w:ascii="Times New Roman" w:hAnsi="Times New Roman" w:cs="Times New Roman"/>
          <w:szCs w:val="20"/>
        </w:rPr>
      </w:pPr>
      <w:r w:rsidRPr="00E33EF6">
        <w:rPr>
          <w:rFonts w:ascii="Times New Roman" w:hAnsi="Times New Roman" w:cs="Times New Roman"/>
          <w:color w:val="000000"/>
          <w:szCs w:val="20"/>
        </w:rPr>
        <w:t xml:space="preserve">                                                  </w:t>
      </w:r>
      <w:r w:rsidR="00FE2328">
        <w:rPr>
          <w:rFonts w:ascii="Times New Roman" w:hAnsi="Times New Roman" w:cs="Times New Roman"/>
          <w:color w:val="000000"/>
          <w:szCs w:val="20"/>
        </w:rPr>
        <w:t xml:space="preserve">                     </w:t>
      </w:r>
      <w:r w:rsidRPr="00E33EF6">
        <w:rPr>
          <w:rFonts w:ascii="Times New Roman" w:hAnsi="Times New Roman" w:cs="Times New Roman"/>
          <w:color w:val="000000"/>
          <w:szCs w:val="20"/>
        </w:rPr>
        <w:t xml:space="preserve">1 priedas   </w:t>
      </w:r>
      <w:r w:rsidRPr="00E33EF6">
        <w:rPr>
          <w:rFonts w:ascii="Times New Roman" w:hAnsi="Times New Roman" w:cs="Times New Roman"/>
        </w:rPr>
        <w:tab/>
      </w:r>
      <w:r w:rsidRPr="00E33EF6">
        <w:rPr>
          <w:rFonts w:ascii="Times New Roman" w:hAnsi="Times New Roman" w:cs="Times New Roman"/>
          <w:szCs w:val="20"/>
        </w:rPr>
        <w:t xml:space="preserve"> </w:t>
      </w:r>
    </w:p>
    <w:p w14:paraId="4D3F06AE" w14:textId="77777777" w:rsidR="00FE2328" w:rsidRPr="00E33EF6" w:rsidRDefault="00FE2328" w:rsidP="00893BE1">
      <w:pPr>
        <w:widowControl/>
        <w:suppressAutoHyphens w:val="0"/>
        <w:ind w:right="181"/>
        <w:rPr>
          <w:rFonts w:ascii="Times New Roman" w:hAnsi="Times New Roman" w:cs="Times New Roman"/>
          <w:szCs w:val="20"/>
        </w:rPr>
      </w:pPr>
    </w:p>
    <w:p w14:paraId="05F01356" w14:textId="77777777" w:rsidR="00893BE1" w:rsidRPr="00E33EF6" w:rsidRDefault="00893BE1" w:rsidP="00893BE1">
      <w:pPr>
        <w:widowControl/>
        <w:suppressAutoHyphens w:val="0"/>
        <w:ind w:right="181"/>
        <w:jc w:val="center"/>
        <w:rPr>
          <w:rFonts w:ascii="Times New Roman" w:hAnsi="Times New Roman" w:cs="Times New Roman"/>
          <w:b/>
          <w:szCs w:val="20"/>
        </w:rPr>
      </w:pPr>
      <w:r w:rsidRPr="00E33EF6">
        <w:rPr>
          <w:rFonts w:ascii="Times New Roman" w:hAnsi="Times New Roman" w:cs="Times New Roman"/>
          <w:b/>
          <w:szCs w:val="20"/>
        </w:rPr>
        <w:t xml:space="preserve">MOKYKLŲ STEIGIMO, REORGANIZAVIMO, LIKVIDAVIMO, PERTVARKYMO, STRUKTŪRINIŲ PERTVARKYMŲ </w:t>
      </w:r>
    </w:p>
    <w:p w14:paraId="662280B7" w14:textId="77777777" w:rsidR="00893BE1" w:rsidRDefault="001C79BF" w:rsidP="00893BE1">
      <w:pPr>
        <w:widowControl/>
        <w:suppressAutoHyphens w:val="0"/>
        <w:ind w:right="1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</w:t>
      </w:r>
      <w:r w:rsidR="003B41D4">
        <w:rPr>
          <w:rFonts w:ascii="Times New Roman" w:hAnsi="Times New Roman" w:cs="Times New Roman"/>
          <w:b/>
          <w:bCs/>
        </w:rPr>
        <w:t>2</w:t>
      </w:r>
      <w:r w:rsidR="004F440E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>202</w:t>
      </w:r>
      <w:r w:rsidR="003B41D4">
        <w:rPr>
          <w:rFonts w:ascii="Times New Roman" w:hAnsi="Times New Roman" w:cs="Times New Roman"/>
          <w:b/>
          <w:bCs/>
        </w:rPr>
        <w:t>6</w:t>
      </w:r>
      <w:r w:rsidR="00893BE1" w:rsidRPr="00E33EF6">
        <w:rPr>
          <w:rFonts w:ascii="Times New Roman" w:hAnsi="Times New Roman" w:cs="Times New Roman"/>
          <w:b/>
          <w:bCs/>
        </w:rPr>
        <w:t xml:space="preserve"> METAIS</w:t>
      </w:r>
      <w:r w:rsidR="00893BE1" w:rsidRPr="00E33EF6">
        <w:rPr>
          <w:rFonts w:ascii="Times New Roman" w:hAnsi="Times New Roman" w:cs="Times New Roman"/>
          <w:b/>
          <w:szCs w:val="20"/>
        </w:rPr>
        <w:t xml:space="preserve"> PLANAS</w:t>
      </w:r>
    </w:p>
    <w:p w14:paraId="54B0C857" w14:textId="77777777" w:rsidR="00FE2328" w:rsidRDefault="00FE2328" w:rsidP="00893BE1">
      <w:pPr>
        <w:widowControl/>
        <w:suppressAutoHyphens w:val="0"/>
        <w:ind w:right="181"/>
        <w:jc w:val="center"/>
        <w:rPr>
          <w:rFonts w:ascii="Times New Roman" w:hAnsi="Times New Roman" w:cs="Times New Roman"/>
        </w:rPr>
      </w:pPr>
    </w:p>
    <w:p w14:paraId="1D02A5F9" w14:textId="77777777" w:rsidR="00FE2328" w:rsidRPr="00E33EF6" w:rsidRDefault="00FE2328" w:rsidP="00893BE1">
      <w:pPr>
        <w:widowControl/>
        <w:suppressAutoHyphens w:val="0"/>
        <w:ind w:right="181"/>
        <w:jc w:val="center"/>
        <w:rPr>
          <w:rFonts w:ascii="Times New Roman" w:hAnsi="Times New Roman" w:cs="Times New Roman"/>
        </w:rPr>
      </w:pPr>
    </w:p>
    <w:tbl>
      <w:tblPr>
        <w:tblW w:w="149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2864"/>
        <w:gridCol w:w="2268"/>
        <w:gridCol w:w="2551"/>
        <w:gridCol w:w="1415"/>
        <w:gridCol w:w="2838"/>
        <w:gridCol w:w="2380"/>
      </w:tblGrid>
      <w:tr w:rsidR="00AE0F53" w:rsidRPr="00447BC9" w14:paraId="2F0916F9" w14:textId="77777777" w:rsidTr="00F1100F">
        <w:trPr>
          <w:trHeight w:val="15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5F84F" w14:textId="77777777" w:rsidR="00AE0F53" w:rsidRPr="00447BC9" w:rsidRDefault="00AE0F53" w:rsidP="00447BC9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Eil.</w:t>
            </w:r>
          </w:p>
          <w:p w14:paraId="3F33A0AD" w14:textId="77777777" w:rsidR="00AE0F53" w:rsidRPr="00447BC9" w:rsidRDefault="00AE0F53" w:rsidP="00447BC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A7EC9B" w14:textId="77777777" w:rsidR="00AE0F53" w:rsidRPr="00447BC9" w:rsidRDefault="00AE0F53" w:rsidP="00447BC9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Mokyklos pavadinimas ir tipas, mokyklų skyriai, vykdomos ugdymo programos, savininko teises ir pareigas įgyvendinanti institucija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CD564" w14:textId="77777777" w:rsidR="00AE0F53" w:rsidRPr="00447BC9" w:rsidRDefault="00AE0F53" w:rsidP="00447BC9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Numatomos reorganizuoti, steigti, likviduoti mokyklos pavadinimas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34A6C" w14:textId="77777777" w:rsidR="00AE0F53" w:rsidRPr="00447BC9" w:rsidRDefault="00AE0F53" w:rsidP="00447BC9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Mokyklos steigimo, reorganizavimo, likvidavimo, pertvarkymo ir struktūrinių pertvarkymų būdai ir etapai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AFD0F" w14:textId="77777777" w:rsidR="00AE0F53" w:rsidRPr="00447BC9" w:rsidRDefault="00AE0F53" w:rsidP="00447BC9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Planuojama reorganizavimo data (pradžia ir pabaiga)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AEA9C" w14:textId="77777777" w:rsidR="00AE0F53" w:rsidRPr="004B25AF" w:rsidRDefault="00AE0F53" w:rsidP="00447BC9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AF">
              <w:rPr>
                <w:rFonts w:ascii="Times New Roman" w:hAnsi="Times New Roman" w:cs="Times New Roman"/>
                <w:color w:val="000000"/>
              </w:rPr>
              <w:t>Mokyklos tipas, vykdomos programos po reorganizavimo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74B6C" w14:textId="77777777" w:rsidR="00AE0F53" w:rsidRPr="00447BC9" w:rsidRDefault="00AE0F53" w:rsidP="00447BC9">
            <w:pPr>
              <w:jc w:val="center"/>
              <w:rPr>
                <w:rFonts w:ascii="Times New Roman" w:hAnsi="Times New Roman" w:cs="Times New Roman"/>
              </w:rPr>
            </w:pPr>
          </w:p>
          <w:p w14:paraId="54C54586" w14:textId="77777777" w:rsidR="00AE0F53" w:rsidRPr="00447BC9" w:rsidRDefault="00AE0F53" w:rsidP="00447BC9">
            <w:pPr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Pastabos</w:t>
            </w:r>
          </w:p>
        </w:tc>
      </w:tr>
      <w:tr w:rsidR="00AE0F53" w:rsidRPr="00447BC9" w14:paraId="531F978E" w14:textId="77777777" w:rsidTr="00F1100F">
        <w:trPr>
          <w:trHeight w:val="220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31A83" w14:textId="77777777" w:rsidR="00AE0F53" w:rsidRPr="00447BC9" w:rsidRDefault="00AE0F53" w:rsidP="000113C8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CD513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Švėkšnos „Saulės“ gimnazija</w:t>
            </w:r>
          </w:p>
          <w:p w14:paraId="27E730AA" w14:textId="77777777" w:rsidR="00AE0F53" w:rsidRPr="00447BC9" w:rsidRDefault="00AE0F53" w:rsidP="000113C8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6B42BFD9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Pradinio, pagrindinio, vidurinio</w:t>
            </w:r>
            <w:r w:rsidR="00447BC9">
              <w:rPr>
                <w:rFonts w:ascii="Times New Roman" w:hAnsi="Times New Roman" w:cs="Times New Roman"/>
              </w:rPr>
              <w:t xml:space="preserve"> </w:t>
            </w:r>
            <w:r w:rsidRPr="00447BC9">
              <w:rPr>
                <w:rFonts w:ascii="Times New Roman" w:hAnsi="Times New Roman" w:cs="Times New Roman"/>
              </w:rPr>
              <w:t>ugdymo programos</w:t>
            </w:r>
          </w:p>
          <w:p w14:paraId="7AC6DCB8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3A0E6678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DEB86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Švėkšnos „Saulės“ gimnazija</w:t>
            </w:r>
          </w:p>
          <w:p w14:paraId="5AC15D07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ABE38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ind w:left="-108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03AAA" w14:textId="77777777" w:rsidR="00AE0F53" w:rsidRPr="00447BC9" w:rsidRDefault="00AE0F53" w:rsidP="000113C8">
            <w:pPr>
              <w:widowControl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7812B" w14:textId="77777777" w:rsidR="00AE0F53" w:rsidRPr="00447BC9" w:rsidRDefault="00AE0F53" w:rsidP="000113C8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Gimnazija</w:t>
            </w:r>
          </w:p>
          <w:p w14:paraId="458340A9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57547EEA" w14:textId="77777777" w:rsidR="00447BC9" w:rsidRDefault="00447BC9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5F95C9F2" w14:textId="77777777" w:rsidR="00AE0F53" w:rsidRPr="00447BC9" w:rsidRDefault="00AE0F53" w:rsidP="000113C8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Pradinio, pagrindinio, vidurinio</w:t>
            </w:r>
            <w:r w:rsidR="00447BC9">
              <w:rPr>
                <w:rFonts w:ascii="Times New Roman" w:hAnsi="Times New Roman" w:cs="Times New Roman"/>
              </w:rPr>
              <w:t xml:space="preserve"> </w:t>
            </w:r>
            <w:r w:rsidRPr="00447BC9">
              <w:rPr>
                <w:rFonts w:ascii="Times New Roman" w:hAnsi="Times New Roman" w:cs="Times New Roman"/>
              </w:rPr>
              <w:t>ugdymo programos</w:t>
            </w:r>
          </w:p>
          <w:p w14:paraId="10713B2F" w14:textId="77777777" w:rsidR="00AE0F53" w:rsidRPr="00447BC9" w:rsidRDefault="00AE0F53" w:rsidP="000113C8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strike/>
              </w:rPr>
            </w:pPr>
          </w:p>
          <w:p w14:paraId="62F82DA0" w14:textId="77777777" w:rsidR="00AE0F53" w:rsidRPr="00447BC9" w:rsidRDefault="00AE0F53" w:rsidP="000113C8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strike/>
              </w:rPr>
            </w:pPr>
          </w:p>
          <w:p w14:paraId="65FB2BC3" w14:textId="77777777" w:rsidR="00AE0F53" w:rsidRPr="00447BC9" w:rsidRDefault="00AE0F53" w:rsidP="000113C8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AD378" w14:textId="77777777" w:rsidR="00AE0F53" w:rsidRPr="00447BC9" w:rsidRDefault="00AE0F53" w:rsidP="00F1100F">
            <w:pPr>
              <w:jc w:val="both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Stebimas mokinių skaičius III ir IV gimnazijos klasėse. Jei nėra teisės aktais nustatyto mažiausio mokinių skaičiaus, vykdoma struktūros pertvarka, priimami savivaldybės tarybos sprendimai</w:t>
            </w:r>
          </w:p>
        </w:tc>
      </w:tr>
      <w:tr w:rsidR="00AE0F53" w:rsidRPr="00447BC9" w14:paraId="48FB4879" w14:textId="77777777" w:rsidTr="00F1100F">
        <w:trPr>
          <w:trHeight w:val="70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61140" w14:textId="77777777" w:rsidR="00AE0F53" w:rsidRPr="00447BC9" w:rsidRDefault="00AE0F53" w:rsidP="000113C8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0CF51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Žemaičių Naumiesčio gimnazija</w:t>
            </w:r>
          </w:p>
          <w:p w14:paraId="6AAE350F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38366A19" w14:textId="77777777" w:rsidR="00AE0F53" w:rsidRPr="00447BC9" w:rsidRDefault="00AE0F53" w:rsidP="00447BC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  <w:bCs/>
              </w:rPr>
              <w:t>Ikimokyklinio</w:t>
            </w:r>
            <w:r w:rsidRPr="00447BC9">
              <w:rPr>
                <w:rFonts w:ascii="Times New Roman" w:hAnsi="Times New Roman" w:cs="Times New Roman"/>
              </w:rPr>
              <w:t>, priešmokyklinio, pradinio, pagrindinio, vidurinio ugdymo programos</w:t>
            </w:r>
          </w:p>
          <w:p w14:paraId="1A911F45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  <w:bCs/>
              </w:rPr>
            </w:pPr>
          </w:p>
          <w:p w14:paraId="4C6959E8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  <w:bCs/>
              </w:rPr>
              <w:t>Turi Gardamo skyrių</w:t>
            </w:r>
          </w:p>
          <w:p w14:paraId="00AAE9D5" w14:textId="77777777" w:rsidR="00AE0F53" w:rsidRPr="00447BC9" w:rsidRDefault="00F1100F" w:rsidP="00F1100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F1100F">
              <w:rPr>
                <w:rFonts w:ascii="Times New Roman" w:hAnsi="Times New Roman" w:cs="Times New Roman"/>
              </w:rPr>
              <w:lastRenderedPageBreak/>
              <w:t>Savivaldybės taryba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94DF9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Žemaičių Naumiesčio gimnazija</w:t>
            </w:r>
          </w:p>
          <w:p w14:paraId="269108C6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250A6587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1AE5BE77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7AC8AD93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7FB7D224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4A05A517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559B407E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5F325" w14:textId="77777777" w:rsidR="00AE0F53" w:rsidRPr="00447BC9" w:rsidRDefault="00AE0F53" w:rsidP="00B65A07">
            <w:pPr>
              <w:widowControl/>
              <w:tabs>
                <w:tab w:val="left" w:pos="60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Nepertvark</w:t>
            </w:r>
            <w:r w:rsidR="00F1100F">
              <w:rPr>
                <w:rFonts w:ascii="Times New Roman" w:hAnsi="Times New Roman" w:cs="Times New Roman"/>
              </w:rPr>
              <w:t>o</w:t>
            </w:r>
            <w:r w:rsidRPr="00447BC9">
              <w:rPr>
                <w:rFonts w:ascii="Times New Roman" w:hAnsi="Times New Roman" w:cs="Times New Roman"/>
              </w:rPr>
              <w:t xml:space="preserve">ma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DB652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23584680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C9566C2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5A93D42D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743FA8EC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49405920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44A7EFF9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E0B01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Gimnazija</w:t>
            </w:r>
          </w:p>
          <w:p w14:paraId="24E9269E" w14:textId="77777777" w:rsidR="00AE0F53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  <w:p w14:paraId="1F7B3B9D" w14:textId="77777777" w:rsidR="00447BC9" w:rsidRPr="00447BC9" w:rsidRDefault="00447BC9" w:rsidP="000113C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  <w:p w14:paraId="55AAC30F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  <w:bCs/>
              </w:rPr>
              <w:t>Ikimokyklinio, priešmokyklinio, pradinio,</w:t>
            </w:r>
            <w:r w:rsidRPr="00447BC9">
              <w:rPr>
                <w:rFonts w:ascii="Times New Roman" w:hAnsi="Times New Roman" w:cs="Times New Roman"/>
              </w:rPr>
              <w:t xml:space="preserve"> pagrindinio, vidurinio ugdymo programos</w:t>
            </w:r>
          </w:p>
          <w:p w14:paraId="130A0C2A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3816873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447BC9">
              <w:rPr>
                <w:rFonts w:ascii="Times New Roman" w:hAnsi="Times New Roman" w:cs="Times New Roman"/>
                <w:bCs/>
              </w:rPr>
              <w:t>Turi Gardamo skyrių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0B84E" w14:textId="77777777" w:rsidR="00AE0F53" w:rsidRPr="00447BC9" w:rsidRDefault="00F44CC2" w:rsidP="00F1100F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7BC9">
              <w:rPr>
                <w:rFonts w:ascii="Times New Roman" w:hAnsi="Times New Roman" w:cs="Times New Roman"/>
                <w:bCs/>
              </w:rPr>
              <w:t xml:space="preserve">Stebimas mokinių skaičius III ir IV gimnazijos klasėse. Jei nėra teisės aktais nustatyto mažiausio mokinių skaičiaus, vykdoma struktūros pertvarka, priimami savivaldybės tarybos </w:t>
            </w:r>
            <w:r w:rsidRPr="00447BC9">
              <w:rPr>
                <w:rFonts w:ascii="Times New Roman" w:hAnsi="Times New Roman" w:cs="Times New Roman"/>
                <w:bCs/>
              </w:rPr>
              <w:lastRenderedPageBreak/>
              <w:t>sprendimai</w:t>
            </w:r>
          </w:p>
        </w:tc>
      </w:tr>
      <w:tr w:rsidR="00AE0F53" w:rsidRPr="00447BC9" w14:paraId="1A84FA6A" w14:textId="77777777" w:rsidTr="00F1100F">
        <w:trPr>
          <w:trHeight w:val="2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660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AB6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Juknaičių pagrindinė mokykla</w:t>
            </w:r>
          </w:p>
          <w:p w14:paraId="43A0D915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CB4C09E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0D4E138A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7505A12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C36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Juknaičių pagrindinė</w:t>
            </w:r>
          </w:p>
          <w:p w14:paraId="6FF31BE1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mokykla</w:t>
            </w:r>
          </w:p>
          <w:p w14:paraId="5C8185E4" w14:textId="77777777" w:rsidR="00AE0F53" w:rsidRPr="00447BC9" w:rsidRDefault="00AE0F53" w:rsidP="000113C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F1B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Nepertvarkoma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27F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2D5D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Pagrindinė</w:t>
            </w:r>
          </w:p>
          <w:p w14:paraId="587EF990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1A38ECAC" w14:textId="77777777" w:rsidR="00447BC9" w:rsidRDefault="00447BC9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14DC306B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</w:t>
            </w:r>
          </w:p>
          <w:p w14:paraId="5E3A399C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pradinio, pagrindinio ugdymo programos</w:t>
            </w:r>
          </w:p>
          <w:p w14:paraId="7AC0ED1C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4A66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trike/>
              </w:rPr>
            </w:pPr>
          </w:p>
          <w:p w14:paraId="21141561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  <w:strike/>
              </w:rPr>
            </w:pPr>
          </w:p>
        </w:tc>
      </w:tr>
      <w:tr w:rsidR="00AE0F53" w:rsidRPr="00447BC9" w14:paraId="04732DA9" w14:textId="77777777" w:rsidTr="00F1100F">
        <w:trPr>
          <w:trHeight w:val="13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7759E" w14:textId="77777777" w:rsidR="00AE0F53" w:rsidRPr="00447BC9" w:rsidRDefault="00AE0F53" w:rsidP="000113C8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B828AF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Žibų pradinė mokykla</w:t>
            </w:r>
          </w:p>
          <w:p w14:paraId="68FD85D5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104286C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Pradinio ugdymo programa</w:t>
            </w:r>
          </w:p>
          <w:p w14:paraId="778FB496" w14:textId="77777777" w:rsidR="00AE0F53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5F0FDA46" w14:textId="77777777" w:rsidR="001B57F7" w:rsidRPr="00447BC9" w:rsidRDefault="001B57F7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7E358BF6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Turi specialiąją klasę</w:t>
            </w:r>
          </w:p>
          <w:p w14:paraId="67476915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9972944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16D8FC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Žibų pradinė mokykla</w:t>
            </w:r>
          </w:p>
          <w:p w14:paraId="428F4018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9ABF00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  <w:p w14:paraId="279E1428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7677FC00" w14:textId="77777777" w:rsidR="00AE0F53" w:rsidRPr="00447BC9" w:rsidRDefault="00AE0F53" w:rsidP="006656B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0B720D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2345D8" w14:textId="77777777" w:rsidR="001B57F7" w:rsidRDefault="001B57F7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Pradinė mokykla</w:t>
            </w:r>
          </w:p>
          <w:p w14:paraId="423B69AD" w14:textId="77777777" w:rsidR="001B57F7" w:rsidRDefault="001B57F7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7C51F593" w14:textId="77777777" w:rsidR="001B57F7" w:rsidRDefault="001B57F7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F46FF89" w14:textId="77777777" w:rsidR="00AE0F53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Pradinio ugdymo programa</w:t>
            </w:r>
          </w:p>
          <w:p w14:paraId="11C623C8" w14:textId="77777777" w:rsidR="001B57F7" w:rsidRPr="00447BC9" w:rsidRDefault="001B57F7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7957709E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strike/>
              </w:rPr>
            </w:pPr>
            <w:r w:rsidRPr="00447BC9">
              <w:rPr>
                <w:rFonts w:ascii="Times New Roman" w:hAnsi="Times New Roman" w:cs="Times New Roman"/>
              </w:rPr>
              <w:t>Turi specialiąją klasę</w:t>
            </w:r>
            <w:r w:rsidRPr="00447BC9" w:rsidDel="004F440E">
              <w:rPr>
                <w:rFonts w:ascii="Times New Roman" w:hAnsi="Times New Roman" w:cs="Times New Roman"/>
              </w:rPr>
              <w:t xml:space="preserve"> </w:t>
            </w:r>
          </w:p>
          <w:p w14:paraId="2A8849BF" w14:textId="77777777" w:rsidR="00AE0F53" w:rsidRPr="00447BC9" w:rsidRDefault="00AE0F53" w:rsidP="00B65A07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81F10A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908DF82" w14:textId="77777777" w:rsidR="00AE0F53" w:rsidRPr="00447BC9" w:rsidRDefault="00AE0F53" w:rsidP="00B65A07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50DF0B0A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B5F0C" w14:textId="77777777" w:rsidR="00AE0F53" w:rsidRPr="00447BC9" w:rsidRDefault="00AE0F53" w:rsidP="000113C8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66A211B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Žemaičių Naumiesčio  mokykla-darželis</w:t>
            </w:r>
          </w:p>
          <w:p w14:paraId="2084E92B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25F1E0BA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 ugdymo programos</w:t>
            </w:r>
          </w:p>
          <w:p w14:paraId="4B470BB2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7F989A7B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6B5354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Žemaičių Naumiesčio  mokykla-darželis</w:t>
            </w:r>
          </w:p>
          <w:p w14:paraId="5C686DB1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D4517A3" w14:textId="77777777" w:rsidR="00AE0F53" w:rsidRPr="00447BC9" w:rsidRDefault="00AE0F53" w:rsidP="000D0D1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  <w:r w:rsidRPr="00447BC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EA8971D" w14:textId="77777777" w:rsidR="00AE0F53" w:rsidRPr="00447BC9" w:rsidRDefault="00AE0F53" w:rsidP="00001AFE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BA17A4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29BBD4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Mokykla-darželis</w:t>
            </w:r>
          </w:p>
          <w:p w14:paraId="76179844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02396A42" w14:textId="77777777" w:rsidR="00F1100F" w:rsidRDefault="00F1100F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FAE1BB3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</w:t>
            </w:r>
          </w:p>
          <w:p w14:paraId="056984F0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pradinio ugdymo programos</w:t>
            </w:r>
          </w:p>
          <w:p w14:paraId="3C1DACC0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79191D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5C565CC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422A5494" w14:textId="77777777" w:rsidTr="00F1100F">
        <w:trPr>
          <w:cantSplit/>
          <w:trHeight w:val="21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6DC" w14:textId="77777777" w:rsidR="00AE0F53" w:rsidRPr="00447BC9" w:rsidRDefault="00AE0F53" w:rsidP="000113C8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2CC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pirmoji gimnazija.</w:t>
            </w:r>
          </w:p>
          <w:p w14:paraId="6530C3E2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1AD7A4F9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Pagrindinio (II dalies), vidurinio ugdymo programos</w:t>
            </w:r>
          </w:p>
          <w:p w14:paraId="5DE09F33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D4850F4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9EC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pirmoji gimnazija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EF0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  <w:p w14:paraId="02231C9E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180D7B32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D92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18F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Gimnazija</w:t>
            </w:r>
          </w:p>
          <w:p w14:paraId="7A38846A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53CE2EC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Pagrindinio (II dalies), vidurinio ugdymo programos</w:t>
            </w:r>
          </w:p>
          <w:p w14:paraId="6BDA60DB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3C2ABB1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8223" w14:textId="77777777" w:rsidR="00AE0F53" w:rsidRPr="00447BC9" w:rsidRDefault="009B509A" w:rsidP="00F1100F">
            <w:pPr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Stebimas mokinių skaičius III ir IV gimnazijos klasėse. Jei nėra teisės aktais nustatyto mažiausio mokinių skaičiaus, vykdoma struktūros pertvarka, priimami savivaldybės tarybos sprendimai</w:t>
            </w:r>
          </w:p>
        </w:tc>
      </w:tr>
      <w:tr w:rsidR="00AE0F53" w:rsidRPr="00447BC9" w14:paraId="40C18472" w14:textId="77777777" w:rsidTr="00F1100F">
        <w:trPr>
          <w:cantSplit/>
          <w:trHeight w:val="16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B7FC3" w14:textId="77777777" w:rsidR="00AE0F53" w:rsidRPr="00447BC9" w:rsidRDefault="00AE0F53" w:rsidP="000113C8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615F6B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Vydūno gimnazija</w:t>
            </w:r>
          </w:p>
          <w:p w14:paraId="3D963DD9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47CF8D97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Pagrindinio (II dalies), vidurinio ugdymo programos</w:t>
            </w:r>
          </w:p>
          <w:p w14:paraId="0077B8F2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BFEBC49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8A01FB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Vydūno gimnazija</w:t>
            </w:r>
          </w:p>
          <w:p w14:paraId="377AC7C6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7C4EC0F5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4D6286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C9A1B2" w14:textId="77777777" w:rsidR="00AE0F53" w:rsidRPr="00447BC9" w:rsidRDefault="00AE0F53" w:rsidP="000113C8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4CFC9B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Gimnazija</w:t>
            </w:r>
          </w:p>
          <w:p w14:paraId="3D83C96F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03D37C5F" w14:textId="77777777" w:rsidR="00AE0F53" w:rsidRPr="00447BC9" w:rsidRDefault="00AE0F53" w:rsidP="000113C8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Pagrindinio (II dalies), vidurinio ugdymo programos</w:t>
            </w:r>
          </w:p>
          <w:p w14:paraId="63570234" w14:textId="77777777" w:rsidR="00AE0F53" w:rsidRPr="00447BC9" w:rsidRDefault="00AE0F53" w:rsidP="000113C8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FC7FDA" w14:textId="77777777" w:rsidR="00AE0F53" w:rsidRPr="00447BC9" w:rsidRDefault="009B509A" w:rsidP="00F1100F">
            <w:pPr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Stebimas mokinių skaičius III ir IV gimnazijos klasėse. Jei nėra teisės aktais nustatyto mažiausio mokinių skaičiaus, vykdoma struktūros pertvarka, priimami savivaldybės tarybos sprendimai</w:t>
            </w:r>
          </w:p>
        </w:tc>
      </w:tr>
      <w:tr w:rsidR="00AE0F53" w:rsidRPr="00447BC9" w14:paraId="2628F8FC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2D05F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00A6E1" w14:textId="77777777" w:rsidR="001B57F7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Vainuto gimnazija</w:t>
            </w:r>
          </w:p>
          <w:p w14:paraId="320EBB77" w14:textId="77777777" w:rsidR="001B57F7" w:rsidRPr="00447BC9" w:rsidRDefault="001B57F7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7A3A80C5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pagrindinio, vidurinio</w:t>
            </w:r>
          </w:p>
          <w:p w14:paraId="316AFCC7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ugdymo programos</w:t>
            </w:r>
          </w:p>
          <w:p w14:paraId="707037D4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1C1AC28B" w14:textId="77777777" w:rsidR="00AE0F53" w:rsidRPr="00447BC9" w:rsidRDefault="00AE0F53" w:rsidP="001839FF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A61228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Vainuto gimnazija</w:t>
            </w:r>
          </w:p>
          <w:p w14:paraId="03136333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D146C3" w14:textId="77777777" w:rsidR="00AE0F53" w:rsidRPr="00447BC9" w:rsidRDefault="00AE0F53" w:rsidP="001B57F7">
            <w:pPr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trike/>
                <w:color w:val="000000"/>
              </w:rPr>
            </w:pPr>
            <w:r w:rsidRPr="00447BC9">
              <w:rPr>
                <w:rFonts w:ascii="Times New Roman" w:hAnsi="Times New Roman" w:cs="Times New Roman"/>
              </w:rPr>
              <w:t>Dalyvauja reorganizacijoje prijungiant Katyčių pagrindinę mokyklą, kuri tampa gimnazijos skyriumi, vykdančiu ikimokyklinio, priešmokyklinio, pradinio ir pagrindinio ugdymo programas.2022</w:t>
            </w:r>
            <w:r w:rsidRPr="00447BC9">
              <w:rPr>
                <w:rFonts w:ascii="Times New Roman" w:hAnsi="Times New Roman" w:cs="Times New Roman"/>
                <w:b/>
              </w:rPr>
              <w:t>–</w:t>
            </w:r>
            <w:r w:rsidRPr="00447BC9">
              <w:rPr>
                <w:rFonts w:ascii="Times New Roman" w:hAnsi="Times New Roman" w:cs="Times New Roman"/>
              </w:rPr>
              <w:t xml:space="preserve">2026 metais ugdymas tęsiamas, jeigu Skyriuje mokinių skaičius klasėse atitinka mokinių skaičių pagal mokymo lėšų apskaičiavimo metodiką. Kitais atvejais neformuojamos atskiros klasės arba sprendžiamas Skyriaus pertvarkymo klausimas.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947944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2022-08-31</w:t>
            </w:r>
          </w:p>
          <w:p w14:paraId="36FCE8B1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1F77909D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8F3A75C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6684379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8F144A3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AE2E639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7DA6FDB5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0A600344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069FA95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BEE66B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Gimnazija</w:t>
            </w:r>
          </w:p>
          <w:p w14:paraId="629A6ADD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590291E0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pagrindinio, vidurinio</w:t>
            </w:r>
          </w:p>
          <w:p w14:paraId="52A3264D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ugdymo programos</w:t>
            </w:r>
          </w:p>
          <w:p w14:paraId="58012F57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14:paraId="4081EE81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Turi Katyčių skyrių, vykdantį ikimokyklinio, priešmokyklinio, pradinio ir pagrindinio ugdymo programas</w:t>
            </w:r>
          </w:p>
          <w:p w14:paraId="53A792CB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  <w:strike/>
              </w:rPr>
            </w:pPr>
          </w:p>
          <w:p w14:paraId="5EB75DF8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  <w:bCs/>
                <w:strike/>
              </w:rPr>
            </w:pPr>
          </w:p>
          <w:p w14:paraId="3B9CE656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  <w:bCs/>
                <w:strike/>
              </w:rPr>
            </w:pPr>
          </w:p>
          <w:p w14:paraId="0D3D32A8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  <w:strike/>
              </w:rPr>
            </w:pPr>
          </w:p>
          <w:p w14:paraId="7FCD2075" w14:textId="77777777" w:rsidR="00AE0F53" w:rsidRPr="00447BC9" w:rsidRDefault="00AE0F53" w:rsidP="001839FF">
            <w:pPr>
              <w:widowControl/>
              <w:suppressAutoHyphens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632901" w14:textId="77777777" w:rsidR="00AE0F53" w:rsidRPr="00447BC9" w:rsidRDefault="00F44CC2" w:rsidP="00F1100F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  <w:bCs/>
              </w:rPr>
              <w:t>Stebimas mokinių skaičius III ir IV gimnazijos klasėse. Jei nėra teisės aktais nustatyto mažiausio mokinių skaičiaus, vykdoma struktūros pertvarka, priimami savivaldybės tarybos sprendimai</w:t>
            </w:r>
          </w:p>
        </w:tc>
      </w:tr>
      <w:tr w:rsidR="00AE0F53" w:rsidRPr="00447BC9" w14:paraId="658D9F21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4AB80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93F9B5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Jaunimo ir suaugusiųjų mokymo centras</w:t>
            </w:r>
          </w:p>
          <w:p w14:paraId="36DF750A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599C3C5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Pagrindinio, </w:t>
            </w:r>
            <w:proofErr w:type="spellStart"/>
            <w:r w:rsidRPr="00447BC9">
              <w:rPr>
                <w:rFonts w:ascii="Times New Roman" w:hAnsi="Times New Roman" w:cs="Times New Roman"/>
              </w:rPr>
              <w:t>ikiprofesinio</w:t>
            </w:r>
            <w:proofErr w:type="spellEnd"/>
            <w:r w:rsidRPr="00447BC9">
              <w:rPr>
                <w:rFonts w:ascii="Times New Roman" w:hAnsi="Times New Roman" w:cs="Times New Roman"/>
              </w:rPr>
              <w:t>, vidurinio ugdymo programos</w:t>
            </w:r>
          </w:p>
          <w:p w14:paraId="66F82CD0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59DC1601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451A86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Jaunimo ir suaugusiųjų mokymo centras</w:t>
            </w:r>
          </w:p>
          <w:p w14:paraId="551771AD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70E25E" w14:textId="77777777" w:rsidR="00AE0F53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40897">
              <w:rPr>
                <w:rFonts w:ascii="Times New Roman" w:hAnsi="Times New Roman" w:cs="Times New Roman"/>
                <w:strike/>
              </w:rPr>
              <w:t>Nepertvarkoma</w:t>
            </w:r>
            <w:r w:rsidR="00140897">
              <w:rPr>
                <w:rFonts w:ascii="Times New Roman" w:hAnsi="Times New Roman" w:cs="Times New Roman"/>
                <w:strike/>
              </w:rPr>
              <w:t xml:space="preserve"> </w:t>
            </w:r>
            <w:r w:rsidR="00140897" w:rsidRPr="00140897">
              <w:rPr>
                <w:rFonts w:ascii="Times New Roman" w:hAnsi="Times New Roman" w:cs="Times New Roman"/>
                <w:b/>
                <w:bCs/>
              </w:rPr>
              <w:t>Dalyvau</w:t>
            </w:r>
            <w:r w:rsidR="00140897">
              <w:rPr>
                <w:rFonts w:ascii="Times New Roman" w:hAnsi="Times New Roman" w:cs="Times New Roman"/>
                <w:b/>
                <w:bCs/>
              </w:rPr>
              <w:t xml:space="preserve">ja reorganizacijoje prijungiant </w:t>
            </w:r>
            <w:r w:rsidR="00140897" w:rsidRPr="00140897">
              <w:rPr>
                <w:rFonts w:ascii="Times New Roman" w:hAnsi="Times New Roman" w:cs="Times New Roman"/>
                <w:b/>
                <w:bCs/>
              </w:rPr>
              <w:t>Traksėdžių Šilojų mokykl</w:t>
            </w:r>
            <w:r w:rsidR="00140897">
              <w:rPr>
                <w:rFonts w:ascii="Times New Roman" w:hAnsi="Times New Roman" w:cs="Times New Roman"/>
                <w:b/>
                <w:bCs/>
              </w:rPr>
              <w:t xml:space="preserve">ą, kuri tampa </w:t>
            </w:r>
            <w:r w:rsidR="00584218">
              <w:rPr>
                <w:rFonts w:ascii="Times New Roman" w:hAnsi="Times New Roman" w:cs="Times New Roman"/>
                <w:b/>
                <w:bCs/>
              </w:rPr>
              <w:t xml:space="preserve">specialiojo ugdymo </w:t>
            </w:r>
            <w:r w:rsidR="00140897">
              <w:rPr>
                <w:rFonts w:ascii="Times New Roman" w:hAnsi="Times New Roman" w:cs="Times New Roman"/>
                <w:b/>
                <w:bCs/>
              </w:rPr>
              <w:t>skyriumi</w:t>
            </w:r>
            <w:r w:rsidR="00584218">
              <w:rPr>
                <w:rFonts w:ascii="Times New Roman" w:hAnsi="Times New Roman" w:cs="Times New Roman"/>
                <w:b/>
                <w:bCs/>
              </w:rPr>
              <w:t xml:space="preserve">, vykdančiu </w:t>
            </w:r>
            <w:r w:rsidR="00584218" w:rsidRPr="00584218">
              <w:rPr>
                <w:rFonts w:ascii="Times New Roman" w:hAnsi="Times New Roman" w:cs="Times New Roman"/>
                <w:b/>
                <w:bCs/>
              </w:rPr>
              <w:t>individualizuot</w:t>
            </w:r>
            <w:r w:rsidR="00584218">
              <w:rPr>
                <w:rFonts w:ascii="Times New Roman" w:hAnsi="Times New Roman" w:cs="Times New Roman"/>
                <w:b/>
                <w:bCs/>
              </w:rPr>
              <w:t>a</w:t>
            </w:r>
            <w:r w:rsidR="00584218" w:rsidRPr="00584218">
              <w:rPr>
                <w:rFonts w:ascii="Times New Roman" w:hAnsi="Times New Roman" w:cs="Times New Roman"/>
                <w:b/>
                <w:bCs/>
              </w:rPr>
              <w:t>s pradinio ir pagrindinio ugdymo, socialinių įgūdžių ugdymo programas</w:t>
            </w:r>
          </w:p>
          <w:p w14:paraId="28A93F43" w14:textId="77777777" w:rsidR="00584218" w:rsidRPr="00140897" w:rsidRDefault="00584218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trike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ECC4C7" w14:textId="77777777" w:rsidR="00AE0F53" w:rsidRPr="00294F37" w:rsidRDefault="00294F37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37">
              <w:rPr>
                <w:rFonts w:ascii="Times New Roman" w:hAnsi="Times New Roman" w:cs="Times New Roman"/>
                <w:b/>
                <w:bCs/>
              </w:rPr>
              <w:t>2024-08-31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460586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Jaunimo ir suaugusiųjų mokymo centras</w:t>
            </w:r>
          </w:p>
          <w:p w14:paraId="4E4EA9A4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ACEC8C1" w14:textId="77777777" w:rsidR="00AE0F53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Pagrindinio, </w:t>
            </w:r>
            <w:proofErr w:type="spellStart"/>
            <w:r w:rsidRPr="00447BC9">
              <w:rPr>
                <w:rFonts w:ascii="Times New Roman" w:hAnsi="Times New Roman" w:cs="Times New Roman"/>
              </w:rPr>
              <w:t>ikiprofesinio</w:t>
            </w:r>
            <w:proofErr w:type="spellEnd"/>
            <w:r w:rsidRPr="00447BC9">
              <w:rPr>
                <w:rFonts w:ascii="Times New Roman" w:hAnsi="Times New Roman" w:cs="Times New Roman"/>
              </w:rPr>
              <w:t>, vidurinio ugdymo programos</w:t>
            </w:r>
          </w:p>
          <w:p w14:paraId="29F8553A" w14:textId="77777777" w:rsidR="00140897" w:rsidRDefault="00140897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36EA65FE" w14:textId="77777777" w:rsidR="00140897" w:rsidRPr="00140897" w:rsidRDefault="00140897" w:rsidP="001839FF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140897">
              <w:rPr>
                <w:rFonts w:ascii="Times New Roman" w:hAnsi="Times New Roman" w:cs="Times New Roman"/>
                <w:b/>
                <w:bCs/>
              </w:rPr>
              <w:t>Turi Traksėdžių skyrių (specialiojo ugdymo), vykdantį individualizuot</w:t>
            </w:r>
            <w:r w:rsidR="00584218">
              <w:rPr>
                <w:rFonts w:ascii="Times New Roman" w:hAnsi="Times New Roman" w:cs="Times New Roman"/>
                <w:b/>
                <w:bCs/>
              </w:rPr>
              <w:t>a</w:t>
            </w:r>
            <w:r w:rsidRPr="00140897">
              <w:rPr>
                <w:rFonts w:ascii="Times New Roman" w:hAnsi="Times New Roman" w:cs="Times New Roman"/>
                <w:b/>
                <w:bCs/>
              </w:rPr>
              <w:t>s pradinio ir pagrindinio ugdymo, socialinių įgūdžių ugdymo programas</w:t>
            </w:r>
          </w:p>
          <w:p w14:paraId="59578588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AA9E75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4D194D28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EB0C6" w14:textId="77777777" w:rsidR="00AE0F53" w:rsidRPr="00447BC9" w:rsidRDefault="00AE0F53" w:rsidP="001839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70521B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Martyno Jankaus pagrindinė mokykla</w:t>
            </w:r>
          </w:p>
          <w:p w14:paraId="410A95CC" w14:textId="77777777" w:rsidR="001B57F7" w:rsidRPr="00447BC9" w:rsidRDefault="001B57F7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4E219198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78DB4FEE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</w:p>
          <w:p w14:paraId="109643E4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Turi Traksėdžių skyrių</w:t>
            </w:r>
          </w:p>
          <w:p w14:paraId="6FB740FD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</w:p>
          <w:p w14:paraId="64452ED5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228435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Martyno Jankaus pagrindinė mokykla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36D57F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Nepertvarkoma </w:t>
            </w:r>
          </w:p>
          <w:p w14:paraId="12A946BA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0AFC08" w14:textId="77777777" w:rsidR="00AE0F53" w:rsidRPr="00447BC9" w:rsidRDefault="00AE0F53" w:rsidP="001839FF">
            <w:pPr>
              <w:pStyle w:val="Antrats"/>
              <w:tabs>
                <w:tab w:val="left" w:pos="1296"/>
              </w:tabs>
              <w:snapToGri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7363B2" w14:textId="77777777" w:rsidR="00F1100F" w:rsidRDefault="00AE0F53" w:rsidP="001B57F7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Pagrindinė mokykla</w:t>
            </w:r>
          </w:p>
          <w:p w14:paraId="00C484A1" w14:textId="77777777" w:rsidR="001B57F7" w:rsidRDefault="001B57F7" w:rsidP="001B57F7">
            <w:pPr>
              <w:snapToGrid w:val="0"/>
              <w:rPr>
                <w:rFonts w:ascii="Times New Roman" w:hAnsi="Times New Roman" w:cs="Times New Roman"/>
              </w:rPr>
            </w:pPr>
          </w:p>
          <w:p w14:paraId="0E20BA41" w14:textId="77777777" w:rsidR="001B57F7" w:rsidRDefault="001B57F7" w:rsidP="001B57F7">
            <w:pPr>
              <w:snapToGrid w:val="0"/>
              <w:rPr>
                <w:rFonts w:ascii="Times New Roman" w:hAnsi="Times New Roman" w:cs="Times New Roman"/>
              </w:rPr>
            </w:pPr>
          </w:p>
          <w:p w14:paraId="18961813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51264251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</w:p>
          <w:p w14:paraId="43CB0277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Turi Traksėdžių skyrių</w:t>
            </w:r>
          </w:p>
          <w:p w14:paraId="5E2A7A14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(ikimokyklinio, priešmokyklinio ugdymo programos)</w:t>
            </w:r>
          </w:p>
          <w:p w14:paraId="1E9A2BDB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913B31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D9876FB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5961BAE2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1C66E" w14:textId="77777777" w:rsidR="00AE0F53" w:rsidRPr="00447BC9" w:rsidRDefault="00AE0F53" w:rsidP="001839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164E10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Pamario progimnazija</w:t>
            </w:r>
          </w:p>
          <w:p w14:paraId="23BDAF6E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3EFFCCDA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  <w:bCs/>
              </w:rPr>
              <w:t>Ikimokyklinio</w:t>
            </w:r>
            <w:r w:rsidRPr="00447BC9">
              <w:rPr>
                <w:rFonts w:ascii="Times New Roman" w:hAnsi="Times New Roman" w:cs="Times New Roman"/>
              </w:rPr>
              <w:t>, priešmokyklinio, pradinio, pagrindinio ugdymo programos</w:t>
            </w:r>
          </w:p>
          <w:p w14:paraId="7662A261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</w:p>
          <w:p w14:paraId="40FC659D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Turi Rusnės progimnazijos skyrių</w:t>
            </w:r>
          </w:p>
          <w:p w14:paraId="2DD313F9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</w:p>
          <w:p w14:paraId="15B20C6E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938AAF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Šilutės Pamario progimnazija</w:t>
            </w:r>
          </w:p>
          <w:p w14:paraId="393C5AA7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6E94E7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447BC9">
              <w:rPr>
                <w:rFonts w:ascii="Times New Roman" w:hAnsi="Times New Roman" w:cs="Times New Roman"/>
                <w:bCs/>
              </w:rPr>
              <w:t>Struktūriniai pertvarkymai</w:t>
            </w:r>
          </w:p>
          <w:p w14:paraId="3C5352C3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447BC9">
              <w:rPr>
                <w:rFonts w:ascii="Times New Roman" w:hAnsi="Times New Roman" w:cs="Times New Roman"/>
                <w:bCs/>
              </w:rPr>
              <w:t>Rusnės progimnazijos skyrius tampa Rusnės skyriumi, nevykdoma pagrindinio ugdymo programa</w:t>
            </w:r>
          </w:p>
          <w:p w14:paraId="639ACB72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47BAEA1" w14:textId="77777777" w:rsidR="00AE0F53" w:rsidRPr="00447BC9" w:rsidRDefault="00AE0F53" w:rsidP="001839FF">
            <w:pPr>
              <w:tabs>
                <w:tab w:val="left" w:pos="1296"/>
                <w:tab w:val="center" w:pos="4819"/>
                <w:tab w:val="right" w:pos="9638"/>
              </w:tabs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2022-08-31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E724A3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Progimnazija</w:t>
            </w:r>
          </w:p>
          <w:p w14:paraId="59756C5C" w14:textId="77777777" w:rsidR="00AE0F53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08CAFBE3" w14:textId="77777777" w:rsidR="001B57F7" w:rsidRPr="00447BC9" w:rsidRDefault="001B57F7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6E2DED9B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730151B6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</w:p>
          <w:p w14:paraId="14A89D72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Turi Rusnės skyrių (ikimokyklinio, priešmokyklinio, pradinio ugdymo programos)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ACC84D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68CFA0E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366F64F5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B5B1A" w14:textId="77777777" w:rsidR="00AE0F53" w:rsidRPr="00447BC9" w:rsidRDefault="00AE0F53" w:rsidP="001839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F2B69C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Saugų Jurgio </w:t>
            </w:r>
            <w:proofErr w:type="spellStart"/>
            <w:r w:rsidRPr="00447BC9">
              <w:rPr>
                <w:rFonts w:ascii="Times New Roman" w:hAnsi="Times New Roman" w:cs="Times New Roman"/>
              </w:rPr>
              <w:t>Mikšo</w:t>
            </w:r>
            <w:proofErr w:type="spellEnd"/>
            <w:r w:rsidRPr="00447BC9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2854410F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4350B3BE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  <w:bCs/>
              </w:rPr>
              <w:t>Ikimokyklinio, priešmokyklinio, p</w:t>
            </w:r>
            <w:r w:rsidRPr="00447BC9">
              <w:rPr>
                <w:rFonts w:ascii="Times New Roman" w:hAnsi="Times New Roman" w:cs="Times New Roman"/>
              </w:rPr>
              <w:t>radinio, pagrindinio ugdymo programos</w:t>
            </w:r>
          </w:p>
          <w:p w14:paraId="0A0C4AF5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14A43EB2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  <w:p w14:paraId="7C05F426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0B744C92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07AA2CC6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26845018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0169FB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Saugų Jurgio </w:t>
            </w:r>
            <w:proofErr w:type="spellStart"/>
            <w:r w:rsidRPr="00447BC9">
              <w:rPr>
                <w:rFonts w:ascii="Times New Roman" w:hAnsi="Times New Roman" w:cs="Times New Roman"/>
              </w:rPr>
              <w:t>Mikšo</w:t>
            </w:r>
            <w:proofErr w:type="spellEnd"/>
            <w:r w:rsidRPr="00447BC9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7A4BA409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2E0F604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447BC9">
              <w:rPr>
                <w:rFonts w:ascii="Times New Roman" w:hAnsi="Times New Roman" w:cs="Times New Roman"/>
                <w:bCs/>
              </w:rPr>
              <w:t>Nepertvarkoma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4ABDF6" w14:textId="77777777" w:rsidR="00AE0F53" w:rsidRPr="00447BC9" w:rsidRDefault="00AE0F53" w:rsidP="001839FF">
            <w:pPr>
              <w:tabs>
                <w:tab w:val="left" w:pos="1296"/>
                <w:tab w:val="center" w:pos="4819"/>
                <w:tab w:val="right" w:pos="9638"/>
              </w:tabs>
              <w:snapToGri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665D4A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Pagrindinė mokykla</w:t>
            </w:r>
          </w:p>
          <w:p w14:paraId="2B1587F9" w14:textId="77777777" w:rsidR="00AE0F53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740E15C0" w14:textId="77777777" w:rsidR="001B57F7" w:rsidRPr="00447BC9" w:rsidRDefault="001B57F7" w:rsidP="001839FF">
            <w:pPr>
              <w:snapToGrid w:val="0"/>
              <w:rPr>
                <w:rFonts w:ascii="Times New Roman" w:hAnsi="Times New Roman" w:cs="Times New Roman"/>
              </w:rPr>
            </w:pPr>
          </w:p>
          <w:p w14:paraId="5B654CBA" w14:textId="77777777" w:rsidR="00AE0F53" w:rsidRPr="00447BC9" w:rsidRDefault="00AE0F53" w:rsidP="001839FF">
            <w:pPr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583D5DA6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3EA097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EA3A14B" w14:textId="77777777" w:rsidR="00AE0F53" w:rsidRPr="00447BC9" w:rsidRDefault="00AE0F53" w:rsidP="001839F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082EA1C7" w14:textId="77777777" w:rsidTr="00F1100F">
        <w:trPr>
          <w:cantSplit/>
          <w:trHeight w:val="2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0D302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2BE2EB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Katyčių pagrindinė mokykla</w:t>
            </w:r>
          </w:p>
          <w:p w14:paraId="0DAD407E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4A8FE3A3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0D1CB118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20C2A722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928CC7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Katyčių pagrindinė mokykla</w:t>
            </w:r>
          </w:p>
          <w:p w14:paraId="1F2FAECC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518F4C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Reorganizuojama prijungiant prie Vainuto gimnazijos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F2F926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2022-08-31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4D1CE6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Vainuto  gimnazijos Katyčių skyrius</w:t>
            </w:r>
          </w:p>
          <w:p w14:paraId="575A51EF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F06285F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</w:t>
            </w:r>
          </w:p>
          <w:p w14:paraId="6A47A996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  <w:strike/>
                <w:color w:val="FF0000"/>
              </w:rPr>
            </w:pPr>
            <w:r w:rsidRPr="00447BC9">
              <w:rPr>
                <w:rFonts w:ascii="Times New Roman" w:hAnsi="Times New Roman" w:cs="Times New Roman"/>
              </w:rPr>
              <w:t>pradinio, pagrindinio ugdymo programos</w:t>
            </w:r>
          </w:p>
          <w:p w14:paraId="5A41E0F8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605F24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64F0EA4F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0FD87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10ADA4B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Usėnų pagrindinė mokykla</w:t>
            </w:r>
          </w:p>
          <w:p w14:paraId="58653634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DDD511E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6E7DB8C6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68266BB4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4FEC843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Usėnų pagrindinė mokykla</w:t>
            </w:r>
          </w:p>
          <w:p w14:paraId="5D556D15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46A80E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  <w:p w14:paraId="7EA9EA5D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90E459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52031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Pagrindinė mokykla</w:t>
            </w:r>
          </w:p>
          <w:p w14:paraId="3000ED4A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2E9C0288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3219DC4C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250EA0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9AEE0C0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0EB5170B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9BA42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4B3C7C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Vilkyčių pagrindinė mokykla</w:t>
            </w:r>
          </w:p>
          <w:p w14:paraId="2B5C37F7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0BDBCD2F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0A5B3E5F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69748220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  <w:p w14:paraId="35B0E7A2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B2FBCE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Vilkyčių pagrindinė mokykla</w:t>
            </w:r>
          </w:p>
          <w:p w14:paraId="1372F265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C9B707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  <w:p w14:paraId="447F5312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A2B6F9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25BB3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Pagrindinė mokykla</w:t>
            </w:r>
          </w:p>
          <w:p w14:paraId="1694DBCA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7C08E4D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61200978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183735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D0AB456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1A441E2A" w14:textId="77777777" w:rsidTr="00F1100F">
        <w:trPr>
          <w:cantSplit/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1C5A1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A479A03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Kintų pagrindinė mokykla</w:t>
            </w:r>
          </w:p>
          <w:p w14:paraId="27EC4DD7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2F73088C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6B1BBBB9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21FD9262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7E57BEA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Kintų pagrindinė mokykla</w:t>
            </w:r>
          </w:p>
          <w:p w14:paraId="59CF9054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E0DBEF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Nepertvarkoma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F620523" w14:textId="77777777" w:rsidR="00AE0F53" w:rsidRPr="00447BC9" w:rsidRDefault="00AE0F53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BFB17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Pagrindinė mokykla</w:t>
            </w:r>
          </w:p>
          <w:p w14:paraId="2F8C6012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74E6DA7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Ikimokyklinio, priešmokyklinio, pradinio, pagrindinio ugdymo programos</w:t>
            </w:r>
          </w:p>
          <w:p w14:paraId="56D174B6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774A2D" w14:textId="77777777" w:rsidR="00AE0F53" w:rsidRPr="00447BC9" w:rsidRDefault="00AE0F53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76574F1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0F53" w:rsidRPr="00447BC9" w14:paraId="2F8A527A" w14:textId="77777777" w:rsidTr="00F1100F">
        <w:trPr>
          <w:cantSplit/>
          <w:trHeight w:val="22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837" w14:textId="77777777" w:rsidR="00AE0F53" w:rsidRPr="00447BC9" w:rsidRDefault="00AE0F53" w:rsidP="001839FF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059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Traksėdžių Šilojų mokykla </w:t>
            </w:r>
          </w:p>
          <w:p w14:paraId="4C5B7C0E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CB307FD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Individualizuotos pradinio ir pagrindinio ugdymo, socialinių įgūdžių lavinimo programos</w:t>
            </w:r>
          </w:p>
          <w:p w14:paraId="2B466C1F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47AEBACD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Savivaldybės taryba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6A3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 xml:space="preserve">Traksėdžių Šilojų mokykla </w:t>
            </w:r>
          </w:p>
          <w:p w14:paraId="7F73FEB9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24D" w14:textId="77777777" w:rsidR="00AE0F53" w:rsidRPr="00584218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584218">
              <w:rPr>
                <w:rFonts w:ascii="Times New Roman" w:hAnsi="Times New Roman" w:cs="Times New Roman"/>
                <w:strike/>
              </w:rPr>
              <w:t xml:space="preserve">Nepertvarkoma </w:t>
            </w:r>
            <w:r w:rsidR="00584218" w:rsidRPr="00584218">
              <w:rPr>
                <w:rFonts w:ascii="Times New Roman" w:hAnsi="Times New Roman" w:cs="Times New Roman"/>
                <w:b/>
                <w:bCs/>
              </w:rPr>
              <w:t>Reorganizuojama</w:t>
            </w:r>
            <w:r w:rsidR="00584218">
              <w:rPr>
                <w:rFonts w:ascii="Times New Roman" w:hAnsi="Times New Roman" w:cs="Times New Roman"/>
                <w:b/>
                <w:bCs/>
              </w:rPr>
              <w:t xml:space="preserve"> prijungiant prie Jaunimo ir suaugusių mokymo centro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773" w14:textId="77777777" w:rsidR="00AE0F53" w:rsidRPr="00294F37" w:rsidRDefault="00584218" w:rsidP="001839FF">
            <w:pPr>
              <w:widowControl/>
              <w:tabs>
                <w:tab w:val="left" w:pos="1296"/>
                <w:tab w:val="center" w:pos="4819"/>
                <w:tab w:val="right" w:pos="9638"/>
              </w:tabs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37">
              <w:rPr>
                <w:rFonts w:ascii="Times New Roman" w:hAnsi="Times New Roman" w:cs="Times New Roman"/>
                <w:b/>
                <w:bCs/>
              </w:rPr>
              <w:t>2024-08-31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873" w14:textId="77777777" w:rsidR="00AE0F53" w:rsidRPr="00294F37" w:rsidRDefault="00294F37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Jaunimo ir suaugusiųjų mokymo centro Traksėdžių skyrius (</w:t>
            </w:r>
            <w:r w:rsidR="00AE0F53" w:rsidRPr="00294F37">
              <w:rPr>
                <w:rFonts w:ascii="Times New Roman" w:hAnsi="Times New Roman" w:cs="Times New Roman"/>
                <w:strike/>
              </w:rPr>
              <w:t>Specialioji mokykla</w:t>
            </w:r>
            <w:r>
              <w:rPr>
                <w:rFonts w:ascii="Times New Roman" w:hAnsi="Times New Roman" w:cs="Times New Roman"/>
                <w:strike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specialusis ugdymas)</w:t>
            </w:r>
          </w:p>
          <w:p w14:paraId="24176D2B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31C3D8D9" w14:textId="77777777" w:rsidR="00AE0F53" w:rsidRPr="00447BC9" w:rsidRDefault="00AE0F53" w:rsidP="001839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447BC9">
              <w:rPr>
                <w:rFonts w:ascii="Times New Roman" w:hAnsi="Times New Roman" w:cs="Times New Roman"/>
              </w:rPr>
              <w:t>Individualizuotos pradinio ir pagrindinio ugdymo, socialinių įgūdžių ugdymo programos</w:t>
            </w:r>
          </w:p>
          <w:p w14:paraId="4162C896" w14:textId="77777777" w:rsidR="00AE0F53" w:rsidRPr="00447BC9" w:rsidRDefault="00AE0F53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E79" w14:textId="77777777" w:rsidR="00AE0F53" w:rsidRPr="00294F37" w:rsidRDefault="00F44CC2" w:rsidP="001839FF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strike/>
              </w:rPr>
            </w:pPr>
            <w:r w:rsidRPr="00294F37">
              <w:rPr>
                <w:rFonts w:ascii="Times New Roman" w:hAnsi="Times New Roman" w:cs="Times New Roman"/>
                <w:bCs/>
                <w:strike/>
              </w:rPr>
              <w:t>Stebimas mokinių skaičius mokykloje. Jei nėra teisės aktais nustatyto mažiausio mokinių skaičiaus, vykdoma reorganizacija, priimami savivaldybės tarybos sprendimai</w:t>
            </w:r>
          </w:p>
        </w:tc>
      </w:tr>
    </w:tbl>
    <w:p w14:paraId="688AE6D6" w14:textId="77777777" w:rsidR="00893BE1" w:rsidRPr="00447BC9" w:rsidRDefault="00893BE1" w:rsidP="00893BE1">
      <w:pPr>
        <w:widowControl/>
        <w:suppressAutoHyphens w:val="0"/>
        <w:jc w:val="center"/>
        <w:rPr>
          <w:rFonts w:ascii="Times New Roman" w:hAnsi="Times New Roman" w:cs="Times New Roman"/>
        </w:rPr>
      </w:pPr>
    </w:p>
    <w:p w14:paraId="33C69BC0" w14:textId="77777777" w:rsidR="002F74CD" w:rsidRPr="00447BC9" w:rsidRDefault="00893BE1" w:rsidP="002F74CD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47BC9">
        <w:rPr>
          <w:rFonts w:ascii="Times New Roman" w:hAnsi="Times New Roman" w:cs="Times New Roman"/>
          <w:color w:val="000000"/>
          <w:lang w:eastAsia="lt-LT"/>
        </w:rPr>
        <w:t xml:space="preserve">PASTABA. </w:t>
      </w:r>
      <w:r w:rsidR="002F74CD" w:rsidRPr="00447BC9">
        <w:rPr>
          <w:rFonts w:ascii="Times New Roman" w:hAnsi="Times New Roman" w:cs="Times New Roman"/>
        </w:rPr>
        <w:t>Švietimo</w:t>
      </w:r>
      <w:r w:rsidR="00315629">
        <w:rPr>
          <w:rFonts w:ascii="Times New Roman" w:hAnsi="Times New Roman" w:cs="Times New Roman"/>
        </w:rPr>
        <w:t xml:space="preserve"> </w:t>
      </w:r>
      <w:r w:rsidR="002F74CD" w:rsidRPr="00447BC9">
        <w:rPr>
          <w:rFonts w:ascii="Times New Roman" w:hAnsi="Times New Roman" w:cs="Times New Roman"/>
        </w:rPr>
        <w:t>ir kultūros skyrius kasmet atlieka mokyklų mokinių skaičiaus pokyčių stebėseną. Bus atliekami Mokyklų tinklo pertvarkos 2022</w:t>
      </w:r>
      <w:r w:rsidR="004F440E" w:rsidRPr="00447BC9">
        <w:rPr>
          <w:rFonts w:ascii="Times New Roman" w:hAnsi="Times New Roman" w:cs="Times New Roman"/>
        </w:rPr>
        <w:t>–</w:t>
      </w:r>
      <w:r w:rsidR="002F74CD" w:rsidRPr="00447BC9">
        <w:rPr>
          <w:rFonts w:ascii="Times New Roman" w:hAnsi="Times New Roman" w:cs="Times New Roman"/>
        </w:rPr>
        <w:t>2026 metų bendrojo plano pakeitimai pagal tuo metu galiojančius teisės aktus.</w:t>
      </w:r>
    </w:p>
    <w:p w14:paraId="6551DFD4" w14:textId="77777777" w:rsidR="00C22578" w:rsidRPr="00447BC9" w:rsidRDefault="00893BE1" w:rsidP="00B61C8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47BC9">
        <w:rPr>
          <w:rFonts w:ascii="Times New Roman" w:hAnsi="Times New Roman" w:cs="Times New Roman"/>
        </w:rPr>
        <w:t>_____________________________________________</w:t>
      </w:r>
    </w:p>
    <w:sectPr w:rsidR="00C22578" w:rsidRPr="00447BC9" w:rsidSect="00CF2CA6">
      <w:headerReference w:type="default" r:id="rId7"/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1476" w14:textId="77777777" w:rsidR="00CF2CA6" w:rsidRDefault="00CF2CA6" w:rsidP="00315629">
      <w:r>
        <w:separator/>
      </w:r>
    </w:p>
  </w:endnote>
  <w:endnote w:type="continuationSeparator" w:id="0">
    <w:p w14:paraId="6DCB4CB4" w14:textId="77777777" w:rsidR="00CF2CA6" w:rsidRDefault="00CF2CA6" w:rsidP="0031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63C9" w14:textId="77777777" w:rsidR="00CF2CA6" w:rsidRDefault="00CF2CA6" w:rsidP="00315629">
      <w:r>
        <w:separator/>
      </w:r>
    </w:p>
  </w:footnote>
  <w:footnote w:type="continuationSeparator" w:id="0">
    <w:p w14:paraId="4257D256" w14:textId="77777777" w:rsidR="00CF2CA6" w:rsidRDefault="00CF2CA6" w:rsidP="0031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6C74" w14:textId="77777777" w:rsidR="00315629" w:rsidRPr="00315629" w:rsidRDefault="00315629">
    <w:pPr>
      <w:pStyle w:val="Antrats"/>
      <w:rPr>
        <w:lang w:val="lt-LT"/>
      </w:rPr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1"/>
    <w:rsid w:val="00001AFE"/>
    <w:rsid w:val="000113C8"/>
    <w:rsid w:val="000D0D18"/>
    <w:rsid w:val="000F5F2D"/>
    <w:rsid w:val="00140897"/>
    <w:rsid w:val="001839FF"/>
    <w:rsid w:val="001B57F7"/>
    <w:rsid w:val="001B6816"/>
    <w:rsid w:val="001C79BF"/>
    <w:rsid w:val="00220D35"/>
    <w:rsid w:val="002511BD"/>
    <w:rsid w:val="00284211"/>
    <w:rsid w:val="00294F37"/>
    <w:rsid w:val="002F6280"/>
    <w:rsid w:val="002F74CD"/>
    <w:rsid w:val="00304209"/>
    <w:rsid w:val="00315629"/>
    <w:rsid w:val="003208AE"/>
    <w:rsid w:val="003464C1"/>
    <w:rsid w:val="00352798"/>
    <w:rsid w:val="003A14F9"/>
    <w:rsid w:val="003A5ED7"/>
    <w:rsid w:val="003B41D4"/>
    <w:rsid w:val="00447BC9"/>
    <w:rsid w:val="00471851"/>
    <w:rsid w:val="004B25AF"/>
    <w:rsid w:val="004E5707"/>
    <w:rsid w:val="004F440E"/>
    <w:rsid w:val="00507901"/>
    <w:rsid w:val="00552133"/>
    <w:rsid w:val="0057714A"/>
    <w:rsid w:val="00584218"/>
    <w:rsid w:val="005B2C8E"/>
    <w:rsid w:val="00601163"/>
    <w:rsid w:val="006656BD"/>
    <w:rsid w:val="006C0A56"/>
    <w:rsid w:val="00724E97"/>
    <w:rsid w:val="00756777"/>
    <w:rsid w:val="00774C0D"/>
    <w:rsid w:val="007933A9"/>
    <w:rsid w:val="007B0425"/>
    <w:rsid w:val="00820AB3"/>
    <w:rsid w:val="00893BE1"/>
    <w:rsid w:val="009610E6"/>
    <w:rsid w:val="009B509A"/>
    <w:rsid w:val="00A22E3B"/>
    <w:rsid w:val="00A37D1D"/>
    <w:rsid w:val="00AE0F53"/>
    <w:rsid w:val="00B61C84"/>
    <w:rsid w:val="00B65A07"/>
    <w:rsid w:val="00BA69E3"/>
    <w:rsid w:val="00BC4177"/>
    <w:rsid w:val="00C22578"/>
    <w:rsid w:val="00C72CC9"/>
    <w:rsid w:val="00CF2CA6"/>
    <w:rsid w:val="00D03B4A"/>
    <w:rsid w:val="00D121EA"/>
    <w:rsid w:val="00D22041"/>
    <w:rsid w:val="00DF3419"/>
    <w:rsid w:val="00E33016"/>
    <w:rsid w:val="00EC5C34"/>
    <w:rsid w:val="00ED03AF"/>
    <w:rsid w:val="00F1100F"/>
    <w:rsid w:val="00F44CC2"/>
    <w:rsid w:val="00FA01B0"/>
    <w:rsid w:val="00FD5268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08F22"/>
  <w15:docId w15:val="{4AAD008B-A5BA-44E2-95E5-7B8CFF51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3BE1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121EA"/>
    <w:pPr>
      <w:widowControl/>
      <w:tabs>
        <w:tab w:val="center" w:pos="4819"/>
        <w:tab w:val="right" w:pos="9638"/>
      </w:tabs>
      <w:suppressAutoHyphens w:val="0"/>
    </w:pPr>
    <w:rPr>
      <w:rFonts w:ascii="Times New Roman" w:hAnsi="Times New Roman" w:cs="Times New Roman"/>
      <w:szCs w:val="20"/>
      <w:lang w:val="x-none"/>
    </w:rPr>
  </w:style>
  <w:style w:type="character" w:customStyle="1" w:styleId="AntratsDiagrama">
    <w:name w:val="Antraštės Diagrama"/>
    <w:link w:val="Antrats"/>
    <w:uiPriority w:val="99"/>
    <w:rsid w:val="00D121EA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ataisymai">
    <w:name w:val="Revision"/>
    <w:hidden/>
    <w:uiPriority w:val="99"/>
    <w:semiHidden/>
    <w:rsid w:val="00B65A07"/>
    <w:rPr>
      <w:rFonts w:ascii="Thorndale" w:eastAsia="Times New Roman" w:hAnsi="Thorndale" w:cs="Tahoma"/>
      <w:sz w:val="24"/>
      <w:szCs w:val="24"/>
      <w:lang w:eastAsia="en-US"/>
    </w:rPr>
  </w:style>
  <w:style w:type="paragraph" w:styleId="Betarp">
    <w:name w:val="No Spacing"/>
    <w:uiPriority w:val="1"/>
    <w:qFormat/>
    <w:rsid w:val="00447BC9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562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315629"/>
    <w:rPr>
      <w:rFonts w:ascii="Thorndale" w:eastAsia="Times New Roman" w:hAnsi="Thorndale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8274-F571-4FC4-A337-0CDAD24E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5207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cp:lastModifiedBy>SVIE_DB</cp:lastModifiedBy>
  <cp:revision>2</cp:revision>
  <cp:lastPrinted>2022-03-07T09:21:00Z</cp:lastPrinted>
  <dcterms:created xsi:type="dcterms:W3CDTF">2024-03-01T06:19:00Z</dcterms:created>
  <dcterms:modified xsi:type="dcterms:W3CDTF">2024-03-01T06:19:00Z</dcterms:modified>
</cp:coreProperties>
</file>