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1080" w14:textId="77777777" w:rsidR="003E2E33" w:rsidRDefault="00A13812" w:rsidP="00931119">
      <w:pPr>
        <w:jc w:val="center"/>
        <w:rPr>
          <w:b/>
          <w:bCs/>
        </w:rPr>
      </w:pPr>
      <w:r>
        <w:rPr>
          <w:b/>
          <w:bCs/>
        </w:rPr>
        <w:t xml:space="preserve">ŠILUTĖS RAJONO SAVIVALDYBĖS </w:t>
      </w:r>
    </w:p>
    <w:p w14:paraId="73B8B8CB" w14:textId="77777777" w:rsidR="00A13812" w:rsidRDefault="00A13812" w:rsidP="00931119">
      <w:pPr>
        <w:jc w:val="center"/>
        <w:rPr>
          <w:b/>
          <w:bCs/>
        </w:rPr>
      </w:pPr>
      <w:r>
        <w:rPr>
          <w:b/>
          <w:bCs/>
        </w:rPr>
        <w:t>ADMINISTRACIJA</w:t>
      </w:r>
    </w:p>
    <w:p w14:paraId="4E90CFD4" w14:textId="77777777" w:rsidR="00931119" w:rsidRPr="00DF5FF2" w:rsidRDefault="00931119" w:rsidP="00931119">
      <w:pPr>
        <w:jc w:val="center"/>
        <w:rPr>
          <w:b/>
        </w:rPr>
      </w:pPr>
    </w:p>
    <w:p w14:paraId="109629BA" w14:textId="77777777" w:rsidR="00A13812" w:rsidRDefault="00A13812" w:rsidP="00A13812">
      <w:pPr>
        <w:keepNext/>
        <w:ind w:left="720"/>
        <w:jc w:val="center"/>
        <w:outlineLvl w:val="0"/>
        <w:rPr>
          <w:b/>
          <w:bCs/>
        </w:rPr>
      </w:pPr>
      <w:r>
        <w:rPr>
          <w:b/>
          <w:bCs/>
        </w:rPr>
        <w:t>AIŠKINAMASIS RAŠTAS</w:t>
      </w:r>
    </w:p>
    <w:p w14:paraId="6BCB8049" w14:textId="7E8F0758" w:rsidR="00A13812" w:rsidRDefault="00931119" w:rsidP="00A13812">
      <w:pPr>
        <w:jc w:val="center"/>
        <w:rPr>
          <w:b/>
          <w:caps/>
        </w:rPr>
      </w:pPr>
      <w:r>
        <w:rPr>
          <w:b/>
        </w:rPr>
        <w:t xml:space="preserve">DĖL TARYBOS SPRENDIMO </w:t>
      </w:r>
      <w:r w:rsidR="00A13812">
        <w:rPr>
          <w:b/>
        </w:rPr>
        <w:t xml:space="preserve">„DĖL ŠILUTĖS </w:t>
      </w:r>
      <w:r w:rsidR="00A13812">
        <w:rPr>
          <w:b/>
          <w:caps/>
        </w:rPr>
        <w:t xml:space="preserve">RAJONO SAVIVALDYBĖS </w:t>
      </w:r>
      <w:r w:rsidR="001F1690">
        <w:rPr>
          <w:b/>
          <w:caps/>
        </w:rPr>
        <w:t xml:space="preserve">jaunimo programos 2024 m. </w:t>
      </w:r>
      <w:r w:rsidR="004472DB">
        <w:rPr>
          <w:b/>
          <w:caps/>
        </w:rPr>
        <w:t>PROJEKTŲ SĄRAŠO</w:t>
      </w:r>
      <w:r w:rsidR="001F1690">
        <w:rPr>
          <w:b/>
          <w:caps/>
        </w:rPr>
        <w:t xml:space="preserve"> patvirtinimo</w:t>
      </w:r>
      <w:r w:rsidR="00A13812">
        <w:rPr>
          <w:b/>
          <w:caps/>
        </w:rPr>
        <w:t>“</w:t>
      </w:r>
      <w:r>
        <w:rPr>
          <w:b/>
          <w:caps/>
        </w:rPr>
        <w:t xml:space="preserve"> PROJEKTO</w:t>
      </w:r>
    </w:p>
    <w:p w14:paraId="02F75CD5" w14:textId="77777777" w:rsidR="00931119" w:rsidRDefault="00931119" w:rsidP="00A13812">
      <w:pPr>
        <w:jc w:val="center"/>
        <w:rPr>
          <w:b/>
          <w:caps/>
        </w:rPr>
      </w:pPr>
    </w:p>
    <w:p w14:paraId="790567CD" w14:textId="3E7AFA64" w:rsidR="00A13812" w:rsidRPr="009F7E8A" w:rsidRDefault="00A13812" w:rsidP="00A13812">
      <w:pPr>
        <w:jc w:val="center"/>
        <w:rPr>
          <w:lang w:val="en-US" w:eastAsia="en-US"/>
        </w:rPr>
      </w:pPr>
      <w:r>
        <w:rPr>
          <w:b/>
          <w:bCs/>
        </w:rPr>
        <w:t xml:space="preserve"> </w:t>
      </w:r>
      <w:r>
        <w:rPr>
          <w:lang w:val="en-GB"/>
        </w:rPr>
        <w:t>202</w:t>
      </w:r>
      <w:r w:rsidR="00DA1D65">
        <w:rPr>
          <w:lang w:val="en-GB"/>
        </w:rPr>
        <w:t>4</w:t>
      </w:r>
      <w:r>
        <w:rPr>
          <w:lang w:val="en-GB"/>
        </w:rPr>
        <w:t>-</w:t>
      </w:r>
      <w:r w:rsidR="00DA1D65">
        <w:rPr>
          <w:lang w:val="en-GB"/>
        </w:rPr>
        <w:t>02</w:t>
      </w:r>
      <w:r w:rsidR="004833C2">
        <w:rPr>
          <w:lang w:val="en-GB"/>
        </w:rPr>
        <w:t>-</w:t>
      </w:r>
      <w:r w:rsidR="00E54C21">
        <w:rPr>
          <w:lang w:val="en-GB"/>
        </w:rPr>
        <w:t>09</w:t>
      </w:r>
    </w:p>
    <w:p w14:paraId="5F6C2A44" w14:textId="77777777" w:rsidR="00A13812" w:rsidRDefault="00A13812" w:rsidP="00A13812">
      <w:pPr>
        <w:jc w:val="center"/>
        <w:rPr>
          <w:lang w:val="en-GB"/>
        </w:rPr>
      </w:pPr>
      <w:r>
        <w:rPr>
          <w:lang w:val="en-GB"/>
        </w:rPr>
        <w:t>Šilutė</w:t>
      </w:r>
    </w:p>
    <w:p w14:paraId="539E6A36" w14:textId="77777777" w:rsidR="00A13812" w:rsidRDefault="00A13812" w:rsidP="00A13812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A13812" w14:paraId="1E728108" w14:textId="77777777" w:rsidTr="00A13812">
        <w:tc>
          <w:tcPr>
            <w:tcW w:w="9464" w:type="dxa"/>
          </w:tcPr>
          <w:tbl>
            <w:tblPr>
              <w:tblW w:w="9074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9074"/>
            </w:tblGrid>
            <w:tr w:rsidR="00A13812" w:rsidRPr="00111CDB" w14:paraId="434211B7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F5D8EF4" w14:textId="77777777" w:rsidR="00A13812" w:rsidRPr="00111CDB" w:rsidRDefault="00A13812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1. Parengto projekto tikslai ir uždaviniai.</w:t>
                  </w:r>
                </w:p>
              </w:tc>
            </w:tr>
            <w:tr w:rsidR="004472DB" w:rsidRPr="00111CDB" w14:paraId="350CBF2C" w14:textId="77777777" w:rsidTr="00DF5FF2">
              <w:trPr>
                <w:trHeight w:val="253"/>
                <w:jc w:val="center"/>
              </w:trPr>
              <w:tc>
                <w:tcPr>
                  <w:tcW w:w="9074" w:type="dxa"/>
                  <w:hideMark/>
                </w:tcPr>
                <w:p w14:paraId="58AE62AF" w14:textId="098E051A" w:rsidR="004472DB" w:rsidRPr="00111CDB" w:rsidRDefault="004472DB" w:rsidP="004472DB">
                  <w:pPr>
                    <w:spacing w:line="252" w:lineRule="auto"/>
                    <w:jc w:val="both"/>
                    <w:rPr>
                      <w:sz w:val="23"/>
                      <w:szCs w:val="23"/>
                      <w:lang w:eastAsia="en-US"/>
                    </w:rPr>
                  </w:pPr>
                  <w:r w:rsidRPr="00111CDB">
                    <w:rPr>
                      <w:color w:val="000000"/>
                      <w:sz w:val="23"/>
                      <w:szCs w:val="23"/>
                      <w:lang w:eastAsia="en-US"/>
                    </w:rPr>
                    <w:t>Patvirtinti Šilutės rajono savivaldybės jaunimo programos 2024 m. projektų sąrašą (pridedama).</w:t>
                  </w:r>
                </w:p>
              </w:tc>
            </w:tr>
            <w:tr w:rsidR="004472DB" w:rsidRPr="00111CDB" w14:paraId="6415FF30" w14:textId="77777777" w:rsidTr="00DF5FF2">
              <w:trPr>
                <w:trHeight w:val="265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50ECE88" w14:textId="77777777" w:rsidR="004472DB" w:rsidRPr="00111CDB" w:rsidRDefault="004472DB" w:rsidP="004472DB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2. Kaip šiuo metu yra sureguliuoti projekte aptarti klausimai.</w:t>
                  </w:r>
                </w:p>
              </w:tc>
            </w:tr>
            <w:tr w:rsidR="004472DB" w:rsidRPr="00111CDB" w14:paraId="182A48F7" w14:textId="77777777" w:rsidTr="00DF5FF2">
              <w:trPr>
                <w:trHeight w:val="125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D99D610" w14:textId="574D5B83" w:rsidR="004472DB" w:rsidRPr="00111CDB" w:rsidRDefault="004472DB" w:rsidP="004472DB">
                  <w:pPr>
                    <w:jc w:val="both"/>
                    <w:rPr>
                      <w:sz w:val="23"/>
                      <w:szCs w:val="23"/>
                      <w:lang w:eastAsia="en-US"/>
                    </w:rPr>
                  </w:pPr>
                  <w:r w:rsidRPr="00111CDB">
                    <w:rPr>
                      <w:sz w:val="23"/>
                      <w:szCs w:val="23"/>
                    </w:rPr>
                    <w:t xml:space="preserve">Sprendimo projektas parengtas vadovaujantis Vietos savivaldos įstatymo </w:t>
                  </w:r>
                  <w:r w:rsidR="00E03FCF" w:rsidRPr="00111CDB">
                    <w:rPr>
                      <w:sz w:val="23"/>
                      <w:szCs w:val="23"/>
                    </w:rPr>
                    <w:t>7</w:t>
                  </w:r>
                  <w:r w:rsidRPr="00111CDB">
                    <w:rPr>
                      <w:sz w:val="23"/>
                      <w:szCs w:val="23"/>
                    </w:rPr>
                    <w:t xml:space="preserve"> straipsnio </w:t>
                  </w:r>
                  <w:r w:rsidR="00E03FCF" w:rsidRPr="00111CDB">
                    <w:rPr>
                      <w:sz w:val="23"/>
                      <w:szCs w:val="23"/>
                    </w:rPr>
                    <w:t>1</w:t>
                  </w:r>
                  <w:r w:rsidRPr="00111CDB">
                    <w:rPr>
                      <w:sz w:val="23"/>
                      <w:szCs w:val="23"/>
                    </w:rPr>
                    <w:t xml:space="preserve"> dalies </w:t>
                  </w:r>
                  <w:r w:rsidR="00E03FCF" w:rsidRPr="00111CDB">
                    <w:rPr>
                      <w:sz w:val="23"/>
                      <w:szCs w:val="23"/>
                    </w:rPr>
                    <w:t xml:space="preserve">19 </w:t>
                  </w:r>
                  <w:r w:rsidRPr="00111CDB">
                    <w:rPr>
                      <w:sz w:val="23"/>
                      <w:szCs w:val="23"/>
                    </w:rPr>
                    <w:t xml:space="preserve"> punktu</w:t>
                  </w:r>
                  <w:r w:rsidRPr="00111CDB">
                    <w:rPr>
                      <w:sz w:val="23"/>
                      <w:szCs w:val="23"/>
                      <w:lang w:eastAsia="en-US"/>
                    </w:rPr>
                    <w:t xml:space="preserve"> ir Šilutės rajono savivaldybės tarybos 2023</w:t>
                  </w:r>
                  <w:r w:rsidR="00B36F35" w:rsidRPr="00111CDB">
                    <w:rPr>
                      <w:sz w:val="23"/>
                      <w:szCs w:val="23"/>
                      <w:lang w:eastAsia="en-US"/>
                    </w:rPr>
                    <w:t xml:space="preserve"> m. </w:t>
                  </w:r>
                  <w:r w:rsidRPr="00111CDB">
                    <w:rPr>
                      <w:sz w:val="23"/>
                      <w:szCs w:val="23"/>
                      <w:lang w:eastAsia="en-US"/>
                    </w:rPr>
                    <w:t>gruodžio</w:t>
                  </w:r>
                  <w:r w:rsidR="00B36F35" w:rsidRPr="00111CDB">
                    <w:rPr>
                      <w:sz w:val="23"/>
                      <w:szCs w:val="23"/>
                      <w:lang w:eastAsia="en-US"/>
                    </w:rPr>
                    <w:t xml:space="preserve"> </w:t>
                  </w:r>
                  <w:r w:rsidRPr="00111CDB">
                    <w:rPr>
                      <w:sz w:val="23"/>
                      <w:szCs w:val="23"/>
                      <w:lang w:eastAsia="en-US"/>
                    </w:rPr>
                    <w:t>2</w:t>
                  </w:r>
                  <w:r w:rsidR="00DA1D65" w:rsidRPr="00111CDB">
                    <w:rPr>
                      <w:sz w:val="23"/>
                      <w:szCs w:val="23"/>
                      <w:lang w:eastAsia="en-US"/>
                    </w:rPr>
                    <w:t>1</w:t>
                  </w:r>
                  <w:r w:rsidR="00B36F35" w:rsidRPr="00111CDB">
                    <w:rPr>
                      <w:sz w:val="23"/>
                      <w:szCs w:val="23"/>
                      <w:lang w:eastAsia="en-US"/>
                    </w:rPr>
                    <w:t xml:space="preserve"> d.</w:t>
                  </w:r>
                  <w:r w:rsidRPr="00111CDB">
                    <w:rPr>
                      <w:sz w:val="23"/>
                      <w:szCs w:val="23"/>
                      <w:lang w:eastAsia="en-US"/>
                    </w:rPr>
                    <w:t xml:space="preserve"> sprendimu </w:t>
                  </w:r>
                  <w:r w:rsidR="007D1E7F" w:rsidRPr="00111CDB">
                    <w:rPr>
                      <w:sz w:val="23"/>
                      <w:szCs w:val="23"/>
                      <w:lang w:eastAsia="en-US"/>
                    </w:rPr>
                    <w:t xml:space="preserve">               </w:t>
                  </w:r>
                  <w:r w:rsidRPr="00111CDB">
                    <w:rPr>
                      <w:sz w:val="23"/>
                      <w:szCs w:val="23"/>
                      <w:lang w:eastAsia="en-US"/>
                    </w:rPr>
                    <w:t>Nr. T1-</w:t>
                  </w:r>
                  <w:r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1</w:t>
                  </w:r>
                  <w:r w:rsidR="00E03FCF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89</w:t>
                  </w:r>
                  <w:r w:rsidRPr="00111CDB">
                    <w:rPr>
                      <w:sz w:val="23"/>
                      <w:szCs w:val="23"/>
                      <w:lang w:eastAsia="en-US"/>
                    </w:rPr>
                    <w:t xml:space="preserve"> „Dėl Šilutės rajono savivaldybės jaunimo programos projektų 202</w:t>
                  </w:r>
                  <w:r w:rsidR="00DA1D65" w:rsidRPr="00111CDB">
                    <w:rPr>
                      <w:sz w:val="23"/>
                      <w:szCs w:val="23"/>
                      <w:lang w:eastAsia="en-US"/>
                    </w:rPr>
                    <w:t>4</w:t>
                  </w:r>
                  <w:r w:rsidRPr="00111CDB">
                    <w:rPr>
                      <w:sz w:val="23"/>
                      <w:szCs w:val="23"/>
                      <w:lang w:eastAsia="en-US"/>
                    </w:rPr>
                    <w:t xml:space="preserve"> m. konkurso nuostatų patvirtinimo“.</w:t>
                  </w:r>
                </w:p>
                <w:p w14:paraId="4F8577DD" w14:textId="0FADAA1C" w:rsidR="00DA1D65" w:rsidRPr="00111CDB" w:rsidRDefault="004472DB" w:rsidP="00DA1D65">
                  <w:pPr>
                    <w:jc w:val="both"/>
                    <w:rPr>
                      <w:color w:val="C00000"/>
                      <w:sz w:val="23"/>
                      <w:szCs w:val="23"/>
                      <w:lang w:eastAsia="en-US"/>
                    </w:rPr>
                  </w:pPr>
                  <w:r w:rsidRPr="00111CDB">
                    <w:rPr>
                      <w:sz w:val="23"/>
                      <w:szCs w:val="23"/>
                    </w:rPr>
                    <w:t xml:space="preserve"> </w:t>
                  </w:r>
                  <w:r w:rsidR="00DA1D65" w:rsidRPr="00111CDB">
                    <w:rPr>
                      <w:sz w:val="23"/>
                      <w:szCs w:val="23"/>
                      <w:lang w:eastAsia="en-US"/>
                    </w:rPr>
                    <w:t>Jaunimo projektų vertinimo komisija patvirtinta Administracijos direktoriaus 202</w:t>
                  </w:r>
                  <w:r w:rsidR="00E03FCF" w:rsidRPr="00111CDB">
                    <w:rPr>
                      <w:sz w:val="23"/>
                      <w:szCs w:val="23"/>
                      <w:lang w:eastAsia="en-US"/>
                    </w:rPr>
                    <w:t>3</w:t>
                  </w:r>
                  <w:r w:rsidR="00DA1D65" w:rsidRPr="00111CDB">
                    <w:rPr>
                      <w:sz w:val="23"/>
                      <w:szCs w:val="23"/>
                      <w:lang w:eastAsia="en-US"/>
                    </w:rPr>
                    <w:t xml:space="preserve"> m. </w:t>
                  </w:r>
                  <w:r w:rsidR="00E03FCF" w:rsidRPr="00111CDB">
                    <w:rPr>
                      <w:sz w:val="23"/>
                      <w:szCs w:val="23"/>
                      <w:lang w:eastAsia="en-US"/>
                    </w:rPr>
                    <w:t>birželio</w:t>
                  </w:r>
                  <w:r w:rsidR="00DA1D65" w:rsidRPr="00111CDB">
                    <w:rPr>
                      <w:sz w:val="23"/>
                      <w:szCs w:val="23"/>
                      <w:lang w:eastAsia="en-US"/>
                    </w:rPr>
                    <w:t xml:space="preserve"> </w:t>
                  </w:r>
                  <w:r w:rsidR="00E03FCF" w:rsidRPr="00111CDB">
                    <w:rPr>
                      <w:sz w:val="23"/>
                      <w:szCs w:val="23"/>
                      <w:lang w:eastAsia="en-US"/>
                    </w:rPr>
                    <w:t>13</w:t>
                  </w:r>
                  <w:r w:rsidR="00DA1D65" w:rsidRPr="00111CDB">
                    <w:rPr>
                      <w:sz w:val="23"/>
                      <w:szCs w:val="23"/>
                      <w:lang w:eastAsia="en-US"/>
                    </w:rPr>
                    <w:t xml:space="preserve"> d. įsakymu Nr. A1-</w:t>
                  </w:r>
                  <w:r w:rsidR="00E03FCF" w:rsidRPr="00111CDB">
                    <w:rPr>
                      <w:sz w:val="23"/>
                      <w:szCs w:val="23"/>
                      <w:lang w:eastAsia="en-US"/>
                    </w:rPr>
                    <w:t>898</w:t>
                  </w:r>
                  <w:r w:rsidR="00DA1D65" w:rsidRPr="00111CDB">
                    <w:rPr>
                      <w:sz w:val="23"/>
                      <w:szCs w:val="23"/>
                      <w:lang w:eastAsia="en-US"/>
                    </w:rPr>
                    <w:t>. Iš viso konkursui buvo pateikt</w:t>
                  </w:r>
                  <w:r w:rsidR="00B36F35" w:rsidRPr="00111CDB">
                    <w:rPr>
                      <w:sz w:val="23"/>
                      <w:szCs w:val="23"/>
                      <w:lang w:eastAsia="en-US"/>
                    </w:rPr>
                    <w:t>a</w:t>
                  </w:r>
                  <w:r w:rsidR="00DA1D65" w:rsidRPr="00111CDB">
                    <w:rPr>
                      <w:sz w:val="23"/>
                      <w:szCs w:val="23"/>
                      <w:lang w:eastAsia="en-US"/>
                    </w:rPr>
                    <w:t xml:space="preserve"> 1</w:t>
                  </w:r>
                  <w:r w:rsidR="00E03FCF" w:rsidRPr="00111CDB">
                    <w:rPr>
                      <w:sz w:val="23"/>
                      <w:szCs w:val="23"/>
                      <w:lang w:eastAsia="en-US"/>
                    </w:rPr>
                    <w:t>2</w:t>
                  </w:r>
                  <w:r w:rsidR="00DA1D65" w:rsidRPr="00111CDB">
                    <w:rPr>
                      <w:sz w:val="23"/>
                      <w:szCs w:val="23"/>
                      <w:lang w:eastAsia="en-US"/>
                    </w:rPr>
                    <w:t xml:space="preserve"> projektų. </w:t>
                  </w:r>
                  <w:r w:rsidR="00DA1D65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Prašomų lėšų poreikis iš Savivaldybės – 2</w:t>
                  </w:r>
                  <w:r w:rsidR="00124457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5</w:t>
                  </w:r>
                  <w:r w:rsidR="004F1339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 xml:space="preserve"> </w:t>
                  </w:r>
                  <w:r w:rsidR="00E93CB8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185</w:t>
                  </w:r>
                  <w:r w:rsidR="00DA1D65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 xml:space="preserve"> eur</w:t>
                  </w:r>
                  <w:r w:rsidR="007D1E7F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ai</w:t>
                  </w:r>
                  <w:r w:rsidR="00DA1D65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. Komisija, vertindama projektus, dėmesį kreipė į tai, kad būtų pateikti visi būtini dokumentai, į projekto vykdymą įtraukta kuo daugiau jaunimo, projekto biudžetas ir numatoma veikla būtų susieti. Siūloma finansuoti  1</w:t>
                  </w:r>
                  <w:r w:rsidR="00E03FCF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1</w:t>
                  </w:r>
                  <w:r w:rsidR="00DA1D65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 xml:space="preserve"> projektų</w:t>
                  </w:r>
                  <w:r w:rsidR="00E03FCF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. 2024 metų projektai orientuoti į jaunimo užimtumą, lyderių ugdymą, sveikos gyvensenos puoselėjimą, emocinės sveikatos gerinim</w:t>
                  </w:r>
                  <w:r w:rsidR="007D1E7F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ą</w:t>
                  </w:r>
                  <w:r w:rsidR="00E03FCF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, psichoaktyvių medžiagų vartojimo prevencij</w:t>
                  </w:r>
                  <w:r w:rsidR="007D1E7F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ą</w:t>
                  </w:r>
                  <w:r w:rsidR="00E03FCF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 xml:space="preserve">. Į projektines veiklas įtraukiami jauni asmenys, turintys negalią. </w:t>
                  </w:r>
                </w:p>
                <w:p w14:paraId="4E544495" w14:textId="25673DCA" w:rsidR="00DA1D65" w:rsidRPr="00111CDB" w:rsidRDefault="00DA1D65" w:rsidP="00DA1D65">
                  <w:pPr>
                    <w:jc w:val="both"/>
                    <w:rPr>
                      <w:color w:val="FF0000"/>
                      <w:sz w:val="23"/>
                      <w:szCs w:val="23"/>
                      <w:lang w:eastAsia="en-US"/>
                    </w:rPr>
                  </w:pPr>
                  <w:r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Iš jaunimo programos skiriamos lėšos Jaunimo savanoriškai tarnybai, Studentų rėmimo programai, Jaunimo vasaros užimtumo programai</w:t>
                  </w:r>
                  <w:r w:rsidR="00E93CB8"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.</w:t>
                  </w:r>
                </w:p>
                <w:p w14:paraId="3AEBAEBA" w14:textId="11D7E62B" w:rsidR="004472DB" w:rsidRPr="00111CDB" w:rsidRDefault="00DA1D65" w:rsidP="00DA1D65">
                  <w:pPr>
                    <w:jc w:val="both"/>
                    <w:rPr>
                      <w:color w:val="000000" w:themeColor="text1"/>
                      <w:sz w:val="23"/>
                      <w:szCs w:val="23"/>
                    </w:rPr>
                  </w:pPr>
                  <w:r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Rezervo lėšos naudojamos jaunimo organizacijų registravimo išlaidoms iš dalies finansuoti, taip pat nenumatytiems tarptautiniams, regioniniams ar kitiems  projektams, vietinėms jaunimo iniciatyvoms, jaunimo situacijos tyrimams atlikti.</w:t>
                  </w:r>
                </w:p>
                <w:p w14:paraId="7E9AEAAF" w14:textId="28667BC1" w:rsidR="004472DB" w:rsidRPr="00111CDB" w:rsidRDefault="004472DB" w:rsidP="004472DB">
                  <w:pPr>
                    <w:snapToGrid w:val="0"/>
                    <w:spacing w:line="254" w:lineRule="auto"/>
                    <w:ind w:left="-3" w:right="-3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  <w:tr w:rsidR="004472DB" w:rsidRPr="00111CDB" w14:paraId="4A0413BF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293DFC48" w14:textId="77777777" w:rsidR="004472DB" w:rsidRPr="00111CDB" w:rsidRDefault="004472DB" w:rsidP="004472DB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3. Kokių pozityvių rezultatų laukiama.</w:t>
                  </w:r>
                </w:p>
              </w:tc>
            </w:tr>
            <w:tr w:rsidR="00DA1D65" w:rsidRPr="00111CDB" w14:paraId="6F1C8E4E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19766C11" w14:textId="5E80DC91" w:rsidR="00DA1D65" w:rsidRPr="00111CDB" w:rsidRDefault="00DA1D65" w:rsidP="00DA1D65">
                  <w:pPr>
                    <w:jc w:val="both"/>
                    <w:rPr>
                      <w:bCs/>
                      <w:sz w:val="23"/>
                      <w:szCs w:val="23"/>
                      <w:lang w:eastAsia="en-US"/>
                    </w:rPr>
                  </w:pPr>
                  <w:r w:rsidRPr="00111CDB">
                    <w:rPr>
                      <w:color w:val="000000"/>
                      <w:sz w:val="23"/>
                      <w:szCs w:val="23"/>
                      <w:lang w:eastAsia="en-US"/>
                    </w:rPr>
                    <w:t>Skatinamos jaunimo idėjos, užimtumas, užtikrinama jaunimo politikos plėtra.</w:t>
                  </w:r>
                </w:p>
              </w:tc>
            </w:tr>
            <w:tr w:rsidR="00DA1D65" w:rsidRPr="00111CDB" w14:paraId="6191ECD8" w14:textId="77777777" w:rsidTr="00DF5FF2">
              <w:trPr>
                <w:trHeight w:val="54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358C4723" w14:textId="77777777" w:rsidR="00DA1D65" w:rsidRPr="00111CDB" w:rsidRDefault="00DA1D65" w:rsidP="00DA1D65">
                  <w:pPr>
                    <w:jc w:val="both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4. Galimos neigiamos priimto projekto pasekmės ir kokių priemonių reikėtų imtis, kad tokių pasekmių būtų išvengta.</w:t>
                  </w:r>
                </w:p>
              </w:tc>
            </w:tr>
            <w:tr w:rsidR="00DA1D65" w:rsidRPr="00111CDB" w14:paraId="1D6D57D0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36380039" w14:textId="77777777" w:rsidR="00DA1D65" w:rsidRPr="00111CDB" w:rsidRDefault="00DA1D65" w:rsidP="00DA1D65">
                  <w:pPr>
                    <w:pStyle w:val="Betarp"/>
                    <w:spacing w:line="252" w:lineRule="auto"/>
                    <w:rPr>
                      <w:sz w:val="23"/>
                      <w:szCs w:val="23"/>
                      <w:lang w:eastAsia="en-US"/>
                    </w:rPr>
                  </w:pPr>
                  <w:r w:rsidRPr="00111CDB">
                    <w:rPr>
                      <w:sz w:val="23"/>
                      <w:szCs w:val="23"/>
                      <w:lang w:eastAsia="en-US"/>
                    </w:rPr>
                    <w:t xml:space="preserve">Nėra. </w:t>
                  </w:r>
                </w:p>
              </w:tc>
            </w:tr>
            <w:tr w:rsidR="00DA1D65" w:rsidRPr="00111CDB" w14:paraId="39A58962" w14:textId="77777777" w:rsidTr="00DF5FF2">
              <w:trPr>
                <w:trHeight w:val="829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06CE7685" w14:textId="77777777" w:rsidR="00DA1D65" w:rsidRPr="00111CDB" w:rsidRDefault="00DA1D65" w:rsidP="00DA1D65">
                  <w:pPr>
                    <w:jc w:val="both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      </w:r>
                </w:p>
              </w:tc>
            </w:tr>
            <w:tr w:rsidR="00DA1D65" w:rsidRPr="00111CDB" w14:paraId="3AC8B444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1E944FDE" w14:textId="77777777" w:rsidR="00DA1D65" w:rsidRPr="00111CDB" w:rsidRDefault="00DA1D65" w:rsidP="00DA1D65">
                  <w:pPr>
                    <w:pStyle w:val="Betarp"/>
                    <w:spacing w:line="252" w:lineRule="auto"/>
                    <w:rPr>
                      <w:sz w:val="23"/>
                      <w:szCs w:val="23"/>
                      <w:lang w:eastAsia="en-US"/>
                    </w:rPr>
                  </w:pPr>
                  <w:r w:rsidRPr="00111CDB">
                    <w:rPr>
                      <w:sz w:val="23"/>
                      <w:szCs w:val="23"/>
                      <w:lang w:eastAsia="en-US"/>
                    </w:rPr>
                    <w:t xml:space="preserve">Nėra. </w:t>
                  </w:r>
                </w:p>
              </w:tc>
            </w:tr>
            <w:tr w:rsidR="00DA1D65" w:rsidRPr="00111CDB" w14:paraId="7E27FFA8" w14:textId="77777777" w:rsidTr="00DF5FF2">
              <w:trPr>
                <w:trHeight w:val="553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0B86C85" w14:textId="77777777" w:rsidR="00DA1D65" w:rsidRPr="00111CDB" w:rsidRDefault="00DA1D65" w:rsidP="00DA1D65">
                  <w:pPr>
                    <w:jc w:val="both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DA1D65" w:rsidRPr="00111CDB" w14:paraId="77A886FD" w14:textId="77777777" w:rsidTr="00DF5FF2">
              <w:trPr>
                <w:trHeight w:val="265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5F87CBF6" w14:textId="35A39590" w:rsidR="00DA1D65" w:rsidRPr="00111CDB" w:rsidRDefault="00DA1D65" w:rsidP="00DA1D65">
                  <w:pPr>
                    <w:jc w:val="both"/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</w:pPr>
                  <w:r w:rsidRPr="00111CDB"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  <w:t>Antikorupcinis vertinimas atliktas.</w:t>
                  </w:r>
                </w:p>
              </w:tc>
            </w:tr>
            <w:tr w:rsidR="00DA1D65" w:rsidRPr="00111CDB" w14:paraId="60862525" w14:textId="77777777" w:rsidTr="00DF5FF2">
              <w:trPr>
                <w:trHeight w:val="553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174F83F6" w14:textId="77777777" w:rsidR="00DA1D65" w:rsidRPr="00111CDB" w:rsidRDefault="00DA1D65" w:rsidP="00DA1D65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7. Projekto rengimo metu gauti specialistų vertinimai ir išvados, ekonominiai apskaičiavimai (sąmatos) ir konkretūs finansavimo šaltiniai.</w:t>
                  </w:r>
                </w:p>
              </w:tc>
            </w:tr>
            <w:tr w:rsidR="00DA1D65" w:rsidRPr="00111CDB" w14:paraId="1AD56968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154BDFCD" w14:textId="4EC0CB9D" w:rsidR="00DA1D65" w:rsidRPr="00111CDB" w:rsidRDefault="00DA1D65" w:rsidP="00DA1D65">
                  <w:pPr>
                    <w:jc w:val="both"/>
                    <w:rPr>
                      <w:sz w:val="23"/>
                      <w:szCs w:val="23"/>
                      <w:lang w:eastAsia="en-US"/>
                    </w:rPr>
                  </w:pPr>
                  <w:r w:rsidRPr="00111CDB">
                    <w:rPr>
                      <w:sz w:val="23"/>
                      <w:szCs w:val="23"/>
                      <w:lang w:eastAsia="en-US"/>
                    </w:rPr>
                    <w:t>Jaunimo reikalų agentūros prie LR socialinės apsaugo ir darbo ministerijos siūlymai.</w:t>
                  </w:r>
                </w:p>
              </w:tc>
            </w:tr>
            <w:tr w:rsidR="00DA1D65" w:rsidRPr="00111CDB" w14:paraId="204474C3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08397B86" w14:textId="77777777" w:rsidR="00DA1D65" w:rsidRPr="00111CDB" w:rsidRDefault="00DA1D65" w:rsidP="00DA1D65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8. Projekto autorius ar autorių grupė.</w:t>
                  </w:r>
                </w:p>
              </w:tc>
            </w:tr>
            <w:tr w:rsidR="00DA1D65" w:rsidRPr="00111CDB" w14:paraId="1D9966C8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D400F57" w14:textId="2AAF2AF0" w:rsidR="00DA1D65" w:rsidRPr="00111CDB" w:rsidRDefault="00DA1D65" w:rsidP="00DA1D65">
                  <w:pPr>
                    <w:jc w:val="both"/>
                    <w:rPr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color w:val="000000"/>
                      <w:sz w:val="23"/>
                      <w:szCs w:val="23"/>
                    </w:rPr>
                    <w:t>Vyr. specialistė-jaunimo reikalų koordinatorė Rimantė Čiutienė.</w:t>
                  </w:r>
                </w:p>
              </w:tc>
            </w:tr>
            <w:tr w:rsidR="00DA1D65" w:rsidRPr="00111CDB" w14:paraId="6912A26A" w14:textId="77777777" w:rsidTr="00DF5FF2">
              <w:trPr>
                <w:trHeight w:val="54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2108C8F8" w14:textId="77777777" w:rsidR="00DA1D65" w:rsidRPr="00111CDB" w:rsidRDefault="00DA1D65" w:rsidP="00DA1D65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9. Reikšminiai projekto žodžiai, kurių reikia šiam projektui įtraukti į kompiuterinę paieškos sistemą.</w:t>
                  </w:r>
                </w:p>
              </w:tc>
            </w:tr>
            <w:tr w:rsidR="00DA1D65" w:rsidRPr="00111CDB" w14:paraId="5BCF7669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0AEDB1ED" w14:textId="6B28E7CF" w:rsidR="00DA1D65" w:rsidRPr="00111CDB" w:rsidRDefault="00DA1D65" w:rsidP="00DA1D65">
                  <w:pPr>
                    <w:jc w:val="both"/>
                    <w:rPr>
                      <w:sz w:val="23"/>
                      <w:szCs w:val="23"/>
                      <w:lang w:eastAsia="en-US"/>
                    </w:rPr>
                  </w:pPr>
                  <w:r w:rsidRPr="00111CDB">
                    <w:rPr>
                      <w:bCs/>
                      <w:color w:val="000000"/>
                      <w:sz w:val="23"/>
                      <w:szCs w:val="23"/>
                      <w:lang w:eastAsia="en-US"/>
                    </w:rPr>
                    <w:t>Jaunimo programos 2024 m. projektų sąrašas.</w:t>
                  </w:r>
                </w:p>
              </w:tc>
            </w:tr>
            <w:tr w:rsidR="00DA1D65" w:rsidRPr="00111CDB" w14:paraId="7F54FDF4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0FE8584" w14:textId="77777777" w:rsidR="00DA1D65" w:rsidRPr="00111CDB" w:rsidRDefault="00DA1D65" w:rsidP="00DA1D65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10. Kiti, autorių nuomone, reikalingi pagrindimai ir paaiškinimai.</w:t>
                  </w:r>
                </w:p>
              </w:tc>
            </w:tr>
            <w:tr w:rsidR="00DA1D65" w:rsidRPr="00111CDB" w14:paraId="5237AF0B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A9F7425" w14:textId="6F90C0B1" w:rsidR="00DA1D65" w:rsidRPr="00111CDB" w:rsidRDefault="00DA1D65" w:rsidP="00DA1D65">
                  <w:pPr>
                    <w:jc w:val="both"/>
                    <w:rPr>
                      <w:sz w:val="23"/>
                      <w:szCs w:val="23"/>
                      <w:lang w:eastAsia="en-US"/>
                    </w:rPr>
                  </w:pPr>
                  <w:r w:rsidRPr="00111CDB">
                    <w:rPr>
                      <w:bCs/>
                      <w:iCs/>
                      <w:sz w:val="23"/>
                      <w:szCs w:val="23"/>
                      <w:lang w:eastAsia="en-US"/>
                    </w:rPr>
                    <w:t>Nėra.</w:t>
                  </w:r>
                </w:p>
              </w:tc>
            </w:tr>
          </w:tbl>
          <w:p w14:paraId="3D431FB9" w14:textId="77777777" w:rsidR="00A13812" w:rsidRDefault="00A13812" w:rsidP="0020350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A7B7CE0" w14:textId="402CF308" w:rsidR="00A13812" w:rsidRDefault="00A13812" w:rsidP="0020350A">
            <w:pPr>
              <w:jc w:val="both"/>
              <w:rPr>
                <w:b/>
                <w:bCs/>
              </w:rPr>
            </w:pPr>
            <w:r>
              <w:rPr>
                <w:szCs w:val="20"/>
              </w:rPr>
              <w:t>Šilutės rajono savivaldybės administracijos vyriausioji specialistė</w:t>
            </w:r>
            <w:r>
              <w:rPr>
                <w:szCs w:val="20"/>
              </w:rPr>
              <w:tab/>
            </w:r>
            <w:r w:rsidR="00DD5358">
              <w:rPr>
                <w:szCs w:val="20"/>
              </w:rPr>
              <w:t xml:space="preserve">                Rimantė Čiutienė</w:t>
            </w:r>
          </w:p>
        </w:tc>
      </w:tr>
    </w:tbl>
    <w:p w14:paraId="186CF8F1" w14:textId="15F6C0B3" w:rsidR="00C60AAF" w:rsidRPr="00105B7E" w:rsidRDefault="00105B7E" w:rsidP="00105B7E">
      <w:pPr>
        <w:rPr>
          <w:sz w:val="16"/>
          <w:szCs w:val="16"/>
        </w:rPr>
      </w:pPr>
      <w:r>
        <w:t xml:space="preserve"> </w:t>
      </w:r>
    </w:p>
    <w:sectPr w:rsidR="00C60AAF" w:rsidRPr="00105B7E" w:rsidSect="00971E9D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8C15" w14:textId="77777777" w:rsidR="00971E9D" w:rsidRDefault="00971E9D" w:rsidP="00DF5FF2">
      <w:r>
        <w:separator/>
      </w:r>
    </w:p>
  </w:endnote>
  <w:endnote w:type="continuationSeparator" w:id="0">
    <w:p w14:paraId="66741CED" w14:textId="77777777" w:rsidR="00971E9D" w:rsidRDefault="00971E9D" w:rsidP="00DF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A9D9" w14:textId="77777777" w:rsidR="00971E9D" w:rsidRDefault="00971E9D" w:rsidP="00DF5FF2">
      <w:r>
        <w:separator/>
      </w:r>
    </w:p>
  </w:footnote>
  <w:footnote w:type="continuationSeparator" w:id="0">
    <w:p w14:paraId="4597D7B5" w14:textId="77777777" w:rsidR="00971E9D" w:rsidRDefault="00971E9D" w:rsidP="00DF5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7E"/>
    <w:rsid w:val="00105B7E"/>
    <w:rsid w:val="00111CDB"/>
    <w:rsid w:val="00124457"/>
    <w:rsid w:val="001A197B"/>
    <w:rsid w:val="001A1CFC"/>
    <w:rsid w:val="001A21BC"/>
    <w:rsid w:val="001F1690"/>
    <w:rsid w:val="0020350A"/>
    <w:rsid w:val="0024097E"/>
    <w:rsid w:val="0031690A"/>
    <w:rsid w:val="003800B4"/>
    <w:rsid w:val="003E2E33"/>
    <w:rsid w:val="00401781"/>
    <w:rsid w:val="0041615D"/>
    <w:rsid w:val="004472DB"/>
    <w:rsid w:val="00466C02"/>
    <w:rsid w:val="004833C2"/>
    <w:rsid w:val="004C00E7"/>
    <w:rsid w:val="004D0E56"/>
    <w:rsid w:val="004D1E16"/>
    <w:rsid w:val="004D3144"/>
    <w:rsid w:val="004F1339"/>
    <w:rsid w:val="00514034"/>
    <w:rsid w:val="00514A39"/>
    <w:rsid w:val="0055210A"/>
    <w:rsid w:val="0060783A"/>
    <w:rsid w:val="0065432D"/>
    <w:rsid w:val="00683F01"/>
    <w:rsid w:val="00705C72"/>
    <w:rsid w:val="00743BEC"/>
    <w:rsid w:val="00774595"/>
    <w:rsid w:val="00786C3A"/>
    <w:rsid w:val="007D1E7F"/>
    <w:rsid w:val="00832FBF"/>
    <w:rsid w:val="0084362E"/>
    <w:rsid w:val="00844972"/>
    <w:rsid w:val="00852DC0"/>
    <w:rsid w:val="008554E4"/>
    <w:rsid w:val="00891262"/>
    <w:rsid w:val="00931119"/>
    <w:rsid w:val="009376D3"/>
    <w:rsid w:val="00964696"/>
    <w:rsid w:val="00965378"/>
    <w:rsid w:val="00971E9D"/>
    <w:rsid w:val="009F7882"/>
    <w:rsid w:val="009F7E8A"/>
    <w:rsid w:val="00A13812"/>
    <w:rsid w:val="00A40A69"/>
    <w:rsid w:val="00A46F5B"/>
    <w:rsid w:val="00A52082"/>
    <w:rsid w:val="00A64BBC"/>
    <w:rsid w:val="00A76665"/>
    <w:rsid w:val="00A82D31"/>
    <w:rsid w:val="00A925F8"/>
    <w:rsid w:val="00AF5814"/>
    <w:rsid w:val="00B00F16"/>
    <w:rsid w:val="00B23C0B"/>
    <w:rsid w:val="00B36F35"/>
    <w:rsid w:val="00B56F89"/>
    <w:rsid w:val="00BD01A4"/>
    <w:rsid w:val="00C02F60"/>
    <w:rsid w:val="00C234FD"/>
    <w:rsid w:val="00C23AAC"/>
    <w:rsid w:val="00C5076A"/>
    <w:rsid w:val="00C53375"/>
    <w:rsid w:val="00C60AAF"/>
    <w:rsid w:val="00C86928"/>
    <w:rsid w:val="00D10CF1"/>
    <w:rsid w:val="00D61D63"/>
    <w:rsid w:val="00D722C2"/>
    <w:rsid w:val="00DA1D65"/>
    <w:rsid w:val="00DB5492"/>
    <w:rsid w:val="00DD5358"/>
    <w:rsid w:val="00DF5FF2"/>
    <w:rsid w:val="00E03FCF"/>
    <w:rsid w:val="00E262DE"/>
    <w:rsid w:val="00E41ABB"/>
    <w:rsid w:val="00E442F9"/>
    <w:rsid w:val="00E54C21"/>
    <w:rsid w:val="00E93CB8"/>
    <w:rsid w:val="00EA02CA"/>
    <w:rsid w:val="00EA247D"/>
    <w:rsid w:val="00EA619A"/>
    <w:rsid w:val="00F34E3F"/>
    <w:rsid w:val="00F63708"/>
    <w:rsid w:val="00F67F6E"/>
    <w:rsid w:val="00F8200E"/>
    <w:rsid w:val="00FA5871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A42C2"/>
  <w15:chartTrackingRefBased/>
  <w15:docId w15:val="{4F244D64-CDF4-4B58-8C13-33AB4F4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05B7E"/>
    <w:pPr>
      <w:keepNext/>
      <w:jc w:val="center"/>
      <w:outlineLvl w:val="0"/>
    </w:pPr>
    <w:rPr>
      <w:b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105B7E"/>
    <w:pPr>
      <w:keepNext/>
      <w:jc w:val="center"/>
      <w:outlineLvl w:val="3"/>
    </w:pPr>
    <w:rPr>
      <w:b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05B7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semiHidden/>
    <w:rsid w:val="00105B7E"/>
    <w:rPr>
      <w:rFonts w:ascii="Times New Roman" w:eastAsia="Times New Roman" w:hAnsi="Times New Roman" w:cs="Times New Roman"/>
      <w:b/>
      <w:sz w:val="28"/>
      <w:szCs w:val="20"/>
    </w:rPr>
  </w:style>
  <w:style w:type="paragraph" w:styleId="Betarp">
    <w:name w:val="No Spacing"/>
    <w:uiPriority w:val="1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105B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32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F5FF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5FF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F5FF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F5FF2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013A32-2C15-4EE6-A191-4D3C9E37E44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7E54-6802-483B-BB04-2DC73796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377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Svietim_SS</dc:creator>
  <cp:keywords/>
  <dc:description/>
  <cp:lastModifiedBy>Asta Jagelavičienė</cp:lastModifiedBy>
  <cp:revision>21</cp:revision>
  <cp:lastPrinted>2019-05-15T07:25:00Z</cp:lastPrinted>
  <dcterms:created xsi:type="dcterms:W3CDTF">2023-11-19T16:49:00Z</dcterms:created>
  <dcterms:modified xsi:type="dcterms:W3CDTF">2024-02-14T09:25:00Z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6683e180076d364a3e06d4419562aa232d2ddc39813ff074a44feef73b91038f</vt:lpwstr>
  </property>
</Properties>
</file>