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06582" w14:textId="299322B0" w:rsidR="00F86A49" w:rsidRDefault="00F86A49" w:rsidP="00F86A49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Forma patvirtinta</w:t>
      </w:r>
    </w:p>
    <w:p w14:paraId="266329BC" w14:textId="77777777" w:rsidR="00F86A49" w:rsidRDefault="00F86A49" w:rsidP="00F86A49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ind w:left="4535"/>
        <w:rPr>
          <w:szCs w:val="24"/>
        </w:rPr>
      </w:pPr>
      <w:r>
        <w:rPr>
          <w:szCs w:val="24"/>
        </w:rPr>
        <w:t xml:space="preserve">Lietuvos Respublikos aplinkos ministro </w:t>
      </w:r>
    </w:p>
    <w:p w14:paraId="4544CE4A" w14:textId="77777777" w:rsidR="00F86A49" w:rsidRDefault="00F86A49" w:rsidP="00F86A49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ind w:left="4535"/>
        <w:rPr>
          <w:szCs w:val="24"/>
        </w:rPr>
      </w:pPr>
      <w:r>
        <w:rPr>
          <w:szCs w:val="24"/>
        </w:rPr>
        <w:t>2011 m. kovo 4 d. įsakymu Nr. D1-201</w:t>
      </w:r>
    </w:p>
    <w:p w14:paraId="7BAAC12C" w14:textId="77777777" w:rsidR="00F86A49" w:rsidRDefault="00F86A49" w:rsidP="00F86A49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rPr>
          <w:szCs w:val="24"/>
        </w:rPr>
      </w:pPr>
    </w:p>
    <w:p w14:paraId="455FEC03" w14:textId="77777777" w:rsidR="00B64D7E" w:rsidRDefault="00B64D7E" w:rsidP="00F86A49">
      <w:pPr>
        <w:shd w:val="clear" w:color="000000" w:fill="auto"/>
        <w:tabs>
          <w:tab w:val="left" w:pos="1304"/>
          <w:tab w:val="left" w:pos="1457"/>
          <w:tab w:val="left" w:pos="1604"/>
          <w:tab w:val="left" w:pos="1757"/>
        </w:tabs>
        <w:rPr>
          <w:szCs w:val="24"/>
        </w:rPr>
      </w:pPr>
    </w:p>
    <w:p w14:paraId="60C1C273" w14:textId="77777777" w:rsidR="00F86A49" w:rsidRDefault="00F86A49" w:rsidP="00F86A49">
      <w:pPr>
        <w:shd w:val="clear" w:color="000000" w:fill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ŠILUTĖS RAJONO SAVIVALDYBĖS ADMINISTRACIJA</w:t>
      </w:r>
    </w:p>
    <w:p w14:paraId="044D8D39" w14:textId="1801BED9" w:rsidR="00F86A49" w:rsidRDefault="00F86A49" w:rsidP="00F86A49">
      <w:pPr>
        <w:shd w:val="clear" w:color="000000" w:fill="auto"/>
        <w:jc w:val="center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ab/>
      </w:r>
      <w:r>
        <w:rPr>
          <w:sz w:val="22"/>
          <w:szCs w:val="24"/>
          <w:lang w:eastAsia="lt-LT"/>
        </w:rPr>
        <w:tab/>
      </w:r>
    </w:p>
    <w:p w14:paraId="188DCAF0" w14:textId="77777777" w:rsidR="00B64D7E" w:rsidRDefault="00B64D7E" w:rsidP="00F86A49">
      <w:pPr>
        <w:shd w:val="clear" w:color="000000" w:fill="auto"/>
        <w:jc w:val="center"/>
        <w:rPr>
          <w:sz w:val="22"/>
          <w:szCs w:val="24"/>
          <w:lang w:eastAsia="lt-LT"/>
        </w:rPr>
      </w:pPr>
    </w:p>
    <w:p w14:paraId="7D3D9545" w14:textId="77777777" w:rsidR="00F86A49" w:rsidRDefault="00F86A49" w:rsidP="00F86A49">
      <w:pPr>
        <w:shd w:val="clear" w:color="000000" w:fill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SAVIVALDYBIŲ APLINKOS APSAUGOS RĖMIMO SPECIALIOSIOS PROGRAMOS 2023 METŲ PRIEMONIŲ VYKDYMO ATASKAITA</w:t>
      </w:r>
    </w:p>
    <w:p w14:paraId="3E9469BC" w14:textId="77777777" w:rsidR="00F86A49" w:rsidRDefault="00F86A49" w:rsidP="00F86A49">
      <w:pPr>
        <w:shd w:val="clear" w:color="000000" w:fill="auto"/>
        <w:jc w:val="both"/>
        <w:rPr>
          <w:b/>
          <w:szCs w:val="24"/>
        </w:rPr>
      </w:pPr>
    </w:p>
    <w:p w14:paraId="508C90B6" w14:textId="77777777" w:rsidR="00B64D7E" w:rsidRDefault="00B64D7E" w:rsidP="00F86A49">
      <w:pPr>
        <w:shd w:val="clear" w:color="000000" w:fill="auto"/>
        <w:jc w:val="both"/>
        <w:rPr>
          <w:b/>
          <w:szCs w:val="24"/>
        </w:rPr>
      </w:pPr>
    </w:p>
    <w:p w14:paraId="5EA919E7" w14:textId="77777777" w:rsidR="00F86A49" w:rsidRDefault="00F86A49" w:rsidP="00F86A49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1. Informacija apie Savivaldybių aplinkos apsaugos rėmimo specialiosios programos (toliau – Programa) lėšas</w:t>
      </w:r>
    </w:p>
    <w:p w14:paraId="18538D22" w14:textId="77777777" w:rsidR="00F86A49" w:rsidRDefault="00F86A49" w:rsidP="00F86A49">
      <w:pPr>
        <w:jc w:val="both"/>
        <w:rPr>
          <w:b/>
          <w:szCs w:val="24"/>
        </w:rPr>
      </w:pPr>
    </w:p>
    <w:p w14:paraId="7E29EDC2" w14:textId="77777777" w:rsidR="00F86A49" w:rsidRDefault="00F86A49" w:rsidP="00F86A49">
      <w:pPr>
        <w:jc w:val="both"/>
        <w:rPr>
          <w:b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6945"/>
        <w:gridCol w:w="1338"/>
      </w:tblGrid>
      <w:tr w:rsidR="00F86A49" w:rsidRPr="00907187" w14:paraId="64907BEC" w14:textId="77777777" w:rsidTr="00D61309">
        <w:tc>
          <w:tcPr>
            <w:tcW w:w="796" w:type="dxa"/>
          </w:tcPr>
          <w:p w14:paraId="585A1F80" w14:textId="77777777" w:rsidR="00F86A49" w:rsidRPr="00907187" w:rsidRDefault="00F86A49" w:rsidP="00D61309">
            <w:pPr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132" w:type="dxa"/>
          </w:tcPr>
          <w:p w14:paraId="14775CA7" w14:textId="77777777" w:rsidR="00F86A49" w:rsidRPr="00907187" w:rsidRDefault="00F86A49" w:rsidP="00D61309">
            <w:pPr>
              <w:ind w:firstLine="312"/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(1) Programos finansavimo šaltiniai</w:t>
            </w:r>
          </w:p>
        </w:tc>
        <w:tc>
          <w:tcPr>
            <w:tcW w:w="1360" w:type="dxa"/>
          </w:tcPr>
          <w:p w14:paraId="422A1C67" w14:textId="77777777" w:rsidR="00F86A49" w:rsidRPr="00907187" w:rsidRDefault="00F86A49" w:rsidP="00D61309">
            <w:pPr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Lėšos Eur</w:t>
            </w:r>
          </w:p>
        </w:tc>
      </w:tr>
      <w:tr w:rsidR="00F86A49" w:rsidRPr="00907187" w14:paraId="209C776C" w14:textId="77777777" w:rsidTr="00D61309">
        <w:tc>
          <w:tcPr>
            <w:tcW w:w="796" w:type="dxa"/>
          </w:tcPr>
          <w:p w14:paraId="15EF0B24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1.1.</w:t>
            </w:r>
          </w:p>
        </w:tc>
        <w:tc>
          <w:tcPr>
            <w:tcW w:w="7132" w:type="dxa"/>
          </w:tcPr>
          <w:p w14:paraId="0E8B27F7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Mokesčiai už teršalų išmetimą į aplinką</w:t>
            </w:r>
          </w:p>
        </w:tc>
        <w:tc>
          <w:tcPr>
            <w:tcW w:w="1360" w:type="dxa"/>
          </w:tcPr>
          <w:p w14:paraId="0B88F7F0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122 216</w:t>
            </w:r>
          </w:p>
        </w:tc>
      </w:tr>
      <w:tr w:rsidR="00F86A49" w:rsidRPr="00907187" w14:paraId="4A1216F0" w14:textId="77777777" w:rsidTr="00D61309">
        <w:tc>
          <w:tcPr>
            <w:tcW w:w="796" w:type="dxa"/>
          </w:tcPr>
          <w:p w14:paraId="2D9E3DC8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1.2.</w:t>
            </w:r>
          </w:p>
        </w:tc>
        <w:tc>
          <w:tcPr>
            <w:tcW w:w="7132" w:type="dxa"/>
          </w:tcPr>
          <w:p w14:paraId="2AB4E970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1360" w:type="dxa"/>
          </w:tcPr>
          <w:p w14:paraId="796C47F9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153 519</w:t>
            </w:r>
          </w:p>
        </w:tc>
      </w:tr>
      <w:tr w:rsidR="00F86A49" w:rsidRPr="00907187" w14:paraId="6248E26C" w14:textId="77777777" w:rsidTr="00D61309">
        <w:tc>
          <w:tcPr>
            <w:tcW w:w="796" w:type="dxa"/>
          </w:tcPr>
          <w:p w14:paraId="3306DC37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1.3.</w:t>
            </w:r>
          </w:p>
        </w:tc>
        <w:tc>
          <w:tcPr>
            <w:tcW w:w="7132" w:type="dxa"/>
          </w:tcPr>
          <w:p w14:paraId="293AFA75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Lėšos, gautos kaip želdinių atkuriamosios vertės kompensacija</w:t>
            </w:r>
          </w:p>
        </w:tc>
        <w:tc>
          <w:tcPr>
            <w:tcW w:w="1360" w:type="dxa"/>
          </w:tcPr>
          <w:p w14:paraId="56A71120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7 754</w:t>
            </w:r>
          </w:p>
        </w:tc>
      </w:tr>
      <w:tr w:rsidR="00F86A49" w:rsidRPr="00907187" w14:paraId="60A93472" w14:textId="77777777" w:rsidTr="00D61309">
        <w:tc>
          <w:tcPr>
            <w:tcW w:w="796" w:type="dxa"/>
          </w:tcPr>
          <w:p w14:paraId="2123355C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1.4.</w:t>
            </w:r>
          </w:p>
        </w:tc>
        <w:tc>
          <w:tcPr>
            <w:tcW w:w="7132" w:type="dxa"/>
          </w:tcPr>
          <w:p w14:paraId="5EC2C204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Savanoriškos juridinių ir fizinių asmenų įmokos ir kitos teisėtai gautos lėšos</w:t>
            </w:r>
          </w:p>
        </w:tc>
        <w:tc>
          <w:tcPr>
            <w:tcW w:w="1360" w:type="dxa"/>
          </w:tcPr>
          <w:p w14:paraId="709A0B1C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0</w:t>
            </w:r>
          </w:p>
        </w:tc>
      </w:tr>
      <w:tr w:rsidR="00F86A49" w:rsidRPr="00907187" w14:paraId="0915BC35" w14:textId="77777777" w:rsidTr="00D61309">
        <w:tc>
          <w:tcPr>
            <w:tcW w:w="796" w:type="dxa"/>
          </w:tcPr>
          <w:p w14:paraId="564DDC3E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1.5.</w:t>
            </w:r>
          </w:p>
        </w:tc>
        <w:tc>
          <w:tcPr>
            <w:tcW w:w="7132" w:type="dxa"/>
          </w:tcPr>
          <w:p w14:paraId="040726C5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Iš viso (1.1 + 1.2 + 1.3 + 1.4):</w:t>
            </w:r>
          </w:p>
        </w:tc>
        <w:tc>
          <w:tcPr>
            <w:tcW w:w="1360" w:type="dxa"/>
          </w:tcPr>
          <w:p w14:paraId="21670ACA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283 489</w:t>
            </w:r>
          </w:p>
        </w:tc>
      </w:tr>
      <w:tr w:rsidR="00F86A49" w:rsidRPr="00907187" w14:paraId="2B5C9F96" w14:textId="77777777" w:rsidTr="00D61309">
        <w:tc>
          <w:tcPr>
            <w:tcW w:w="796" w:type="dxa"/>
          </w:tcPr>
          <w:p w14:paraId="21E1E20C" w14:textId="77777777" w:rsidR="00F86A49" w:rsidRPr="00907187" w:rsidRDefault="00F86A49" w:rsidP="00D6130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907187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7132" w:type="dxa"/>
          </w:tcPr>
          <w:p w14:paraId="71A9A0F3" w14:textId="77777777" w:rsidR="00F86A49" w:rsidRPr="00907187" w:rsidRDefault="00F86A49" w:rsidP="00D6130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Mokesčiai, sumokėti už medžiojamųjų gyvūnų išteklių naudojimą</w:t>
            </w:r>
          </w:p>
        </w:tc>
        <w:tc>
          <w:tcPr>
            <w:tcW w:w="1360" w:type="dxa"/>
          </w:tcPr>
          <w:p w14:paraId="13908C22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41 600</w:t>
            </w:r>
          </w:p>
        </w:tc>
      </w:tr>
      <w:tr w:rsidR="00F86A49" w:rsidRPr="00907187" w14:paraId="39E31430" w14:textId="77777777" w:rsidTr="00D61309">
        <w:tc>
          <w:tcPr>
            <w:tcW w:w="796" w:type="dxa"/>
          </w:tcPr>
          <w:p w14:paraId="1B630FEA" w14:textId="77777777" w:rsidR="00F86A49" w:rsidRPr="00907187" w:rsidRDefault="00F86A49" w:rsidP="00D6130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907187"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7132" w:type="dxa"/>
          </w:tcPr>
          <w:p w14:paraId="4266565B" w14:textId="77777777" w:rsidR="00F86A49" w:rsidRPr="00907187" w:rsidRDefault="00F86A49" w:rsidP="00D61309">
            <w:pPr>
              <w:widowControl w:val="0"/>
              <w:suppressAutoHyphens/>
              <w:rPr>
                <w:color w:val="000000"/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Ankstesnio ataskaitinio laikotarpio ataskaitos atitinkamų lėšų likutis </w:t>
            </w:r>
          </w:p>
        </w:tc>
        <w:tc>
          <w:tcPr>
            <w:tcW w:w="1360" w:type="dxa"/>
          </w:tcPr>
          <w:p w14:paraId="6B0BAC6F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195</w:t>
            </w:r>
          </w:p>
        </w:tc>
      </w:tr>
      <w:tr w:rsidR="00F86A49" w:rsidRPr="00907187" w14:paraId="7100C344" w14:textId="77777777" w:rsidTr="00D61309">
        <w:tc>
          <w:tcPr>
            <w:tcW w:w="796" w:type="dxa"/>
          </w:tcPr>
          <w:p w14:paraId="578A44A3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1.8.</w:t>
            </w:r>
          </w:p>
        </w:tc>
        <w:tc>
          <w:tcPr>
            <w:tcW w:w="7132" w:type="dxa"/>
          </w:tcPr>
          <w:p w14:paraId="6E77FAD4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Iš viso (1.6 + 1.7):</w:t>
            </w:r>
          </w:p>
        </w:tc>
        <w:tc>
          <w:tcPr>
            <w:tcW w:w="1360" w:type="dxa"/>
          </w:tcPr>
          <w:p w14:paraId="0BDE7A26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41 795</w:t>
            </w:r>
          </w:p>
        </w:tc>
      </w:tr>
      <w:tr w:rsidR="00F86A49" w:rsidRPr="00907187" w14:paraId="79BB574C" w14:textId="77777777" w:rsidTr="00D61309">
        <w:tc>
          <w:tcPr>
            <w:tcW w:w="796" w:type="dxa"/>
          </w:tcPr>
          <w:p w14:paraId="45500223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1.9.</w:t>
            </w:r>
          </w:p>
        </w:tc>
        <w:tc>
          <w:tcPr>
            <w:tcW w:w="7132" w:type="dxa"/>
          </w:tcPr>
          <w:p w14:paraId="296ECB10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Faktinės ataskaitinio laikotarpio Programos lėšos (1.5 + 1.8)</w:t>
            </w:r>
          </w:p>
        </w:tc>
        <w:tc>
          <w:tcPr>
            <w:tcW w:w="1360" w:type="dxa"/>
          </w:tcPr>
          <w:p w14:paraId="1A70F031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325 284</w:t>
            </w:r>
          </w:p>
        </w:tc>
      </w:tr>
    </w:tbl>
    <w:p w14:paraId="2310F419" w14:textId="77777777" w:rsidR="00F86A49" w:rsidRPr="00907187" w:rsidRDefault="00F86A49" w:rsidP="00F86A49">
      <w:pPr>
        <w:jc w:val="both"/>
        <w:rPr>
          <w:b/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7"/>
        <w:gridCol w:w="1318"/>
      </w:tblGrid>
      <w:tr w:rsidR="00F86A49" w:rsidRPr="00907187" w14:paraId="25E1B8D2" w14:textId="77777777" w:rsidTr="00D61309">
        <w:trPr>
          <w:tblHeader/>
        </w:trPr>
        <w:tc>
          <w:tcPr>
            <w:tcW w:w="696" w:type="dxa"/>
          </w:tcPr>
          <w:p w14:paraId="5C7135BA" w14:textId="77777777" w:rsidR="00F86A49" w:rsidRPr="00907187" w:rsidRDefault="00F86A49" w:rsidP="00D61309">
            <w:pPr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255" w:type="dxa"/>
          </w:tcPr>
          <w:p w14:paraId="7E2707D1" w14:textId="77777777" w:rsidR="00F86A49" w:rsidRPr="00907187" w:rsidRDefault="00F86A49" w:rsidP="00D61309">
            <w:pPr>
              <w:ind w:firstLine="312"/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color w:val="000000"/>
                <w:sz w:val="22"/>
                <w:szCs w:val="22"/>
              </w:rPr>
              <w:t>(2) Savivaldybės visuomenės sveikatos rėmimo specialiajai programai skirtinos lėšos</w:t>
            </w:r>
          </w:p>
        </w:tc>
        <w:tc>
          <w:tcPr>
            <w:tcW w:w="1337" w:type="dxa"/>
          </w:tcPr>
          <w:p w14:paraId="3A63E8AB" w14:textId="77777777" w:rsidR="00F86A49" w:rsidRPr="00907187" w:rsidRDefault="00F86A49" w:rsidP="00D61309">
            <w:pPr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Lėšos, Eur</w:t>
            </w:r>
          </w:p>
        </w:tc>
      </w:tr>
      <w:tr w:rsidR="00F86A49" w:rsidRPr="00907187" w14:paraId="03C6FF85" w14:textId="77777777" w:rsidTr="00D61309">
        <w:tc>
          <w:tcPr>
            <w:tcW w:w="696" w:type="dxa"/>
          </w:tcPr>
          <w:p w14:paraId="5F7C1BD1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1.10.</w:t>
            </w:r>
          </w:p>
        </w:tc>
        <w:tc>
          <w:tcPr>
            <w:tcW w:w="7255" w:type="dxa"/>
          </w:tcPr>
          <w:p w14:paraId="3743FE5D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20 procentų Savivaldybių aplinkos apsaugos rėmimo specialiosios programos lėšų, neįskaitant įplaukų už </w:t>
            </w:r>
            <w:r w:rsidRPr="00907187">
              <w:rPr>
                <w:color w:val="000000"/>
                <w:sz w:val="22"/>
                <w:szCs w:val="22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</w:tcPr>
          <w:p w14:paraId="4681FCAB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56 698</w:t>
            </w:r>
          </w:p>
        </w:tc>
      </w:tr>
      <w:tr w:rsidR="00F86A49" w:rsidRPr="00907187" w14:paraId="58EDCCF3" w14:textId="77777777" w:rsidTr="00D61309">
        <w:tc>
          <w:tcPr>
            <w:tcW w:w="696" w:type="dxa"/>
          </w:tcPr>
          <w:p w14:paraId="04454B2A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1.11.</w:t>
            </w:r>
          </w:p>
        </w:tc>
        <w:tc>
          <w:tcPr>
            <w:tcW w:w="7255" w:type="dxa"/>
          </w:tcPr>
          <w:p w14:paraId="7161466C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</w:tcPr>
          <w:p w14:paraId="3BD797F8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40 773</w:t>
            </w:r>
          </w:p>
        </w:tc>
      </w:tr>
      <w:tr w:rsidR="00F86A49" w:rsidRPr="00907187" w14:paraId="75CF9042" w14:textId="77777777" w:rsidTr="00D61309">
        <w:tc>
          <w:tcPr>
            <w:tcW w:w="696" w:type="dxa"/>
          </w:tcPr>
          <w:p w14:paraId="35DC6789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1.12.</w:t>
            </w:r>
          </w:p>
        </w:tc>
        <w:tc>
          <w:tcPr>
            <w:tcW w:w="7255" w:type="dxa"/>
          </w:tcPr>
          <w:p w14:paraId="637CC3C4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Iš viso (1.10 + 1.11):</w:t>
            </w:r>
          </w:p>
        </w:tc>
        <w:tc>
          <w:tcPr>
            <w:tcW w:w="1337" w:type="dxa"/>
          </w:tcPr>
          <w:p w14:paraId="446F1D9B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97 471</w:t>
            </w:r>
          </w:p>
        </w:tc>
      </w:tr>
    </w:tbl>
    <w:p w14:paraId="36DE22B9" w14:textId="77777777" w:rsidR="00F86A49" w:rsidRPr="00907187" w:rsidRDefault="00F86A49" w:rsidP="00F86A49">
      <w:pPr>
        <w:jc w:val="both"/>
        <w:rPr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7"/>
        <w:gridCol w:w="1318"/>
      </w:tblGrid>
      <w:tr w:rsidR="00F86A49" w:rsidRPr="00907187" w14:paraId="3DB01CAF" w14:textId="77777777" w:rsidTr="00D61309">
        <w:tc>
          <w:tcPr>
            <w:tcW w:w="696" w:type="dxa"/>
          </w:tcPr>
          <w:p w14:paraId="02E6D8AB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7255" w:type="dxa"/>
          </w:tcPr>
          <w:p w14:paraId="6D12DA35" w14:textId="77777777" w:rsidR="00F86A49" w:rsidRPr="00907187" w:rsidRDefault="00F86A49" w:rsidP="00D61309">
            <w:pPr>
              <w:ind w:firstLine="312"/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(3) Kitoms Programos priemonėms skirtinos lėšos</w:t>
            </w:r>
          </w:p>
        </w:tc>
        <w:tc>
          <w:tcPr>
            <w:tcW w:w="1337" w:type="dxa"/>
          </w:tcPr>
          <w:p w14:paraId="074A050B" w14:textId="77777777" w:rsidR="00F86A49" w:rsidRPr="00907187" w:rsidRDefault="00F86A49" w:rsidP="00D61309">
            <w:pPr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Lėšos, Eur</w:t>
            </w:r>
          </w:p>
        </w:tc>
      </w:tr>
      <w:tr w:rsidR="00F86A49" w:rsidRPr="00907187" w14:paraId="7E42DE96" w14:textId="77777777" w:rsidTr="00D61309">
        <w:tc>
          <w:tcPr>
            <w:tcW w:w="696" w:type="dxa"/>
          </w:tcPr>
          <w:p w14:paraId="28494D6D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1.13.</w:t>
            </w:r>
          </w:p>
        </w:tc>
        <w:tc>
          <w:tcPr>
            <w:tcW w:w="7255" w:type="dxa"/>
          </w:tcPr>
          <w:p w14:paraId="1F2C1EFF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80 procentų Savivaldybių aplinkos apsaugos rėmimo specialiosios programos lėšų, neįskaitant įplaukų už </w:t>
            </w:r>
            <w:r w:rsidRPr="00907187">
              <w:rPr>
                <w:color w:val="000000"/>
                <w:sz w:val="22"/>
                <w:szCs w:val="22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</w:tcPr>
          <w:p w14:paraId="7AADF2A7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226 791</w:t>
            </w:r>
          </w:p>
        </w:tc>
      </w:tr>
      <w:tr w:rsidR="00F86A49" w:rsidRPr="00907187" w14:paraId="378A21D1" w14:textId="77777777" w:rsidTr="00D61309">
        <w:tc>
          <w:tcPr>
            <w:tcW w:w="696" w:type="dxa"/>
          </w:tcPr>
          <w:p w14:paraId="66620C50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1.14.</w:t>
            </w:r>
          </w:p>
        </w:tc>
        <w:tc>
          <w:tcPr>
            <w:tcW w:w="7255" w:type="dxa"/>
          </w:tcPr>
          <w:p w14:paraId="5A7F4196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</w:tcPr>
          <w:p w14:paraId="5F04003E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163 762</w:t>
            </w:r>
          </w:p>
        </w:tc>
      </w:tr>
      <w:tr w:rsidR="00F86A49" w:rsidRPr="00907187" w14:paraId="1D80CF15" w14:textId="77777777" w:rsidTr="00D61309">
        <w:tc>
          <w:tcPr>
            <w:tcW w:w="696" w:type="dxa"/>
          </w:tcPr>
          <w:p w14:paraId="494019DB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1.15.</w:t>
            </w:r>
          </w:p>
        </w:tc>
        <w:tc>
          <w:tcPr>
            <w:tcW w:w="7255" w:type="dxa"/>
          </w:tcPr>
          <w:p w14:paraId="3B2CB29D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Iš viso (1.13 + 1.14):</w:t>
            </w:r>
          </w:p>
        </w:tc>
        <w:tc>
          <w:tcPr>
            <w:tcW w:w="1337" w:type="dxa"/>
          </w:tcPr>
          <w:p w14:paraId="3CCCF286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390 553</w:t>
            </w:r>
          </w:p>
        </w:tc>
      </w:tr>
    </w:tbl>
    <w:p w14:paraId="71950848" w14:textId="77777777" w:rsidR="00F86A49" w:rsidRPr="00907187" w:rsidRDefault="00F86A49" w:rsidP="00F86A49">
      <w:pPr>
        <w:rPr>
          <w:sz w:val="22"/>
          <w:szCs w:val="22"/>
        </w:rPr>
      </w:pPr>
    </w:p>
    <w:p w14:paraId="7D6BA013" w14:textId="77777777" w:rsidR="00F86A49" w:rsidRPr="00907187" w:rsidRDefault="00F86A49" w:rsidP="00F86A49">
      <w:pPr>
        <w:ind w:firstLine="567"/>
        <w:jc w:val="both"/>
        <w:rPr>
          <w:b/>
          <w:sz w:val="22"/>
          <w:szCs w:val="22"/>
          <w:lang w:eastAsia="lt-LT"/>
        </w:rPr>
      </w:pPr>
      <w:r w:rsidRPr="00907187">
        <w:rPr>
          <w:b/>
          <w:sz w:val="22"/>
          <w:szCs w:val="22"/>
          <w:lang w:eastAsia="lt-LT"/>
        </w:rPr>
        <w:t>2. Priemonės, kurioms finansuoti naudojamos lėšos, surinktos už medžiojamųjų gyvūnų išteklių naudojimą</w:t>
      </w:r>
    </w:p>
    <w:p w14:paraId="24E8E4BA" w14:textId="77777777" w:rsidR="00F86A49" w:rsidRPr="00907187" w:rsidRDefault="00F86A49" w:rsidP="00F86A49">
      <w:pPr>
        <w:jc w:val="both"/>
        <w:rPr>
          <w:sz w:val="22"/>
          <w:szCs w:val="22"/>
          <w:lang w:eastAsia="lt-LT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2463"/>
        <w:gridCol w:w="4420"/>
        <w:gridCol w:w="1366"/>
      </w:tblGrid>
      <w:tr w:rsidR="00F86A49" w:rsidRPr="00907187" w14:paraId="654E27D1" w14:textId="77777777" w:rsidTr="00D61309">
        <w:tc>
          <w:tcPr>
            <w:tcW w:w="821" w:type="dxa"/>
          </w:tcPr>
          <w:p w14:paraId="159B75BC" w14:textId="77777777" w:rsidR="00F86A49" w:rsidRPr="00907187" w:rsidRDefault="00F86A49" w:rsidP="00D61309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463" w:type="dxa"/>
          </w:tcPr>
          <w:p w14:paraId="08006FB0" w14:textId="77777777" w:rsidR="00F86A49" w:rsidRPr="00907187" w:rsidRDefault="00F86A49" w:rsidP="00D61309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907187">
              <w:rPr>
                <w:b/>
                <w:color w:val="000000"/>
                <w:sz w:val="22"/>
                <w:szCs w:val="22"/>
              </w:rPr>
              <w:t>Priemonės pavadinimas</w:t>
            </w:r>
          </w:p>
        </w:tc>
        <w:tc>
          <w:tcPr>
            <w:tcW w:w="4420" w:type="dxa"/>
          </w:tcPr>
          <w:p w14:paraId="13C963DE" w14:textId="77777777" w:rsidR="00F86A49" w:rsidRPr="00907187" w:rsidRDefault="00F86A49" w:rsidP="00D61309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Detalus priemonės vykdymo aprašymas</w:t>
            </w:r>
          </w:p>
        </w:tc>
        <w:tc>
          <w:tcPr>
            <w:tcW w:w="1366" w:type="dxa"/>
          </w:tcPr>
          <w:p w14:paraId="30090694" w14:textId="77777777" w:rsidR="00F86A49" w:rsidRPr="00907187" w:rsidRDefault="00F86A49" w:rsidP="00D61309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Panaudota lėšų, Eur</w:t>
            </w:r>
          </w:p>
        </w:tc>
      </w:tr>
      <w:tr w:rsidR="00F86A49" w:rsidRPr="00907187" w14:paraId="1204BA5A" w14:textId="77777777" w:rsidTr="00D61309">
        <w:tc>
          <w:tcPr>
            <w:tcW w:w="821" w:type="dxa"/>
          </w:tcPr>
          <w:p w14:paraId="025A64C8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</w:t>
            </w:r>
          </w:p>
        </w:tc>
        <w:tc>
          <w:tcPr>
            <w:tcW w:w="6883" w:type="dxa"/>
            <w:gridSpan w:val="2"/>
          </w:tcPr>
          <w:p w14:paraId="60D8F6B0" w14:textId="6D73F947" w:rsidR="00F86A49" w:rsidRPr="00907187" w:rsidRDefault="00F86A49" w:rsidP="00557156">
            <w:pPr>
              <w:widowControl w:val="0"/>
              <w:suppressAutoHyphens/>
              <w:ind w:firstLine="205"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Žemės sklypų, kuriuose medžioklė nėra uždrausta, savininkų, valdytojų ir </w:t>
            </w:r>
            <w:r w:rsidRPr="00907187">
              <w:rPr>
                <w:sz w:val="22"/>
                <w:szCs w:val="22"/>
              </w:rPr>
              <w:lastRenderedPageBreak/>
              <w:t>naudotojų įgyvendinamos žalos prevencijos priemonės, kuriomis jie siekia išvengti medžiojamųjų gyvūnų daromos žalos</w:t>
            </w:r>
          </w:p>
        </w:tc>
        <w:tc>
          <w:tcPr>
            <w:tcW w:w="1366" w:type="dxa"/>
          </w:tcPr>
          <w:p w14:paraId="7E7CBA51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F86A49" w:rsidRPr="00907187" w14:paraId="6D2D222F" w14:textId="77777777" w:rsidTr="00D61309">
        <w:tc>
          <w:tcPr>
            <w:tcW w:w="821" w:type="dxa"/>
          </w:tcPr>
          <w:p w14:paraId="5A6DCB29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2.1.1.</w:t>
            </w:r>
          </w:p>
        </w:tc>
        <w:tc>
          <w:tcPr>
            <w:tcW w:w="2463" w:type="dxa"/>
          </w:tcPr>
          <w:p w14:paraId="4117D423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4A32204D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1. Priemonės vykdytojas – fizinis asmuo P. T. </w:t>
            </w:r>
          </w:p>
          <w:p w14:paraId="03623B71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000DFECC" w14:textId="0AA8A8D9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261F9839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33F47CE6" w14:textId="31F88553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2023-06-01. </w:t>
            </w:r>
          </w:p>
          <w:p w14:paraId="45686483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aptvertas žemės sklypas apsaugai nuo medžiojamųjų gyvūnų.</w:t>
            </w:r>
          </w:p>
          <w:p w14:paraId="50E4DEB7" w14:textId="152F14F4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4. Įsigyta įranga ar prekės – stiklo pluošto kuoliukai, virvė, el. </w:t>
            </w:r>
            <w:r w:rsidR="00CD623D">
              <w:rPr>
                <w:sz w:val="22"/>
                <w:szCs w:val="22"/>
              </w:rPr>
              <w:t>aptvaras</w:t>
            </w:r>
            <w:r w:rsidRPr="00907187">
              <w:rPr>
                <w:sz w:val="22"/>
                <w:szCs w:val="22"/>
              </w:rPr>
              <w:t xml:space="preserve">. </w:t>
            </w:r>
          </w:p>
          <w:p w14:paraId="7740E63F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0FCE01F1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1 318</w:t>
            </w:r>
          </w:p>
        </w:tc>
      </w:tr>
      <w:tr w:rsidR="00F86A49" w:rsidRPr="00907187" w14:paraId="0CCD74A0" w14:textId="77777777" w:rsidTr="00D61309">
        <w:tc>
          <w:tcPr>
            <w:tcW w:w="821" w:type="dxa"/>
          </w:tcPr>
          <w:p w14:paraId="778568A5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2.1.2.</w:t>
            </w:r>
          </w:p>
        </w:tc>
        <w:tc>
          <w:tcPr>
            <w:tcW w:w="2463" w:type="dxa"/>
          </w:tcPr>
          <w:p w14:paraId="540C80A5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7EB019C5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1. Priemonės vykdytojas – fizinis asmuo S. J. </w:t>
            </w:r>
          </w:p>
          <w:p w14:paraId="637AF3D8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44D9A6FB" w14:textId="382AF80E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188D7055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6CE7D44E" w14:textId="35F1CE8B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2023-06-01. </w:t>
            </w:r>
          </w:p>
          <w:p w14:paraId="14C8AE79" w14:textId="0395322A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įsigytas garsinės dujų patrankos komplektas medžiojam</w:t>
            </w:r>
            <w:r w:rsidR="00CD623D">
              <w:rPr>
                <w:sz w:val="22"/>
                <w:szCs w:val="22"/>
              </w:rPr>
              <w:t>iems</w:t>
            </w:r>
            <w:r w:rsidRPr="00907187">
              <w:rPr>
                <w:sz w:val="22"/>
                <w:szCs w:val="22"/>
              </w:rPr>
              <w:t xml:space="preserve"> gyvūn</w:t>
            </w:r>
            <w:r w:rsidR="00CD623D">
              <w:rPr>
                <w:sz w:val="22"/>
                <w:szCs w:val="22"/>
              </w:rPr>
              <w:t>ams</w:t>
            </w:r>
            <w:r w:rsidRPr="00907187">
              <w:rPr>
                <w:sz w:val="22"/>
                <w:szCs w:val="22"/>
              </w:rPr>
              <w:t xml:space="preserve"> atbaid</w:t>
            </w:r>
            <w:r w:rsidR="00CD623D">
              <w:rPr>
                <w:sz w:val="22"/>
                <w:szCs w:val="22"/>
              </w:rPr>
              <w:t>yti</w:t>
            </w:r>
            <w:r w:rsidRPr="00907187">
              <w:rPr>
                <w:sz w:val="22"/>
                <w:szCs w:val="22"/>
              </w:rPr>
              <w:t>.</w:t>
            </w:r>
          </w:p>
          <w:p w14:paraId="71DA0E6D" w14:textId="1BCA31A2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 Įsigyta įranga ar prekės – garsinė patranka laukini</w:t>
            </w:r>
            <w:r w:rsidR="00CD623D">
              <w:rPr>
                <w:sz w:val="22"/>
                <w:szCs w:val="22"/>
              </w:rPr>
              <w:t>ams</w:t>
            </w:r>
            <w:r w:rsidRPr="00907187">
              <w:rPr>
                <w:sz w:val="22"/>
                <w:szCs w:val="22"/>
              </w:rPr>
              <w:t xml:space="preserve"> žvėri</w:t>
            </w:r>
            <w:r w:rsidR="00CD623D">
              <w:rPr>
                <w:sz w:val="22"/>
                <w:szCs w:val="22"/>
              </w:rPr>
              <w:t>ms</w:t>
            </w:r>
            <w:r w:rsidRPr="00907187">
              <w:rPr>
                <w:sz w:val="22"/>
                <w:szCs w:val="22"/>
              </w:rPr>
              <w:t xml:space="preserve"> baidy</w:t>
            </w:r>
            <w:r w:rsidR="00CD623D">
              <w:rPr>
                <w:sz w:val="22"/>
                <w:szCs w:val="22"/>
              </w:rPr>
              <w:t>t</w:t>
            </w:r>
            <w:r w:rsidRPr="00907187">
              <w:rPr>
                <w:sz w:val="22"/>
                <w:szCs w:val="22"/>
              </w:rPr>
              <w:t>i.</w:t>
            </w:r>
          </w:p>
          <w:p w14:paraId="55686DD2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224A05CE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1 064</w:t>
            </w:r>
          </w:p>
        </w:tc>
      </w:tr>
      <w:tr w:rsidR="00F86A49" w:rsidRPr="00907187" w14:paraId="190106E3" w14:textId="77777777" w:rsidTr="00D61309">
        <w:tc>
          <w:tcPr>
            <w:tcW w:w="821" w:type="dxa"/>
          </w:tcPr>
          <w:p w14:paraId="40FFC7DC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2.1.3.</w:t>
            </w:r>
          </w:p>
        </w:tc>
        <w:tc>
          <w:tcPr>
            <w:tcW w:w="2463" w:type="dxa"/>
          </w:tcPr>
          <w:p w14:paraId="2FA3236E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20930B01" w14:textId="36DED8A3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VĮ Valstybinių miškų urėdij</w:t>
            </w:r>
            <w:r w:rsidR="00CD623D">
              <w:rPr>
                <w:sz w:val="22"/>
                <w:szCs w:val="22"/>
              </w:rPr>
              <w:t>os</w:t>
            </w:r>
            <w:r w:rsidRPr="00907187">
              <w:rPr>
                <w:sz w:val="22"/>
                <w:szCs w:val="22"/>
              </w:rPr>
              <w:t xml:space="preserve"> Šilutės regioninis padalinys.</w:t>
            </w:r>
          </w:p>
          <w:p w14:paraId="3EB31881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4419E940" w14:textId="24F74F8A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773A4DB8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31160575" w14:textId="3F8F4AED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2023-10-27. </w:t>
            </w:r>
          </w:p>
          <w:p w14:paraId="34DC1EBD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tvorų tvėrimas</w:t>
            </w:r>
          </w:p>
          <w:p w14:paraId="7B940C34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 Įsigyta įranga ar prekės – tvoros tinklas, kabės, kuolai.</w:t>
            </w:r>
          </w:p>
          <w:p w14:paraId="79A51508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4D24D4B5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3 000</w:t>
            </w:r>
          </w:p>
        </w:tc>
      </w:tr>
      <w:tr w:rsidR="00F86A49" w:rsidRPr="00907187" w14:paraId="45E1B2F1" w14:textId="77777777" w:rsidTr="00D61309">
        <w:tc>
          <w:tcPr>
            <w:tcW w:w="821" w:type="dxa"/>
          </w:tcPr>
          <w:p w14:paraId="5771F1DA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2.1.4.</w:t>
            </w:r>
          </w:p>
        </w:tc>
        <w:tc>
          <w:tcPr>
            <w:tcW w:w="2463" w:type="dxa"/>
          </w:tcPr>
          <w:p w14:paraId="49582BA9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568FC8B6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fizinis asmuo D. D.</w:t>
            </w:r>
          </w:p>
          <w:p w14:paraId="7323EFA5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6513D18C" w14:textId="4493BF6F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6A744E9E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445AC31F" w14:textId="2D7E89AC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2023-10-27. </w:t>
            </w:r>
          </w:p>
          <w:p w14:paraId="68FC5F3D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aptverti trys žemės sklypai apsaugai nuo medžiojamųjų gyvūnų.</w:t>
            </w:r>
          </w:p>
          <w:p w14:paraId="34DEA557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 Įsigyta įranga ar prekės – stiklo pluošto kuoleliai, viela.</w:t>
            </w:r>
          </w:p>
          <w:p w14:paraId="5C79CFF3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482B72D8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2 999</w:t>
            </w:r>
          </w:p>
        </w:tc>
      </w:tr>
      <w:tr w:rsidR="00F86A49" w:rsidRPr="00907187" w14:paraId="54BEB686" w14:textId="77777777" w:rsidTr="00D61309">
        <w:tc>
          <w:tcPr>
            <w:tcW w:w="821" w:type="dxa"/>
          </w:tcPr>
          <w:p w14:paraId="7E9AA5A8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2.1.5.</w:t>
            </w:r>
          </w:p>
        </w:tc>
        <w:tc>
          <w:tcPr>
            <w:tcW w:w="2463" w:type="dxa"/>
          </w:tcPr>
          <w:p w14:paraId="0DD223A2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51ADAC3B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fizinis asmuo S. D.</w:t>
            </w:r>
          </w:p>
          <w:p w14:paraId="27C71228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0EB53DFC" w14:textId="07A388E3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5181E1AE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5A17AB43" w14:textId="42FBD0B1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lastRenderedPageBreak/>
              <w:t xml:space="preserve">2023-10-27. </w:t>
            </w:r>
          </w:p>
          <w:p w14:paraId="59120474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aptverti trys žemės sklypai apsaugai nuo medžiojamųjų gyvūnų.</w:t>
            </w:r>
          </w:p>
          <w:p w14:paraId="2341AB30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 Įsigyta įranga ar prekės – viela, stiklo pluošto kuoliukai.</w:t>
            </w:r>
          </w:p>
          <w:p w14:paraId="29510A22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24FE8EF3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lastRenderedPageBreak/>
              <w:t>3 000</w:t>
            </w:r>
          </w:p>
        </w:tc>
      </w:tr>
      <w:tr w:rsidR="00F86A49" w:rsidRPr="00907187" w14:paraId="3904D1D0" w14:textId="77777777" w:rsidTr="00D61309">
        <w:tc>
          <w:tcPr>
            <w:tcW w:w="821" w:type="dxa"/>
          </w:tcPr>
          <w:p w14:paraId="336D2000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2.1.6.</w:t>
            </w:r>
          </w:p>
        </w:tc>
        <w:tc>
          <w:tcPr>
            <w:tcW w:w="2463" w:type="dxa"/>
          </w:tcPr>
          <w:p w14:paraId="7C717A5C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28701DE0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fizinis asmuo V. Š.</w:t>
            </w:r>
          </w:p>
          <w:p w14:paraId="51631168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7036D6FD" w14:textId="547CC374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4B0689FD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02E2A618" w14:textId="3A9A42EE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2023-10-27. </w:t>
            </w:r>
          </w:p>
          <w:p w14:paraId="4C0A95B3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aptvertas žemės sklypas apsaugai nuo medžiojamųjų gyvūnų.</w:t>
            </w:r>
          </w:p>
          <w:p w14:paraId="4D1DC999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 Įsigyta įranga ar prekės – cinkuoti stulpai, vielos tinklas, viela.</w:t>
            </w:r>
          </w:p>
          <w:p w14:paraId="0ACBCDB3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479EFAB5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1 317</w:t>
            </w:r>
          </w:p>
        </w:tc>
      </w:tr>
      <w:tr w:rsidR="00F86A49" w:rsidRPr="00907187" w14:paraId="7B0B3986" w14:textId="77777777" w:rsidTr="00D61309">
        <w:tc>
          <w:tcPr>
            <w:tcW w:w="821" w:type="dxa"/>
          </w:tcPr>
          <w:p w14:paraId="08F1ED29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2.1.7.</w:t>
            </w:r>
          </w:p>
        </w:tc>
        <w:tc>
          <w:tcPr>
            <w:tcW w:w="2463" w:type="dxa"/>
          </w:tcPr>
          <w:p w14:paraId="4423F425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3259F666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fizinis asmuo R. P.</w:t>
            </w:r>
          </w:p>
          <w:p w14:paraId="25B5B9E4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404E816B" w14:textId="1FBCB698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2EF46A33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1EC7C1F6" w14:textId="2AB9A4CF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2023-10-31. </w:t>
            </w:r>
          </w:p>
          <w:p w14:paraId="7068B6E8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aptverti šeši žemės sklypai apsaugai nuo medžiojamųjų gyvūnų.</w:t>
            </w:r>
          </w:p>
          <w:p w14:paraId="7C3DD97D" w14:textId="411D9E92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4. Įsigyta įranga ar prekės – el. </w:t>
            </w:r>
            <w:r w:rsidR="00CD623D">
              <w:rPr>
                <w:sz w:val="22"/>
                <w:szCs w:val="22"/>
              </w:rPr>
              <w:t>aptvaras</w:t>
            </w:r>
            <w:r w:rsidRPr="00907187">
              <w:rPr>
                <w:sz w:val="22"/>
                <w:szCs w:val="22"/>
              </w:rPr>
              <w:t xml:space="preserve">, kuoliukai, el. </w:t>
            </w:r>
            <w:r w:rsidR="00CD623D">
              <w:rPr>
                <w:sz w:val="22"/>
                <w:szCs w:val="22"/>
              </w:rPr>
              <w:t>aptvaro</w:t>
            </w:r>
            <w:r w:rsidR="00CD623D" w:rsidRPr="00907187">
              <w:rPr>
                <w:sz w:val="22"/>
                <w:szCs w:val="22"/>
              </w:rPr>
              <w:t xml:space="preserve"> </w:t>
            </w:r>
            <w:r w:rsidRPr="00907187">
              <w:rPr>
                <w:sz w:val="22"/>
                <w:szCs w:val="22"/>
              </w:rPr>
              <w:t>viela, izoliatoriai.</w:t>
            </w:r>
          </w:p>
          <w:p w14:paraId="6BCD904F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4826294D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2 347</w:t>
            </w:r>
          </w:p>
        </w:tc>
      </w:tr>
      <w:tr w:rsidR="00F86A49" w:rsidRPr="00907187" w14:paraId="23096D2E" w14:textId="77777777" w:rsidTr="00D61309">
        <w:tc>
          <w:tcPr>
            <w:tcW w:w="821" w:type="dxa"/>
          </w:tcPr>
          <w:p w14:paraId="78AABF9D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2.1.8.</w:t>
            </w:r>
          </w:p>
        </w:tc>
        <w:tc>
          <w:tcPr>
            <w:tcW w:w="2463" w:type="dxa"/>
          </w:tcPr>
          <w:p w14:paraId="4985E6A4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30EDFE1E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fizinis asmuo N. Š.</w:t>
            </w:r>
          </w:p>
          <w:p w14:paraId="3F65444F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353A84E3" w14:textId="28A0E45B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255BD585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2108D6F4" w14:textId="2290BAD2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2023-10-30. </w:t>
            </w:r>
          </w:p>
          <w:p w14:paraId="6B2B03FD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aptverti septyni žemės sklypai apsaugai nuo medžiojamųjų gyvūnų.</w:t>
            </w:r>
          </w:p>
          <w:p w14:paraId="6C44E756" w14:textId="28591F15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4. Įsigyta įranga ar prekės – el. </w:t>
            </w:r>
            <w:r w:rsidR="00CD623D">
              <w:rPr>
                <w:sz w:val="22"/>
                <w:szCs w:val="22"/>
              </w:rPr>
              <w:t xml:space="preserve">aptvaro </w:t>
            </w:r>
            <w:r w:rsidRPr="00907187">
              <w:rPr>
                <w:sz w:val="22"/>
                <w:szCs w:val="22"/>
              </w:rPr>
              <w:t>komplektas, viela, mediniai kuolai.</w:t>
            </w:r>
          </w:p>
          <w:p w14:paraId="2A6BB3C6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00DC6B34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2 626</w:t>
            </w:r>
          </w:p>
        </w:tc>
      </w:tr>
      <w:tr w:rsidR="00F86A49" w:rsidRPr="00907187" w14:paraId="0ECF632D" w14:textId="77777777" w:rsidTr="00D61309">
        <w:tc>
          <w:tcPr>
            <w:tcW w:w="821" w:type="dxa"/>
          </w:tcPr>
          <w:p w14:paraId="3BAE3589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2.1.9.</w:t>
            </w:r>
          </w:p>
        </w:tc>
        <w:tc>
          <w:tcPr>
            <w:tcW w:w="2463" w:type="dxa"/>
          </w:tcPr>
          <w:p w14:paraId="2548941D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6C66D554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fizinis asmuo S. J. ir D. J.</w:t>
            </w:r>
          </w:p>
          <w:p w14:paraId="3F659D74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4012EB94" w14:textId="3B0163FC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1B37368B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30E4748B" w14:textId="19743C3A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2023-10-31. </w:t>
            </w:r>
          </w:p>
          <w:p w14:paraId="4757C1ED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aptverti trys žemės sklypai apsaugai nuo medžiojamųjų gyvūnų.</w:t>
            </w:r>
          </w:p>
          <w:p w14:paraId="0CB77B3D" w14:textId="7E0A2C83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4. Įsigyta įranga ar prekės – el. </w:t>
            </w:r>
            <w:r w:rsidR="00CD623D">
              <w:rPr>
                <w:sz w:val="22"/>
                <w:szCs w:val="22"/>
              </w:rPr>
              <w:t>aptvaro</w:t>
            </w:r>
            <w:r w:rsidR="00CD623D" w:rsidRPr="00907187">
              <w:rPr>
                <w:sz w:val="22"/>
                <w:szCs w:val="22"/>
              </w:rPr>
              <w:t xml:space="preserve"> </w:t>
            </w:r>
            <w:r w:rsidRPr="00907187">
              <w:rPr>
                <w:sz w:val="22"/>
                <w:szCs w:val="22"/>
              </w:rPr>
              <w:t xml:space="preserve">komplektas su saulės baterija, stiklo pluošto </w:t>
            </w:r>
            <w:r w:rsidRPr="00907187">
              <w:rPr>
                <w:sz w:val="22"/>
                <w:szCs w:val="22"/>
              </w:rPr>
              <w:lastRenderedPageBreak/>
              <w:t>kuoliukai, viela, mediniai kuolai.</w:t>
            </w:r>
          </w:p>
          <w:p w14:paraId="75FF9A57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69D0EADF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lastRenderedPageBreak/>
              <w:t>2 947</w:t>
            </w:r>
          </w:p>
        </w:tc>
      </w:tr>
      <w:tr w:rsidR="00F86A49" w:rsidRPr="00907187" w14:paraId="6F5334E1" w14:textId="77777777" w:rsidTr="00D61309">
        <w:tc>
          <w:tcPr>
            <w:tcW w:w="821" w:type="dxa"/>
          </w:tcPr>
          <w:p w14:paraId="451C79FB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2.1.10.</w:t>
            </w:r>
          </w:p>
        </w:tc>
        <w:tc>
          <w:tcPr>
            <w:tcW w:w="2463" w:type="dxa"/>
          </w:tcPr>
          <w:p w14:paraId="70807AB5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0BF05A82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1. Priemonės vykdytojas – fizinis asmuo K. B. </w:t>
            </w:r>
          </w:p>
          <w:p w14:paraId="54941B09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1ECCDE4F" w14:textId="4AB9CA56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3FFC5E12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34792F34" w14:textId="5C623E49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2023-10-31. </w:t>
            </w:r>
          </w:p>
          <w:p w14:paraId="2814A1B4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aptvertas žemės sklypas apsaugai nuo medžiojamųjų gyvūnų.</w:t>
            </w:r>
          </w:p>
          <w:p w14:paraId="3A8C38A1" w14:textId="675A8D28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4. Įsigyta įranga ar prekės – el. </w:t>
            </w:r>
            <w:r w:rsidR="00CD623D">
              <w:rPr>
                <w:sz w:val="22"/>
                <w:szCs w:val="22"/>
              </w:rPr>
              <w:t>aptvaro</w:t>
            </w:r>
            <w:r w:rsidR="00CD623D" w:rsidRPr="00907187">
              <w:rPr>
                <w:sz w:val="22"/>
                <w:szCs w:val="22"/>
              </w:rPr>
              <w:t xml:space="preserve"> </w:t>
            </w:r>
            <w:r w:rsidRPr="00907187">
              <w:rPr>
                <w:sz w:val="22"/>
                <w:szCs w:val="22"/>
              </w:rPr>
              <w:t>komplektas su saulės baterija.</w:t>
            </w:r>
          </w:p>
          <w:p w14:paraId="306541D8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379BCEA4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1 341</w:t>
            </w:r>
          </w:p>
        </w:tc>
      </w:tr>
      <w:tr w:rsidR="00F86A49" w:rsidRPr="00907187" w14:paraId="5E670F88" w14:textId="77777777" w:rsidTr="00D61309">
        <w:tc>
          <w:tcPr>
            <w:tcW w:w="821" w:type="dxa"/>
          </w:tcPr>
          <w:p w14:paraId="66208AA1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2.1.11.</w:t>
            </w:r>
          </w:p>
        </w:tc>
        <w:tc>
          <w:tcPr>
            <w:tcW w:w="2463" w:type="dxa"/>
          </w:tcPr>
          <w:p w14:paraId="09733C1A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24D55D5B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fizinis asmuo P. B.</w:t>
            </w:r>
          </w:p>
          <w:p w14:paraId="12038AFE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286B3078" w14:textId="1D1A38D8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2B39FD7F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332F3F37" w14:textId="3EBE7276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2023-10-31. </w:t>
            </w:r>
          </w:p>
          <w:p w14:paraId="3698EFBB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aptvertas žemės sklypas apsaugai nuo medžiojamųjų gyvūnų.</w:t>
            </w:r>
          </w:p>
          <w:p w14:paraId="2431AF1A" w14:textId="17E62335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4. Įsigyta įranga ar prekės – el. </w:t>
            </w:r>
            <w:r w:rsidR="00CD623D">
              <w:rPr>
                <w:sz w:val="22"/>
                <w:szCs w:val="22"/>
              </w:rPr>
              <w:t>aptvaro</w:t>
            </w:r>
            <w:r w:rsidR="00CD623D" w:rsidRPr="00907187">
              <w:rPr>
                <w:sz w:val="22"/>
                <w:szCs w:val="22"/>
              </w:rPr>
              <w:t xml:space="preserve"> </w:t>
            </w:r>
            <w:r w:rsidRPr="00907187">
              <w:rPr>
                <w:sz w:val="22"/>
                <w:szCs w:val="22"/>
              </w:rPr>
              <w:t>komplektas su saulės baterija, stiklo pluošto kuoliukai.</w:t>
            </w:r>
          </w:p>
          <w:p w14:paraId="21174DF1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1615D3B2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1 730</w:t>
            </w:r>
          </w:p>
        </w:tc>
      </w:tr>
      <w:tr w:rsidR="00F86A49" w:rsidRPr="00907187" w14:paraId="0083554B" w14:textId="77777777" w:rsidTr="00D61309">
        <w:tc>
          <w:tcPr>
            <w:tcW w:w="821" w:type="dxa"/>
          </w:tcPr>
          <w:p w14:paraId="32CBB344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2.1.12.</w:t>
            </w:r>
          </w:p>
        </w:tc>
        <w:tc>
          <w:tcPr>
            <w:tcW w:w="2463" w:type="dxa"/>
          </w:tcPr>
          <w:p w14:paraId="4BA90FE5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2FD39604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fizinis asmuo A. O.</w:t>
            </w:r>
          </w:p>
          <w:p w14:paraId="4A792D5D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632ED86A" w14:textId="103132DE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4490A32B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173146DB" w14:textId="0D20F62C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2023-10-31. </w:t>
            </w:r>
          </w:p>
          <w:p w14:paraId="58780C0F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aptvertas žemės sklypas apsaugai nuo medžiojamųjų gyvūnų.</w:t>
            </w:r>
          </w:p>
          <w:p w14:paraId="107386C0" w14:textId="4AA2C571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4. Įsigyta įranga ar prekės – el. </w:t>
            </w:r>
            <w:r w:rsidR="00CD623D">
              <w:rPr>
                <w:sz w:val="22"/>
                <w:szCs w:val="22"/>
              </w:rPr>
              <w:t xml:space="preserve">aptvaro </w:t>
            </w:r>
            <w:r w:rsidRPr="00907187">
              <w:rPr>
                <w:sz w:val="22"/>
                <w:szCs w:val="22"/>
              </w:rPr>
              <w:t xml:space="preserve">komplektas su saulės baterija, </w:t>
            </w:r>
            <w:r w:rsidR="00CD623D">
              <w:rPr>
                <w:sz w:val="22"/>
                <w:szCs w:val="22"/>
              </w:rPr>
              <w:t>aptvaro</w:t>
            </w:r>
            <w:r w:rsidR="00CD623D" w:rsidRPr="00907187">
              <w:rPr>
                <w:sz w:val="22"/>
                <w:szCs w:val="22"/>
              </w:rPr>
              <w:t xml:space="preserve"> </w:t>
            </w:r>
            <w:r w:rsidRPr="00907187">
              <w:rPr>
                <w:sz w:val="22"/>
                <w:szCs w:val="22"/>
              </w:rPr>
              <w:t>virvė.</w:t>
            </w:r>
          </w:p>
          <w:p w14:paraId="3B052B6C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505FA680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1 396</w:t>
            </w:r>
          </w:p>
        </w:tc>
      </w:tr>
      <w:tr w:rsidR="00F86A49" w:rsidRPr="00907187" w14:paraId="281EC11B" w14:textId="77777777" w:rsidTr="00D61309">
        <w:tc>
          <w:tcPr>
            <w:tcW w:w="821" w:type="dxa"/>
          </w:tcPr>
          <w:p w14:paraId="496BDB16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2.1.13.</w:t>
            </w:r>
          </w:p>
        </w:tc>
        <w:tc>
          <w:tcPr>
            <w:tcW w:w="2463" w:type="dxa"/>
          </w:tcPr>
          <w:p w14:paraId="49C0C7B7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03BA8BEE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fizinis asmuo A. J.</w:t>
            </w:r>
          </w:p>
          <w:p w14:paraId="7C6744E4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2696D1C6" w14:textId="3C113D3E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4747BE4A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02FA6822" w14:textId="36B134EA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2023-10-30. </w:t>
            </w:r>
          </w:p>
          <w:p w14:paraId="5B79939A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aptverti keturi žemės sklypai apsaugai nuo medžiojamųjų gyvūnų.</w:t>
            </w:r>
          </w:p>
          <w:p w14:paraId="62205E13" w14:textId="617D5ACA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4. Įsigyta įranga ar prekės – viela, izoliatoriai, spyruoklės vielai, el. </w:t>
            </w:r>
            <w:r w:rsidR="00CD623D">
              <w:rPr>
                <w:sz w:val="22"/>
                <w:szCs w:val="22"/>
              </w:rPr>
              <w:t>aptvaras</w:t>
            </w:r>
            <w:r w:rsidRPr="00907187">
              <w:rPr>
                <w:sz w:val="22"/>
                <w:szCs w:val="22"/>
              </w:rPr>
              <w:t>.</w:t>
            </w:r>
          </w:p>
          <w:p w14:paraId="0EC5FBA9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5C54466E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2 862</w:t>
            </w:r>
          </w:p>
        </w:tc>
      </w:tr>
      <w:tr w:rsidR="00F86A49" w:rsidRPr="00907187" w14:paraId="5BDE5B6F" w14:textId="77777777" w:rsidTr="00D61309">
        <w:trPr>
          <w:trHeight w:val="1791"/>
        </w:trPr>
        <w:tc>
          <w:tcPr>
            <w:tcW w:w="821" w:type="dxa"/>
          </w:tcPr>
          <w:p w14:paraId="3EE2E5CD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lastRenderedPageBreak/>
              <w:t>2.1.14.</w:t>
            </w:r>
          </w:p>
        </w:tc>
        <w:tc>
          <w:tcPr>
            <w:tcW w:w="2463" w:type="dxa"/>
          </w:tcPr>
          <w:p w14:paraId="2196BDC5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2EFAEF4E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fizinis asmuo A. B.</w:t>
            </w:r>
          </w:p>
          <w:p w14:paraId="095DE93F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6BBB5AC6" w14:textId="7ADCF2DC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640CEB5E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0D965D29" w14:textId="37662101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2023-10-30. </w:t>
            </w:r>
          </w:p>
          <w:p w14:paraId="5C80B1DA" w14:textId="2110CFF3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3. Atliktų darbų ir (ar) suteiktų paslaugų aprašymas: apipurkšti </w:t>
            </w:r>
            <w:r w:rsidR="00CD623D">
              <w:rPr>
                <w:sz w:val="22"/>
                <w:szCs w:val="22"/>
              </w:rPr>
              <w:t>ą</w:t>
            </w:r>
            <w:r w:rsidRPr="00907187">
              <w:rPr>
                <w:sz w:val="22"/>
                <w:szCs w:val="22"/>
              </w:rPr>
              <w:t>žuoliukai, siekiant išvengti ūglių skabymo, daugiametės pievos apsauga nuo šernų daromos žalos.</w:t>
            </w:r>
          </w:p>
          <w:p w14:paraId="5033EEBB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4. Įsigyta įranga ar prekės – </w:t>
            </w:r>
            <w:proofErr w:type="spellStart"/>
            <w:r w:rsidRPr="00907187">
              <w:rPr>
                <w:sz w:val="22"/>
                <w:szCs w:val="22"/>
              </w:rPr>
              <w:t>repelentai</w:t>
            </w:r>
            <w:proofErr w:type="spellEnd"/>
            <w:r w:rsidRPr="00907187">
              <w:rPr>
                <w:sz w:val="22"/>
                <w:szCs w:val="22"/>
              </w:rPr>
              <w:t xml:space="preserve">, granulės nuo laukinių gyvūnų, granulių </w:t>
            </w:r>
            <w:proofErr w:type="spellStart"/>
            <w:r w:rsidRPr="00907187">
              <w:rPr>
                <w:sz w:val="22"/>
                <w:szCs w:val="22"/>
              </w:rPr>
              <w:t>sklaidytuvas</w:t>
            </w:r>
            <w:proofErr w:type="spellEnd"/>
            <w:r w:rsidRPr="00907187">
              <w:rPr>
                <w:sz w:val="22"/>
                <w:szCs w:val="22"/>
              </w:rPr>
              <w:t>.</w:t>
            </w:r>
          </w:p>
          <w:p w14:paraId="735A6368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6DA48710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478</w:t>
            </w:r>
          </w:p>
        </w:tc>
      </w:tr>
      <w:tr w:rsidR="00F86A49" w:rsidRPr="00907187" w14:paraId="5789FBD7" w14:textId="77777777" w:rsidTr="00D61309">
        <w:tc>
          <w:tcPr>
            <w:tcW w:w="821" w:type="dxa"/>
          </w:tcPr>
          <w:p w14:paraId="7C669D71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2.1.15.</w:t>
            </w:r>
          </w:p>
        </w:tc>
        <w:tc>
          <w:tcPr>
            <w:tcW w:w="2463" w:type="dxa"/>
          </w:tcPr>
          <w:p w14:paraId="07B2FC61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7888C052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fizinis asmuo K. Ž.</w:t>
            </w:r>
          </w:p>
          <w:p w14:paraId="2FAAEC54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3146F4A3" w14:textId="105533A5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78D5F193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0A23EBF5" w14:textId="4DCAD18D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2023-10-17. </w:t>
            </w:r>
          </w:p>
          <w:p w14:paraId="1F1FC835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aptverti du žemės sklypai apsaugai nuo medžiojamųjų gyvūnų.</w:t>
            </w:r>
          </w:p>
          <w:p w14:paraId="2150678E" w14:textId="1D066B94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4. Įsigyta įranga ar prekės – el. </w:t>
            </w:r>
            <w:r w:rsidR="00CD623D">
              <w:rPr>
                <w:sz w:val="22"/>
                <w:szCs w:val="22"/>
              </w:rPr>
              <w:t>aptvaras</w:t>
            </w:r>
            <w:r w:rsidRPr="00907187">
              <w:rPr>
                <w:sz w:val="22"/>
                <w:szCs w:val="22"/>
              </w:rPr>
              <w:t>, plastikiniai kuolai, viela.</w:t>
            </w:r>
          </w:p>
          <w:p w14:paraId="24A1854F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6383EF8E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2 997</w:t>
            </w:r>
          </w:p>
        </w:tc>
      </w:tr>
      <w:tr w:rsidR="00F86A49" w:rsidRPr="00907187" w14:paraId="6BCF6E39" w14:textId="77777777" w:rsidTr="00D61309">
        <w:trPr>
          <w:trHeight w:val="1757"/>
        </w:trPr>
        <w:tc>
          <w:tcPr>
            <w:tcW w:w="821" w:type="dxa"/>
          </w:tcPr>
          <w:p w14:paraId="638F5E77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2.1.16.</w:t>
            </w:r>
          </w:p>
        </w:tc>
        <w:tc>
          <w:tcPr>
            <w:tcW w:w="2463" w:type="dxa"/>
          </w:tcPr>
          <w:p w14:paraId="0E27E2A3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Medžiojamųjų gyvūnų daromos žalos prevencijos priemonių įsigijimas</w:t>
            </w:r>
          </w:p>
        </w:tc>
        <w:tc>
          <w:tcPr>
            <w:tcW w:w="4420" w:type="dxa"/>
          </w:tcPr>
          <w:p w14:paraId="2B2E2DCE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fizinis asmuo A. Ž.</w:t>
            </w:r>
          </w:p>
          <w:p w14:paraId="013ACDE1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25A00038" w14:textId="78DAE973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2023-08-31</w:t>
            </w:r>
          </w:p>
          <w:p w14:paraId="5EF261A3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063529A8" w14:textId="7EBE2084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2023-10-17. </w:t>
            </w:r>
          </w:p>
          <w:p w14:paraId="408BC62E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aptverti du žemės sklypai apsaugai nuo medžiojamųjų gyvūnų.</w:t>
            </w:r>
          </w:p>
          <w:p w14:paraId="4D3EBCBC" w14:textId="1A59DF7D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4. Įsigyta įranga ar prekės – el. </w:t>
            </w:r>
            <w:r w:rsidR="00CD623D">
              <w:rPr>
                <w:sz w:val="22"/>
                <w:szCs w:val="22"/>
              </w:rPr>
              <w:t>aptvaras</w:t>
            </w:r>
            <w:r w:rsidRPr="00907187">
              <w:rPr>
                <w:sz w:val="22"/>
                <w:szCs w:val="22"/>
              </w:rPr>
              <w:t>, plastikiniai kuolai, stiklo pluošto kuoliukai, viela).</w:t>
            </w:r>
          </w:p>
          <w:p w14:paraId="7ADB52F5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4B0A78F7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3 000</w:t>
            </w:r>
          </w:p>
        </w:tc>
      </w:tr>
      <w:tr w:rsidR="00F86A49" w:rsidRPr="00907187" w14:paraId="261B4AA9" w14:textId="77777777" w:rsidTr="00D61309">
        <w:trPr>
          <w:trHeight w:val="1757"/>
        </w:trPr>
        <w:tc>
          <w:tcPr>
            <w:tcW w:w="821" w:type="dxa"/>
          </w:tcPr>
          <w:p w14:paraId="0FC48063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2.1.17.</w:t>
            </w:r>
          </w:p>
        </w:tc>
        <w:tc>
          <w:tcPr>
            <w:tcW w:w="2463" w:type="dxa"/>
          </w:tcPr>
          <w:p w14:paraId="007E1D3A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Bebrų užtvankų ardymas</w:t>
            </w:r>
          </w:p>
        </w:tc>
        <w:tc>
          <w:tcPr>
            <w:tcW w:w="4420" w:type="dxa"/>
          </w:tcPr>
          <w:p w14:paraId="0133E396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1.Priemonės vykdytojas – Šilutės rajono savivaldybė.</w:t>
            </w:r>
          </w:p>
          <w:p w14:paraId="436957DA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3EAE96BC" w14:textId="34051E54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2023-01-01</w:t>
            </w:r>
          </w:p>
          <w:p w14:paraId="2E28809F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4AD973D6" w14:textId="260BCF9D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2023-05-09. </w:t>
            </w:r>
          </w:p>
          <w:p w14:paraId="133DB98D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3.Atliktų darbų ir (ar) suteiktų paslaugų aprašymas: atlikti bebraviečių ardymo darbai.</w:t>
            </w:r>
          </w:p>
          <w:p w14:paraId="420423C6" w14:textId="67B1903F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4.Kita detali informacija apie vykdytą </w:t>
            </w:r>
            <w:r w:rsidR="00CD623D">
              <w:rPr>
                <w:sz w:val="22"/>
                <w:szCs w:val="22"/>
              </w:rPr>
              <w:t xml:space="preserve">   </w:t>
            </w:r>
            <w:r w:rsidRPr="00907187">
              <w:rPr>
                <w:sz w:val="22"/>
                <w:szCs w:val="22"/>
              </w:rPr>
              <w:t>priemonę – ardymo darbus Saugų seniūnijoje atliko fizinis asmuo R. Š.</w:t>
            </w:r>
          </w:p>
          <w:p w14:paraId="33DD3CB2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496E435E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360</w:t>
            </w:r>
          </w:p>
        </w:tc>
      </w:tr>
      <w:tr w:rsidR="00F86A49" w:rsidRPr="00907187" w14:paraId="66BB712A" w14:textId="77777777" w:rsidTr="00D61309">
        <w:trPr>
          <w:trHeight w:val="1757"/>
        </w:trPr>
        <w:tc>
          <w:tcPr>
            <w:tcW w:w="821" w:type="dxa"/>
          </w:tcPr>
          <w:p w14:paraId="000C0340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lastRenderedPageBreak/>
              <w:t>2.1.18.</w:t>
            </w:r>
          </w:p>
        </w:tc>
        <w:tc>
          <w:tcPr>
            <w:tcW w:w="2463" w:type="dxa"/>
          </w:tcPr>
          <w:p w14:paraId="67E55729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Bebrų užtvankų ardymas</w:t>
            </w:r>
          </w:p>
        </w:tc>
        <w:tc>
          <w:tcPr>
            <w:tcW w:w="4420" w:type="dxa"/>
          </w:tcPr>
          <w:p w14:paraId="644DA07A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1.Priemonės vykdytojas – Šilutės rajono savivaldybė.</w:t>
            </w:r>
          </w:p>
          <w:p w14:paraId="79B51EC6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111254F8" w14:textId="07FFC1A9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2023-01-01</w:t>
            </w:r>
          </w:p>
          <w:p w14:paraId="623BCFE4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0752701C" w14:textId="537FA0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2023-04-25. </w:t>
            </w:r>
          </w:p>
          <w:p w14:paraId="00A396A0" w14:textId="639F0E85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</w:t>
            </w:r>
            <w:r w:rsidR="00CD623D">
              <w:rPr>
                <w:sz w:val="22"/>
                <w:szCs w:val="22"/>
              </w:rPr>
              <w:t xml:space="preserve"> </w:t>
            </w:r>
            <w:r w:rsidRPr="00907187">
              <w:rPr>
                <w:sz w:val="22"/>
                <w:szCs w:val="22"/>
              </w:rPr>
              <w:t>Atliktų darbų ir (ar) suteiktų paslaugų aprašymas: atlikti bebraviečių ardymo darbai.</w:t>
            </w:r>
          </w:p>
          <w:p w14:paraId="1ED6314C" w14:textId="27FB08A5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4.Kita detali informacija apie vykdytą </w:t>
            </w:r>
            <w:r w:rsidR="00CD623D">
              <w:rPr>
                <w:sz w:val="22"/>
                <w:szCs w:val="22"/>
              </w:rPr>
              <w:t xml:space="preserve">  </w:t>
            </w:r>
            <w:r w:rsidRPr="00907187">
              <w:rPr>
                <w:sz w:val="22"/>
                <w:szCs w:val="22"/>
              </w:rPr>
              <w:t>priemonę – ardymo darbus Saugų seniūnijoje atliko MB „Darbai“.</w:t>
            </w:r>
          </w:p>
          <w:p w14:paraId="1A2DFACB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priemonę – </w:t>
            </w:r>
          </w:p>
        </w:tc>
        <w:tc>
          <w:tcPr>
            <w:tcW w:w="1366" w:type="dxa"/>
          </w:tcPr>
          <w:p w14:paraId="70FAF5FA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500</w:t>
            </w:r>
          </w:p>
        </w:tc>
      </w:tr>
      <w:tr w:rsidR="00F86A49" w:rsidRPr="00907187" w14:paraId="6394E36F" w14:textId="77777777" w:rsidTr="00D61309">
        <w:tc>
          <w:tcPr>
            <w:tcW w:w="821" w:type="dxa"/>
          </w:tcPr>
          <w:p w14:paraId="3FF14BB9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2.2.</w:t>
            </w:r>
          </w:p>
        </w:tc>
        <w:tc>
          <w:tcPr>
            <w:tcW w:w="6883" w:type="dxa"/>
            <w:gridSpan w:val="2"/>
          </w:tcPr>
          <w:p w14:paraId="26F2CE87" w14:textId="598FE870" w:rsidR="00F86A49" w:rsidRPr="00907187" w:rsidRDefault="00F86A49" w:rsidP="00D61309">
            <w:pPr>
              <w:widowControl w:val="0"/>
              <w:suppressAutoHyphens/>
              <w:ind w:firstLine="205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Kartografinės ir kitos medžiagos, reikalingos pagal Medžioklės įstatymo reikalavimus</w:t>
            </w:r>
            <w:r w:rsidR="00CD623D">
              <w:rPr>
                <w:sz w:val="22"/>
                <w:szCs w:val="22"/>
              </w:rPr>
              <w:t>,</w:t>
            </w:r>
            <w:r w:rsidRPr="00907187">
              <w:rPr>
                <w:sz w:val="22"/>
                <w:szCs w:val="22"/>
              </w:rPr>
              <w:t xml:space="preserve"> rengiamiems medžioklės plotų vienetų sudarymo ar jų ribų pakeitimo projektų parengimo priemonė</w:t>
            </w:r>
            <w:r w:rsidR="00CD623D">
              <w:rPr>
                <w:sz w:val="22"/>
                <w:szCs w:val="22"/>
              </w:rPr>
              <w:t>m</w:t>
            </w:r>
            <w:r w:rsidRPr="00907187">
              <w:rPr>
                <w:sz w:val="22"/>
                <w:szCs w:val="22"/>
              </w:rPr>
              <w:t>s</w:t>
            </w:r>
          </w:p>
        </w:tc>
        <w:tc>
          <w:tcPr>
            <w:tcW w:w="1366" w:type="dxa"/>
          </w:tcPr>
          <w:p w14:paraId="4BE9CE1C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0</w:t>
            </w:r>
          </w:p>
        </w:tc>
      </w:tr>
      <w:tr w:rsidR="00F86A49" w:rsidRPr="00907187" w14:paraId="5BA00428" w14:textId="77777777" w:rsidTr="00D61309">
        <w:tc>
          <w:tcPr>
            <w:tcW w:w="821" w:type="dxa"/>
          </w:tcPr>
          <w:p w14:paraId="61E5FC4E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</w:p>
        </w:tc>
        <w:tc>
          <w:tcPr>
            <w:tcW w:w="6883" w:type="dxa"/>
            <w:gridSpan w:val="2"/>
          </w:tcPr>
          <w:p w14:paraId="4F0D1427" w14:textId="04DF8645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Iš viso </w:t>
            </w:r>
          </w:p>
        </w:tc>
        <w:tc>
          <w:tcPr>
            <w:tcW w:w="1366" w:type="dxa"/>
          </w:tcPr>
          <w:p w14:paraId="43CAF183" w14:textId="77777777" w:rsidR="00F86A49" w:rsidRPr="00907187" w:rsidRDefault="00F86A49" w:rsidP="00D61309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35 282</w:t>
            </w:r>
          </w:p>
        </w:tc>
      </w:tr>
    </w:tbl>
    <w:p w14:paraId="24CC5D02" w14:textId="77777777" w:rsidR="00F86A49" w:rsidRPr="00907187" w:rsidRDefault="00F86A49" w:rsidP="00F86A49">
      <w:pPr>
        <w:rPr>
          <w:sz w:val="22"/>
          <w:szCs w:val="22"/>
        </w:rPr>
      </w:pPr>
    </w:p>
    <w:p w14:paraId="4F18CD79" w14:textId="77777777" w:rsidR="00F86A49" w:rsidRPr="00907187" w:rsidRDefault="00F86A49" w:rsidP="00F86A49">
      <w:pPr>
        <w:ind w:firstLine="567"/>
        <w:jc w:val="both"/>
        <w:rPr>
          <w:b/>
          <w:color w:val="000000"/>
          <w:sz w:val="22"/>
          <w:szCs w:val="22"/>
        </w:rPr>
      </w:pPr>
      <w:r w:rsidRPr="00907187">
        <w:rPr>
          <w:b/>
          <w:color w:val="000000"/>
          <w:sz w:val="22"/>
          <w:szCs w:val="22"/>
        </w:rPr>
        <w:t>3. Programos lėšos, skirtos Savivaldybės visuomenės sveikatos rėmimo specialiajai programai</w:t>
      </w:r>
    </w:p>
    <w:p w14:paraId="058F7A32" w14:textId="77777777" w:rsidR="00F86A49" w:rsidRPr="00907187" w:rsidRDefault="00F86A49" w:rsidP="00F86A49">
      <w:pPr>
        <w:jc w:val="both"/>
        <w:rPr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0"/>
        <w:gridCol w:w="2150"/>
      </w:tblGrid>
      <w:tr w:rsidR="00F86A49" w:rsidRPr="00907187" w14:paraId="46D47242" w14:textId="77777777" w:rsidTr="00D61309">
        <w:tc>
          <w:tcPr>
            <w:tcW w:w="7621" w:type="dxa"/>
          </w:tcPr>
          <w:p w14:paraId="6C4F7E78" w14:textId="77777777" w:rsidR="00F86A49" w:rsidRPr="00907187" w:rsidRDefault="00F86A49" w:rsidP="00D61309">
            <w:pPr>
              <w:widowControl w:val="0"/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907187">
              <w:rPr>
                <w:b/>
                <w:color w:val="000000"/>
                <w:sz w:val="22"/>
                <w:szCs w:val="22"/>
              </w:rPr>
              <w:t>Programos pavadinimas</w:t>
            </w:r>
          </w:p>
        </w:tc>
        <w:tc>
          <w:tcPr>
            <w:tcW w:w="2268" w:type="dxa"/>
          </w:tcPr>
          <w:p w14:paraId="40B3A52C" w14:textId="77777777" w:rsidR="00F86A49" w:rsidRPr="00907187" w:rsidRDefault="00F86A49" w:rsidP="00D61309">
            <w:pPr>
              <w:widowControl w:val="0"/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907187">
              <w:rPr>
                <w:b/>
                <w:color w:val="000000"/>
                <w:sz w:val="22"/>
                <w:szCs w:val="22"/>
              </w:rPr>
              <w:t>Panaudota lėšų, Eur</w:t>
            </w:r>
          </w:p>
        </w:tc>
      </w:tr>
      <w:tr w:rsidR="00F86A49" w:rsidRPr="00907187" w14:paraId="24D98B7E" w14:textId="77777777" w:rsidTr="00D61309">
        <w:tc>
          <w:tcPr>
            <w:tcW w:w="7621" w:type="dxa"/>
          </w:tcPr>
          <w:p w14:paraId="5F302FAE" w14:textId="77777777" w:rsidR="00F86A49" w:rsidRPr="00907187" w:rsidRDefault="00F86A49" w:rsidP="00D61309">
            <w:pPr>
              <w:widowControl w:val="0"/>
              <w:suppressAutoHyphens/>
              <w:rPr>
                <w:b/>
                <w:color w:val="000000"/>
                <w:sz w:val="22"/>
                <w:szCs w:val="22"/>
              </w:rPr>
            </w:pPr>
            <w:r w:rsidRPr="00907187">
              <w:rPr>
                <w:b/>
                <w:color w:val="000000"/>
                <w:sz w:val="22"/>
                <w:szCs w:val="22"/>
              </w:rPr>
              <w:t>Savivaldybės visuomenės sveikatos rėmimo specialioji programa</w:t>
            </w:r>
          </w:p>
        </w:tc>
        <w:tc>
          <w:tcPr>
            <w:tcW w:w="2268" w:type="dxa"/>
          </w:tcPr>
          <w:p w14:paraId="56A22104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69 043</w:t>
            </w:r>
          </w:p>
        </w:tc>
      </w:tr>
    </w:tbl>
    <w:p w14:paraId="48C92FF9" w14:textId="77777777" w:rsidR="00F86A49" w:rsidRPr="00907187" w:rsidRDefault="00F86A49" w:rsidP="00F86A49">
      <w:pPr>
        <w:rPr>
          <w:sz w:val="22"/>
          <w:szCs w:val="22"/>
        </w:rPr>
      </w:pPr>
    </w:p>
    <w:p w14:paraId="69423D12" w14:textId="77777777" w:rsidR="00F86A49" w:rsidRPr="00907187" w:rsidRDefault="00F86A49" w:rsidP="00F86A49">
      <w:pPr>
        <w:ind w:firstLine="567"/>
        <w:jc w:val="both"/>
        <w:rPr>
          <w:b/>
          <w:color w:val="000000"/>
          <w:sz w:val="22"/>
          <w:szCs w:val="22"/>
        </w:rPr>
      </w:pPr>
      <w:r w:rsidRPr="00907187">
        <w:rPr>
          <w:b/>
          <w:sz w:val="22"/>
          <w:szCs w:val="22"/>
        </w:rPr>
        <w:t>4.</w:t>
      </w:r>
      <w:r w:rsidRPr="00907187">
        <w:rPr>
          <w:b/>
          <w:color w:val="000000"/>
          <w:sz w:val="22"/>
          <w:szCs w:val="22"/>
        </w:rPr>
        <w:t xml:space="preserve"> Kitos aplinkosaugos priemonės, kurioms įgyvendinti panaudotos Programos lėšos</w:t>
      </w:r>
    </w:p>
    <w:p w14:paraId="2D2DBEAC" w14:textId="77777777" w:rsidR="00F86A49" w:rsidRPr="00907187" w:rsidRDefault="00F86A49" w:rsidP="00F86A49">
      <w:pPr>
        <w:jc w:val="both"/>
        <w:rPr>
          <w:b/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410"/>
        <w:gridCol w:w="4536"/>
        <w:gridCol w:w="1307"/>
      </w:tblGrid>
      <w:tr w:rsidR="00F86A49" w:rsidRPr="00907187" w14:paraId="3C568434" w14:textId="77777777" w:rsidTr="00D61309">
        <w:trPr>
          <w:tblHeader/>
        </w:trPr>
        <w:tc>
          <w:tcPr>
            <w:tcW w:w="817" w:type="dxa"/>
          </w:tcPr>
          <w:p w14:paraId="4EF88BE0" w14:textId="77777777" w:rsidR="00F86A49" w:rsidRPr="00907187" w:rsidRDefault="00F86A49" w:rsidP="00D61309">
            <w:pPr>
              <w:widowControl w:val="0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410" w:type="dxa"/>
          </w:tcPr>
          <w:p w14:paraId="301ADD7A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b/>
                <w:color w:val="000000"/>
                <w:sz w:val="22"/>
                <w:szCs w:val="22"/>
              </w:rPr>
              <w:t>Priemonės pavadinimas</w:t>
            </w:r>
          </w:p>
        </w:tc>
        <w:tc>
          <w:tcPr>
            <w:tcW w:w="4536" w:type="dxa"/>
          </w:tcPr>
          <w:p w14:paraId="11AF67A4" w14:textId="77777777" w:rsidR="00F86A49" w:rsidRPr="00907187" w:rsidRDefault="00F86A49" w:rsidP="00D6130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Detalus priemonės vykdymo aprašymas</w:t>
            </w:r>
          </w:p>
        </w:tc>
        <w:tc>
          <w:tcPr>
            <w:tcW w:w="1307" w:type="dxa"/>
          </w:tcPr>
          <w:p w14:paraId="1127BBA6" w14:textId="77777777" w:rsidR="00F86A49" w:rsidRPr="00907187" w:rsidRDefault="00F86A49" w:rsidP="00D61309">
            <w:pPr>
              <w:widowControl w:val="0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Panaudota lėšų, Eur</w:t>
            </w:r>
          </w:p>
        </w:tc>
      </w:tr>
      <w:tr w:rsidR="00F86A49" w:rsidRPr="00907187" w14:paraId="2C8387FE" w14:textId="77777777" w:rsidTr="00D61309">
        <w:tc>
          <w:tcPr>
            <w:tcW w:w="817" w:type="dxa"/>
          </w:tcPr>
          <w:p w14:paraId="5E1AA1DF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4.1.</w:t>
            </w:r>
          </w:p>
        </w:tc>
        <w:tc>
          <w:tcPr>
            <w:tcW w:w="6946" w:type="dxa"/>
            <w:gridSpan w:val="2"/>
          </w:tcPr>
          <w:p w14:paraId="3EC0BFD4" w14:textId="77777777" w:rsidR="00F86A49" w:rsidRPr="00907187" w:rsidRDefault="00F86A49" w:rsidP="00D61309">
            <w:pPr>
              <w:widowControl w:val="0"/>
              <w:ind w:firstLine="13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Aplinkos kokybės gerinimo ir apsaugos priemonės</w:t>
            </w:r>
          </w:p>
        </w:tc>
        <w:tc>
          <w:tcPr>
            <w:tcW w:w="1307" w:type="dxa"/>
          </w:tcPr>
          <w:p w14:paraId="038BFD5D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</w:p>
        </w:tc>
      </w:tr>
      <w:tr w:rsidR="00F86A49" w:rsidRPr="00907187" w14:paraId="7FE11FC7" w14:textId="77777777" w:rsidTr="00D61309">
        <w:tc>
          <w:tcPr>
            <w:tcW w:w="817" w:type="dxa"/>
          </w:tcPr>
          <w:p w14:paraId="4D04DF62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4.1.2.</w:t>
            </w:r>
          </w:p>
        </w:tc>
        <w:tc>
          <w:tcPr>
            <w:tcW w:w="2410" w:type="dxa"/>
          </w:tcPr>
          <w:p w14:paraId="4EFA90B6" w14:textId="77777777" w:rsidR="00F86A49" w:rsidRPr="00907187" w:rsidRDefault="00F86A49" w:rsidP="00D61309">
            <w:pPr>
              <w:widowControl w:val="0"/>
              <w:ind w:firstLine="13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Varninių paukščių gausos reguliavimas</w:t>
            </w:r>
          </w:p>
        </w:tc>
        <w:tc>
          <w:tcPr>
            <w:tcW w:w="4536" w:type="dxa"/>
          </w:tcPr>
          <w:p w14:paraId="7D8E7559" w14:textId="0E2EBFF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1. Priemonės vykdytojas </w:t>
            </w:r>
            <w:r w:rsidR="00CD623D">
              <w:rPr>
                <w:color w:val="000000" w:themeColor="text1"/>
                <w:sz w:val="22"/>
                <w:szCs w:val="22"/>
              </w:rPr>
              <w:t>–</w:t>
            </w:r>
            <w:r w:rsidRPr="00907187">
              <w:rPr>
                <w:color w:val="000000" w:themeColor="text1"/>
                <w:sz w:val="22"/>
                <w:szCs w:val="22"/>
              </w:rPr>
              <w:t xml:space="preserve"> Šilutės rajono savivaldybės administracija. </w:t>
            </w:r>
          </w:p>
          <w:p w14:paraId="555F0CD4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5D38D25D" w14:textId="77A022AC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2023-01-01.</w:t>
            </w:r>
          </w:p>
          <w:p w14:paraId="06BCEC3B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67EB1D83" w14:textId="6D984C88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2023-02-28. </w:t>
            </w:r>
          </w:p>
          <w:p w14:paraId="41D821BA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3. Atliktų darbų ir (ar) suteiktų paslaugų aprašymas: varninių paukščių lizdų ardymas.</w:t>
            </w:r>
          </w:p>
          <w:p w14:paraId="1B92AF12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4. Įsigyta įranga ar prekės –</w:t>
            </w:r>
          </w:p>
          <w:p w14:paraId="6552F87D" w14:textId="321E54C5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5. Kita detali informacija apie vykdytą </w:t>
            </w:r>
            <w:r w:rsidR="00CD623D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907187">
              <w:rPr>
                <w:color w:val="000000" w:themeColor="text1"/>
                <w:sz w:val="22"/>
                <w:szCs w:val="22"/>
              </w:rPr>
              <w:t>priemonę – darbus atliko UAB „Aplinkos darbai</w:t>
            </w:r>
            <w:r w:rsidR="00CD623D">
              <w:rPr>
                <w:color w:val="000000" w:themeColor="text1"/>
                <w:sz w:val="22"/>
                <w:szCs w:val="22"/>
              </w:rPr>
              <w:t>“</w:t>
            </w:r>
            <w:r w:rsidRPr="00907187">
              <w:rPr>
                <w:color w:val="000000" w:themeColor="text1"/>
                <w:sz w:val="22"/>
                <w:szCs w:val="22"/>
              </w:rPr>
              <w:t>, UAB „Šilutės komunalininkas“</w:t>
            </w:r>
            <w:r w:rsidR="00CD623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07" w:type="dxa"/>
          </w:tcPr>
          <w:p w14:paraId="3B13C108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7 575</w:t>
            </w:r>
          </w:p>
        </w:tc>
      </w:tr>
      <w:tr w:rsidR="00F86A49" w:rsidRPr="00907187" w14:paraId="1B0CA252" w14:textId="77777777" w:rsidTr="00D61309">
        <w:tc>
          <w:tcPr>
            <w:tcW w:w="817" w:type="dxa"/>
          </w:tcPr>
          <w:p w14:paraId="7A8D0741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4.2.</w:t>
            </w:r>
          </w:p>
        </w:tc>
        <w:tc>
          <w:tcPr>
            <w:tcW w:w="6946" w:type="dxa"/>
            <w:gridSpan w:val="2"/>
          </w:tcPr>
          <w:p w14:paraId="0F5C5375" w14:textId="77777777" w:rsidR="00F86A49" w:rsidRPr="00907187" w:rsidRDefault="00F86A49" w:rsidP="00D61309">
            <w:pPr>
              <w:widowControl w:val="0"/>
              <w:ind w:firstLine="13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Atliekų tvarkymo infrastruktūros plėtros priemonės</w:t>
            </w:r>
          </w:p>
        </w:tc>
        <w:tc>
          <w:tcPr>
            <w:tcW w:w="1307" w:type="dxa"/>
          </w:tcPr>
          <w:p w14:paraId="63FA794E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0</w:t>
            </w:r>
          </w:p>
        </w:tc>
      </w:tr>
      <w:tr w:rsidR="00F86A49" w:rsidRPr="00907187" w14:paraId="157DCD7F" w14:textId="77777777" w:rsidTr="00D61309">
        <w:tc>
          <w:tcPr>
            <w:tcW w:w="817" w:type="dxa"/>
          </w:tcPr>
          <w:p w14:paraId="4EBBD65D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4.3.</w:t>
            </w:r>
          </w:p>
        </w:tc>
        <w:tc>
          <w:tcPr>
            <w:tcW w:w="6946" w:type="dxa"/>
            <w:gridSpan w:val="2"/>
          </w:tcPr>
          <w:p w14:paraId="171B9EEE" w14:textId="77777777" w:rsidR="00F86A49" w:rsidRPr="00907187" w:rsidRDefault="00F86A49" w:rsidP="00D61309">
            <w:pPr>
              <w:widowControl w:val="0"/>
              <w:ind w:firstLine="13"/>
              <w:rPr>
                <w:b/>
                <w:sz w:val="22"/>
                <w:szCs w:val="22"/>
              </w:rPr>
            </w:pPr>
            <w:r w:rsidRPr="00907187">
              <w:rPr>
                <w:b/>
                <w:color w:val="000000"/>
                <w:sz w:val="22"/>
                <w:szCs w:val="22"/>
              </w:rPr>
              <w:t>Atliekų, kurių turėtojo nustatyti neįmanoma arba kuris nebeegzistuoja, tvarkymo priemonės</w:t>
            </w:r>
          </w:p>
        </w:tc>
        <w:tc>
          <w:tcPr>
            <w:tcW w:w="1307" w:type="dxa"/>
          </w:tcPr>
          <w:p w14:paraId="19ACCE94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0</w:t>
            </w:r>
          </w:p>
        </w:tc>
      </w:tr>
      <w:tr w:rsidR="00F86A49" w:rsidRPr="00907187" w14:paraId="1B85902B" w14:textId="77777777" w:rsidTr="00D61309">
        <w:tc>
          <w:tcPr>
            <w:tcW w:w="817" w:type="dxa"/>
          </w:tcPr>
          <w:p w14:paraId="164150CA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4.3.2.</w:t>
            </w:r>
          </w:p>
        </w:tc>
        <w:tc>
          <w:tcPr>
            <w:tcW w:w="2410" w:type="dxa"/>
          </w:tcPr>
          <w:p w14:paraId="62C50C14" w14:textId="77777777" w:rsidR="00F86A49" w:rsidRPr="00907187" w:rsidRDefault="00F86A49" w:rsidP="00D61309">
            <w:pPr>
              <w:widowControl w:val="0"/>
              <w:ind w:firstLine="13"/>
              <w:rPr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Atliekų surinkimo, transportavimo, perdirbimo, kitokio naudojimo ar šalinimo darbai</w:t>
            </w:r>
          </w:p>
        </w:tc>
        <w:tc>
          <w:tcPr>
            <w:tcW w:w="4536" w:type="dxa"/>
          </w:tcPr>
          <w:p w14:paraId="3C6D4C09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1. Priemonės vykdytojas – Šilutės rajono savivaldybės administracija.</w:t>
            </w:r>
          </w:p>
          <w:p w14:paraId="3B049626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 − </w:t>
            </w:r>
          </w:p>
          <w:p w14:paraId="480AB6E8" w14:textId="51EAE29E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2023-08-01. </w:t>
            </w:r>
          </w:p>
          <w:p w14:paraId="7B0DC856" w14:textId="3287115E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</w:t>
            </w:r>
            <w:r w:rsidR="00CD623D">
              <w:rPr>
                <w:color w:val="000000" w:themeColor="text1"/>
                <w:sz w:val="22"/>
                <w:szCs w:val="22"/>
              </w:rPr>
              <w:t>–</w:t>
            </w:r>
            <w:r w:rsidRPr="0090718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E17C09D" w14:textId="52CC19FC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2023-09-30. </w:t>
            </w:r>
          </w:p>
          <w:p w14:paraId="50453B2C" w14:textId="77777777" w:rsidR="00F86A49" w:rsidRPr="00907187" w:rsidRDefault="00F86A49" w:rsidP="00D61309">
            <w:pPr>
              <w:widowControl w:val="0"/>
              <w:ind w:firstLine="13"/>
              <w:jc w:val="both"/>
              <w:rPr>
                <w:bCs/>
                <w:color w:val="000000" w:themeColor="text1"/>
                <w:kern w:val="32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3. Atliktų darbų ir (ar) suteiktų paslaugų aprašymas: </w:t>
            </w:r>
            <w:r w:rsidRPr="00907187">
              <w:rPr>
                <w:bCs/>
                <w:color w:val="000000" w:themeColor="text1"/>
                <w:kern w:val="32"/>
                <w:sz w:val="22"/>
                <w:szCs w:val="22"/>
              </w:rPr>
              <w:t>statybinių atliekų šalinimo darbai.</w:t>
            </w:r>
          </w:p>
          <w:p w14:paraId="0AFBF5A8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4. Įsigyta įranga ar prekės – </w:t>
            </w:r>
          </w:p>
          <w:p w14:paraId="7F0BEC5E" w14:textId="77777777" w:rsidR="00F86A49" w:rsidRPr="00907187" w:rsidRDefault="00F86A49" w:rsidP="00D61309">
            <w:pPr>
              <w:widowControl w:val="0"/>
              <w:ind w:firstLine="13"/>
              <w:rPr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5. Kita detali informacija apie vykdytą priemonę – atliekos pristatytos į UAB „Klaipėdos regiono </w:t>
            </w:r>
            <w:r w:rsidRPr="00907187">
              <w:rPr>
                <w:color w:val="000000" w:themeColor="text1"/>
                <w:sz w:val="22"/>
                <w:szCs w:val="22"/>
              </w:rPr>
              <w:lastRenderedPageBreak/>
              <w:t>atliekų tvarkymo centras“, atliekas surinko ir išvežė UAB „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Ecoservice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>“.</w:t>
            </w:r>
          </w:p>
        </w:tc>
        <w:tc>
          <w:tcPr>
            <w:tcW w:w="1307" w:type="dxa"/>
          </w:tcPr>
          <w:p w14:paraId="0777D726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lastRenderedPageBreak/>
              <w:t>17 483</w:t>
            </w:r>
          </w:p>
        </w:tc>
      </w:tr>
      <w:tr w:rsidR="00F86A49" w:rsidRPr="00907187" w14:paraId="39243BA7" w14:textId="77777777" w:rsidTr="00D61309">
        <w:tc>
          <w:tcPr>
            <w:tcW w:w="817" w:type="dxa"/>
          </w:tcPr>
          <w:p w14:paraId="6DF88069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4.4.</w:t>
            </w:r>
          </w:p>
        </w:tc>
        <w:tc>
          <w:tcPr>
            <w:tcW w:w="6946" w:type="dxa"/>
            <w:gridSpan w:val="2"/>
          </w:tcPr>
          <w:p w14:paraId="71631E39" w14:textId="77777777" w:rsidR="00F86A49" w:rsidRPr="00907187" w:rsidRDefault="00F86A49" w:rsidP="00D61309">
            <w:pPr>
              <w:widowControl w:val="0"/>
              <w:ind w:firstLine="13"/>
              <w:rPr>
                <w:b/>
                <w:sz w:val="22"/>
                <w:szCs w:val="22"/>
              </w:rPr>
            </w:pPr>
            <w:r w:rsidRPr="00907187">
              <w:rPr>
                <w:b/>
                <w:color w:val="000000"/>
                <w:sz w:val="22"/>
                <w:szCs w:val="22"/>
              </w:rPr>
              <w:t>Aplinkos monitoringo, prevencinės, aplinkos atkūrimo priemonės</w:t>
            </w:r>
          </w:p>
        </w:tc>
        <w:tc>
          <w:tcPr>
            <w:tcW w:w="1307" w:type="dxa"/>
          </w:tcPr>
          <w:p w14:paraId="028B6812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</w:p>
        </w:tc>
      </w:tr>
      <w:tr w:rsidR="00F86A49" w:rsidRPr="00907187" w14:paraId="6F11A8E5" w14:textId="77777777" w:rsidTr="00D61309">
        <w:tc>
          <w:tcPr>
            <w:tcW w:w="817" w:type="dxa"/>
          </w:tcPr>
          <w:p w14:paraId="3E114997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4.4.1.</w:t>
            </w:r>
          </w:p>
        </w:tc>
        <w:tc>
          <w:tcPr>
            <w:tcW w:w="2410" w:type="dxa"/>
          </w:tcPr>
          <w:p w14:paraId="3841011E" w14:textId="77777777" w:rsidR="00F86A49" w:rsidRPr="00907187" w:rsidRDefault="00F86A49" w:rsidP="00D61309">
            <w:pPr>
              <w:widowControl w:val="0"/>
              <w:ind w:firstLine="13"/>
              <w:rPr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Vandens telkinių pakrančių tvarkymas</w:t>
            </w:r>
          </w:p>
        </w:tc>
        <w:tc>
          <w:tcPr>
            <w:tcW w:w="4536" w:type="dxa"/>
          </w:tcPr>
          <w:p w14:paraId="30D4BEE1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1. Priemonės vykdytojas – Šilutės rajono savivaldybės administracija.</w:t>
            </w:r>
          </w:p>
          <w:p w14:paraId="3C2EFF15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6CAB958D" w14:textId="78930B8C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2023-05-01</w:t>
            </w:r>
          </w:p>
          <w:p w14:paraId="59A1BE3E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Priemonės įvykdymo pabaigos data –</w:t>
            </w:r>
          </w:p>
          <w:p w14:paraId="0D953DEF" w14:textId="02B20431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2023-06-01. </w:t>
            </w:r>
          </w:p>
          <w:p w14:paraId="3175A91B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3. Atliktų darbų ir (ar) suteiktų paslaugų aprašymas: paplūdimiui reikalingas smėlis Kintų sen.</w:t>
            </w:r>
          </w:p>
          <w:p w14:paraId="09E53BE4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4. Įsigyta įranga ar prekės –</w:t>
            </w:r>
          </w:p>
          <w:p w14:paraId="3A374D74" w14:textId="77777777" w:rsidR="00F86A49" w:rsidRPr="00907187" w:rsidRDefault="00F86A49" w:rsidP="00D61309">
            <w:pPr>
              <w:widowControl w:val="0"/>
              <w:ind w:firstLine="13"/>
              <w:rPr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5. Kita detali informacija apie vykdytą priemonę – tvarkymo darbus atliko MB „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Aiduva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>“.</w:t>
            </w:r>
          </w:p>
        </w:tc>
        <w:tc>
          <w:tcPr>
            <w:tcW w:w="1307" w:type="dxa"/>
          </w:tcPr>
          <w:p w14:paraId="76A33ABF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490</w:t>
            </w:r>
          </w:p>
        </w:tc>
      </w:tr>
      <w:tr w:rsidR="00F86A49" w:rsidRPr="00907187" w14:paraId="069802A9" w14:textId="77777777" w:rsidTr="00D61309">
        <w:tc>
          <w:tcPr>
            <w:tcW w:w="817" w:type="dxa"/>
          </w:tcPr>
          <w:p w14:paraId="13894E9B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4.4.2.</w:t>
            </w:r>
          </w:p>
        </w:tc>
        <w:tc>
          <w:tcPr>
            <w:tcW w:w="2410" w:type="dxa"/>
          </w:tcPr>
          <w:p w14:paraId="15995C10" w14:textId="77777777" w:rsidR="00F86A49" w:rsidRPr="00907187" w:rsidRDefault="00F86A49" w:rsidP="00D61309">
            <w:pPr>
              <w:widowControl w:val="0"/>
              <w:ind w:firstLine="13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Batimetriniai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 xml:space="preserve"> tyrimai</w:t>
            </w:r>
          </w:p>
        </w:tc>
        <w:tc>
          <w:tcPr>
            <w:tcW w:w="4536" w:type="dxa"/>
          </w:tcPr>
          <w:p w14:paraId="376D9DCA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1. Priemonės vykdytojas – Šilutės rajono savivaldybės administracija.</w:t>
            </w:r>
          </w:p>
          <w:p w14:paraId="026D5574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034B2F45" w14:textId="252E75E3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2023-05-01</w:t>
            </w:r>
          </w:p>
          <w:p w14:paraId="384CF77E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76611838" w14:textId="02B36C43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2023-06-01. </w:t>
            </w:r>
          </w:p>
          <w:p w14:paraId="05EB185B" w14:textId="6791CEB2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3. Atliktų darbų ir (ar) suteiktų paslaugų aprašymas: atlikti Atmatos upės atkarpos  ir H.</w:t>
            </w:r>
            <w:r w:rsidR="00CD623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Šojaus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 xml:space="preserve"> parke esančių telkinių dugno 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batimetriniai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 xml:space="preserve"> matavimai.</w:t>
            </w:r>
          </w:p>
          <w:p w14:paraId="271216C7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4. Įsigyta įranga ar prekės –</w:t>
            </w:r>
          </w:p>
          <w:p w14:paraId="7C00A136" w14:textId="4AD6E5CE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5. Kita detali informacija apie vykdytą </w:t>
            </w:r>
            <w:r w:rsidR="00CD623D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907187">
              <w:rPr>
                <w:color w:val="000000" w:themeColor="text1"/>
                <w:sz w:val="22"/>
                <w:szCs w:val="22"/>
              </w:rPr>
              <w:t>priemonę – darbus atliko UAB „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Hidrum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>“</w:t>
            </w:r>
            <w:r w:rsidR="001E235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07" w:type="dxa"/>
          </w:tcPr>
          <w:p w14:paraId="3F359B6A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9 741</w:t>
            </w:r>
          </w:p>
        </w:tc>
      </w:tr>
      <w:tr w:rsidR="00F86A49" w:rsidRPr="00907187" w14:paraId="750CA999" w14:textId="77777777" w:rsidTr="00D61309">
        <w:tc>
          <w:tcPr>
            <w:tcW w:w="817" w:type="dxa"/>
          </w:tcPr>
          <w:p w14:paraId="10AAB602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4.4.3.</w:t>
            </w:r>
          </w:p>
        </w:tc>
        <w:tc>
          <w:tcPr>
            <w:tcW w:w="2410" w:type="dxa"/>
          </w:tcPr>
          <w:p w14:paraId="00152F71" w14:textId="77777777" w:rsidR="00F86A49" w:rsidRPr="00907187" w:rsidRDefault="00F86A49" w:rsidP="00D61309">
            <w:pPr>
              <w:widowControl w:val="0"/>
              <w:ind w:firstLine="13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Užterštų vandens telkinių įvertinimas ir projektavimas</w:t>
            </w:r>
          </w:p>
        </w:tc>
        <w:tc>
          <w:tcPr>
            <w:tcW w:w="4536" w:type="dxa"/>
          </w:tcPr>
          <w:p w14:paraId="47C9A4D1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1. Priemonės vykdytojas – Šilutės rajono savivaldybės administracija.</w:t>
            </w:r>
          </w:p>
          <w:p w14:paraId="396DFBF4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1DC4CA8F" w14:textId="289363F2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2023-01-01</w:t>
            </w:r>
          </w:p>
          <w:p w14:paraId="260AAD8E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219B8EE4" w14:textId="03C48ABA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2023-02-28. </w:t>
            </w:r>
          </w:p>
          <w:p w14:paraId="67C58A7B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3. Atliktų darbų ir (ar) suteiktų paslaugų aprašymas: atliktas užterštų vandens telkinių (esančių H. 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Šojaus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 xml:space="preserve"> parke) įvertinimas ir projektavimas.</w:t>
            </w:r>
          </w:p>
          <w:p w14:paraId="205E7FBB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4. Įsigyta įranga ar prekės –</w:t>
            </w:r>
          </w:p>
          <w:p w14:paraId="6456E3C0" w14:textId="02577265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5. Kita detali informacija apie vykdytą </w:t>
            </w:r>
            <w:r w:rsidR="00CD623D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907187">
              <w:rPr>
                <w:color w:val="000000" w:themeColor="text1"/>
                <w:sz w:val="22"/>
                <w:szCs w:val="22"/>
              </w:rPr>
              <w:t>priemonę – darbus atliko V</w:t>
            </w:r>
            <w:r w:rsidR="00CD623D">
              <w:rPr>
                <w:color w:val="000000" w:themeColor="text1"/>
                <w:sz w:val="22"/>
                <w:szCs w:val="22"/>
              </w:rPr>
              <w:t>š</w:t>
            </w:r>
            <w:r w:rsidRPr="00907187">
              <w:rPr>
                <w:color w:val="000000" w:themeColor="text1"/>
                <w:sz w:val="22"/>
                <w:szCs w:val="22"/>
              </w:rPr>
              <w:t>Į „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Ephitas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>“</w:t>
            </w:r>
            <w:r w:rsidR="001E235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07" w:type="dxa"/>
          </w:tcPr>
          <w:p w14:paraId="746C2D24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5 917</w:t>
            </w:r>
          </w:p>
        </w:tc>
      </w:tr>
      <w:tr w:rsidR="00F86A49" w:rsidRPr="00907187" w14:paraId="7CFADA5C" w14:textId="77777777" w:rsidTr="00D61309">
        <w:tc>
          <w:tcPr>
            <w:tcW w:w="817" w:type="dxa"/>
          </w:tcPr>
          <w:p w14:paraId="01D3459A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4.4.4.</w:t>
            </w:r>
          </w:p>
        </w:tc>
        <w:tc>
          <w:tcPr>
            <w:tcW w:w="2410" w:type="dxa"/>
          </w:tcPr>
          <w:p w14:paraId="2121D188" w14:textId="77777777" w:rsidR="00F86A49" w:rsidRPr="00907187" w:rsidRDefault="00F86A49" w:rsidP="00D61309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Kuršių marių dugno valymo darbai</w:t>
            </w:r>
          </w:p>
        </w:tc>
        <w:tc>
          <w:tcPr>
            <w:tcW w:w="4536" w:type="dxa"/>
          </w:tcPr>
          <w:p w14:paraId="297004CF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1. Priemonės vykdytojas – Šilutės rajono savivaldybės administracija.</w:t>
            </w:r>
          </w:p>
          <w:p w14:paraId="69972773" w14:textId="77777777" w:rsidR="00CD623D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49753EBC" w14:textId="6E12FD95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2023-09-01</w:t>
            </w:r>
          </w:p>
          <w:p w14:paraId="4DBCBA5C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31F47B5A" w14:textId="7ED508BA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2023-11-17. </w:t>
            </w:r>
          </w:p>
          <w:p w14:paraId="0B2D095C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3. Atliktų darbų ir (ar) suteiktų paslaugų aprašymas: atlikti Kuršių marių dugno valymo darbai.</w:t>
            </w:r>
          </w:p>
          <w:p w14:paraId="59CCC3D8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4. Įsigyta įranga ar prekės –</w:t>
            </w:r>
          </w:p>
          <w:p w14:paraId="1F8222DE" w14:textId="46160ECB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lastRenderedPageBreak/>
              <w:t xml:space="preserve">5. Kita detali informacija apie vykdytą </w:t>
            </w:r>
            <w:r w:rsidR="00CD623D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907187">
              <w:rPr>
                <w:color w:val="000000" w:themeColor="text1"/>
                <w:sz w:val="22"/>
                <w:szCs w:val="22"/>
              </w:rPr>
              <w:t>priemonę – darbus atliko AB „Vidaus kelių direkcija“</w:t>
            </w:r>
            <w:r w:rsidR="001E235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07" w:type="dxa"/>
          </w:tcPr>
          <w:p w14:paraId="5E80599E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lastRenderedPageBreak/>
              <w:t>18 000</w:t>
            </w:r>
          </w:p>
        </w:tc>
      </w:tr>
      <w:tr w:rsidR="00F86A49" w:rsidRPr="00907187" w14:paraId="3E70092A" w14:textId="77777777" w:rsidTr="00D61309">
        <w:tc>
          <w:tcPr>
            <w:tcW w:w="817" w:type="dxa"/>
          </w:tcPr>
          <w:p w14:paraId="3E980511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4.5.</w:t>
            </w:r>
          </w:p>
        </w:tc>
        <w:tc>
          <w:tcPr>
            <w:tcW w:w="6946" w:type="dxa"/>
            <w:gridSpan w:val="2"/>
          </w:tcPr>
          <w:p w14:paraId="69072A93" w14:textId="77777777" w:rsidR="00F86A49" w:rsidRPr="00907187" w:rsidRDefault="00F86A49" w:rsidP="00D61309">
            <w:pPr>
              <w:widowControl w:val="0"/>
              <w:ind w:firstLine="13"/>
              <w:rPr>
                <w:b/>
                <w:sz w:val="22"/>
                <w:szCs w:val="22"/>
              </w:rPr>
            </w:pPr>
            <w:r w:rsidRPr="00907187">
              <w:rPr>
                <w:b/>
                <w:color w:val="000000"/>
                <w:sz w:val="22"/>
                <w:szCs w:val="22"/>
              </w:rPr>
              <w:t>Visuomenės švietimo ir mokymo aplinkosaugos klausimais priemonės</w:t>
            </w:r>
          </w:p>
        </w:tc>
        <w:tc>
          <w:tcPr>
            <w:tcW w:w="1307" w:type="dxa"/>
          </w:tcPr>
          <w:p w14:paraId="52F93B98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0</w:t>
            </w:r>
          </w:p>
        </w:tc>
      </w:tr>
      <w:tr w:rsidR="00F86A49" w:rsidRPr="00907187" w14:paraId="4E5BCE59" w14:textId="77777777" w:rsidTr="00D61309">
        <w:tc>
          <w:tcPr>
            <w:tcW w:w="817" w:type="dxa"/>
          </w:tcPr>
          <w:p w14:paraId="6B1C6D04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4.5.1.</w:t>
            </w:r>
          </w:p>
        </w:tc>
        <w:tc>
          <w:tcPr>
            <w:tcW w:w="2410" w:type="dxa"/>
          </w:tcPr>
          <w:p w14:paraId="3C8F2DB6" w14:textId="77777777" w:rsidR="00F86A49" w:rsidRPr="00907187" w:rsidRDefault="00F86A49" w:rsidP="00D61309">
            <w:pPr>
              <w:widowControl w:val="0"/>
              <w:ind w:firstLine="13"/>
              <w:rPr>
                <w:bCs/>
                <w:color w:val="000000"/>
                <w:sz w:val="22"/>
                <w:szCs w:val="22"/>
              </w:rPr>
            </w:pPr>
            <w:r w:rsidRPr="00907187">
              <w:rPr>
                <w:bCs/>
                <w:color w:val="000000"/>
                <w:sz w:val="22"/>
                <w:szCs w:val="22"/>
              </w:rPr>
              <w:t>Plakatai aplinkosaugine tema</w:t>
            </w:r>
          </w:p>
        </w:tc>
        <w:tc>
          <w:tcPr>
            <w:tcW w:w="4536" w:type="dxa"/>
          </w:tcPr>
          <w:p w14:paraId="5BD97150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1. Priemonės vykdytojas – Šilutės rajono savivaldybės administracija.</w:t>
            </w:r>
          </w:p>
          <w:p w14:paraId="6BEC728B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 − </w:t>
            </w:r>
          </w:p>
          <w:p w14:paraId="3FDCEDDE" w14:textId="705E4791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2023-09-28. </w:t>
            </w:r>
          </w:p>
          <w:p w14:paraId="59057779" w14:textId="6FCC2EB5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</w:t>
            </w:r>
            <w:r w:rsidR="00CD623D">
              <w:rPr>
                <w:color w:val="000000" w:themeColor="text1"/>
                <w:sz w:val="22"/>
                <w:szCs w:val="22"/>
              </w:rPr>
              <w:t>–</w:t>
            </w:r>
            <w:r w:rsidRPr="0090718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99E3564" w14:textId="3E0B77F3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2023-10-11. </w:t>
            </w:r>
          </w:p>
          <w:p w14:paraId="65730BB3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3. Atliktų darbų ir (ar) suteiktų paslaugų aprašymas −</w:t>
            </w:r>
          </w:p>
          <w:p w14:paraId="0994D215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4. Įsigyta įranga ar prekės – įsigyti plakatai aplinkosaugine tema</w:t>
            </w:r>
          </w:p>
          <w:p w14:paraId="2D4C335E" w14:textId="2A36F3E2" w:rsidR="00F86A49" w:rsidRPr="00907187" w:rsidRDefault="00F86A49" w:rsidP="00D61309">
            <w:pPr>
              <w:widowControl w:val="0"/>
              <w:ind w:firstLine="13"/>
              <w:rPr>
                <w:b/>
                <w:color w:val="000000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5. Kita detali informacija apie vykdytą </w:t>
            </w:r>
            <w:r w:rsidR="00CD623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07187">
              <w:rPr>
                <w:color w:val="000000" w:themeColor="text1"/>
                <w:sz w:val="22"/>
                <w:szCs w:val="22"/>
              </w:rPr>
              <w:t>priemonę – plakatai įsigyti iš UAB „Reklamos priedai“.</w:t>
            </w:r>
          </w:p>
        </w:tc>
        <w:tc>
          <w:tcPr>
            <w:tcW w:w="1307" w:type="dxa"/>
          </w:tcPr>
          <w:p w14:paraId="5F5B586A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848</w:t>
            </w:r>
          </w:p>
        </w:tc>
      </w:tr>
      <w:tr w:rsidR="00F86A49" w:rsidRPr="00907187" w14:paraId="0A664767" w14:textId="77777777" w:rsidTr="00D61309">
        <w:tc>
          <w:tcPr>
            <w:tcW w:w="817" w:type="dxa"/>
          </w:tcPr>
          <w:p w14:paraId="3307FF21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4.6.</w:t>
            </w:r>
          </w:p>
        </w:tc>
        <w:tc>
          <w:tcPr>
            <w:tcW w:w="6946" w:type="dxa"/>
            <w:gridSpan w:val="2"/>
          </w:tcPr>
          <w:p w14:paraId="54D363D0" w14:textId="77777777" w:rsidR="00F86A49" w:rsidRPr="00907187" w:rsidRDefault="00F86A49" w:rsidP="00D61309">
            <w:pPr>
              <w:widowControl w:val="0"/>
              <w:ind w:firstLine="13"/>
              <w:rPr>
                <w:b/>
                <w:sz w:val="22"/>
                <w:szCs w:val="22"/>
              </w:rPr>
            </w:pPr>
            <w:r w:rsidRPr="00907187">
              <w:rPr>
                <w:b/>
                <w:color w:val="000000"/>
                <w:sz w:val="22"/>
                <w:szCs w:val="22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307" w:type="dxa"/>
          </w:tcPr>
          <w:p w14:paraId="4CA8FFB3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0</w:t>
            </w:r>
          </w:p>
        </w:tc>
      </w:tr>
      <w:tr w:rsidR="00F86A49" w:rsidRPr="00907187" w14:paraId="0E8F7D33" w14:textId="77777777" w:rsidTr="00D61309">
        <w:tc>
          <w:tcPr>
            <w:tcW w:w="817" w:type="dxa"/>
          </w:tcPr>
          <w:p w14:paraId="10CDF7F0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4.6.1.</w:t>
            </w:r>
          </w:p>
        </w:tc>
        <w:tc>
          <w:tcPr>
            <w:tcW w:w="2410" w:type="dxa"/>
          </w:tcPr>
          <w:p w14:paraId="48AD6A89" w14:textId="77777777" w:rsidR="00F86A49" w:rsidRPr="00907187" w:rsidRDefault="00F86A49" w:rsidP="00D61309">
            <w:pPr>
              <w:widowControl w:val="0"/>
              <w:ind w:firstLine="13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Medžių žymėjimo paslauga</w:t>
            </w:r>
          </w:p>
        </w:tc>
        <w:tc>
          <w:tcPr>
            <w:tcW w:w="4536" w:type="dxa"/>
          </w:tcPr>
          <w:p w14:paraId="3FDCD406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1. Priemonės vykdytojas – Šilutės rajono savivaldybės administracija.</w:t>
            </w:r>
          </w:p>
          <w:p w14:paraId="261C0913" w14:textId="77777777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 − </w:t>
            </w:r>
          </w:p>
          <w:p w14:paraId="15BEC43F" w14:textId="05C9B471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2023-02-01. </w:t>
            </w:r>
          </w:p>
          <w:p w14:paraId="6CF19492" w14:textId="0728D86E" w:rsidR="00CD623D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</w:t>
            </w:r>
            <w:r w:rsidR="00CD623D">
              <w:rPr>
                <w:color w:val="000000" w:themeColor="text1"/>
                <w:sz w:val="22"/>
                <w:szCs w:val="22"/>
              </w:rPr>
              <w:t>–</w:t>
            </w:r>
            <w:r w:rsidRPr="0090718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27B6519" w14:textId="65724C9A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2023-02-15. </w:t>
            </w:r>
          </w:p>
          <w:p w14:paraId="62E26378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3. Atliktų darbų ir (ar) suteiktų paslaugų aprašymas: atliktas medžių žymėjimas ir medienos matavimas.</w:t>
            </w:r>
          </w:p>
          <w:p w14:paraId="220EE84F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4. Įsigyta įranga ar prekės − </w:t>
            </w:r>
          </w:p>
          <w:p w14:paraId="30F2DFE3" w14:textId="1E23E274" w:rsidR="00F86A49" w:rsidRPr="00907187" w:rsidRDefault="00F86A49" w:rsidP="00D61309">
            <w:pPr>
              <w:widowControl w:val="0"/>
              <w:ind w:firstLine="13"/>
              <w:rPr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5. Kita detali informacija apie vykdytą </w:t>
            </w:r>
            <w:r w:rsidR="00B307B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07187">
              <w:rPr>
                <w:color w:val="000000" w:themeColor="text1"/>
                <w:sz w:val="22"/>
                <w:szCs w:val="22"/>
              </w:rPr>
              <w:t>priemonę – paslaugą atliko A. Žulys.</w:t>
            </w:r>
          </w:p>
        </w:tc>
        <w:tc>
          <w:tcPr>
            <w:tcW w:w="1307" w:type="dxa"/>
          </w:tcPr>
          <w:p w14:paraId="7083E25A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300</w:t>
            </w:r>
          </w:p>
        </w:tc>
      </w:tr>
      <w:tr w:rsidR="00F86A49" w:rsidRPr="00907187" w14:paraId="1E884011" w14:textId="77777777" w:rsidTr="00D61309">
        <w:tc>
          <w:tcPr>
            <w:tcW w:w="817" w:type="dxa"/>
          </w:tcPr>
          <w:p w14:paraId="31C2D396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4.6.2.</w:t>
            </w:r>
          </w:p>
        </w:tc>
        <w:tc>
          <w:tcPr>
            <w:tcW w:w="2410" w:type="dxa"/>
          </w:tcPr>
          <w:p w14:paraId="1A3BF4F7" w14:textId="6BA175EB" w:rsidR="00F86A49" w:rsidRPr="00907187" w:rsidRDefault="001510CE" w:rsidP="00D61309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Dokumentacijos parengimas</w:t>
            </w:r>
          </w:p>
        </w:tc>
        <w:tc>
          <w:tcPr>
            <w:tcW w:w="4536" w:type="dxa"/>
          </w:tcPr>
          <w:p w14:paraId="0931688C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1. Priemonės vykdytojas – Šilutės rajono savivaldybės administracija.</w:t>
            </w:r>
          </w:p>
          <w:p w14:paraId="39465DB0" w14:textId="77777777" w:rsidR="00B307B3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 − </w:t>
            </w:r>
          </w:p>
          <w:p w14:paraId="47847AE8" w14:textId="65EC675E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2023-03-01. </w:t>
            </w:r>
          </w:p>
          <w:p w14:paraId="7206BB53" w14:textId="4503978D" w:rsidR="00B307B3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</w:t>
            </w:r>
            <w:r w:rsidR="00B307B3">
              <w:rPr>
                <w:color w:val="000000" w:themeColor="text1"/>
                <w:sz w:val="22"/>
                <w:szCs w:val="22"/>
              </w:rPr>
              <w:t>–</w:t>
            </w:r>
            <w:r w:rsidRPr="0090718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06BEB07" w14:textId="0214C643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2023-04-04. </w:t>
            </w:r>
          </w:p>
          <w:p w14:paraId="07242FBB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3. Atliktų darbų ir (ar) suteiktų paslaugų aprašymas: už miško kirtimo dokumentų parengimą.</w:t>
            </w:r>
          </w:p>
          <w:p w14:paraId="1247D7A7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4. Įsigyta įranga ar prekės − </w:t>
            </w:r>
          </w:p>
          <w:p w14:paraId="6928D66A" w14:textId="48FA814E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5. Kita detali informacija apie vykdytą </w:t>
            </w:r>
            <w:r w:rsidR="00B307B3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907187">
              <w:rPr>
                <w:color w:val="000000" w:themeColor="text1"/>
                <w:sz w:val="22"/>
                <w:szCs w:val="22"/>
              </w:rPr>
              <w:t>priemonę – paslaugą atliko A. Žulys.</w:t>
            </w:r>
          </w:p>
        </w:tc>
        <w:tc>
          <w:tcPr>
            <w:tcW w:w="1307" w:type="dxa"/>
          </w:tcPr>
          <w:p w14:paraId="5EB69BEA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1 566</w:t>
            </w:r>
          </w:p>
        </w:tc>
      </w:tr>
      <w:tr w:rsidR="00F86A49" w:rsidRPr="00907187" w14:paraId="536E0999" w14:textId="77777777" w:rsidTr="00D61309">
        <w:tc>
          <w:tcPr>
            <w:tcW w:w="817" w:type="dxa"/>
          </w:tcPr>
          <w:p w14:paraId="6C0EA0C4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4.6.3.</w:t>
            </w:r>
          </w:p>
        </w:tc>
        <w:tc>
          <w:tcPr>
            <w:tcW w:w="2410" w:type="dxa"/>
          </w:tcPr>
          <w:p w14:paraId="083A822E" w14:textId="77777777" w:rsidR="00F86A49" w:rsidRPr="00907187" w:rsidRDefault="00F86A49" w:rsidP="00D61309">
            <w:pPr>
              <w:widowControl w:val="0"/>
              <w:ind w:firstLine="13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Naujų želdinių įsigijimas</w:t>
            </w:r>
          </w:p>
        </w:tc>
        <w:tc>
          <w:tcPr>
            <w:tcW w:w="4536" w:type="dxa"/>
          </w:tcPr>
          <w:p w14:paraId="47A0E5AB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 1. Priemonės vykdytojas – Šilutės rajono savivaldybės administracija. </w:t>
            </w:r>
          </w:p>
          <w:p w14:paraId="10B7EB03" w14:textId="77777777" w:rsidR="00B307B3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 − </w:t>
            </w:r>
          </w:p>
          <w:p w14:paraId="0297AB7D" w14:textId="1B2FB824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2023-04-24. </w:t>
            </w:r>
          </w:p>
          <w:p w14:paraId="0AE8BEFD" w14:textId="35D9E0C7" w:rsidR="00B307B3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</w:t>
            </w:r>
            <w:r w:rsidR="00B307B3">
              <w:rPr>
                <w:color w:val="000000" w:themeColor="text1"/>
                <w:sz w:val="22"/>
                <w:szCs w:val="22"/>
              </w:rPr>
              <w:t>–</w:t>
            </w:r>
            <w:r w:rsidRPr="0090718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F9A9023" w14:textId="359AB399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2023-10-28. </w:t>
            </w:r>
          </w:p>
          <w:p w14:paraId="37984B43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3. Atliktų darbų ir (ar) suteiktų paslaugų aprašymas: -</w:t>
            </w:r>
          </w:p>
          <w:p w14:paraId="688C0AD3" w14:textId="029102FF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lastRenderedPageBreak/>
              <w:t xml:space="preserve">4. Įsigyta įranga ar prekės – įsigyti augalai iš R. Tamašauskienės ūkio, A. 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Šedžio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 xml:space="preserve">, R. 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Balčiauskienės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 xml:space="preserve">, B. 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Garunkštienės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 xml:space="preserve"> įmonės, UAB „Šilutės 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argrochemija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>“, UAB „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Nojus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>“, UAB „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Raguvilė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>“, MB „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Virblės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 xml:space="preserve"> medelynas“, UAB „Statyk pats“, G. Geč</w:t>
            </w:r>
            <w:r w:rsidR="00B307B3">
              <w:rPr>
                <w:color w:val="000000" w:themeColor="text1"/>
                <w:sz w:val="22"/>
                <w:szCs w:val="22"/>
              </w:rPr>
              <w:t>ai</w:t>
            </w:r>
            <w:r w:rsidRPr="00907187">
              <w:rPr>
                <w:color w:val="000000" w:themeColor="text1"/>
                <w:sz w:val="22"/>
                <w:szCs w:val="22"/>
              </w:rPr>
              <w:t xml:space="preserve">tės, V. 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Činausko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>.</w:t>
            </w:r>
          </w:p>
          <w:p w14:paraId="5F883769" w14:textId="102C95CE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5. Kita detali informacija apie vykdytą </w:t>
            </w:r>
            <w:r w:rsidR="00B307B3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907187">
              <w:rPr>
                <w:color w:val="000000" w:themeColor="text1"/>
                <w:sz w:val="22"/>
                <w:szCs w:val="22"/>
              </w:rPr>
              <w:t>priemonę − įsigytais želdiniais apželdintos Šilutės rajono savivaldybės  seniūnijų viešosios paskirties teritorijos (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Usėnų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 xml:space="preserve"> sen., Kintų sen., Katyčių sen., Rusnės sen., Gardamo sen., Švėkšnos sen., Saugų sen., Juknaičių sen., Vainuto sen., Ž</w:t>
            </w:r>
            <w:r w:rsidR="00B307B3">
              <w:rPr>
                <w:color w:val="000000" w:themeColor="text1"/>
                <w:sz w:val="22"/>
                <w:szCs w:val="22"/>
              </w:rPr>
              <w:t>emaičių</w:t>
            </w:r>
            <w:r w:rsidRPr="00907187">
              <w:rPr>
                <w:color w:val="000000" w:themeColor="text1"/>
                <w:sz w:val="22"/>
                <w:szCs w:val="22"/>
              </w:rPr>
              <w:t xml:space="preserve"> Naumiesčio sen., Šilutės m.)</w:t>
            </w:r>
            <w:r w:rsidR="001E235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07" w:type="dxa"/>
          </w:tcPr>
          <w:p w14:paraId="07C2B387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lastRenderedPageBreak/>
              <w:t>14 837</w:t>
            </w:r>
          </w:p>
        </w:tc>
      </w:tr>
      <w:tr w:rsidR="00F86A49" w:rsidRPr="00907187" w14:paraId="20E9ADF1" w14:textId="77777777" w:rsidTr="00D61309">
        <w:tc>
          <w:tcPr>
            <w:tcW w:w="817" w:type="dxa"/>
          </w:tcPr>
          <w:p w14:paraId="3F731E54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4.6.4.</w:t>
            </w:r>
          </w:p>
        </w:tc>
        <w:tc>
          <w:tcPr>
            <w:tcW w:w="2410" w:type="dxa"/>
          </w:tcPr>
          <w:p w14:paraId="3E5F5DFF" w14:textId="77777777" w:rsidR="00F86A49" w:rsidRPr="00907187" w:rsidRDefault="00F86A49" w:rsidP="00D61309">
            <w:pPr>
              <w:widowControl w:val="0"/>
              <w:ind w:firstLine="13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Naujų želdynų įrengimas</w:t>
            </w:r>
          </w:p>
        </w:tc>
        <w:tc>
          <w:tcPr>
            <w:tcW w:w="4536" w:type="dxa"/>
          </w:tcPr>
          <w:p w14:paraId="6BA5E589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1. Priemonės vykdytojas – Šilutės rajono savivaldybės administracija. </w:t>
            </w:r>
          </w:p>
          <w:p w14:paraId="68286420" w14:textId="77777777" w:rsidR="00B307B3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 − </w:t>
            </w:r>
          </w:p>
          <w:p w14:paraId="5663BA2B" w14:textId="4ED8A46A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2023-05-01. </w:t>
            </w:r>
          </w:p>
          <w:p w14:paraId="76D505CB" w14:textId="197BB6EA" w:rsidR="00B307B3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</w:t>
            </w:r>
            <w:r w:rsidR="00B307B3">
              <w:rPr>
                <w:color w:val="000000" w:themeColor="text1"/>
                <w:sz w:val="22"/>
                <w:szCs w:val="22"/>
              </w:rPr>
              <w:t>–</w:t>
            </w:r>
            <w:r w:rsidRPr="0090718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AE9F822" w14:textId="1154A1EF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2022-06-06. </w:t>
            </w:r>
          </w:p>
          <w:p w14:paraId="0CE11B81" w14:textId="34ACB9BC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3. Atliktų darbų ir (ar) suteiktų paslaugų aprašymas: suprojektuoti, apželdinti</w:t>
            </w:r>
            <w:r w:rsidR="00B307B3">
              <w:rPr>
                <w:color w:val="000000" w:themeColor="text1"/>
                <w:sz w:val="22"/>
                <w:szCs w:val="22"/>
              </w:rPr>
              <w:t xml:space="preserve"> gėlynai</w:t>
            </w:r>
            <w:r w:rsidRPr="00907187">
              <w:rPr>
                <w:color w:val="000000" w:themeColor="text1"/>
                <w:sz w:val="22"/>
                <w:szCs w:val="22"/>
              </w:rPr>
              <w:t xml:space="preserve"> ir </w:t>
            </w:r>
            <w:r w:rsidR="00B307B3">
              <w:rPr>
                <w:color w:val="000000" w:themeColor="text1"/>
                <w:sz w:val="22"/>
                <w:szCs w:val="22"/>
              </w:rPr>
              <w:t xml:space="preserve">jų </w:t>
            </w:r>
            <w:r w:rsidRPr="00907187">
              <w:rPr>
                <w:color w:val="000000" w:themeColor="text1"/>
                <w:sz w:val="22"/>
                <w:szCs w:val="22"/>
              </w:rPr>
              <w:t>priežiūra Šilutės m.</w:t>
            </w:r>
          </w:p>
          <w:p w14:paraId="32E8CD99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4. Įsigyta įranga ar prekės – </w:t>
            </w:r>
          </w:p>
          <w:p w14:paraId="28244717" w14:textId="613EF218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5. Kita detali informacija apie vykdytą </w:t>
            </w:r>
            <w:r w:rsidR="00B307B3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907187">
              <w:rPr>
                <w:color w:val="000000" w:themeColor="text1"/>
                <w:sz w:val="22"/>
                <w:szCs w:val="22"/>
              </w:rPr>
              <w:t>priemonę – darbus atliko MB „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Emdeco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>“</w:t>
            </w:r>
            <w:r w:rsidR="001E235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307" w:type="dxa"/>
          </w:tcPr>
          <w:p w14:paraId="12C81566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4 500</w:t>
            </w:r>
          </w:p>
        </w:tc>
      </w:tr>
      <w:tr w:rsidR="00F86A49" w:rsidRPr="00907187" w14:paraId="66AA23F6" w14:textId="77777777" w:rsidTr="00D61309">
        <w:tc>
          <w:tcPr>
            <w:tcW w:w="817" w:type="dxa"/>
          </w:tcPr>
          <w:p w14:paraId="3FC2BFC2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4.6.5.</w:t>
            </w:r>
          </w:p>
        </w:tc>
        <w:tc>
          <w:tcPr>
            <w:tcW w:w="2410" w:type="dxa"/>
          </w:tcPr>
          <w:p w14:paraId="2D433AB6" w14:textId="77777777" w:rsidR="00F86A49" w:rsidRPr="00907187" w:rsidRDefault="00F86A49" w:rsidP="00D61309">
            <w:pPr>
              <w:widowControl w:val="0"/>
              <w:ind w:firstLine="13"/>
              <w:rPr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Ataugusio trako ir žolės pjovimas</w:t>
            </w:r>
          </w:p>
        </w:tc>
        <w:tc>
          <w:tcPr>
            <w:tcW w:w="4536" w:type="dxa"/>
          </w:tcPr>
          <w:p w14:paraId="07302BAB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1. Priemonės vykdytojas – Šilutės rajono savivaldybės administracija.</w:t>
            </w:r>
          </w:p>
          <w:p w14:paraId="530FE1B6" w14:textId="77777777" w:rsidR="00B307B3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 − </w:t>
            </w:r>
          </w:p>
          <w:p w14:paraId="5E07E08A" w14:textId="7E56628E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2023-01-01. </w:t>
            </w:r>
          </w:p>
          <w:p w14:paraId="1988575D" w14:textId="615E4254" w:rsidR="00B307B3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</w:t>
            </w:r>
            <w:r w:rsidR="00B307B3">
              <w:rPr>
                <w:color w:val="000000" w:themeColor="text1"/>
                <w:sz w:val="22"/>
                <w:szCs w:val="22"/>
              </w:rPr>
              <w:t>–</w:t>
            </w:r>
            <w:r w:rsidRPr="0090718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F3DE86B" w14:textId="048C6842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2023-02-21. </w:t>
            </w:r>
          </w:p>
          <w:p w14:paraId="350A4C5B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3. Atliktų darbų ir (ar) suteiktų paslaugų aprašymas: ataugusio trako ir žolės pjovimo darbai Šilutės miesto miškuose. Buvo sutvarkytas 25,5 ha plotas.</w:t>
            </w:r>
          </w:p>
          <w:p w14:paraId="671FFFB8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4. Įsigyta įranga ar prekės – </w:t>
            </w:r>
          </w:p>
          <w:p w14:paraId="51A22CAE" w14:textId="5A450BB3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5. Kita detali informacija apie vykdytą </w:t>
            </w:r>
            <w:r w:rsidR="00B307B3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907187">
              <w:rPr>
                <w:color w:val="000000" w:themeColor="text1"/>
                <w:sz w:val="22"/>
                <w:szCs w:val="22"/>
              </w:rPr>
              <w:t>priemonę – darbus atliko UAB „Šilutės komunalininkas“.</w:t>
            </w:r>
          </w:p>
        </w:tc>
        <w:tc>
          <w:tcPr>
            <w:tcW w:w="1307" w:type="dxa"/>
          </w:tcPr>
          <w:p w14:paraId="5598EC32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10 749</w:t>
            </w:r>
          </w:p>
        </w:tc>
      </w:tr>
      <w:tr w:rsidR="00F86A49" w:rsidRPr="00907187" w14:paraId="01E12BB6" w14:textId="77777777" w:rsidTr="00D61309">
        <w:tc>
          <w:tcPr>
            <w:tcW w:w="817" w:type="dxa"/>
          </w:tcPr>
          <w:p w14:paraId="2832807E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4.6.6.</w:t>
            </w:r>
          </w:p>
        </w:tc>
        <w:tc>
          <w:tcPr>
            <w:tcW w:w="2410" w:type="dxa"/>
          </w:tcPr>
          <w:p w14:paraId="3478195F" w14:textId="77777777" w:rsidR="00F86A49" w:rsidRPr="00907187" w:rsidRDefault="00F86A49" w:rsidP="00D61309">
            <w:pPr>
              <w:widowControl w:val="0"/>
              <w:ind w:firstLine="13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Pavojų keliančių medžių šalinimas, medžių ir krūmų genėjimo darbai</w:t>
            </w:r>
          </w:p>
        </w:tc>
        <w:tc>
          <w:tcPr>
            <w:tcW w:w="4536" w:type="dxa"/>
          </w:tcPr>
          <w:p w14:paraId="7E7222CE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1. Priemonės vykdytojas – Šilutės rajono savivaldybės administracija.</w:t>
            </w:r>
          </w:p>
          <w:p w14:paraId="01C1A5C4" w14:textId="77777777" w:rsidR="00B307B3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2. Priemonės vykdymo pradžios data – </w:t>
            </w:r>
          </w:p>
          <w:p w14:paraId="7BAE3C1B" w14:textId="65156B48" w:rsidR="00F86A49" w:rsidRPr="00907187" w:rsidRDefault="00F86A49" w:rsidP="00D61309">
            <w:pPr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2023-01-01</w:t>
            </w:r>
          </w:p>
          <w:p w14:paraId="3C1E6DEF" w14:textId="77777777" w:rsidR="00B307B3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Priemonės įvykdymo pabaigos data – </w:t>
            </w:r>
          </w:p>
          <w:p w14:paraId="6644E100" w14:textId="3C87ADAC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2023-12-27. </w:t>
            </w:r>
          </w:p>
          <w:p w14:paraId="7B78AD50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3. Atliktų darbų ir (ar) suteiktų paslaugų aprašymas: atlikti medžių pjovimo ir genėjimo darbai Rusnės sen., Švėkšnos sen., Vainuto sen., Šilutės sen.</w:t>
            </w:r>
          </w:p>
          <w:p w14:paraId="5F9DE0FA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>4. Įsigyta įranga ar prekės –</w:t>
            </w:r>
          </w:p>
          <w:p w14:paraId="46CCCE08" w14:textId="76A3B010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07187">
              <w:rPr>
                <w:color w:val="000000" w:themeColor="text1"/>
                <w:sz w:val="22"/>
                <w:szCs w:val="22"/>
              </w:rPr>
              <w:t xml:space="preserve">5. Kita detali informacija apie vykdytą </w:t>
            </w:r>
            <w:r w:rsidR="00B307B3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907187">
              <w:rPr>
                <w:color w:val="000000" w:themeColor="text1"/>
                <w:sz w:val="22"/>
                <w:szCs w:val="22"/>
              </w:rPr>
              <w:t xml:space="preserve">priemonę – pavojingų medžių pjovimo darbus </w:t>
            </w:r>
            <w:r w:rsidRPr="00907187">
              <w:rPr>
                <w:color w:val="000000" w:themeColor="text1"/>
                <w:sz w:val="22"/>
                <w:szCs w:val="22"/>
              </w:rPr>
              <w:lastRenderedPageBreak/>
              <w:t>atliko UAB „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Arbora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 xml:space="preserve"> LT“, UAB „Šilutės komunalininkas“, UAB „</w:t>
            </w:r>
            <w:proofErr w:type="spellStart"/>
            <w:r w:rsidRPr="00907187">
              <w:rPr>
                <w:color w:val="000000" w:themeColor="text1"/>
                <w:sz w:val="22"/>
                <w:szCs w:val="22"/>
              </w:rPr>
              <w:t>Raguvilė</w:t>
            </w:r>
            <w:proofErr w:type="spellEnd"/>
            <w:r w:rsidRPr="00907187">
              <w:rPr>
                <w:color w:val="000000" w:themeColor="text1"/>
                <w:sz w:val="22"/>
                <w:szCs w:val="22"/>
              </w:rPr>
              <w:t>“.</w:t>
            </w:r>
          </w:p>
        </w:tc>
        <w:tc>
          <w:tcPr>
            <w:tcW w:w="1307" w:type="dxa"/>
          </w:tcPr>
          <w:p w14:paraId="3A08E25F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lastRenderedPageBreak/>
              <w:t>16 031</w:t>
            </w:r>
          </w:p>
        </w:tc>
      </w:tr>
      <w:tr w:rsidR="00F86A49" w:rsidRPr="00907187" w14:paraId="73B25EC2" w14:textId="77777777" w:rsidTr="00D61309">
        <w:tc>
          <w:tcPr>
            <w:tcW w:w="817" w:type="dxa"/>
          </w:tcPr>
          <w:p w14:paraId="36568663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4.6.7.</w:t>
            </w:r>
          </w:p>
        </w:tc>
        <w:tc>
          <w:tcPr>
            <w:tcW w:w="2410" w:type="dxa"/>
          </w:tcPr>
          <w:p w14:paraId="306E5052" w14:textId="20FA138D" w:rsidR="00F86A49" w:rsidRPr="00907187" w:rsidRDefault="001510CE" w:rsidP="00D61309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Frezavimo darbai</w:t>
            </w:r>
          </w:p>
        </w:tc>
        <w:tc>
          <w:tcPr>
            <w:tcW w:w="4536" w:type="dxa"/>
          </w:tcPr>
          <w:p w14:paraId="130C27CB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Šilutės rajono savivaldybės administracija.</w:t>
            </w:r>
          </w:p>
          <w:p w14:paraId="54ECAF40" w14:textId="77777777" w:rsidR="00B307B3" w:rsidRDefault="00F86A49" w:rsidP="00D61309">
            <w:pPr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2. Priemonės vykdymo pradžios data – </w:t>
            </w:r>
          </w:p>
          <w:p w14:paraId="545F4D98" w14:textId="1A3095BA" w:rsidR="00F86A49" w:rsidRPr="00907187" w:rsidRDefault="00F86A49" w:rsidP="00D61309">
            <w:pPr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2023-01-01</w:t>
            </w:r>
          </w:p>
          <w:p w14:paraId="2B2A401C" w14:textId="77777777" w:rsidR="00B307B3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Priemonės įvykdymo pabaigos data – </w:t>
            </w:r>
          </w:p>
          <w:p w14:paraId="6730988F" w14:textId="03C4ACEA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2023-12-27. </w:t>
            </w:r>
          </w:p>
          <w:p w14:paraId="4E5985B5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3. Atliktų darbų ir (ar) suteiktų paslaugų aprašymas: atlikti kelmų frezavimo darbai Rusnės sen., Vainuto sen., Šilutės sen.</w:t>
            </w:r>
          </w:p>
          <w:p w14:paraId="5B6B4FD6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 Įsigyta įranga ar prekės –</w:t>
            </w:r>
          </w:p>
          <w:p w14:paraId="3EE2B1D7" w14:textId="6A6F6C5F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5. Kita detali informacija apie vykdytą</w:t>
            </w:r>
            <w:r w:rsidR="00B307B3">
              <w:rPr>
                <w:sz w:val="22"/>
                <w:szCs w:val="22"/>
              </w:rPr>
              <w:t xml:space="preserve">   </w:t>
            </w:r>
            <w:r w:rsidRPr="00907187">
              <w:rPr>
                <w:sz w:val="22"/>
                <w:szCs w:val="22"/>
              </w:rPr>
              <w:t xml:space="preserve"> priemonę – pavojingų medžių pjovimo darbus atliko UAB „Šilutės komunalininkas“.</w:t>
            </w:r>
          </w:p>
        </w:tc>
        <w:tc>
          <w:tcPr>
            <w:tcW w:w="1307" w:type="dxa"/>
          </w:tcPr>
          <w:p w14:paraId="19CD4A91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1 491</w:t>
            </w:r>
          </w:p>
        </w:tc>
      </w:tr>
      <w:tr w:rsidR="00F86A49" w:rsidRPr="00907187" w14:paraId="02C93209" w14:textId="77777777" w:rsidTr="00D61309">
        <w:tc>
          <w:tcPr>
            <w:tcW w:w="817" w:type="dxa"/>
          </w:tcPr>
          <w:p w14:paraId="1CEA40A0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4.6.8.</w:t>
            </w:r>
          </w:p>
        </w:tc>
        <w:tc>
          <w:tcPr>
            <w:tcW w:w="2410" w:type="dxa"/>
          </w:tcPr>
          <w:p w14:paraId="61BDEF3F" w14:textId="3190C26D" w:rsidR="00F86A49" w:rsidRPr="00907187" w:rsidRDefault="001510CE" w:rsidP="00D61309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Rekultivacijos da</w:t>
            </w:r>
            <w:bookmarkStart w:id="0" w:name="_GoBack"/>
            <w:bookmarkEnd w:id="0"/>
            <w:r>
              <w:rPr>
                <w:sz w:val="22"/>
                <w:szCs w:val="22"/>
              </w:rPr>
              <w:t>rbai</w:t>
            </w:r>
          </w:p>
        </w:tc>
        <w:tc>
          <w:tcPr>
            <w:tcW w:w="4536" w:type="dxa"/>
          </w:tcPr>
          <w:p w14:paraId="4E903BC5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1. Priemonės vykdytojas – Šilutės rajono savivaldybės administracija.</w:t>
            </w:r>
          </w:p>
          <w:p w14:paraId="078E4F40" w14:textId="77777777" w:rsidR="00B307B3" w:rsidRDefault="00F86A49" w:rsidP="00D61309">
            <w:pPr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2. Priemonės vykdymo pradžios data – </w:t>
            </w:r>
          </w:p>
          <w:p w14:paraId="0E51E663" w14:textId="2C81B876" w:rsidR="00F86A49" w:rsidRPr="00907187" w:rsidRDefault="00F86A49" w:rsidP="00D61309">
            <w:pPr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2023-09-01</w:t>
            </w:r>
          </w:p>
          <w:p w14:paraId="44D53A90" w14:textId="77777777" w:rsidR="00B307B3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Priemonės įvykdymo pabaigos data – </w:t>
            </w:r>
          </w:p>
          <w:p w14:paraId="77001411" w14:textId="1BD49141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2023-11-10. </w:t>
            </w:r>
          </w:p>
          <w:p w14:paraId="590EC18B" w14:textId="02FE87DD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3. Atliktų darbų ir (ar) suteiktų paslaugų aprašymas: </w:t>
            </w:r>
            <w:r w:rsidR="00B307B3">
              <w:rPr>
                <w:sz w:val="22"/>
                <w:szCs w:val="22"/>
              </w:rPr>
              <w:t>išrauti</w:t>
            </w:r>
            <w:r w:rsidRPr="00907187">
              <w:rPr>
                <w:sz w:val="22"/>
                <w:szCs w:val="22"/>
              </w:rPr>
              <w:t xml:space="preserve"> ir rekultiv</w:t>
            </w:r>
            <w:r w:rsidR="00B307B3">
              <w:rPr>
                <w:sz w:val="22"/>
                <w:szCs w:val="22"/>
              </w:rPr>
              <w:t>uoti kelmai</w:t>
            </w:r>
            <w:r w:rsidRPr="00907187">
              <w:rPr>
                <w:sz w:val="22"/>
                <w:szCs w:val="22"/>
              </w:rPr>
              <w:t xml:space="preserve"> Šilutės miesto kapinėse. </w:t>
            </w:r>
          </w:p>
          <w:p w14:paraId="2623C498" w14:textId="77777777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4. Įsigyta įranga ar prekės –</w:t>
            </w:r>
          </w:p>
          <w:p w14:paraId="4539BF8E" w14:textId="1525BB8B" w:rsidR="00F86A49" w:rsidRPr="00907187" w:rsidRDefault="00F86A49" w:rsidP="00D613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5. Kita detali informacija apie vykdytą </w:t>
            </w:r>
            <w:r w:rsidR="00B307B3">
              <w:rPr>
                <w:sz w:val="22"/>
                <w:szCs w:val="22"/>
              </w:rPr>
              <w:t xml:space="preserve">   </w:t>
            </w:r>
            <w:r w:rsidRPr="00907187">
              <w:rPr>
                <w:sz w:val="22"/>
                <w:szCs w:val="22"/>
              </w:rPr>
              <w:t>priemonę – darbus atliko MB „Darbai“</w:t>
            </w:r>
          </w:p>
        </w:tc>
        <w:tc>
          <w:tcPr>
            <w:tcW w:w="1307" w:type="dxa"/>
          </w:tcPr>
          <w:p w14:paraId="5376773D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18 126</w:t>
            </w:r>
          </w:p>
        </w:tc>
      </w:tr>
      <w:tr w:rsidR="00F86A49" w:rsidRPr="00907187" w14:paraId="1791F28D" w14:textId="77777777" w:rsidTr="00D61309">
        <w:tc>
          <w:tcPr>
            <w:tcW w:w="817" w:type="dxa"/>
          </w:tcPr>
          <w:p w14:paraId="7B9132B2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C52D60C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Iš viso:</w:t>
            </w:r>
          </w:p>
        </w:tc>
        <w:tc>
          <w:tcPr>
            <w:tcW w:w="1307" w:type="dxa"/>
          </w:tcPr>
          <w:p w14:paraId="60EA4CD2" w14:textId="77777777" w:rsidR="00F86A49" w:rsidRPr="00907187" w:rsidRDefault="00F86A49" w:rsidP="00D61309">
            <w:pPr>
              <w:widowControl w:val="0"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127 654</w:t>
            </w:r>
          </w:p>
        </w:tc>
      </w:tr>
    </w:tbl>
    <w:p w14:paraId="5512D207" w14:textId="77777777" w:rsidR="00F86A49" w:rsidRPr="00907187" w:rsidRDefault="00F86A49" w:rsidP="00F86A49">
      <w:pPr>
        <w:rPr>
          <w:sz w:val="22"/>
          <w:szCs w:val="22"/>
        </w:rPr>
      </w:pPr>
    </w:p>
    <w:p w14:paraId="4E104955" w14:textId="77777777" w:rsidR="00F86A49" w:rsidRPr="00907187" w:rsidRDefault="00F86A49" w:rsidP="00F86A49">
      <w:pPr>
        <w:ind w:firstLine="567"/>
        <w:jc w:val="both"/>
        <w:rPr>
          <w:b/>
          <w:sz w:val="22"/>
          <w:szCs w:val="22"/>
        </w:rPr>
      </w:pPr>
      <w:r w:rsidRPr="00907187">
        <w:rPr>
          <w:b/>
          <w:sz w:val="22"/>
          <w:szCs w:val="22"/>
        </w:rPr>
        <w:t>5.</w:t>
      </w:r>
      <w:r w:rsidRPr="00907187">
        <w:rPr>
          <w:sz w:val="22"/>
          <w:szCs w:val="22"/>
        </w:rPr>
        <w:t xml:space="preserve"> </w:t>
      </w:r>
      <w:r w:rsidRPr="00907187">
        <w:rPr>
          <w:b/>
          <w:sz w:val="22"/>
          <w:szCs w:val="22"/>
        </w:rPr>
        <w:t>Ataskaitinio laikotarpio Programos lėšų likučiai (nepanaudotos lėšos)</w:t>
      </w:r>
    </w:p>
    <w:p w14:paraId="61DA2635" w14:textId="77777777" w:rsidR="00F86A49" w:rsidRPr="00907187" w:rsidRDefault="00F86A49" w:rsidP="00F86A49">
      <w:pPr>
        <w:jc w:val="both"/>
        <w:rPr>
          <w:sz w:val="22"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927"/>
        <w:gridCol w:w="1326"/>
      </w:tblGrid>
      <w:tr w:rsidR="00F86A49" w:rsidRPr="00907187" w14:paraId="7781BF93" w14:textId="77777777" w:rsidTr="00D61309">
        <w:tc>
          <w:tcPr>
            <w:tcW w:w="817" w:type="dxa"/>
          </w:tcPr>
          <w:p w14:paraId="08F8A16A" w14:textId="77777777" w:rsidR="00F86A49" w:rsidRPr="00907187" w:rsidRDefault="00F86A49" w:rsidP="00D61309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6927" w:type="dxa"/>
          </w:tcPr>
          <w:p w14:paraId="45551109" w14:textId="77777777" w:rsidR="00F86A49" w:rsidRPr="00907187" w:rsidRDefault="00F86A49" w:rsidP="00D61309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Programos priemonių grupės pavadinimas</w:t>
            </w:r>
          </w:p>
        </w:tc>
        <w:tc>
          <w:tcPr>
            <w:tcW w:w="1326" w:type="dxa"/>
          </w:tcPr>
          <w:p w14:paraId="6B7B6294" w14:textId="77777777" w:rsidR="00F86A49" w:rsidRPr="00907187" w:rsidRDefault="00F86A49" w:rsidP="00D61309">
            <w:pPr>
              <w:widowControl w:val="0"/>
              <w:suppressAutoHyphens/>
              <w:jc w:val="center"/>
              <w:rPr>
                <w:b/>
                <w:sz w:val="22"/>
                <w:szCs w:val="22"/>
              </w:rPr>
            </w:pPr>
            <w:r w:rsidRPr="00907187">
              <w:rPr>
                <w:b/>
                <w:sz w:val="22"/>
                <w:szCs w:val="22"/>
              </w:rPr>
              <w:t>Lėšų likutis, Eur</w:t>
            </w:r>
          </w:p>
        </w:tc>
      </w:tr>
      <w:tr w:rsidR="00F86A49" w:rsidRPr="00907187" w14:paraId="2EF1D8EF" w14:textId="77777777" w:rsidTr="00D61309">
        <w:tc>
          <w:tcPr>
            <w:tcW w:w="817" w:type="dxa"/>
          </w:tcPr>
          <w:p w14:paraId="479F5553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5.1.</w:t>
            </w:r>
          </w:p>
        </w:tc>
        <w:tc>
          <w:tcPr>
            <w:tcW w:w="6927" w:type="dxa"/>
          </w:tcPr>
          <w:p w14:paraId="469932C9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326" w:type="dxa"/>
          </w:tcPr>
          <w:p w14:paraId="7E3E167E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6 513</w:t>
            </w:r>
          </w:p>
        </w:tc>
      </w:tr>
      <w:tr w:rsidR="00F86A49" w:rsidRPr="00907187" w14:paraId="4566FB51" w14:textId="77777777" w:rsidTr="00D61309">
        <w:tc>
          <w:tcPr>
            <w:tcW w:w="817" w:type="dxa"/>
          </w:tcPr>
          <w:p w14:paraId="0F1C17BA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5.2.</w:t>
            </w:r>
          </w:p>
        </w:tc>
        <w:tc>
          <w:tcPr>
            <w:tcW w:w="6927" w:type="dxa"/>
          </w:tcPr>
          <w:p w14:paraId="43C6F850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Savivaldybės visuomenės sveikatos rėmimo specialioji programa (1.12–3)</w:t>
            </w:r>
          </w:p>
        </w:tc>
        <w:tc>
          <w:tcPr>
            <w:tcW w:w="1326" w:type="dxa"/>
          </w:tcPr>
          <w:p w14:paraId="4330E250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28 428</w:t>
            </w:r>
          </w:p>
        </w:tc>
      </w:tr>
      <w:tr w:rsidR="00F86A49" w:rsidRPr="00907187" w14:paraId="0600DCA8" w14:textId="77777777" w:rsidTr="00D61309">
        <w:tc>
          <w:tcPr>
            <w:tcW w:w="817" w:type="dxa"/>
          </w:tcPr>
          <w:p w14:paraId="1AC42D9E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5.3.</w:t>
            </w:r>
          </w:p>
        </w:tc>
        <w:tc>
          <w:tcPr>
            <w:tcW w:w="6927" w:type="dxa"/>
          </w:tcPr>
          <w:p w14:paraId="7316BC0B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Kitų Programos aplinkosaugos priemonių grupė (1.15–4)</w:t>
            </w:r>
          </w:p>
        </w:tc>
        <w:tc>
          <w:tcPr>
            <w:tcW w:w="1326" w:type="dxa"/>
          </w:tcPr>
          <w:p w14:paraId="4A38F44C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262 899</w:t>
            </w:r>
          </w:p>
        </w:tc>
      </w:tr>
      <w:tr w:rsidR="00F86A49" w:rsidRPr="00907187" w14:paraId="696BCAF7" w14:textId="77777777" w:rsidTr="00D61309">
        <w:tc>
          <w:tcPr>
            <w:tcW w:w="817" w:type="dxa"/>
          </w:tcPr>
          <w:p w14:paraId="6A1DD2B9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5.4.</w:t>
            </w:r>
          </w:p>
        </w:tc>
        <w:tc>
          <w:tcPr>
            <w:tcW w:w="6927" w:type="dxa"/>
          </w:tcPr>
          <w:p w14:paraId="1529FE2B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 xml:space="preserve">Iš viso: </w:t>
            </w:r>
          </w:p>
        </w:tc>
        <w:tc>
          <w:tcPr>
            <w:tcW w:w="1326" w:type="dxa"/>
          </w:tcPr>
          <w:p w14:paraId="07086DDF" w14:textId="77777777" w:rsidR="00F86A49" w:rsidRPr="00907187" w:rsidRDefault="00F86A49" w:rsidP="00D61309">
            <w:pPr>
              <w:widowControl w:val="0"/>
              <w:suppressAutoHyphens/>
              <w:rPr>
                <w:sz w:val="22"/>
                <w:szCs w:val="22"/>
              </w:rPr>
            </w:pPr>
            <w:r w:rsidRPr="00907187">
              <w:rPr>
                <w:sz w:val="22"/>
                <w:szCs w:val="22"/>
              </w:rPr>
              <w:t>297 840</w:t>
            </w:r>
          </w:p>
        </w:tc>
      </w:tr>
    </w:tbl>
    <w:p w14:paraId="67566675" w14:textId="77777777" w:rsidR="00F86A49" w:rsidRPr="00907187" w:rsidRDefault="00F86A49" w:rsidP="00F86A49">
      <w:pPr>
        <w:rPr>
          <w:sz w:val="22"/>
          <w:szCs w:val="22"/>
        </w:rPr>
      </w:pPr>
    </w:p>
    <w:p w14:paraId="52AEE48F" w14:textId="77777777" w:rsidR="00671AB1" w:rsidRDefault="00671AB1"/>
    <w:p w14:paraId="054C9C2C" w14:textId="178DDA65" w:rsidR="00B64D7E" w:rsidRDefault="00B64D7E" w:rsidP="00B64D7E">
      <w:pPr>
        <w:jc w:val="center"/>
      </w:pPr>
      <w:r>
        <w:t>__________________________</w:t>
      </w:r>
    </w:p>
    <w:sectPr w:rsidR="00B64D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49"/>
    <w:rsid w:val="001510CE"/>
    <w:rsid w:val="001E2350"/>
    <w:rsid w:val="00557156"/>
    <w:rsid w:val="00641440"/>
    <w:rsid w:val="00671AB1"/>
    <w:rsid w:val="007C6BC8"/>
    <w:rsid w:val="00B307B3"/>
    <w:rsid w:val="00B64D7E"/>
    <w:rsid w:val="00CD623D"/>
    <w:rsid w:val="00F8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5920"/>
  <w15:chartTrackingRefBased/>
  <w15:docId w15:val="{82B8DFBE-5A9B-4166-AA4E-0167BBE5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6A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CD62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1A0275-5D96-41B1-B08F-B7B86CC2CF5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12696</Words>
  <Characters>7238</Characters>
  <Application>Microsoft Office Word</Application>
  <DocSecurity>0</DocSecurity>
  <Lines>60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Gedgaudė</dc:creator>
  <cp:keywords/>
  <dc:description/>
  <cp:lastModifiedBy>Taryba_JT</cp:lastModifiedBy>
  <cp:revision>2</cp:revision>
  <dcterms:created xsi:type="dcterms:W3CDTF">2024-02-15T07:20:00Z</dcterms:created>
  <dcterms:modified xsi:type="dcterms:W3CDTF">2024-02-15T07:20:00Z</dcterms:modified>
</cp:coreProperties>
</file>