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1531DB1E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7AB4113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FEC52E3" w14:textId="77777777" w:rsidR="003350BC" w:rsidRPr="00066103" w:rsidRDefault="003350BC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98DCE76" w14:textId="77777777" w:rsidR="00A54590" w:rsidRPr="00466570" w:rsidRDefault="00A54590" w:rsidP="003350BC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color w:val="212529"/>
          <w:sz w:val="24"/>
          <w:szCs w:val="24"/>
        </w:rPr>
      </w:pPr>
      <w:bookmarkStart w:id="0" w:name="_Hlk81315233"/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DĖL GATVIŲ PRISKYRIMO Šilutės m., Šilutės SEN.,</w:t>
      </w:r>
    </w:p>
    <w:p w14:paraId="003662D5" w14:textId="16295FAD" w:rsidR="00A54590" w:rsidRPr="00466570" w:rsidRDefault="00A54590" w:rsidP="003350BC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color w:val="212529"/>
          <w:sz w:val="24"/>
          <w:szCs w:val="24"/>
        </w:rPr>
      </w:pPr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ŠILUTĖS R. SAV. gyvenam</w:t>
      </w:r>
      <w:r w:rsidR="00176348">
        <w:rPr>
          <w:rFonts w:ascii="Times New Roman" w:hAnsi="Times New Roman"/>
          <w:b/>
          <w:bCs/>
          <w:caps/>
          <w:color w:val="212529"/>
          <w:sz w:val="24"/>
          <w:szCs w:val="24"/>
        </w:rPr>
        <w:t>AI</w:t>
      </w:r>
      <w:r w:rsidR="00373988"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</w:t>
      </w:r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vietov</w:t>
      </w:r>
      <w:r w:rsidR="00176348">
        <w:rPr>
          <w:rFonts w:ascii="Times New Roman" w:hAnsi="Times New Roman"/>
          <w:b/>
          <w:bCs/>
          <w:caps/>
          <w:color w:val="212529"/>
          <w:sz w:val="24"/>
          <w:szCs w:val="24"/>
        </w:rPr>
        <w:t>EI</w:t>
      </w:r>
      <w:r w:rsidR="00EB2D02"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ir geografinių charakteristikų patiksli</w:t>
      </w:r>
      <w:r w:rsidR="00466570"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N</w:t>
      </w:r>
      <w:r w:rsidR="00EB2D02"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imo</w:t>
      </w:r>
    </w:p>
    <w:bookmarkEnd w:id="0"/>
    <w:p w14:paraId="417A3050" w14:textId="77777777" w:rsidR="004C5965" w:rsidRPr="00466570" w:rsidRDefault="004C5965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77777777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Pr="00466570">
        <w:rPr>
          <w:rFonts w:ascii="Times New Roman" w:hAnsi="Times New Roman"/>
          <w:sz w:val="24"/>
          <w:szCs w:val="24"/>
        </w:rPr>
        <w:t xml:space="preserve"> m. </w:t>
      </w:r>
      <w:r w:rsidR="002B3D2A" w:rsidRPr="00466570">
        <w:rPr>
          <w:rFonts w:ascii="Times New Roman" w:hAnsi="Times New Roman"/>
          <w:sz w:val="24"/>
          <w:szCs w:val="24"/>
        </w:rPr>
        <w:t xml:space="preserve">              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</w:p>
    <w:p w14:paraId="11CEC6AD" w14:textId="77777777" w:rsidR="00991D25" w:rsidRPr="00466570" w:rsidRDefault="00DC0A02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Šilutė</w:t>
      </w:r>
    </w:p>
    <w:p w14:paraId="44A89FEE" w14:textId="77777777" w:rsidR="0084544D" w:rsidRPr="00466570" w:rsidRDefault="0084544D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6BA5FD80" w:rsidR="00A54590" w:rsidRPr="005267B6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 xml:space="preserve">Vadovaudamasi Lietuvos Respublikos vietos savivaldos įstatymo 6 straipsnio 27 punktu ir 16 straipsnio 2 dalies 34 punktu, Lietuvos Respublikos teritorijos administracinių vienetų ir jų ribų įstatymo) 9 straipsniu, Lietuvos Respublikos vidaus reikalų ministro 2011-01-25 įsakymu Nr. </w:t>
      </w:r>
      <w:r w:rsidRPr="005267B6">
        <w:rPr>
          <w:rFonts w:ascii="Times New Roman" w:hAnsi="Times New Roman"/>
          <w:sz w:val="24"/>
          <w:szCs w:val="24"/>
        </w:rPr>
        <w:t>1V-57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 ir atsižvelgdama į Lietuvos Respublikos Vyriausybės </w:t>
      </w:r>
      <w:r w:rsidR="0076271A" w:rsidRPr="005267B6">
        <w:rPr>
          <w:rFonts w:ascii="Times New Roman" w:hAnsi="Times New Roman"/>
          <w:sz w:val="24"/>
          <w:szCs w:val="24"/>
          <w:lang w:eastAsia="lt-LT"/>
        </w:rPr>
        <w:t>Lietuvos Respublikos Vyriausybės 2023 m. kovo 15 d. nutarimu Nr. 168 „Dėl kai kurių Šilutės rajono savivaldybės gyvenamųjų vietovių teritorijų ribų tvarkymo“ priimtus pakeitimus</w:t>
      </w:r>
      <w:r w:rsidRPr="005267B6">
        <w:rPr>
          <w:rFonts w:ascii="Times New Roman" w:hAnsi="Times New Roman"/>
          <w:color w:val="212529"/>
          <w:sz w:val="24"/>
          <w:szCs w:val="24"/>
        </w:rPr>
        <w:t>, Šilutės rajono savivaldybės taryba  n u s p r e n d ž i a:</w:t>
      </w:r>
    </w:p>
    <w:p w14:paraId="161F7AE0" w14:textId="77777777" w:rsidR="00A54590" w:rsidRPr="005267B6" w:rsidRDefault="00A54590" w:rsidP="005267B6">
      <w:pPr>
        <w:shd w:val="clear" w:color="auto" w:fill="FFFFFF"/>
        <w:spacing w:after="0pt" w:line="12pt" w:lineRule="auto"/>
        <w:ind w:firstLine="42.55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 xml:space="preserve">1.      Priskirti </w:t>
      </w:r>
      <w:bookmarkStart w:id="1" w:name="_Hlk81313925"/>
      <w:r w:rsidR="00EB2D02" w:rsidRPr="005267B6">
        <w:rPr>
          <w:rFonts w:ascii="Times New Roman" w:hAnsi="Times New Roman"/>
          <w:color w:val="212529"/>
          <w:sz w:val="24"/>
          <w:szCs w:val="24"/>
        </w:rPr>
        <w:t>Šilutės r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>. sav., Šilutės sen.</w:t>
      </w:r>
      <w:r w:rsidR="00EB2D02" w:rsidRPr="005267B6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Pr="005267B6">
        <w:rPr>
          <w:rFonts w:ascii="Times New Roman" w:hAnsi="Times New Roman"/>
          <w:color w:val="212529"/>
          <w:sz w:val="24"/>
          <w:szCs w:val="24"/>
        </w:rPr>
        <w:t>Šilutės m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>.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</w:t>
      </w:r>
      <w:bookmarkEnd w:id="1"/>
      <w:r w:rsidRPr="005267B6">
        <w:rPr>
          <w:rFonts w:ascii="Times New Roman" w:hAnsi="Times New Roman"/>
          <w:color w:val="212529"/>
          <w:sz w:val="24"/>
          <w:szCs w:val="24"/>
        </w:rPr>
        <w:t>gyvenamai vietov</w:t>
      </w:r>
      <w:r w:rsidR="00EB2D02" w:rsidRPr="005267B6">
        <w:rPr>
          <w:rFonts w:ascii="Times New Roman" w:hAnsi="Times New Roman"/>
          <w:color w:val="212529"/>
          <w:sz w:val="24"/>
          <w:szCs w:val="24"/>
        </w:rPr>
        <w:t>ei gatves, buvusias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EB2D02" w:rsidRPr="005267B6">
        <w:rPr>
          <w:rFonts w:ascii="Times New Roman" w:hAnsi="Times New Roman"/>
          <w:color w:val="212529"/>
          <w:sz w:val="24"/>
          <w:szCs w:val="24"/>
        </w:rPr>
        <w:t xml:space="preserve">Šilutės r. sav., Šilutės sen., </w:t>
      </w:r>
      <w:r w:rsidR="002B3D2A" w:rsidRPr="005267B6">
        <w:rPr>
          <w:rFonts w:ascii="Times New Roman" w:hAnsi="Times New Roman"/>
          <w:color w:val="212529"/>
          <w:sz w:val="24"/>
          <w:szCs w:val="24"/>
        </w:rPr>
        <w:t>Maci</w:t>
      </w:r>
      <w:r w:rsidRPr="005267B6">
        <w:rPr>
          <w:rFonts w:ascii="Times New Roman" w:hAnsi="Times New Roman"/>
          <w:color w:val="212529"/>
          <w:sz w:val="24"/>
          <w:szCs w:val="24"/>
        </w:rPr>
        <w:t>kų k.,</w:t>
      </w:r>
      <w:r w:rsidR="00A5164A" w:rsidRPr="005267B6">
        <w:rPr>
          <w:rFonts w:ascii="Times New Roman" w:hAnsi="Times New Roman"/>
          <w:color w:val="212529"/>
          <w:sz w:val="24"/>
          <w:szCs w:val="24"/>
        </w:rPr>
        <w:t xml:space="preserve"> ir pakeisti geografines charakteristikas</w:t>
      </w:r>
      <w:r w:rsidRPr="005267B6">
        <w:rPr>
          <w:rFonts w:ascii="Times New Roman" w:hAnsi="Times New Roman"/>
          <w:color w:val="212529"/>
          <w:sz w:val="24"/>
          <w:szCs w:val="24"/>
        </w:rPr>
        <w:t>:</w:t>
      </w:r>
    </w:p>
    <w:p w14:paraId="50B9992C" w14:textId="287D95E2" w:rsidR="00A54590" w:rsidRPr="005267B6" w:rsidRDefault="00A54590" w:rsidP="005267B6">
      <w:pPr>
        <w:shd w:val="clear" w:color="auto" w:fill="FFFFFF"/>
        <w:spacing w:after="0pt" w:line="12pt" w:lineRule="auto"/>
        <w:ind w:start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 xml:space="preserve">1.1.    Šilutės m., Šilutės sen., Šilutės r. sav., 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 xml:space="preserve">Bokšto </w:t>
      </w:r>
      <w:r w:rsidRPr="005267B6">
        <w:rPr>
          <w:rFonts w:ascii="Times New Roman" w:hAnsi="Times New Roman"/>
          <w:color w:val="212529"/>
          <w:sz w:val="24"/>
          <w:szCs w:val="24"/>
        </w:rPr>
        <w:t>takas (</w:t>
      </w:r>
      <w:hyperlink r:id="rId9" w:history="1">
        <w:r w:rsidRPr="005267B6">
          <w:rPr>
            <w:rStyle w:val="Hipersaitas"/>
            <w:rFonts w:ascii="Times New Roman" w:hAnsi="Times New Roman"/>
            <w:sz w:val="24"/>
            <w:szCs w:val="24"/>
          </w:rPr>
          <w:t>1 priedas</w:t>
        </w:r>
      </w:hyperlink>
      <w:r w:rsidRPr="005267B6">
        <w:rPr>
          <w:rFonts w:ascii="Times New Roman" w:hAnsi="Times New Roman"/>
          <w:color w:val="212529"/>
          <w:sz w:val="24"/>
          <w:szCs w:val="24"/>
        </w:rPr>
        <w:t>);</w:t>
      </w:r>
    </w:p>
    <w:p w14:paraId="7B3616DB" w14:textId="4364BAFE" w:rsidR="00A54590" w:rsidRPr="005267B6" w:rsidRDefault="00A54590" w:rsidP="005267B6">
      <w:pPr>
        <w:shd w:val="clear" w:color="auto" w:fill="FFFFFF"/>
        <w:spacing w:after="0pt" w:line="12pt" w:lineRule="auto"/>
        <w:ind w:start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 xml:space="preserve">1.2.    Šilutės m., Šilutės sen., Šilutės r. sav., 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 xml:space="preserve">Alksnyno </w:t>
      </w:r>
      <w:r w:rsidRPr="005267B6">
        <w:rPr>
          <w:rFonts w:ascii="Times New Roman" w:hAnsi="Times New Roman"/>
          <w:color w:val="212529"/>
          <w:sz w:val="24"/>
          <w:szCs w:val="24"/>
        </w:rPr>
        <w:t>takas (</w:t>
      </w:r>
      <w:hyperlink r:id="rId10" w:history="1">
        <w:r w:rsidR="00284FA8" w:rsidRPr="005267B6">
          <w:rPr>
            <w:rStyle w:val="Hipersaitas"/>
            <w:rFonts w:ascii="Times New Roman" w:hAnsi="Times New Roman"/>
            <w:sz w:val="24"/>
            <w:szCs w:val="24"/>
          </w:rPr>
          <w:t>2</w:t>
        </w:r>
        <w:r w:rsidRPr="005267B6">
          <w:rPr>
            <w:rStyle w:val="Hipersaitas"/>
            <w:rFonts w:ascii="Times New Roman" w:hAnsi="Times New Roman"/>
            <w:sz w:val="24"/>
            <w:szCs w:val="24"/>
          </w:rPr>
          <w:t xml:space="preserve"> priedas</w:t>
        </w:r>
      </w:hyperlink>
      <w:r w:rsidRPr="005267B6">
        <w:rPr>
          <w:rFonts w:ascii="Times New Roman" w:hAnsi="Times New Roman"/>
          <w:color w:val="212529"/>
          <w:sz w:val="24"/>
          <w:szCs w:val="24"/>
        </w:rPr>
        <w:t>);</w:t>
      </w:r>
    </w:p>
    <w:p w14:paraId="6517C2A6" w14:textId="36855CB0" w:rsidR="00A54590" w:rsidRPr="005267B6" w:rsidRDefault="00A5164A" w:rsidP="005267B6">
      <w:pPr>
        <w:shd w:val="clear" w:color="auto" w:fill="FFFFFF"/>
        <w:spacing w:after="0pt" w:line="12pt" w:lineRule="auto"/>
        <w:ind w:start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1.3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 xml:space="preserve">.    Šilutės m., Šilutės sen., Šilutės r. sav., 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 xml:space="preserve">Rožių 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>takas (</w:t>
      </w:r>
      <w:hyperlink r:id="rId11" w:history="1">
        <w:r w:rsidR="00284FA8" w:rsidRPr="005267B6">
          <w:rPr>
            <w:rStyle w:val="Hipersaitas"/>
            <w:rFonts w:ascii="Times New Roman" w:hAnsi="Times New Roman"/>
            <w:sz w:val="24"/>
            <w:szCs w:val="24"/>
          </w:rPr>
          <w:t>3</w:t>
        </w:r>
        <w:r w:rsidR="00A54590" w:rsidRPr="005267B6">
          <w:rPr>
            <w:rStyle w:val="Hipersaitas"/>
            <w:rFonts w:ascii="Times New Roman" w:hAnsi="Times New Roman"/>
            <w:sz w:val="24"/>
            <w:szCs w:val="24"/>
          </w:rPr>
          <w:t xml:space="preserve"> priedas</w:t>
        </w:r>
      </w:hyperlink>
      <w:r w:rsidR="00A54590" w:rsidRPr="005267B6">
        <w:rPr>
          <w:rFonts w:ascii="Times New Roman" w:hAnsi="Times New Roman"/>
          <w:color w:val="212529"/>
          <w:sz w:val="24"/>
          <w:szCs w:val="24"/>
        </w:rPr>
        <w:t>);</w:t>
      </w:r>
    </w:p>
    <w:p w14:paraId="5B933424" w14:textId="676FBD73" w:rsidR="00A54590" w:rsidRPr="005267B6" w:rsidRDefault="00A5164A" w:rsidP="005267B6">
      <w:pPr>
        <w:shd w:val="clear" w:color="auto" w:fill="FFFFFF"/>
        <w:spacing w:after="0pt" w:line="12pt" w:lineRule="auto"/>
        <w:ind w:start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1.4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 xml:space="preserve">.    Šilutės m., Šilutės sen., Šilutės r. sav., </w:t>
      </w:r>
      <w:r w:rsidR="00107588" w:rsidRPr="005267B6">
        <w:rPr>
          <w:rFonts w:ascii="Times New Roman" w:hAnsi="Times New Roman"/>
          <w:color w:val="212529"/>
          <w:sz w:val="24"/>
          <w:szCs w:val="24"/>
        </w:rPr>
        <w:t xml:space="preserve">Pušų 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>takas (</w:t>
      </w:r>
      <w:hyperlink r:id="rId12" w:history="1">
        <w:r w:rsidR="00284FA8" w:rsidRPr="005267B6">
          <w:rPr>
            <w:rStyle w:val="Hipersaitas"/>
            <w:rFonts w:ascii="Times New Roman" w:hAnsi="Times New Roman"/>
            <w:sz w:val="24"/>
            <w:szCs w:val="24"/>
          </w:rPr>
          <w:t xml:space="preserve">4 </w:t>
        </w:r>
        <w:r w:rsidR="00A54590" w:rsidRPr="005267B6">
          <w:rPr>
            <w:rStyle w:val="Hipersaitas"/>
            <w:rFonts w:ascii="Times New Roman" w:hAnsi="Times New Roman"/>
            <w:sz w:val="24"/>
            <w:szCs w:val="24"/>
          </w:rPr>
          <w:t>priedas</w:t>
        </w:r>
      </w:hyperlink>
      <w:r w:rsidR="00A54590" w:rsidRPr="005267B6">
        <w:rPr>
          <w:rFonts w:ascii="Times New Roman" w:hAnsi="Times New Roman"/>
          <w:color w:val="212529"/>
          <w:sz w:val="24"/>
          <w:szCs w:val="24"/>
        </w:rPr>
        <w:t>);</w:t>
      </w:r>
    </w:p>
    <w:p w14:paraId="3944411D" w14:textId="77777777" w:rsidR="0084544D" w:rsidRPr="005267B6" w:rsidRDefault="00466570" w:rsidP="005267B6">
      <w:pPr>
        <w:pStyle w:val="Betarp"/>
        <w:ind w:firstLine="42.55pt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2. </w:t>
      </w:r>
      <w:r w:rsidR="00A54590"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>Š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>į</w:t>
      </w:r>
      <w:r w:rsidR="00A54590"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sprendim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>ą</w:t>
      </w:r>
      <w:r w:rsidR="00A54590"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paskelbti teisės aktų registre ir </w:t>
      </w:r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13" w:history="1">
        <w:r w:rsidRPr="005267B6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77777777" w:rsidR="004C5965" w:rsidRPr="00466570" w:rsidRDefault="004C5965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57492852" w14:textId="77777777" w:rsidR="00EB2D02" w:rsidRDefault="00EB2D02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C9CC3E8" w14:textId="77777777" w:rsidR="00466570" w:rsidRDefault="00466570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0BDA6A8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D0A7B33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3C4928B5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 xml:space="preserve"> , tel. +370 656  15 115, viktoras.bickauskas</w:t>
      </w:r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77777777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930F27" w:rsidRPr="00B37C39">
        <w:rPr>
          <w:rFonts w:ascii="Times New Roman" w:hAnsi="Times New Roman"/>
          <w:sz w:val="24"/>
          <w:szCs w:val="24"/>
        </w:rPr>
        <w:t>1</w:t>
      </w:r>
      <w:r w:rsidRPr="00B37C39">
        <w:rPr>
          <w:rFonts w:ascii="Times New Roman" w:hAnsi="Times New Roman"/>
          <w:sz w:val="24"/>
          <w:szCs w:val="24"/>
        </w:rPr>
        <w:t>-0</w:t>
      </w:r>
      <w:r w:rsidR="00930F27" w:rsidRPr="00B37C39">
        <w:rPr>
          <w:rFonts w:ascii="Times New Roman" w:hAnsi="Times New Roman"/>
          <w:sz w:val="24"/>
          <w:szCs w:val="24"/>
        </w:rPr>
        <w:t>9</w:t>
      </w:r>
    </w:p>
    <w:sectPr w:rsidR="006B48C6" w:rsidRPr="00B37C39" w:rsidSect="00A21A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1DC41FD" w14:textId="77777777" w:rsidR="00A21AC8" w:rsidRDefault="00A21AC8" w:rsidP="00F411F6">
      <w:pPr>
        <w:spacing w:after="0pt" w:line="12pt" w:lineRule="auto"/>
      </w:pPr>
      <w:r>
        <w:separator/>
      </w:r>
    </w:p>
  </w:endnote>
  <w:endnote w:type="continuationSeparator" w:id="0">
    <w:p w14:paraId="65CBFF2E" w14:textId="77777777" w:rsidR="00A21AC8" w:rsidRDefault="00A21AC8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11CC8D4" w14:textId="77777777" w:rsidR="00A21AC8" w:rsidRDefault="00A21AC8" w:rsidP="00F411F6">
      <w:pPr>
        <w:spacing w:after="0pt" w:line="12pt" w:lineRule="auto"/>
      </w:pPr>
      <w:r>
        <w:separator/>
      </w:r>
    </w:p>
  </w:footnote>
  <w:footnote w:type="continuationSeparator" w:id="0">
    <w:p w14:paraId="1F1B4820" w14:textId="77777777" w:rsidR="00A21AC8" w:rsidRDefault="00A21AC8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8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491725888">
    <w:abstractNumId w:val="1"/>
  </w:num>
  <w:num w:numId="2" w16cid:durableId="1904754900">
    <w:abstractNumId w:val="7"/>
  </w:num>
  <w:num w:numId="3" w16cid:durableId="1121336441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507064953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57244774">
    <w:abstractNumId w:val="2"/>
  </w:num>
  <w:num w:numId="6" w16cid:durableId="867107112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3521988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388460288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667437993">
    <w:abstractNumId w:val="4"/>
  </w:num>
  <w:num w:numId="10" w16cid:durableId="175704747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07325220">
    <w:abstractNumId w:val="6"/>
  </w:num>
  <w:num w:numId="12" w16cid:durableId="1430419943">
    <w:abstractNumId w:val="6"/>
    <w:lvlOverride w:ilvl="0">
      <w:startOverride w:val="1"/>
    </w:lvlOverride>
  </w:num>
  <w:num w:numId="13" w16cid:durableId="1469668620">
    <w:abstractNumId w:val="0"/>
  </w:num>
  <w:num w:numId="14" w16cid:durableId="1759860344">
    <w:abstractNumId w:val="3"/>
  </w:num>
  <w:num w:numId="15" w16cid:durableId="112867698">
    <w:abstractNumId w:val="5"/>
  </w:num>
  <w:num w:numId="16" w16cid:durableId="342360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attachedTemplate r:id="rId1"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4FA8"/>
    <w:rsid w:val="0028647C"/>
    <w:rsid w:val="00293FE5"/>
    <w:rsid w:val="00296F4C"/>
    <w:rsid w:val="002A17C7"/>
    <w:rsid w:val="002A6F4F"/>
    <w:rsid w:val="002B3D2A"/>
    <w:rsid w:val="002C33DF"/>
    <w:rsid w:val="002C7D3A"/>
    <w:rsid w:val="002F294F"/>
    <w:rsid w:val="0030226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D2559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A4BBB"/>
    <w:rsid w:val="004A5C0E"/>
    <w:rsid w:val="004B3346"/>
    <w:rsid w:val="004C5965"/>
    <w:rsid w:val="004C627D"/>
    <w:rsid w:val="004D7D36"/>
    <w:rsid w:val="004F7508"/>
    <w:rsid w:val="00503618"/>
    <w:rsid w:val="00506FE9"/>
    <w:rsid w:val="00512993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7DC1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B69BD"/>
    <w:rsid w:val="007D05EB"/>
    <w:rsid w:val="007F4294"/>
    <w:rsid w:val="008002E8"/>
    <w:rsid w:val="008019E7"/>
    <w:rsid w:val="008041AB"/>
    <w:rsid w:val="00817E92"/>
    <w:rsid w:val="00820667"/>
    <w:rsid w:val="00831011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819E0"/>
    <w:rsid w:val="00991D25"/>
    <w:rsid w:val="00994361"/>
    <w:rsid w:val="00996953"/>
    <w:rsid w:val="009A0479"/>
    <w:rsid w:val="009B0CA7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6934"/>
    <w:rsid w:val="00AE45A0"/>
    <w:rsid w:val="00AE773D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1807"/>
    <w:rsid w:val="00B820C2"/>
    <w:rsid w:val="00B84F73"/>
    <w:rsid w:val="00B853D1"/>
    <w:rsid w:val="00B8782D"/>
    <w:rsid w:val="00BA478B"/>
    <w:rsid w:val="00BC1A34"/>
    <w:rsid w:val="00BE5E86"/>
    <w:rsid w:val="00C1145E"/>
    <w:rsid w:val="00C145C1"/>
    <w:rsid w:val="00C15E4F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34EB"/>
    <w:rsid w:val="00D86B56"/>
    <w:rsid w:val="00DA4DED"/>
    <w:rsid w:val="00DB488F"/>
    <w:rsid w:val="00DB5832"/>
    <w:rsid w:val="00DB6622"/>
    <w:rsid w:val="00DB6A5C"/>
    <w:rsid w:val="00DC0A02"/>
    <w:rsid w:val="00DF1CB9"/>
    <w:rsid w:val="00E0484A"/>
    <w:rsid w:val="00E04B64"/>
    <w:rsid w:val="00E0797F"/>
    <w:rsid w:val="00E20877"/>
    <w:rsid w:val="00E26BBA"/>
    <w:rsid w:val="00E27ABA"/>
    <w:rsid w:val="00E45877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682F"/>
    <w:rsid w:val="00EA4A5F"/>
    <w:rsid w:val="00EB2227"/>
    <w:rsid w:val="00EB2D02"/>
    <w:rsid w:val="00EE6E37"/>
    <w:rsid w:val="00EE7C8D"/>
    <w:rsid w:val="00EF5632"/>
    <w:rsid w:val="00F07E88"/>
    <w:rsid w:val="00F15E86"/>
    <w:rsid w:val="00F2223B"/>
    <w:rsid w:val="00F30900"/>
    <w:rsid w:val="00F40441"/>
    <w:rsid w:val="00F411F6"/>
    <w:rsid w:val="00F517D9"/>
    <w:rsid w:val="00F531A7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49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46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hyperlink" Target="http://www.silute.lt" TargetMode="External"/><Relationship Id="rId18" Type="http://purl.oclc.org/ooxml/officeDocument/relationships/header" Target="header3.xml"/><Relationship Id="rId3" Type="http://purl.oclc.org/ooxml/officeDocument/relationships/styles" Target="styles.xml"/><Relationship Id="rId21" Type="http://purl.oclc.org/ooxml/officeDocument/relationships/theme" Target="theme/theme1.xml"/><Relationship Id="rId7" Type="http://purl.oclc.org/ooxml/officeDocument/relationships/endnotes" Target="endnotes.xml"/><Relationship Id="rId12" Type="http://purl.oclc.org/ooxml/officeDocument/relationships/hyperlink" Target="file:///C:\DOKUMENTAI\T1\4%20priedas.pdf" TargetMode="External"/><Relationship Id="rId17" Type="http://purl.oclc.org/ooxml/officeDocument/relationships/footer" Target="footer2.xml"/><Relationship Id="rId2" Type="http://purl.oclc.org/ooxml/officeDocument/relationships/numbering" Target="numbering.xml"/><Relationship Id="rId16" Type="http://purl.oclc.org/ooxml/officeDocument/relationships/footer" Target="footer1.xml"/><Relationship Id="rId20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file:///C:\DOKUMENTAI\T1\3%20priedas.pdf" TargetMode="External"/><Relationship Id="rId5" Type="http://purl.oclc.org/ooxml/officeDocument/relationships/webSettings" Target="webSettings.xml"/><Relationship Id="rId15" Type="http://purl.oclc.org/ooxml/officeDocument/relationships/header" Target="header2.xml"/><Relationship Id="rId10" Type="http://purl.oclc.org/ooxml/officeDocument/relationships/hyperlink" Target="file:///C:\DOKUMENTAI\T1\2%20priedas.pdf" TargetMode="External"/><Relationship Id="rId19" Type="http://purl.oclc.org/ooxml/officeDocument/relationships/footer" Target="footer3.xml"/><Relationship Id="rId4" Type="http://purl.oclc.org/ooxml/officeDocument/relationships/settings" Target="settings.xml"/><Relationship Id="rId9" Type="http://purl.oclc.org/ooxml/officeDocument/relationships/hyperlink" Target="file:///C:\DOKUMENTAI\T1\1%20priedas.pdf" TargetMode="External"/><Relationship Id="rId14" Type="http://purl.oclc.org/ooxml/officeDocument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752E9F3-DDFC-484F-BCE2-2C0C89979B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3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2044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Asta Jagelavičienė</cp:lastModifiedBy>
  <cp:revision>5</cp:revision>
  <cp:lastPrinted>2021-09-30T13:42:00Z</cp:lastPrinted>
  <dcterms:created xsi:type="dcterms:W3CDTF">2024-01-12T08:30:00Z</dcterms:created>
  <dcterms:modified xsi:type="dcterms:W3CDTF">2024-01-16T16:29:00Z</dcterms:modified>
  <cp:category>SPRENDIMAS</cp:category>
</cp:coreProperties>
</file>