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33E64" w14:textId="77777777" w:rsidR="001D1B75" w:rsidRPr="001D1B75" w:rsidRDefault="001D1B75" w:rsidP="001D1B75">
      <w:pPr>
        <w:tabs>
          <w:tab w:val="left" w:pos="0"/>
        </w:tabs>
        <w:spacing w:after="0" w:line="240" w:lineRule="auto"/>
        <w:jc w:val="center"/>
        <w:rPr>
          <w:rFonts w:ascii="Times New Roman" w:eastAsia="Times New Roman" w:hAnsi="Times New Roman" w:cs="Times New Roman"/>
          <w:b/>
          <w:bCs/>
          <w:kern w:val="0"/>
          <w:sz w:val="24"/>
          <w:szCs w:val="24"/>
          <w14:ligatures w14:val="none"/>
        </w:rPr>
      </w:pPr>
      <w:r w:rsidRPr="001D1B75">
        <w:rPr>
          <w:rFonts w:ascii="Times New Roman" w:eastAsia="Times New Roman" w:hAnsi="Times New Roman" w:cs="Times New Roman"/>
          <w:b/>
          <w:bCs/>
          <w:kern w:val="0"/>
          <w:sz w:val="24"/>
          <w:szCs w:val="24"/>
          <w14:ligatures w14:val="none"/>
        </w:rPr>
        <w:t>ŠILUTĖS RAJONO SAVIVALDYBĖS ADMINISTRACIJOS</w:t>
      </w:r>
    </w:p>
    <w:p w14:paraId="47DD3C79" w14:textId="77777777" w:rsidR="001D1B75" w:rsidRPr="001D1B75" w:rsidRDefault="001D1B75" w:rsidP="001D1B75">
      <w:pPr>
        <w:tabs>
          <w:tab w:val="left" w:pos="0"/>
        </w:tabs>
        <w:spacing w:after="0" w:line="240" w:lineRule="auto"/>
        <w:jc w:val="center"/>
        <w:rPr>
          <w:rFonts w:ascii="Times New Roman" w:eastAsia="Times New Roman" w:hAnsi="Times New Roman" w:cs="Times New Roman"/>
          <w:b/>
          <w:bCs/>
          <w:kern w:val="0"/>
          <w:sz w:val="24"/>
          <w:szCs w:val="24"/>
          <w14:ligatures w14:val="none"/>
        </w:rPr>
      </w:pPr>
      <w:r w:rsidRPr="001D1B75">
        <w:rPr>
          <w:rFonts w:ascii="Times New Roman" w:eastAsia="Times New Roman" w:hAnsi="Times New Roman" w:cs="Times New Roman"/>
          <w:b/>
          <w:bCs/>
          <w:kern w:val="0"/>
          <w:sz w:val="24"/>
          <w:szCs w:val="24"/>
          <w14:ligatures w14:val="none"/>
        </w:rPr>
        <w:t>SOCIALINĖS PARAMOS SKYRIUS</w:t>
      </w:r>
    </w:p>
    <w:p w14:paraId="0D65C600" w14:textId="77777777" w:rsidR="001D1B75" w:rsidRPr="001D1B75" w:rsidRDefault="001D1B75" w:rsidP="001D1B75">
      <w:pPr>
        <w:tabs>
          <w:tab w:val="left" w:pos="567"/>
        </w:tabs>
        <w:spacing w:after="0" w:line="240" w:lineRule="auto"/>
        <w:jc w:val="center"/>
        <w:rPr>
          <w:rFonts w:ascii="Times New Roman" w:eastAsia="Times New Roman" w:hAnsi="Times New Roman" w:cs="Times New Roman"/>
          <w:b/>
          <w:bCs/>
          <w:kern w:val="0"/>
          <w:sz w:val="24"/>
          <w:szCs w:val="24"/>
          <w14:ligatures w14:val="none"/>
        </w:rPr>
      </w:pPr>
    </w:p>
    <w:p w14:paraId="1469B1E3" w14:textId="77777777" w:rsidR="001D1B75" w:rsidRPr="001D1B75" w:rsidRDefault="001D1B75" w:rsidP="001D1B75">
      <w:pPr>
        <w:tabs>
          <w:tab w:val="left" w:pos="567"/>
        </w:tabs>
        <w:spacing w:after="0" w:line="240" w:lineRule="auto"/>
        <w:jc w:val="center"/>
        <w:rPr>
          <w:rFonts w:ascii="Times New Roman" w:eastAsia="Times New Roman" w:hAnsi="Times New Roman" w:cs="Times New Roman"/>
          <w:b/>
          <w:bCs/>
          <w:kern w:val="0"/>
          <w:sz w:val="24"/>
          <w:szCs w:val="24"/>
          <w14:ligatures w14:val="none"/>
        </w:rPr>
      </w:pPr>
    </w:p>
    <w:p w14:paraId="752C8C03" w14:textId="7891A25E" w:rsidR="00F50B0C" w:rsidRPr="001D1B75" w:rsidRDefault="001D1B75" w:rsidP="00424922">
      <w:pPr>
        <w:tabs>
          <w:tab w:val="left" w:pos="567"/>
        </w:tabs>
        <w:spacing w:after="0" w:line="240" w:lineRule="auto"/>
        <w:jc w:val="center"/>
        <w:rPr>
          <w:rFonts w:ascii="Times New Roman" w:eastAsia="Times New Roman" w:hAnsi="Times New Roman" w:cs="Times New Roman"/>
          <w:b/>
          <w:bCs/>
          <w:kern w:val="0"/>
          <w:sz w:val="24"/>
          <w:szCs w:val="24"/>
          <w14:ligatures w14:val="none"/>
        </w:rPr>
      </w:pPr>
      <w:r w:rsidRPr="001D1B75">
        <w:rPr>
          <w:rFonts w:ascii="Times New Roman" w:eastAsia="Times New Roman" w:hAnsi="Times New Roman" w:cs="Times New Roman"/>
          <w:b/>
          <w:bCs/>
          <w:kern w:val="0"/>
          <w:sz w:val="24"/>
          <w:szCs w:val="24"/>
          <w14:ligatures w14:val="none"/>
        </w:rPr>
        <w:t>AIŠKINAMASIS RAŠTAS</w:t>
      </w:r>
    </w:p>
    <w:p w14:paraId="2BCDF15E" w14:textId="77777777" w:rsidR="00F075BA" w:rsidRDefault="00F075BA" w:rsidP="00F075BA">
      <w:pPr>
        <w:spacing w:after="0"/>
        <w:jc w:val="center"/>
        <w:rPr>
          <w:rFonts w:ascii="Times New Roman" w:hAnsi="Times New Roman" w:cs="Times New Roman"/>
          <w:b/>
          <w:bCs/>
          <w:color w:val="111111"/>
          <w:sz w:val="24"/>
          <w:szCs w:val="24"/>
          <w:lang w:eastAsia="lt-LT"/>
        </w:rPr>
      </w:pPr>
      <w:r>
        <w:rPr>
          <w:rFonts w:ascii="Times New Roman" w:hAnsi="Times New Roman" w:cs="Times New Roman"/>
          <w:b/>
          <w:bCs/>
          <w:sz w:val="24"/>
          <w:szCs w:val="24"/>
          <w:lang w:eastAsia="lt-LT"/>
        </w:rPr>
        <w:t>DĖL TARYBOS SPRENDIMO „</w:t>
      </w:r>
      <w:r w:rsidRPr="008E4E43">
        <w:rPr>
          <w:rFonts w:ascii="Times New Roman" w:hAnsi="Times New Roman" w:cs="Times New Roman"/>
          <w:b/>
          <w:bCs/>
          <w:sz w:val="24"/>
          <w:szCs w:val="24"/>
          <w:lang w:eastAsia="lt-LT"/>
        </w:rPr>
        <w:t>DĖL PRITARIMO PROJEKTO „PERĖJIM</w:t>
      </w:r>
      <w:r>
        <w:rPr>
          <w:rFonts w:ascii="Times New Roman" w:hAnsi="Times New Roman" w:cs="Times New Roman"/>
          <w:b/>
          <w:bCs/>
          <w:sz w:val="24"/>
          <w:szCs w:val="24"/>
          <w:lang w:eastAsia="lt-LT"/>
        </w:rPr>
        <w:t>AS</w:t>
      </w:r>
      <w:r w:rsidRPr="008E4E43">
        <w:rPr>
          <w:rFonts w:ascii="Times New Roman" w:hAnsi="Times New Roman" w:cs="Times New Roman"/>
          <w:b/>
          <w:bCs/>
          <w:sz w:val="24"/>
          <w:szCs w:val="24"/>
          <w:lang w:eastAsia="lt-LT"/>
        </w:rPr>
        <w:t xml:space="preserve"> NUO INSTITUCINĖS GLOBOS PRIE BENDRUOMENINIŲ PASLAUGŲ </w:t>
      </w:r>
      <w:r>
        <w:rPr>
          <w:rFonts w:ascii="Times New Roman" w:hAnsi="Times New Roman" w:cs="Times New Roman"/>
          <w:b/>
          <w:bCs/>
          <w:sz w:val="24"/>
          <w:szCs w:val="24"/>
          <w:lang w:eastAsia="lt-LT"/>
        </w:rPr>
        <w:t xml:space="preserve">SOSTINĖS REGIONE, </w:t>
      </w:r>
      <w:r w:rsidRPr="008E4E43">
        <w:rPr>
          <w:rFonts w:ascii="Times New Roman" w:hAnsi="Times New Roman" w:cs="Times New Roman"/>
          <w:b/>
          <w:bCs/>
          <w:sz w:val="24"/>
          <w:szCs w:val="24"/>
          <w:lang w:eastAsia="lt-LT"/>
        </w:rPr>
        <w:t xml:space="preserve">VIDURIO IR VAKARŲ LIETUVOS REGIONE“ </w:t>
      </w:r>
      <w:r>
        <w:rPr>
          <w:rFonts w:ascii="Times New Roman" w:hAnsi="Times New Roman" w:cs="Times New Roman"/>
          <w:b/>
          <w:bCs/>
          <w:sz w:val="24"/>
          <w:szCs w:val="24"/>
          <w:lang w:eastAsia="lt-LT"/>
        </w:rPr>
        <w:t xml:space="preserve"> </w:t>
      </w:r>
      <w:r w:rsidRPr="008E4E43">
        <w:rPr>
          <w:rFonts w:ascii="Times New Roman" w:hAnsi="Times New Roman" w:cs="Times New Roman"/>
          <w:b/>
          <w:bCs/>
          <w:sz w:val="24"/>
          <w:szCs w:val="24"/>
          <w:lang w:eastAsia="lt-LT"/>
        </w:rPr>
        <w:t>ĮGYVENDINIMUI</w:t>
      </w:r>
      <w:r>
        <w:rPr>
          <w:rFonts w:ascii="Times New Roman" w:hAnsi="Times New Roman" w:cs="Times New Roman"/>
          <w:b/>
          <w:bCs/>
          <w:sz w:val="24"/>
          <w:szCs w:val="24"/>
          <w:lang w:eastAsia="lt-LT"/>
        </w:rPr>
        <w:t xml:space="preserve">“ </w:t>
      </w:r>
      <w:r>
        <w:rPr>
          <w:rFonts w:ascii="Times New Roman" w:hAnsi="Times New Roman" w:cs="Times New Roman"/>
          <w:b/>
          <w:bCs/>
          <w:color w:val="111111"/>
          <w:sz w:val="24"/>
          <w:szCs w:val="24"/>
          <w:lang w:eastAsia="lt-LT"/>
        </w:rPr>
        <w:t>PROJEKTO</w:t>
      </w:r>
    </w:p>
    <w:p w14:paraId="3FC77FF7" w14:textId="77777777" w:rsidR="009F279C" w:rsidRDefault="009F279C" w:rsidP="009F279C">
      <w:pPr>
        <w:spacing w:after="0"/>
        <w:jc w:val="center"/>
        <w:rPr>
          <w:rFonts w:ascii="Times New Roman" w:hAnsi="Times New Roman" w:cs="Times New Roman"/>
          <w:b/>
          <w:bCs/>
          <w:color w:val="111111"/>
          <w:sz w:val="24"/>
          <w:szCs w:val="24"/>
          <w:lang w:eastAsia="lt-LT"/>
        </w:rPr>
      </w:pPr>
    </w:p>
    <w:p w14:paraId="7E404C0E" w14:textId="77777777" w:rsidR="009F279C" w:rsidRDefault="009F279C" w:rsidP="009F279C">
      <w:pPr>
        <w:spacing w:after="0"/>
        <w:jc w:val="center"/>
        <w:rPr>
          <w:rFonts w:ascii="Times New Roman" w:hAnsi="Times New Roman" w:cs="Times New Roman"/>
          <w:b/>
          <w:bCs/>
          <w:color w:val="111111"/>
          <w:sz w:val="24"/>
          <w:szCs w:val="24"/>
          <w:lang w:eastAsia="lt-LT"/>
        </w:rPr>
      </w:pPr>
    </w:p>
    <w:p w14:paraId="00234777" w14:textId="1A21DB66" w:rsidR="001D1B75" w:rsidRDefault="001D1B75" w:rsidP="001D1B75">
      <w:pPr>
        <w:tabs>
          <w:tab w:val="left" w:pos="567"/>
        </w:tabs>
        <w:spacing w:after="0" w:line="240" w:lineRule="auto"/>
        <w:jc w:val="center"/>
        <w:rPr>
          <w:rFonts w:ascii="Times New Roman" w:eastAsia="Times New Roman" w:hAnsi="Times New Roman" w:cs="Times New Roman"/>
          <w:kern w:val="0"/>
          <w:sz w:val="24"/>
          <w:szCs w:val="20"/>
          <w14:ligatures w14:val="none"/>
        </w:rPr>
      </w:pPr>
      <w:r w:rsidRPr="001D1B75">
        <w:rPr>
          <w:rFonts w:ascii="Times New Roman" w:eastAsia="Times New Roman" w:hAnsi="Times New Roman" w:cs="Times New Roman"/>
          <w:kern w:val="0"/>
          <w:sz w:val="24"/>
          <w:szCs w:val="20"/>
          <w14:ligatures w14:val="none"/>
        </w:rPr>
        <w:t>202</w:t>
      </w:r>
      <w:r w:rsidR="009A269C">
        <w:rPr>
          <w:rFonts w:ascii="Times New Roman" w:eastAsia="Times New Roman" w:hAnsi="Times New Roman" w:cs="Times New Roman"/>
          <w:kern w:val="0"/>
          <w:sz w:val="24"/>
          <w:szCs w:val="20"/>
          <w14:ligatures w14:val="none"/>
        </w:rPr>
        <w:t>4</w:t>
      </w:r>
      <w:r w:rsidRPr="001D1B75">
        <w:rPr>
          <w:rFonts w:ascii="Times New Roman" w:eastAsia="Times New Roman" w:hAnsi="Times New Roman" w:cs="Times New Roman"/>
          <w:kern w:val="0"/>
          <w:sz w:val="24"/>
          <w:szCs w:val="20"/>
          <w14:ligatures w14:val="none"/>
        </w:rPr>
        <w:t xml:space="preserve"> m</w:t>
      </w:r>
      <w:r w:rsidR="009F279C">
        <w:rPr>
          <w:rFonts w:ascii="Times New Roman" w:eastAsia="Times New Roman" w:hAnsi="Times New Roman" w:cs="Times New Roman"/>
          <w:kern w:val="0"/>
          <w:sz w:val="24"/>
          <w:szCs w:val="20"/>
          <w14:ligatures w14:val="none"/>
        </w:rPr>
        <w:t xml:space="preserve">. vasario </w:t>
      </w:r>
      <w:r w:rsidR="008E4E43">
        <w:rPr>
          <w:rFonts w:ascii="Times New Roman" w:eastAsia="Times New Roman" w:hAnsi="Times New Roman" w:cs="Times New Roman"/>
          <w:kern w:val="0"/>
          <w:sz w:val="24"/>
          <w:szCs w:val="20"/>
          <w14:ligatures w14:val="none"/>
        </w:rPr>
        <w:t>7</w:t>
      </w:r>
      <w:r w:rsidR="009F279C">
        <w:rPr>
          <w:rFonts w:ascii="Times New Roman" w:eastAsia="Times New Roman" w:hAnsi="Times New Roman" w:cs="Times New Roman"/>
          <w:kern w:val="0"/>
          <w:sz w:val="24"/>
          <w:szCs w:val="20"/>
          <w14:ligatures w14:val="none"/>
        </w:rPr>
        <w:t xml:space="preserve"> </w:t>
      </w:r>
      <w:r w:rsidRPr="001D1B75">
        <w:rPr>
          <w:rFonts w:ascii="Times New Roman" w:eastAsia="Times New Roman" w:hAnsi="Times New Roman" w:cs="Times New Roman"/>
          <w:kern w:val="0"/>
          <w:sz w:val="24"/>
          <w:szCs w:val="20"/>
          <w14:ligatures w14:val="none"/>
        </w:rPr>
        <w:t>d.</w:t>
      </w:r>
    </w:p>
    <w:p w14:paraId="4EA095FE" w14:textId="0740CD78" w:rsidR="003F0327" w:rsidRPr="001D1B75" w:rsidRDefault="003F0327" w:rsidP="001D1B75">
      <w:pPr>
        <w:tabs>
          <w:tab w:val="left" w:pos="567"/>
        </w:tabs>
        <w:spacing w:after="0" w:line="240" w:lineRule="auto"/>
        <w:jc w:val="center"/>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Šilutė</w:t>
      </w:r>
    </w:p>
    <w:p w14:paraId="1CD80094" w14:textId="77777777" w:rsidR="001D1B75" w:rsidRPr="001D1B75" w:rsidRDefault="001D1B75" w:rsidP="001D1B75">
      <w:pPr>
        <w:tabs>
          <w:tab w:val="left" w:pos="0"/>
        </w:tabs>
        <w:spacing w:after="0" w:line="240" w:lineRule="auto"/>
        <w:jc w:val="center"/>
        <w:rPr>
          <w:rFonts w:ascii="Times New Roman" w:eastAsia="Times New Roman" w:hAnsi="Times New Roman" w:cs="Times New Roman"/>
          <w:kern w:val="0"/>
          <w:sz w:val="24"/>
          <w:szCs w:val="20"/>
          <w14:ligatures w14:val="none"/>
        </w:rPr>
      </w:pPr>
    </w:p>
    <w:p w14:paraId="259AE643" w14:textId="77777777" w:rsidR="001D1B75" w:rsidRPr="001D1B75" w:rsidRDefault="001D1B75" w:rsidP="001D1B75">
      <w:pPr>
        <w:tabs>
          <w:tab w:val="left" w:pos="0"/>
        </w:tabs>
        <w:spacing w:after="0" w:line="240" w:lineRule="auto"/>
        <w:jc w:val="center"/>
        <w:rPr>
          <w:rFonts w:ascii="Times New Roman" w:eastAsia="Times New Roman" w:hAnsi="Times New Roman" w:cs="Times New Roman"/>
          <w:kern w:val="0"/>
          <w:sz w:val="24"/>
          <w:szCs w:val="20"/>
          <w14:ligatures w14:val="none"/>
        </w:rPr>
      </w:pP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1"/>
      </w:tblGrid>
      <w:tr w:rsidR="001D1B75" w:rsidRPr="00B66C0A" w14:paraId="7D3F0F65" w14:textId="77777777" w:rsidTr="00D17AFF">
        <w:trPr>
          <w:trHeight w:val="167"/>
        </w:trPr>
        <w:tc>
          <w:tcPr>
            <w:tcW w:w="9891" w:type="dxa"/>
            <w:tcBorders>
              <w:top w:val="single" w:sz="4" w:space="0" w:color="auto"/>
              <w:left w:val="single" w:sz="4" w:space="0" w:color="auto"/>
              <w:bottom w:val="single" w:sz="4" w:space="0" w:color="auto"/>
              <w:right w:val="single" w:sz="4" w:space="0" w:color="auto"/>
            </w:tcBorders>
          </w:tcPr>
          <w:p w14:paraId="5469E33A" w14:textId="77777777" w:rsidR="001D1B75" w:rsidRPr="00B66C0A" w:rsidRDefault="001D1B75" w:rsidP="00B66C0A">
            <w:pPr>
              <w:spacing w:after="0" w:line="240" w:lineRule="auto"/>
              <w:ind w:firstLine="851"/>
              <w:rPr>
                <w:rFonts w:ascii="Times New Roman" w:eastAsia="Times New Roman" w:hAnsi="Times New Roman" w:cs="Times New Roman"/>
                <w:b/>
                <w:bCs/>
                <w:kern w:val="0"/>
                <w:sz w:val="24"/>
                <w:szCs w:val="24"/>
                <w14:ligatures w14:val="none"/>
              </w:rPr>
            </w:pPr>
            <w:r w:rsidRPr="00B66C0A">
              <w:rPr>
                <w:rFonts w:ascii="Times New Roman" w:eastAsia="Times New Roman" w:hAnsi="Times New Roman" w:cs="Times New Roman"/>
                <w:b/>
                <w:bCs/>
                <w:i/>
                <w:iCs/>
                <w:kern w:val="0"/>
                <w:sz w:val="24"/>
                <w:szCs w:val="24"/>
                <w14:ligatures w14:val="none"/>
              </w:rPr>
              <w:t>1. Parengto projekto tikslai ir uždaviniai.</w:t>
            </w:r>
          </w:p>
        </w:tc>
      </w:tr>
      <w:tr w:rsidR="001D1B75" w:rsidRPr="00B66C0A" w14:paraId="340F8649" w14:textId="77777777" w:rsidTr="00D17AFF">
        <w:trPr>
          <w:trHeight w:val="241"/>
        </w:trPr>
        <w:tc>
          <w:tcPr>
            <w:tcW w:w="9891" w:type="dxa"/>
            <w:tcBorders>
              <w:top w:val="single" w:sz="4" w:space="0" w:color="auto"/>
              <w:left w:val="single" w:sz="4" w:space="0" w:color="auto"/>
              <w:bottom w:val="single" w:sz="4" w:space="0" w:color="auto"/>
              <w:right w:val="single" w:sz="4" w:space="0" w:color="auto"/>
            </w:tcBorders>
          </w:tcPr>
          <w:p w14:paraId="3CB8766A" w14:textId="5BF84660" w:rsidR="000E1742" w:rsidRPr="00B66C0A" w:rsidRDefault="008E4E43" w:rsidP="00B66C0A">
            <w:pPr>
              <w:suppressAutoHyphens/>
              <w:spacing w:after="0" w:line="240" w:lineRule="auto"/>
              <w:ind w:firstLine="851"/>
              <w:jc w:val="both"/>
              <w:rPr>
                <w:rFonts w:ascii="Times New Roman" w:eastAsia="Calibri" w:hAnsi="Times New Roman" w:cs="Times New Roman"/>
                <w:color w:val="000000"/>
                <w:sz w:val="24"/>
                <w:szCs w:val="24"/>
              </w:rPr>
            </w:pPr>
            <w:r w:rsidRPr="00B66C0A">
              <w:rPr>
                <w:rFonts w:ascii="Times New Roman" w:eastAsia="Calibri" w:hAnsi="Times New Roman" w:cs="Times New Roman"/>
                <w:color w:val="000000"/>
                <w:sz w:val="24"/>
                <w:szCs w:val="24"/>
              </w:rPr>
              <w:t>Tikslas – pritarti projekto „</w:t>
            </w:r>
            <w:r w:rsidR="00F075BA" w:rsidRPr="00B66C0A">
              <w:rPr>
                <w:rFonts w:ascii="Times New Roman" w:eastAsia="Calibri" w:hAnsi="Times New Roman" w:cs="Times New Roman"/>
                <w:color w:val="000000"/>
                <w:sz w:val="24"/>
                <w:szCs w:val="24"/>
              </w:rPr>
              <w:t>Perėjim</w:t>
            </w:r>
            <w:r w:rsidR="00F075BA">
              <w:rPr>
                <w:rFonts w:ascii="Times New Roman" w:eastAsia="Calibri" w:hAnsi="Times New Roman" w:cs="Times New Roman"/>
                <w:color w:val="000000"/>
                <w:sz w:val="24"/>
                <w:szCs w:val="24"/>
              </w:rPr>
              <w:t>as</w:t>
            </w:r>
            <w:r w:rsidR="00F075BA" w:rsidRPr="00B66C0A">
              <w:rPr>
                <w:rFonts w:ascii="Times New Roman" w:eastAsia="Calibri" w:hAnsi="Times New Roman" w:cs="Times New Roman"/>
                <w:color w:val="000000"/>
                <w:sz w:val="24"/>
                <w:szCs w:val="24"/>
              </w:rPr>
              <w:t xml:space="preserve"> nuo institucinės globos prie bendruomeninių paslaugų </w:t>
            </w:r>
            <w:r w:rsidR="00F075BA">
              <w:rPr>
                <w:rFonts w:ascii="Times New Roman" w:eastAsia="Calibri" w:hAnsi="Times New Roman" w:cs="Times New Roman"/>
                <w:color w:val="000000"/>
                <w:sz w:val="24"/>
                <w:szCs w:val="24"/>
              </w:rPr>
              <w:t>Sostinės regione,</w:t>
            </w:r>
            <w:r w:rsidR="00F075BA" w:rsidRPr="00B66C0A">
              <w:rPr>
                <w:rFonts w:ascii="Times New Roman" w:eastAsia="Calibri" w:hAnsi="Times New Roman" w:cs="Times New Roman"/>
                <w:color w:val="000000"/>
                <w:sz w:val="24"/>
                <w:szCs w:val="24"/>
              </w:rPr>
              <w:t xml:space="preserve"> </w:t>
            </w:r>
            <w:r w:rsidR="00F075BA" w:rsidRPr="00B66C0A">
              <w:rPr>
                <w:rFonts w:ascii="Times New Roman" w:eastAsia="Calibri" w:hAnsi="Times New Roman" w:cs="Times New Roman"/>
                <w:color w:val="000000"/>
                <w:sz w:val="24"/>
                <w:szCs w:val="24"/>
              </w:rPr>
              <w:t>Vidurio ir vakarų Lietuvos regione</w:t>
            </w:r>
            <w:r w:rsidRPr="00B66C0A">
              <w:rPr>
                <w:rFonts w:ascii="Times New Roman" w:eastAsia="Calibri" w:hAnsi="Times New Roman" w:cs="Times New Roman"/>
                <w:color w:val="000000"/>
                <w:sz w:val="24"/>
                <w:szCs w:val="24"/>
              </w:rPr>
              <w:t xml:space="preserve">“ (toliau – projektas) </w:t>
            </w:r>
            <w:r w:rsidR="000E1742" w:rsidRPr="00B66C0A">
              <w:rPr>
                <w:rFonts w:ascii="Times New Roman" w:eastAsia="Calibri" w:hAnsi="Times New Roman" w:cs="Times New Roman"/>
                <w:color w:val="000000"/>
                <w:sz w:val="24"/>
                <w:szCs w:val="24"/>
              </w:rPr>
              <w:t xml:space="preserve">įgyvendinimui. Projekto metu Savivaldybės administracijos Socialinės paramos skyriuje bus įdarbintas atvejo vadybininkas, kuris teiks atvejo vadybos paslaugas intelekto ir (ar) psichikos negalią turintiems asmenims. </w:t>
            </w:r>
          </w:p>
          <w:p w14:paraId="773E8209" w14:textId="3A46B859" w:rsidR="009F279C" w:rsidRPr="00B66C0A" w:rsidRDefault="008E4E43" w:rsidP="00B66C0A">
            <w:pPr>
              <w:suppressAutoHyphens/>
              <w:spacing w:after="0" w:line="240" w:lineRule="auto"/>
              <w:ind w:firstLine="851"/>
              <w:jc w:val="both"/>
              <w:rPr>
                <w:rFonts w:ascii="Times New Roman" w:eastAsia="Times New Roman" w:hAnsi="Times New Roman" w:cs="Times New Roman"/>
                <w:kern w:val="0"/>
                <w:sz w:val="24"/>
                <w:szCs w:val="24"/>
                <w:lang w:eastAsia="ar-SA"/>
                <w14:ligatures w14:val="none"/>
              </w:rPr>
            </w:pPr>
            <w:r w:rsidRPr="00B66C0A">
              <w:rPr>
                <w:rFonts w:ascii="Times New Roman" w:eastAsia="Calibri" w:hAnsi="Times New Roman" w:cs="Times New Roman"/>
                <w:color w:val="000000"/>
                <w:sz w:val="24"/>
                <w:szCs w:val="24"/>
              </w:rPr>
              <w:t xml:space="preserve">Projekto įgyvendinimo preliminari planuojama pradžia – 2024 m. </w:t>
            </w:r>
            <w:r w:rsidR="000E1742" w:rsidRPr="00B66C0A">
              <w:rPr>
                <w:rFonts w:ascii="Times New Roman" w:eastAsia="Calibri" w:hAnsi="Times New Roman" w:cs="Times New Roman"/>
                <w:color w:val="000000"/>
                <w:sz w:val="24"/>
                <w:szCs w:val="24"/>
              </w:rPr>
              <w:t>kovo</w:t>
            </w:r>
            <w:r w:rsidRPr="00B66C0A">
              <w:rPr>
                <w:rFonts w:ascii="Times New Roman" w:eastAsia="Calibri" w:hAnsi="Times New Roman" w:cs="Times New Roman"/>
                <w:color w:val="000000"/>
                <w:sz w:val="24"/>
                <w:szCs w:val="24"/>
              </w:rPr>
              <w:t xml:space="preserve"> 1 d.</w:t>
            </w:r>
            <w:r w:rsidR="000E1742" w:rsidRPr="00B66C0A">
              <w:rPr>
                <w:rFonts w:ascii="Times New Roman" w:eastAsia="Calibri" w:hAnsi="Times New Roman" w:cs="Times New Roman"/>
                <w:color w:val="000000"/>
                <w:sz w:val="24"/>
                <w:szCs w:val="24"/>
              </w:rPr>
              <w:t>, p</w:t>
            </w:r>
            <w:r w:rsidRPr="00B66C0A">
              <w:rPr>
                <w:rFonts w:ascii="Times New Roman" w:eastAsia="Calibri" w:hAnsi="Times New Roman" w:cs="Times New Roman"/>
                <w:color w:val="000000"/>
                <w:sz w:val="24"/>
                <w:szCs w:val="24"/>
              </w:rPr>
              <w:t>abaiga</w:t>
            </w:r>
            <w:r w:rsidR="000E1742" w:rsidRPr="00B66C0A">
              <w:rPr>
                <w:rFonts w:ascii="Times New Roman" w:eastAsia="Calibri" w:hAnsi="Times New Roman" w:cs="Times New Roman"/>
                <w:color w:val="000000"/>
                <w:sz w:val="24"/>
                <w:szCs w:val="24"/>
              </w:rPr>
              <w:t xml:space="preserve"> – </w:t>
            </w:r>
            <w:r w:rsidRPr="00B66C0A">
              <w:rPr>
                <w:rFonts w:ascii="Times New Roman" w:eastAsia="Calibri" w:hAnsi="Times New Roman" w:cs="Times New Roman"/>
                <w:color w:val="000000"/>
                <w:sz w:val="24"/>
                <w:szCs w:val="24"/>
              </w:rPr>
              <w:t xml:space="preserve"> 2029 m. </w:t>
            </w:r>
            <w:r w:rsidR="007641E7">
              <w:rPr>
                <w:rFonts w:ascii="Times New Roman" w:eastAsia="Calibri" w:hAnsi="Times New Roman" w:cs="Times New Roman"/>
                <w:color w:val="000000"/>
                <w:sz w:val="24"/>
                <w:szCs w:val="24"/>
              </w:rPr>
              <w:t>(planuojama, kad projektas bus vykdomas 60 mėn.)</w:t>
            </w:r>
            <w:r w:rsidRPr="00B66C0A">
              <w:rPr>
                <w:rFonts w:ascii="Times New Roman" w:eastAsia="Calibri" w:hAnsi="Times New Roman" w:cs="Times New Roman"/>
                <w:color w:val="000000"/>
                <w:sz w:val="24"/>
                <w:szCs w:val="24"/>
              </w:rPr>
              <w:t>.</w:t>
            </w:r>
          </w:p>
        </w:tc>
      </w:tr>
      <w:tr w:rsidR="001D1B75" w:rsidRPr="00B66C0A" w14:paraId="5DB9A2BE" w14:textId="77777777" w:rsidTr="00D17AFF">
        <w:trPr>
          <w:trHeight w:val="397"/>
        </w:trPr>
        <w:tc>
          <w:tcPr>
            <w:tcW w:w="9891" w:type="dxa"/>
            <w:tcBorders>
              <w:top w:val="single" w:sz="4" w:space="0" w:color="auto"/>
              <w:left w:val="single" w:sz="4" w:space="0" w:color="auto"/>
              <w:bottom w:val="single" w:sz="4" w:space="0" w:color="auto"/>
              <w:right w:val="single" w:sz="4" w:space="0" w:color="auto"/>
            </w:tcBorders>
          </w:tcPr>
          <w:p w14:paraId="3E803662" w14:textId="77777777" w:rsidR="009F279C" w:rsidRPr="00B66C0A" w:rsidRDefault="001D1B75" w:rsidP="00B66C0A">
            <w:pPr>
              <w:spacing w:after="0" w:line="240" w:lineRule="auto"/>
              <w:ind w:firstLine="851"/>
              <w:rPr>
                <w:rFonts w:ascii="Times New Roman" w:eastAsia="Times New Roman" w:hAnsi="Times New Roman" w:cs="Times New Roman"/>
                <w:b/>
                <w:bCs/>
                <w:i/>
                <w:iCs/>
                <w:kern w:val="0"/>
                <w:sz w:val="24"/>
                <w:szCs w:val="24"/>
                <w14:ligatures w14:val="none"/>
              </w:rPr>
            </w:pPr>
            <w:r w:rsidRPr="00B66C0A">
              <w:rPr>
                <w:rFonts w:ascii="Times New Roman" w:eastAsia="Times New Roman" w:hAnsi="Times New Roman" w:cs="Times New Roman"/>
                <w:b/>
                <w:bCs/>
                <w:i/>
                <w:iCs/>
                <w:kern w:val="0"/>
                <w:sz w:val="24"/>
                <w:szCs w:val="24"/>
                <w14:ligatures w14:val="none"/>
              </w:rPr>
              <w:t>2. Kaip šiuo metu yra sureguliuoti projekte aptarti klausimai.</w:t>
            </w:r>
          </w:p>
          <w:p w14:paraId="01693683" w14:textId="77777777" w:rsidR="000E1742" w:rsidRPr="00B66C0A" w:rsidRDefault="008E4E43" w:rsidP="00B66C0A">
            <w:pPr>
              <w:suppressAutoHyphens/>
              <w:spacing w:after="0" w:line="240" w:lineRule="auto"/>
              <w:ind w:firstLine="851"/>
              <w:jc w:val="both"/>
              <w:rPr>
                <w:rFonts w:ascii="Times New Roman" w:hAnsi="Times New Roman" w:cs="Times New Roman"/>
                <w:sz w:val="24"/>
                <w:szCs w:val="24"/>
              </w:rPr>
            </w:pPr>
            <w:r w:rsidRPr="00B66C0A">
              <w:rPr>
                <w:rFonts w:ascii="Times New Roman" w:eastAsia="Calibri" w:hAnsi="Times New Roman" w:cs="Times New Roman"/>
                <w:color w:val="000000"/>
                <w:sz w:val="24"/>
                <w:szCs w:val="24"/>
              </w:rPr>
              <w:t>Nuo 2024 sausio 1 d. įsigaliojo Lietuvos Respublikos neįgaliųjų socialinės integracijos įstatymo Nr. I-2044 pakeitimo įstatymas</w:t>
            </w:r>
            <w:r w:rsidR="000E1742" w:rsidRPr="00B66C0A">
              <w:rPr>
                <w:rFonts w:ascii="Times New Roman" w:eastAsia="Calibri" w:hAnsi="Times New Roman" w:cs="Times New Roman"/>
                <w:color w:val="000000"/>
                <w:sz w:val="24"/>
                <w:szCs w:val="24"/>
              </w:rPr>
              <w:t xml:space="preserve">, </w:t>
            </w:r>
            <w:r w:rsidRPr="00B66C0A">
              <w:rPr>
                <w:rFonts w:ascii="Times New Roman" w:eastAsia="Calibri" w:hAnsi="Times New Roman" w:cs="Times New Roman"/>
                <w:color w:val="000000"/>
                <w:sz w:val="24"/>
                <w:szCs w:val="24"/>
              </w:rPr>
              <w:t>kuriuo išdėstomas naujos redakcijos Lietuvos Respublikos asmens su negalia teisių apsaugos pagrindų įstatymas. Šiuo įstatymu iš esmės keičiama pagalbos su negalia asmenims organizavimo sistema. Įsteigiama Asmens su negalia teisių apsaugos agentūra, kuriai pavedama vykdyti asmenų su negalia reikalų sprendimo funkcija.</w:t>
            </w:r>
            <w:r w:rsidR="000E1742" w:rsidRPr="00B66C0A">
              <w:rPr>
                <w:rFonts w:ascii="Times New Roman" w:hAnsi="Times New Roman" w:cs="Times New Roman"/>
                <w:sz w:val="24"/>
                <w:szCs w:val="24"/>
              </w:rPr>
              <w:t xml:space="preserve"> </w:t>
            </w:r>
          </w:p>
          <w:p w14:paraId="5E122557" w14:textId="1DE8A75C" w:rsidR="000E1742" w:rsidRPr="00B66C0A" w:rsidRDefault="000E1742" w:rsidP="00B66C0A">
            <w:pPr>
              <w:suppressAutoHyphens/>
              <w:spacing w:after="0" w:line="240" w:lineRule="auto"/>
              <w:ind w:firstLine="851"/>
              <w:jc w:val="both"/>
              <w:rPr>
                <w:rFonts w:ascii="Times New Roman" w:eastAsia="Calibri" w:hAnsi="Times New Roman" w:cs="Times New Roman"/>
                <w:color w:val="000000"/>
                <w:sz w:val="24"/>
                <w:szCs w:val="24"/>
              </w:rPr>
            </w:pPr>
            <w:r w:rsidRPr="00B66C0A">
              <w:rPr>
                <w:rFonts w:ascii="Times New Roman" w:eastAsia="Calibri" w:hAnsi="Times New Roman" w:cs="Times New Roman"/>
                <w:color w:val="000000"/>
                <w:sz w:val="24"/>
                <w:szCs w:val="24"/>
              </w:rPr>
              <w:t>Socialinės apsaugos ir darbo ministerijos 2022 m. liepos 28 d. įsakymas Nr. A1-502 „Dėl 2021–2030 metų plėtros programos valdytojos Lietuvos Respublikos socialinės apsaugos ir darbo ministerijos socialinės sutelkties plėtros programos pažangos priemonės Nr. 09-003-02-02-01 „Plėtoti kompleksinę neįgaliųjų socialinės integracijos sistemą“ aprašo patvirtinimo“.</w:t>
            </w:r>
          </w:p>
          <w:p w14:paraId="683BEB2A" w14:textId="792F6DEB" w:rsidR="001D1B75" w:rsidRPr="00B66C0A" w:rsidRDefault="000E1742" w:rsidP="00B66C0A">
            <w:pPr>
              <w:suppressAutoHyphens/>
              <w:spacing w:after="0" w:line="240" w:lineRule="auto"/>
              <w:ind w:firstLine="851"/>
              <w:jc w:val="both"/>
              <w:rPr>
                <w:rFonts w:ascii="Times New Roman" w:eastAsia="Times New Roman" w:hAnsi="Times New Roman" w:cs="Times New Roman"/>
                <w:b/>
                <w:bCs/>
                <w:kern w:val="0"/>
                <w:sz w:val="24"/>
                <w:szCs w:val="24"/>
                <w14:ligatures w14:val="none"/>
              </w:rPr>
            </w:pPr>
            <w:r w:rsidRPr="00B66C0A">
              <w:rPr>
                <w:rFonts w:ascii="Times New Roman" w:eastAsia="Calibri" w:hAnsi="Times New Roman" w:cs="Times New Roman"/>
                <w:color w:val="000000"/>
                <w:sz w:val="24"/>
                <w:szCs w:val="24"/>
              </w:rPr>
              <w:t>Programoje numatoma nuo 2024 m. pradžios visose šalies savivaldybėse plėtoti atvejo vadybos, socialinių dirbtuvių, pagalbos priimant sprendimus bei kitas paslaugas, užtikrinančias negalią turinčių žmonių teises ir individualius poreikius.</w:t>
            </w:r>
          </w:p>
        </w:tc>
      </w:tr>
      <w:tr w:rsidR="001D1B75" w:rsidRPr="00B66C0A" w14:paraId="6B877B04" w14:textId="77777777" w:rsidTr="00D17AFF">
        <w:trPr>
          <w:trHeight w:val="173"/>
        </w:trPr>
        <w:tc>
          <w:tcPr>
            <w:tcW w:w="9891" w:type="dxa"/>
            <w:tcBorders>
              <w:top w:val="single" w:sz="4" w:space="0" w:color="auto"/>
              <w:left w:val="single" w:sz="4" w:space="0" w:color="auto"/>
              <w:bottom w:val="single" w:sz="4" w:space="0" w:color="auto"/>
              <w:right w:val="single" w:sz="4" w:space="0" w:color="auto"/>
            </w:tcBorders>
          </w:tcPr>
          <w:p w14:paraId="1D29E6C9" w14:textId="77777777" w:rsidR="001D1B75" w:rsidRPr="00B66C0A" w:rsidRDefault="001D1B75" w:rsidP="00B66C0A">
            <w:pPr>
              <w:spacing w:after="0" w:line="240" w:lineRule="auto"/>
              <w:ind w:firstLine="851"/>
              <w:rPr>
                <w:rFonts w:ascii="Times New Roman" w:eastAsia="Times New Roman" w:hAnsi="Times New Roman" w:cs="Times New Roman"/>
                <w:b/>
                <w:bCs/>
                <w:i/>
                <w:iCs/>
                <w:kern w:val="0"/>
                <w:sz w:val="24"/>
                <w:szCs w:val="24"/>
                <w14:ligatures w14:val="none"/>
              </w:rPr>
            </w:pPr>
            <w:r w:rsidRPr="00B66C0A">
              <w:rPr>
                <w:rFonts w:ascii="Times New Roman" w:eastAsia="Times New Roman" w:hAnsi="Times New Roman" w:cs="Times New Roman"/>
                <w:b/>
                <w:bCs/>
                <w:i/>
                <w:iCs/>
                <w:kern w:val="0"/>
                <w:sz w:val="24"/>
                <w:szCs w:val="24"/>
                <w14:ligatures w14:val="none"/>
              </w:rPr>
              <w:t>3. Kokių pozityvių rezultatų laukiama.</w:t>
            </w:r>
          </w:p>
        </w:tc>
      </w:tr>
      <w:tr w:rsidR="001D1B75" w:rsidRPr="00B66C0A" w14:paraId="2C7C80E3" w14:textId="77777777" w:rsidTr="00D17AFF">
        <w:trPr>
          <w:trHeight w:val="111"/>
        </w:trPr>
        <w:tc>
          <w:tcPr>
            <w:tcW w:w="9891" w:type="dxa"/>
            <w:tcBorders>
              <w:top w:val="single" w:sz="4" w:space="0" w:color="auto"/>
              <w:left w:val="single" w:sz="4" w:space="0" w:color="auto"/>
              <w:bottom w:val="single" w:sz="4" w:space="0" w:color="auto"/>
              <w:right w:val="single" w:sz="4" w:space="0" w:color="auto"/>
            </w:tcBorders>
          </w:tcPr>
          <w:p w14:paraId="7101F388" w14:textId="0356CFC2" w:rsidR="008E4E43" w:rsidRPr="00B66C0A" w:rsidRDefault="008E4E43" w:rsidP="00B66C0A">
            <w:pPr>
              <w:tabs>
                <w:tab w:val="left" w:pos="652"/>
              </w:tabs>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r w:rsidRPr="00B66C0A">
              <w:rPr>
                <w:rFonts w:ascii="Times New Roman" w:eastAsia="Times New Roman" w:hAnsi="Times New Roman" w:cs="Times New Roman"/>
                <w:color w:val="000000"/>
                <w:kern w:val="0"/>
                <w:sz w:val="24"/>
                <w:szCs w:val="24"/>
                <w:lang w:eastAsia="lt-LT"/>
                <w14:ligatures w14:val="none"/>
              </w:rPr>
              <w:t xml:space="preserve">Socialinės apsaugos ir darbo ministerija (toliau – SADM), vykdydama psichikos ir (ar) intelekto negalią turinčių asmenų institucinės globos pertvarką ir įgyvendindama Lietuvos Respublikos asmens su negalia teisių apsaugos pagrindų įstatymą, kviečia savivaldybes įsitraukti  į asmenų su psichikos ir (ar) intelekto negalia atvejo vadybos modelį ir įsteigti atvejo vadybininko etatus, finansuojamus iš </w:t>
            </w:r>
            <w:r w:rsidR="000E1742" w:rsidRPr="00B66C0A">
              <w:rPr>
                <w:rFonts w:ascii="Times New Roman" w:eastAsia="Times New Roman" w:hAnsi="Times New Roman" w:cs="Times New Roman"/>
                <w:color w:val="000000"/>
                <w:kern w:val="0"/>
                <w:sz w:val="24"/>
                <w:szCs w:val="24"/>
                <w:lang w:eastAsia="lt-LT"/>
                <w14:ligatures w14:val="none"/>
              </w:rPr>
              <w:t xml:space="preserve">Europos socialinio fondo </w:t>
            </w:r>
            <w:r w:rsidR="009A6169" w:rsidRPr="00B66C0A">
              <w:rPr>
                <w:rFonts w:ascii="Times New Roman" w:eastAsia="Times New Roman" w:hAnsi="Times New Roman" w:cs="Times New Roman"/>
                <w:color w:val="000000"/>
                <w:kern w:val="0"/>
                <w:sz w:val="24"/>
                <w:szCs w:val="24"/>
                <w:lang w:eastAsia="lt-LT"/>
                <w14:ligatures w14:val="none"/>
              </w:rPr>
              <w:t>(toliau – ESF)</w:t>
            </w:r>
            <w:r w:rsidR="009A6169">
              <w:rPr>
                <w:rFonts w:ascii="Times New Roman" w:eastAsia="Times New Roman" w:hAnsi="Times New Roman" w:cs="Times New Roman"/>
                <w:color w:val="000000"/>
                <w:kern w:val="0"/>
                <w:sz w:val="24"/>
                <w:szCs w:val="24"/>
                <w:lang w:eastAsia="lt-LT"/>
                <w14:ligatures w14:val="none"/>
              </w:rPr>
              <w:t xml:space="preserve"> </w:t>
            </w:r>
            <w:r w:rsidR="000E1742" w:rsidRPr="00B66C0A">
              <w:rPr>
                <w:rFonts w:ascii="Times New Roman" w:eastAsia="Times New Roman" w:hAnsi="Times New Roman" w:cs="Times New Roman"/>
                <w:color w:val="000000"/>
                <w:kern w:val="0"/>
                <w:sz w:val="24"/>
                <w:szCs w:val="24"/>
                <w:lang w:eastAsia="lt-LT"/>
                <w14:ligatures w14:val="none"/>
              </w:rPr>
              <w:t>lėšų</w:t>
            </w:r>
            <w:r w:rsidRPr="00B66C0A">
              <w:rPr>
                <w:rFonts w:ascii="Times New Roman" w:eastAsia="Times New Roman" w:hAnsi="Times New Roman" w:cs="Times New Roman"/>
                <w:color w:val="000000"/>
                <w:kern w:val="0"/>
                <w:sz w:val="24"/>
                <w:szCs w:val="24"/>
                <w:lang w:eastAsia="lt-LT"/>
                <w14:ligatures w14:val="none"/>
              </w:rPr>
              <w:t xml:space="preserve">. </w:t>
            </w:r>
            <w:r w:rsidR="000E1742" w:rsidRPr="00B66C0A">
              <w:rPr>
                <w:rFonts w:ascii="Times New Roman" w:eastAsia="Times New Roman" w:hAnsi="Times New Roman" w:cs="Times New Roman"/>
                <w:color w:val="000000"/>
                <w:kern w:val="0"/>
                <w:sz w:val="24"/>
                <w:szCs w:val="24"/>
                <w:lang w:eastAsia="lt-LT"/>
                <w14:ligatures w14:val="none"/>
              </w:rPr>
              <w:t xml:space="preserve">Savivaldybės taip pat bus atsakingos už darbo vietos ir priemonių užtikrinimą atvejo vadybininkams. </w:t>
            </w:r>
            <w:r w:rsidRPr="00B66C0A">
              <w:rPr>
                <w:rFonts w:ascii="Times New Roman" w:eastAsia="Times New Roman" w:hAnsi="Times New Roman" w:cs="Times New Roman"/>
                <w:color w:val="000000"/>
                <w:kern w:val="0"/>
                <w:sz w:val="24"/>
                <w:szCs w:val="24"/>
                <w:lang w:eastAsia="lt-LT"/>
                <w14:ligatures w14:val="none"/>
              </w:rPr>
              <w:t>Atvejo vadybininkas, atsižvelgdamas į asmens su negalia individualius poreikius, teiktų palydėjimo, informavimo, konsultavimo, atstovavimo funkcijas. Savo veikloje bendradarbiautų su socialiniais darbuotojais, užimtumo, sveikatos priežiūros, teisingumo, švietimo ir kitų sistemų specialistais. Taip pat padėtų užtikrinti paslaugų teikimą ir didinti jų prieinamumą asmenims su psichikos ir (ar) intelekto negalia. Atvejo vadybininkas turi būti įdarbintas rajono Savivaldybės administracijoje.</w:t>
            </w:r>
          </w:p>
          <w:p w14:paraId="47874C07" w14:textId="160B64D9" w:rsidR="00FA64FA" w:rsidRPr="00B66C0A" w:rsidRDefault="008E4E43" w:rsidP="00B66C0A">
            <w:pPr>
              <w:tabs>
                <w:tab w:val="left" w:pos="284"/>
                <w:tab w:val="left" w:pos="709"/>
              </w:tabs>
              <w:spacing w:after="0" w:line="240" w:lineRule="auto"/>
              <w:ind w:firstLine="851"/>
              <w:jc w:val="both"/>
              <w:rPr>
                <w:rFonts w:ascii="Times New Roman" w:hAnsi="Times New Roman" w:cs="Times New Roman"/>
                <w:sz w:val="24"/>
                <w:szCs w:val="24"/>
              </w:rPr>
            </w:pPr>
            <w:r w:rsidRPr="00B66C0A">
              <w:rPr>
                <w:rFonts w:ascii="Times New Roman" w:eastAsia="Times New Roman" w:hAnsi="Times New Roman" w:cs="Times New Roman"/>
                <w:bCs/>
                <w:color w:val="000000"/>
                <w:kern w:val="0"/>
                <w:sz w:val="24"/>
                <w:szCs w:val="24"/>
                <w:lang w:eastAsia="lt-LT"/>
                <w14:ligatures w14:val="none"/>
              </w:rPr>
              <w:t xml:space="preserve">Pritarus sprendimo projektui bus </w:t>
            </w:r>
            <w:r w:rsidRPr="00B66C0A">
              <w:rPr>
                <w:rFonts w:ascii="Times New Roman" w:eastAsia="Calibri" w:hAnsi="Times New Roman" w:cs="Times New Roman"/>
                <w:color w:val="000000"/>
                <w:kern w:val="0"/>
                <w:sz w:val="24"/>
                <w:szCs w:val="24"/>
                <w14:ligatures w14:val="none"/>
              </w:rPr>
              <w:t>užtikrint</w:t>
            </w:r>
            <w:r w:rsidR="000E1742" w:rsidRPr="00B66C0A">
              <w:rPr>
                <w:rFonts w:ascii="Times New Roman" w:eastAsia="Calibri" w:hAnsi="Times New Roman" w:cs="Times New Roman"/>
                <w:color w:val="000000"/>
                <w:kern w:val="0"/>
                <w:sz w:val="24"/>
                <w:szCs w:val="24"/>
                <w14:ligatures w14:val="none"/>
              </w:rPr>
              <w:t>a</w:t>
            </w:r>
            <w:r w:rsidRPr="00B66C0A">
              <w:rPr>
                <w:rFonts w:ascii="Times New Roman" w:eastAsia="Calibri" w:hAnsi="Times New Roman" w:cs="Times New Roman"/>
                <w:color w:val="000000"/>
                <w:kern w:val="0"/>
                <w:sz w:val="24"/>
                <w:szCs w:val="24"/>
                <w14:ligatures w14:val="none"/>
              </w:rPr>
              <w:t>s perėjimo nuo intelekto ir (ar) psichikos negalią turinčių asmenų institucinės globos prie bendruomeninių paslaugų (kurti, teikti ir plėtoti nestacionarias ir bendruomenines paslaugas: dienos užimtumo, socialinių dirbtuvių ir kitas paslaugas intelekto ir (ar) psichikos negalią turintiems asmenims) teikim</w:t>
            </w:r>
            <w:r w:rsidR="009A6169">
              <w:rPr>
                <w:rFonts w:ascii="Times New Roman" w:eastAsia="Calibri" w:hAnsi="Times New Roman" w:cs="Times New Roman"/>
                <w:color w:val="000000"/>
                <w:kern w:val="0"/>
                <w:sz w:val="24"/>
                <w:szCs w:val="24"/>
                <w14:ligatures w14:val="none"/>
              </w:rPr>
              <w:t>o</w:t>
            </w:r>
            <w:r w:rsidRPr="00B66C0A">
              <w:rPr>
                <w:rFonts w:ascii="Times New Roman" w:eastAsia="Calibri" w:hAnsi="Times New Roman" w:cs="Times New Roman"/>
                <w:color w:val="000000"/>
                <w:kern w:val="0"/>
                <w:sz w:val="24"/>
                <w:szCs w:val="24"/>
                <w14:ligatures w14:val="none"/>
              </w:rPr>
              <w:t xml:space="preserve"> Šilutės rajono savivaldybėje. </w:t>
            </w:r>
            <w:r w:rsidRPr="00B66C0A">
              <w:rPr>
                <w:rFonts w:ascii="Times New Roman" w:eastAsia="Times New Roman" w:hAnsi="Times New Roman" w:cs="Times New Roman"/>
                <w:bCs/>
                <w:color w:val="000000"/>
                <w:kern w:val="0"/>
                <w:sz w:val="24"/>
                <w:szCs w:val="24"/>
                <w:lang w:eastAsia="lt-LT"/>
                <w14:ligatures w14:val="none"/>
              </w:rPr>
              <w:tab/>
            </w:r>
          </w:p>
        </w:tc>
      </w:tr>
      <w:tr w:rsidR="001D1B75" w:rsidRPr="00B66C0A" w14:paraId="47481375" w14:textId="77777777" w:rsidTr="00D17AFF">
        <w:trPr>
          <w:trHeight w:val="279"/>
        </w:trPr>
        <w:tc>
          <w:tcPr>
            <w:tcW w:w="9891" w:type="dxa"/>
            <w:tcBorders>
              <w:top w:val="single" w:sz="4" w:space="0" w:color="auto"/>
              <w:left w:val="single" w:sz="4" w:space="0" w:color="auto"/>
              <w:bottom w:val="single" w:sz="4" w:space="0" w:color="auto"/>
              <w:right w:val="single" w:sz="4" w:space="0" w:color="auto"/>
            </w:tcBorders>
          </w:tcPr>
          <w:p w14:paraId="43770002" w14:textId="77777777" w:rsidR="001D1B75" w:rsidRPr="00B66C0A" w:rsidRDefault="001D1B75" w:rsidP="00B66C0A">
            <w:pPr>
              <w:spacing w:after="0" w:line="240" w:lineRule="auto"/>
              <w:ind w:firstLine="851"/>
              <w:rPr>
                <w:rFonts w:ascii="Times New Roman" w:eastAsia="Times New Roman" w:hAnsi="Times New Roman" w:cs="Times New Roman"/>
                <w:b/>
                <w:bCs/>
                <w:i/>
                <w:iCs/>
                <w:kern w:val="0"/>
                <w:sz w:val="24"/>
                <w:szCs w:val="24"/>
                <w14:ligatures w14:val="none"/>
              </w:rPr>
            </w:pPr>
            <w:r w:rsidRPr="00B66C0A">
              <w:rPr>
                <w:rFonts w:ascii="Times New Roman" w:eastAsia="Times New Roman" w:hAnsi="Times New Roman" w:cs="Times New Roman"/>
                <w:b/>
                <w:bCs/>
                <w:i/>
                <w:iCs/>
                <w:kern w:val="0"/>
                <w:sz w:val="24"/>
                <w:szCs w:val="24"/>
                <w14:ligatures w14:val="none"/>
              </w:rPr>
              <w:t>4. Galimos neigiamos priimto projekto pasekmės ir kokių priemonių reikėtų imtis, kad tokių pasekmių būtų išvengta.</w:t>
            </w:r>
          </w:p>
        </w:tc>
      </w:tr>
      <w:tr w:rsidR="001D1B75" w:rsidRPr="00B66C0A" w14:paraId="54FF679A" w14:textId="77777777" w:rsidTr="00D17AFF">
        <w:trPr>
          <w:trHeight w:val="111"/>
        </w:trPr>
        <w:tc>
          <w:tcPr>
            <w:tcW w:w="9891" w:type="dxa"/>
            <w:tcBorders>
              <w:top w:val="single" w:sz="4" w:space="0" w:color="auto"/>
              <w:left w:val="single" w:sz="4" w:space="0" w:color="auto"/>
              <w:bottom w:val="single" w:sz="4" w:space="0" w:color="auto"/>
              <w:right w:val="single" w:sz="4" w:space="0" w:color="auto"/>
            </w:tcBorders>
            <w:hideMark/>
          </w:tcPr>
          <w:p w14:paraId="6A0DD9FB" w14:textId="77777777" w:rsidR="001D1B75" w:rsidRPr="00B66C0A" w:rsidRDefault="001D1B75" w:rsidP="00B66C0A">
            <w:pPr>
              <w:spacing w:after="0" w:line="240" w:lineRule="auto"/>
              <w:ind w:firstLine="851"/>
              <w:jc w:val="both"/>
              <w:rPr>
                <w:rFonts w:ascii="Times New Roman" w:eastAsia="Times New Roman" w:hAnsi="Times New Roman" w:cs="Times New Roman"/>
                <w:kern w:val="0"/>
                <w:sz w:val="24"/>
                <w:szCs w:val="24"/>
                <w14:ligatures w14:val="none"/>
              </w:rPr>
            </w:pPr>
            <w:r w:rsidRPr="00B66C0A">
              <w:rPr>
                <w:rFonts w:ascii="Times New Roman" w:eastAsia="Times New Roman" w:hAnsi="Times New Roman" w:cs="Times New Roman"/>
                <w:kern w:val="0"/>
                <w:sz w:val="24"/>
                <w:szCs w:val="24"/>
                <w14:ligatures w14:val="none"/>
              </w:rPr>
              <w:lastRenderedPageBreak/>
              <w:t>Nenumatoma.</w:t>
            </w:r>
          </w:p>
          <w:p w14:paraId="331F5B54" w14:textId="77777777" w:rsidR="003F0327" w:rsidRPr="00B66C0A" w:rsidRDefault="003F0327" w:rsidP="00B66C0A">
            <w:pPr>
              <w:spacing w:after="0" w:line="240" w:lineRule="auto"/>
              <w:ind w:firstLine="851"/>
              <w:jc w:val="both"/>
              <w:rPr>
                <w:rFonts w:ascii="Times New Roman" w:eastAsia="Times New Roman" w:hAnsi="Times New Roman" w:cs="Times New Roman"/>
                <w:kern w:val="0"/>
                <w:sz w:val="24"/>
                <w:szCs w:val="24"/>
                <w14:ligatures w14:val="none"/>
              </w:rPr>
            </w:pPr>
          </w:p>
        </w:tc>
      </w:tr>
      <w:tr w:rsidR="001D1B75" w:rsidRPr="00B66C0A" w14:paraId="412B801A" w14:textId="77777777" w:rsidTr="00D17AFF">
        <w:trPr>
          <w:trHeight w:val="397"/>
        </w:trPr>
        <w:tc>
          <w:tcPr>
            <w:tcW w:w="9891" w:type="dxa"/>
            <w:tcBorders>
              <w:top w:val="single" w:sz="4" w:space="0" w:color="auto"/>
              <w:left w:val="single" w:sz="4" w:space="0" w:color="auto"/>
              <w:bottom w:val="single" w:sz="4" w:space="0" w:color="auto"/>
              <w:right w:val="single" w:sz="4" w:space="0" w:color="auto"/>
            </w:tcBorders>
          </w:tcPr>
          <w:p w14:paraId="72299AFB" w14:textId="77777777" w:rsidR="001D1B75" w:rsidRPr="00B66C0A" w:rsidRDefault="001D1B75" w:rsidP="00B66C0A">
            <w:pPr>
              <w:spacing w:after="0" w:line="240" w:lineRule="auto"/>
              <w:ind w:firstLine="851"/>
              <w:jc w:val="both"/>
              <w:rPr>
                <w:rFonts w:ascii="Times New Roman" w:eastAsia="Times New Roman" w:hAnsi="Times New Roman" w:cs="Times New Roman"/>
                <w:b/>
                <w:bCs/>
                <w:i/>
                <w:iCs/>
                <w:kern w:val="0"/>
                <w:sz w:val="24"/>
                <w:szCs w:val="24"/>
                <w14:ligatures w14:val="none"/>
              </w:rPr>
            </w:pPr>
            <w:r w:rsidRPr="00B66C0A">
              <w:rPr>
                <w:rFonts w:ascii="Times New Roman" w:eastAsia="Times New Roman" w:hAnsi="Times New Roman" w:cs="Times New Roman"/>
                <w:b/>
                <w:bCs/>
                <w:i/>
                <w:iCs/>
                <w:kern w:val="0"/>
                <w:sz w:val="24"/>
                <w:szCs w:val="24"/>
                <w14:ligatures w14:val="none"/>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1D1B75" w:rsidRPr="00B66C0A" w14:paraId="33A7B6C8" w14:textId="77777777" w:rsidTr="00D17AFF">
        <w:trPr>
          <w:trHeight w:val="111"/>
        </w:trPr>
        <w:tc>
          <w:tcPr>
            <w:tcW w:w="9891" w:type="dxa"/>
            <w:tcBorders>
              <w:top w:val="single" w:sz="4" w:space="0" w:color="auto"/>
              <w:left w:val="single" w:sz="4" w:space="0" w:color="auto"/>
              <w:bottom w:val="single" w:sz="4" w:space="0" w:color="auto"/>
              <w:right w:val="single" w:sz="4" w:space="0" w:color="auto"/>
            </w:tcBorders>
            <w:hideMark/>
          </w:tcPr>
          <w:p w14:paraId="43D30482" w14:textId="77777777" w:rsidR="0077350A" w:rsidRPr="00B66C0A" w:rsidRDefault="0077350A" w:rsidP="00B66C0A">
            <w:pPr>
              <w:suppressAutoHyphens/>
              <w:spacing w:after="0" w:line="240" w:lineRule="auto"/>
              <w:ind w:firstLine="851"/>
              <w:jc w:val="both"/>
              <w:rPr>
                <w:rFonts w:ascii="Times New Roman" w:eastAsia="Times New Roman" w:hAnsi="Times New Roman" w:cs="Times New Roman"/>
                <w:kern w:val="0"/>
                <w:sz w:val="24"/>
                <w:szCs w:val="24"/>
                <w:lang w:eastAsia="ar-SA"/>
                <w14:ligatures w14:val="none"/>
              </w:rPr>
            </w:pPr>
            <w:r w:rsidRPr="00B66C0A">
              <w:rPr>
                <w:rFonts w:ascii="Times New Roman" w:eastAsia="Times New Roman" w:hAnsi="Times New Roman" w:cs="Times New Roman"/>
                <w:kern w:val="0"/>
                <w:sz w:val="24"/>
                <w:szCs w:val="24"/>
                <w:lang w:eastAsia="ar-SA"/>
                <w14:ligatures w14:val="none"/>
              </w:rPr>
              <w:t>Bus poreikis tikslinti Savivaldybės strateginį veiklos planą 2023–2025  metams.</w:t>
            </w:r>
          </w:p>
          <w:p w14:paraId="3CDE3518" w14:textId="0F622931" w:rsidR="001D1B75" w:rsidRPr="00B66C0A" w:rsidRDefault="001D1B75" w:rsidP="00B66C0A">
            <w:pPr>
              <w:spacing w:after="0" w:line="240" w:lineRule="auto"/>
              <w:ind w:firstLine="851"/>
              <w:jc w:val="both"/>
              <w:rPr>
                <w:rFonts w:ascii="Times New Roman" w:eastAsia="Times New Roman" w:hAnsi="Times New Roman" w:cs="Times New Roman"/>
                <w:kern w:val="0"/>
                <w:sz w:val="24"/>
                <w:szCs w:val="24"/>
                <w14:ligatures w14:val="none"/>
              </w:rPr>
            </w:pPr>
          </w:p>
        </w:tc>
      </w:tr>
      <w:tr w:rsidR="001D1B75" w:rsidRPr="00B66C0A" w14:paraId="1D69EE1D" w14:textId="77777777" w:rsidTr="00D17AFF">
        <w:trPr>
          <w:trHeight w:val="285"/>
        </w:trPr>
        <w:tc>
          <w:tcPr>
            <w:tcW w:w="9891" w:type="dxa"/>
            <w:tcBorders>
              <w:top w:val="single" w:sz="4" w:space="0" w:color="auto"/>
              <w:left w:val="single" w:sz="4" w:space="0" w:color="auto"/>
              <w:bottom w:val="single" w:sz="4" w:space="0" w:color="auto"/>
              <w:right w:val="single" w:sz="4" w:space="0" w:color="auto"/>
            </w:tcBorders>
          </w:tcPr>
          <w:p w14:paraId="7C95E472" w14:textId="77777777" w:rsidR="001D1B75" w:rsidRPr="00B66C0A" w:rsidRDefault="001D1B75" w:rsidP="00B66C0A">
            <w:pPr>
              <w:spacing w:after="0" w:line="240" w:lineRule="auto"/>
              <w:ind w:firstLine="851"/>
              <w:jc w:val="both"/>
              <w:rPr>
                <w:rFonts w:ascii="Times New Roman" w:eastAsia="Times New Roman" w:hAnsi="Times New Roman" w:cs="Times New Roman"/>
                <w:b/>
                <w:bCs/>
                <w:i/>
                <w:iCs/>
                <w:kern w:val="0"/>
                <w:sz w:val="24"/>
                <w:szCs w:val="24"/>
                <w14:ligatures w14:val="none"/>
              </w:rPr>
            </w:pPr>
            <w:r w:rsidRPr="00B66C0A">
              <w:rPr>
                <w:rFonts w:ascii="Times New Roman" w:eastAsia="Times New Roman" w:hAnsi="Times New Roman" w:cs="Times New Roman"/>
                <w:b/>
                <w:bCs/>
                <w:i/>
                <w:iCs/>
                <w:kern w:val="0"/>
                <w:sz w:val="24"/>
                <w:szCs w:val="24"/>
                <w14:ligatures w14:val="none"/>
              </w:rPr>
              <w:t>6. Jeigu reikia atlikti sprendimo projekto antikorupcinį vertinimą, sprendžia projekto rengėjas, atsižvelgdamas į Teisės aktų projektų antikorupcinio vertinimo taisykles.</w:t>
            </w:r>
          </w:p>
        </w:tc>
      </w:tr>
      <w:tr w:rsidR="001D1B75" w:rsidRPr="00B66C0A" w14:paraId="5ADC513D" w14:textId="77777777" w:rsidTr="00D17AFF">
        <w:trPr>
          <w:trHeight w:val="111"/>
        </w:trPr>
        <w:tc>
          <w:tcPr>
            <w:tcW w:w="9891" w:type="dxa"/>
            <w:tcBorders>
              <w:top w:val="single" w:sz="4" w:space="0" w:color="auto"/>
              <w:left w:val="single" w:sz="4" w:space="0" w:color="auto"/>
              <w:bottom w:val="single" w:sz="4" w:space="0" w:color="auto"/>
              <w:right w:val="single" w:sz="4" w:space="0" w:color="auto"/>
            </w:tcBorders>
            <w:hideMark/>
          </w:tcPr>
          <w:p w14:paraId="03E09C64" w14:textId="02B3864F" w:rsidR="00DE260F" w:rsidRPr="00B66C0A" w:rsidRDefault="00DE260F" w:rsidP="00B66C0A">
            <w:pPr>
              <w:spacing w:after="0" w:line="240" w:lineRule="auto"/>
              <w:ind w:firstLine="851"/>
              <w:jc w:val="both"/>
              <w:rPr>
                <w:rFonts w:ascii="Times New Roman" w:eastAsia="Times New Roman" w:hAnsi="Times New Roman" w:cs="Times New Roman"/>
                <w:kern w:val="0"/>
                <w:sz w:val="24"/>
                <w:szCs w:val="24"/>
                <w14:ligatures w14:val="none"/>
              </w:rPr>
            </w:pPr>
            <w:r w:rsidRPr="00B66C0A">
              <w:rPr>
                <w:rFonts w:ascii="Times New Roman" w:eastAsia="Times New Roman" w:hAnsi="Times New Roman" w:cs="Times New Roman"/>
                <w:kern w:val="0"/>
                <w:sz w:val="24"/>
                <w:szCs w:val="24"/>
                <w14:ligatures w14:val="none"/>
              </w:rPr>
              <w:t>Vertinimo atlikti netikslinga.</w:t>
            </w:r>
          </w:p>
        </w:tc>
      </w:tr>
      <w:tr w:rsidR="001D1B75" w:rsidRPr="00B66C0A" w14:paraId="45F5CA09" w14:textId="77777777" w:rsidTr="00D17AFF">
        <w:trPr>
          <w:trHeight w:val="285"/>
        </w:trPr>
        <w:tc>
          <w:tcPr>
            <w:tcW w:w="9891" w:type="dxa"/>
            <w:tcBorders>
              <w:top w:val="single" w:sz="4" w:space="0" w:color="auto"/>
              <w:left w:val="single" w:sz="4" w:space="0" w:color="auto"/>
              <w:bottom w:val="single" w:sz="4" w:space="0" w:color="auto"/>
              <w:right w:val="single" w:sz="4" w:space="0" w:color="auto"/>
            </w:tcBorders>
          </w:tcPr>
          <w:p w14:paraId="24896509" w14:textId="77777777" w:rsidR="001D1B75" w:rsidRPr="00B66C0A" w:rsidRDefault="001D1B75" w:rsidP="00B66C0A">
            <w:pPr>
              <w:spacing w:after="0" w:line="240" w:lineRule="auto"/>
              <w:ind w:firstLine="851"/>
              <w:jc w:val="both"/>
              <w:rPr>
                <w:rFonts w:ascii="Times New Roman" w:eastAsia="Times New Roman" w:hAnsi="Times New Roman" w:cs="Times New Roman"/>
                <w:b/>
                <w:bCs/>
                <w:i/>
                <w:iCs/>
                <w:kern w:val="0"/>
                <w:sz w:val="24"/>
                <w:szCs w:val="24"/>
                <w14:ligatures w14:val="none"/>
              </w:rPr>
            </w:pPr>
            <w:r w:rsidRPr="00B66C0A">
              <w:rPr>
                <w:rFonts w:ascii="Times New Roman" w:eastAsia="Times New Roman" w:hAnsi="Times New Roman" w:cs="Times New Roman"/>
                <w:b/>
                <w:bCs/>
                <w:i/>
                <w:iCs/>
                <w:kern w:val="0"/>
                <w:sz w:val="24"/>
                <w:szCs w:val="24"/>
                <w14:ligatures w14:val="none"/>
              </w:rPr>
              <w:t>7. Projekto rengimo metu gauti specialistų vertinimai ir išvados, ekonominiai apskaičiavimai (sąmatos) ir konkretūs finansavimo šaltiniai.</w:t>
            </w:r>
          </w:p>
        </w:tc>
      </w:tr>
      <w:tr w:rsidR="001D1B75" w:rsidRPr="00B66C0A" w14:paraId="7342FBA1" w14:textId="77777777" w:rsidTr="0077350A">
        <w:trPr>
          <w:trHeight w:val="70"/>
        </w:trPr>
        <w:tc>
          <w:tcPr>
            <w:tcW w:w="9891" w:type="dxa"/>
            <w:tcBorders>
              <w:top w:val="single" w:sz="4" w:space="0" w:color="auto"/>
              <w:left w:val="single" w:sz="4" w:space="0" w:color="auto"/>
              <w:bottom w:val="single" w:sz="4" w:space="0" w:color="auto"/>
              <w:right w:val="single" w:sz="4" w:space="0" w:color="auto"/>
            </w:tcBorders>
          </w:tcPr>
          <w:p w14:paraId="5BB614A6" w14:textId="4C38676A" w:rsidR="00C122AE" w:rsidRPr="00B66C0A" w:rsidRDefault="000E1742" w:rsidP="00B66C0A">
            <w:pPr>
              <w:suppressAutoHyphens/>
              <w:spacing w:after="0" w:line="240" w:lineRule="auto"/>
              <w:ind w:firstLine="851"/>
              <w:jc w:val="both"/>
              <w:rPr>
                <w:rFonts w:ascii="Times New Roman" w:eastAsia="Times New Roman" w:hAnsi="Times New Roman" w:cs="Times New Roman"/>
                <w:color w:val="FF0000"/>
                <w:kern w:val="0"/>
                <w:sz w:val="24"/>
                <w:szCs w:val="24"/>
                <w14:ligatures w14:val="none"/>
              </w:rPr>
            </w:pPr>
            <w:r w:rsidRPr="00B66C0A">
              <w:rPr>
                <w:rFonts w:ascii="Times New Roman" w:eastAsia="Times New Roman" w:hAnsi="Times New Roman" w:cs="Times New Roman"/>
                <w:color w:val="000000"/>
                <w:kern w:val="0"/>
                <w:sz w:val="24"/>
                <w:szCs w:val="24"/>
                <w:lang w:eastAsia="ar-SA"/>
                <w14:ligatures w14:val="none"/>
              </w:rPr>
              <w:t>Atvejo vadybininko etatas būtų išlaikomas iš ESF lėšų 2024</w:t>
            </w:r>
            <w:r w:rsidR="00424922">
              <w:rPr>
                <w:rFonts w:ascii="Times New Roman" w:eastAsia="Times New Roman" w:hAnsi="Times New Roman" w:cs="Times New Roman"/>
                <w:color w:val="000000"/>
                <w:kern w:val="0"/>
                <w:sz w:val="24"/>
                <w:szCs w:val="24"/>
                <w:lang w:eastAsia="ar-SA"/>
                <w14:ligatures w14:val="none"/>
              </w:rPr>
              <w:t>–</w:t>
            </w:r>
            <w:r w:rsidRPr="00B66C0A">
              <w:rPr>
                <w:rFonts w:ascii="Times New Roman" w:eastAsia="Times New Roman" w:hAnsi="Times New Roman" w:cs="Times New Roman"/>
                <w:color w:val="000000"/>
                <w:kern w:val="0"/>
                <w:sz w:val="24"/>
                <w:szCs w:val="24"/>
                <w:lang w:eastAsia="ar-SA"/>
                <w14:ligatures w14:val="none"/>
              </w:rPr>
              <w:t>2029 m.</w:t>
            </w:r>
            <w:r w:rsidRPr="00B66C0A">
              <w:rPr>
                <w:rFonts w:ascii="Times New Roman" w:hAnsi="Times New Roman" w:cs="Times New Roman"/>
                <w:sz w:val="24"/>
                <w:szCs w:val="24"/>
              </w:rPr>
              <w:t xml:space="preserve"> </w:t>
            </w:r>
            <w:r w:rsidRPr="00B66C0A">
              <w:rPr>
                <w:rFonts w:ascii="Times New Roman" w:eastAsia="Times New Roman" w:hAnsi="Times New Roman" w:cs="Times New Roman"/>
                <w:color w:val="000000"/>
                <w:kern w:val="0"/>
                <w:sz w:val="24"/>
                <w:szCs w:val="24"/>
                <w:lang w:eastAsia="ar-SA"/>
                <w14:ligatures w14:val="none"/>
              </w:rPr>
              <w:t>Planuojamos lėšos 5 metams</w:t>
            </w:r>
            <w:r w:rsidR="00C533D9">
              <w:rPr>
                <w:rFonts w:ascii="Times New Roman" w:eastAsia="Times New Roman" w:hAnsi="Times New Roman" w:cs="Times New Roman"/>
                <w:color w:val="000000"/>
                <w:kern w:val="0"/>
                <w:sz w:val="24"/>
                <w:szCs w:val="24"/>
                <w:lang w:eastAsia="ar-SA"/>
                <w14:ligatures w14:val="none"/>
              </w:rPr>
              <w:t xml:space="preserve"> (</w:t>
            </w:r>
            <w:r w:rsidR="007641E7">
              <w:rPr>
                <w:rFonts w:ascii="Times New Roman" w:eastAsia="Times New Roman" w:hAnsi="Times New Roman" w:cs="Times New Roman"/>
                <w:color w:val="000000"/>
                <w:kern w:val="0"/>
                <w:sz w:val="24"/>
                <w:szCs w:val="24"/>
                <w:lang w:eastAsia="ar-SA"/>
                <w14:ligatures w14:val="none"/>
              </w:rPr>
              <w:t>6</w:t>
            </w:r>
            <w:r w:rsidR="00C533D9">
              <w:rPr>
                <w:rFonts w:ascii="Times New Roman" w:eastAsia="Times New Roman" w:hAnsi="Times New Roman" w:cs="Times New Roman"/>
                <w:color w:val="000000"/>
                <w:kern w:val="0"/>
                <w:sz w:val="24"/>
                <w:szCs w:val="24"/>
                <w:lang w:eastAsia="ar-SA"/>
                <w14:ligatures w14:val="none"/>
              </w:rPr>
              <w:t>0</w:t>
            </w:r>
            <w:r w:rsidR="00424922">
              <w:rPr>
                <w:rFonts w:ascii="Times New Roman" w:eastAsia="Times New Roman" w:hAnsi="Times New Roman" w:cs="Times New Roman"/>
                <w:color w:val="000000"/>
                <w:kern w:val="0"/>
                <w:sz w:val="24"/>
                <w:szCs w:val="24"/>
                <w:lang w:eastAsia="ar-SA"/>
                <w14:ligatures w14:val="none"/>
              </w:rPr>
              <w:t xml:space="preserve"> </w:t>
            </w:r>
            <w:r w:rsidR="007641E7">
              <w:rPr>
                <w:rFonts w:ascii="Times New Roman" w:eastAsia="Times New Roman" w:hAnsi="Times New Roman" w:cs="Times New Roman"/>
                <w:color w:val="000000"/>
                <w:kern w:val="0"/>
                <w:sz w:val="24"/>
                <w:szCs w:val="24"/>
                <w:lang w:eastAsia="ar-SA"/>
                <w14:ligatures w14:val="none"/>
              </w:rPr>
              <w:t>mėn</w:t>
            </w:r>
            <w:r w:rsidR="00C533D9">
              <w:rPr>
                <w:rFonts w:ascii="Times New Roman" w:eastAsia="Times New Roman" w:hAnsi="Times New Roman" w:cs="Times New Roman"/>
                <w:color w:val="000000"/>
                <w:kern w:val="0"/>
                <w:sz w:val="24"/>
                <w:szCs w:val="24"/>
                <w:lang w:eastAsia="ar-SA"/>
                <w14:ligatures w14:val="none"/>
              </w:rPr>
              <w:t>.)</w:t>
            </w:r>
            <w:r w:rsidRPr="00B66C0A">
              <w:rPr>
                <w:rFonts w:ascii="Times New Roman" w:eastAsia="Times New Roman" w:hAnsi="Times New Roman" w:cs="Times New Roman"/>
                <w:color w:val="000000"/>
                <w:kern w:val="0"/>
                <w:sz w:val="24"/>
                <w:szCs w:val="24"/>
                <w:lang w:eastAsia="ar-SA"/>
                <w14:ligatures w14:val="none"/>
              </w:rPr>
              <w:t>: darbo užmokesčiui 159 918,25 Eur ir administravimo lėšos 23 987,74 Eur.</w:t>
            </w:r>
          </w:p>
        </w:tc>
      </w:tr>
      <w:tr w:rsidR="001D1B75" w:rsidRPr="00B66C0A" w14:paraId="3BEE2667" w14:textId="77777777" w:rsidTr="00D17AFF">
        <w:trPr>
          <w:trHeight w:val="59"/>
        </w:trPr>
        <w:tc>
          <w:tcPr>
            <w:tcW w:w="9891" w:type="dxa"/>
            <w:tcBorders>
              <w:top w:val="single" w:sz="4" w:space="0" w:color="auto"/>
              <w:left w:val="single" w:sz="4" w:space="0" w:color="auto"/>
              <w:bottom w:val="single" w:sz="4" w:space="0" w:color="auto"/>
              <w:right w:val="single" w:sz="4" w:space="0" w:color="auto"/>
            </w:tcBorders>
          </w:tcPr>
          <w:p w14:paraId="33721DCE" w14:textId="77777777" w:rsidR="001D1B75" w:rsidRPr="00B66C0A" w:rsidRDefault="001D1B75" w:rsidP="00B66C0A">
            <w:pPr>
              <w:spacing w:after="0" w:line="240" w:lineRule="auto"/>
              <w:ind w:firstLine="851"/>
              <w:rPr>
                <w:rFonts w:ascii="Times New Roman" w:eastAsia="Times New Roman" w:hAnsi="Times New Roman" w:cs="Times New Roman"/>
                <w:kern w:val="0"/>
                <w:sz w:val="24"/>
                <w:szCs w:val="24"/>
                <w14:ligatures w14:val="none"/>
              </w:rPr>
            </w:pPr>
            <w:r w:rsidRPr="00B66C0A">
              <w:rPr>
                <w:rFonts w:ascii="Times New Roman" w:eastAsia="Times New Roman" w:hAnsi="Times New Roman" w:cs="Times New Roman"/>
                <w:b/>
                <w:bCs/>
                <w:i/>
                <w:iCs/>
                <w:kern w:val="0"/>
                <w:sz w:val="24"/>
                <w:szCs w:val="24"/>
                <w14:ligatures w14:val="none"/>
              </w:rPr>
              <w:t>8. Projekto autorius ar autorių grupė.</w:t>
            </w:r>
          </w:p>
        </w:tc>
      </w:tr>
      <w:tr w:rsidR="001D1B75" w:rsidRPr="00B66C0A" w14:paraId="3238A22C" w14:textId="77777777" w:rsidTr="00D17AFF">
        <w:trPr>
          <w:trHeight w:val="59"/>
        </w:trPr>
        <w:tc>
          <w:tcPr>
            <w:tcW w:w="9891" w:type="dxa"/>
            <w:tcBorders>
              <w:top w:val="single" w:sz="4" w:space="0" w:color="auto"/>
              <w:left w:val="single" w:sz="4" w:space="0" w:color="auto"/>
              <w:bottom w:val="single" w:sz="4" w:space="0" w:color="auto"/>
              <w:right w:val="single" w:sz="4" w:space="0" w:color="auto"/>
            </w:tcBorders>
            <w:hideMark/>
          </w:tcPr>
          <w:p w14:paraId="3A440A98" w14:textId="340785D4" w:rsidR="001D1B75" w:rsidRPr="00B66C0A" w:rsidRDefault="000E1742" w:rsidP="00B66C0A">
            <w:pPr>
              <w:spacing w:after="0" w:line="240" w:lineRule="auto"/>
              <w:ind w:firstLine="851"/>
              <w:jc w:val="both"/>
              <w:rPr>
                <w:rFonts w:ascii="Times New Roman" w:eastAsia="Times New Roman" w:hAnsi="Times New Roman" w:cs="Times New Roman"/>
                <w:kern w:val="0"/>
                <w:sz w:val="24"/>
                <w:szCs w:val="24"/>
                <w14:ligatures w14:val="none"/>
              </w:rPr>
            </w:pPr>
            <w:r w:rsidRPr="00B66C0A">
              <w:rPr>
                <w:rFonts w:ascii="Times New Roman" w:eastAsia="Times New Roman" w:hAnsi="Times New Roman" w:cs="Times New Roman"/>
                <w:kern w:val="0"/>
                <w:sz w:val="24"/>
                <w:szCs w:val="24"/>
                <w14:ligatures w14:val="none"/>
              </w:rPr>
              <w:t>Projektą įformino Audra Barauskienė</w:t>
            </w:r>
            <w:r w:rsidR="001D1B75" w:rsidRPr="00B66C0A">
              <w:rPr>
                <w:rFonts w:ascii="Times New Roman" w:eastAsia="Times New Roman" w:hAnsi="Times New Roman" w:cs="Times New Roman"/>
                <w:kern w:val="0"/>
                <w:sz w:val="24"/>
                <w:szCs w:val="24"/>
                <w14:ligatures w14:val="none"/>
              </w:rPr>
              <w:t xml:space="preserve">, Socialinės paramos skyriaus </w:t>
            </w:r>
            <w:r w:rsidRPr="00B66C0A">
              <w:rPr>
                <w:rFonts w:ascii="Times New Roman" w:eastAsia="Times New Roman" w:hAnsi="Times New Roman" w:cs="Times New Roman"/>
                <w:kern w:val="0"/>
                <w:sz w:val="24"/>
                <w:szCs w:val="24"/>
                <w14:ligatures w14:val="none"/>
              </w:rPr>
              <w:t>vedėja</w:t>
            </w:r>
            <w:r w:rsidR="007C4AAC" w:rsidRPr="00B66C0A">
              <w:rPr>
                <w:rFonts w:ascii="Times New Roman" w:eastAsia="Times New Roman" w:hAnsi="Times New Roman" w:cs="Times New Roman"/>
                <w:kern w:val="0"/>
                <w:sz w:val="24"/>
                <w:szCs w:val="24"/>
                <w14:ligatures w14:val="none"/>
              </w:rPr>
              <w:t>.</w:t>
            </w:r>
          </w:p>
          <w:p w14:paraId="5F574681" w14:textId="77777777" w:rsidR="001D1B75" w:rsidRPr="00B66C0A" w:rsidRDefault="001D1B75" w:rsidP="00B66C0A">
            <w:pPr>
              <w:spacing w:after="0" w:line="240" w:lineRule="auto"/>
              <w:ind w:firstLine="851"/>
              <w:rPr>
                <w:rFonts w:ascii="Times New Roman" w:eastAsia="Times New Roman" w:hAnsi="Times New Roman" w:cs="Times New Roman"/>
                <w:kern w:val="0"/>
                <w:sz w:val="24"/>
                <w:szCs w:val="24"/>
                <w14:ligatures w14:val="none"/>
              </w:rPr>
            </w:pPr>
          </w:p>
        </w:tc>
      </w:tr>
      <w:tr w:rsidR="001D1B75" w:rsidRPr="00B66C0A" w14:paraId="14D3C9EC" w14:textId="77777777" w:rsidTr="00D17AFF">
        <w:trPr>
          <w:trHeight w:val="59"/>
        </w:trPr>
        <w:tc>
          <w:tcPr>
            <w:tcW w:w="9891" w:type="dxa"/>
            <w:tcBorders>
              <w:top w:val="single" w:sz="4" w:space="0" w:color="auto"/>
              <w:left w:val="single" w:sz="4" w:space="0" w:color="auto"/>
              <w:bottom w:val="single" w:sz="4" w:space="0" w:color="auto"/>
              <w:right w:val="single" w:sz="4" w:space="0" w:color="auto"/>
            </w:tcBorders>
          </w:tcPr>
          <w:p w14:paraId="7058AC38" w14:textId="77777777" w:rsidR="001D1B75" w:rsidRPr="00B66C0A" w:rsidRDefault="001D1B75" w:rsidP="00B66C0A">
            <w:pPr>
              <w:spacing w:after="0" w:line="240" w:lineRule="auto"/>
              <w:ind w:firstLine="851"/>
              <w:rPr>
                <w:rFonts w:ascii="Times New Roman" w:eastAsia="Times New Roman" w:hAnsi="Times New Roman" w:cs="Times New Roman"/>
                <w:kern w:val="0"/>
                <w:sz w:val="24"/>
                <w:szCs w:val="24"/>
                <w14:ligatures w14:val="none"/>
              </w:rPr>
            </w:pPr>
            <w:r w:rsidRPr="00B66C0A">
              <w:rPr>
                <w:rFonts w:ascii="Times New Roman" w:eastAsia="Times New Roman" w:hAnsi="Times New Roman" w:cs="Times New Roman"/>
                <w:b/>
                <w:bCs/>
                <w:i/>
                <w:iCs/>
                <w:kern w:val="0"/>
                <w:sz w:val="24"/>
                <w:szCs w:val="24"/>
                <w14:ligatures w14:val="none"/>
              </w:rPr>
              <w:t>9. Reikšminiai projekto žodžiai, kurių reikia šiam projektui įtraukti į kompiuterinę paieškos sistemą.</w:t>
            </w:r>
          </w:p>
        </w:tc>
      </w:tr>
      <w:tr w:rsidR="001D1B75" w:rsidRPr="00B66C0A" w14:paraId="4A5D2BB0" w14:textId="77777777" w:rsidTr="00D17AFF">
        <w:trPr>
          <w:trHeight w:val="59"/>
        </w:trPr>
        <w:tc>
          <w:tcPr>
            <w:tcW w:w="9891" w:type="dxa"/>
            <w:tcBorders>
              <w:top w:val="single" w:sz="4" w:space="0" w:color="auto"/>
              <w:left w:val="single" w:sz="4" w:space="0" w:color="auto"/>
              <w:bottom w:val="single" w:sz="4" w:space="0" w:color="auto"/>
              <w:right w:val="single" w:sz="4" w:space="0" w:color="auto"/>
            </w:tcBorders>
            <w:hideMark/>
          </w:tcPr>
          <w:p w14:paraId="1BF613AA" w14:textId="1030D543" w:rsidR="001D1B75" w:rsidRPr="00B66C0A" w:rsidRDefault="000E1742" w:rsidP="00B66C0A">
            <w:pPr>
              <w:spacing w:after="0" w:line="240" w:lineRule="auto"/>
              <w:ind w:firstLine="851"/>
              <w:rPr>
                <w:rFonts w:ascii="Times New Roman" w:eastAsia="Times New Roman" w:hAnsi="Times New Roman" w:cs="Times New Roman"/>
                <w:kern w:val="0"/>
                <w:sz w:val="24"/>
                <w:szCs w:val="24"/>
                <w14:ligatures w14:val="none"/>
              </w:rPr>
            </w:pPr>
            <w:r w:rsidRPr="00B66C0A">
              <w:rPr>
                <w:rFonts w:ascii="Times New Roman" w:eastAsia="Times New Roman" w:hAnsi="Times New Roman" w:cs="Times New Roman"/>
                <w:kern w:val="0"/>
                <w:sz w:val="24"/>
                <w:szCs w:val="24"/>
                <w14:ligatures w14:val="none"/>
              </w:rPr>
              <w:t>Atvejo vadyb</w:t>
            </w:r>
            <w:r w:rsidR="009A6169">
              <w:rPr>
                <w:rFonts w:ascii="Times New Roman" w:eastAsia="Times New Roman" w:hAnsi="Times New Roman" w:cs="Times New Roman"/>
                <w:kern w:val="0"/>
                <w:sz w:val="24"/>
                <w:szCs w:val="24"/>
                <w14:ligatures w14:val="none"/>
              </w:rPr>
              <w:t>a, asmuo su negalia</w:t>
            </w:r>
            <w:r w:rsidRPr="00B66C0A">
              <w:rPr>
                <w:rFonts w:ascii="Times New Roman" w:eastAsia="Times New Roman" w:hAnsi="Times New Roman" w:cs="Times New Roman"/>
                <w:kern w:val="0"/>
                <w:sz w:val="24"/>
                <w:szCs w:val="24"/>
                <w14:ligatures w14:val="none"/>
              </w:rPr>
              <w:t>.</w:t>
            </w:r>
          </w:p>
        </w:tc>
      </w:tr>
      <w:tr w:rsidR="001D1B75" w:rsidRPr="00B66C0A" w14:paraId="078F9064" w14:textId="77777777" w:rsidTr="00D17AFF">
        <w:trPr>
          <w:trHeight w:val="59"/>
        </w:trPr>
        <w:tc>
          <w:tcPr>
            <w:tcW w:w="9891" w:type="dxa"/>
            <w:tcBorders>
              <w:top w:val="single" w:sz="4" w:space="0" w:color="auto"/>
              <w:left w:val="single" w:sz="4" w:space="0" w:color="auto"/>
              <w:bottom w:val="single" w:sz="4" w:space="0" w:color="auto"/>
              <w:right w:val="single" w:sz="4" w:space="0" w:color="auto"/>
            </w:tcBorders>
          </w:tcPr>
          <w:p w14:paraId="09B533C4" w14:textId="77777777" w:rsidR="001D1B75" w:rsidRPr="00B66C0A" w:rsidRDefault="001D1B75" w:rsidP="00B66C0A">
            <w:pPr>
              <w:spacing w:after="0" w:line="240" w:lineRule="auto"/>
              <w:ind w:firstLine="851"/>
              <w:rPr>
                <w:rFonts w:ascii="Times New Roman" w:eastAsia="Times New Roman" w:hAnsi="Times New Roman" w:cs="Times New Roman"/>
                <w:b/>
                <w:bCs/>
                <w:i/>
                <w:iCs/>
                <w:kern w:val="0"/>
                <w:sz w:val="24"/>
                <w:szCs w:val="24"/>
                <w14:ligatures w14:val="none"/>
              </w:rPr>
            </w:pPr>
            <w:r w:rsidRPr="00B66C0A">
              <w:rPr>
                <w:rFonts w:ascii="Times New Roman" w:eastAsia="Times New Roman" w:hAnsi="Times New Roman" w:cs="Times New Roman"/>
                <w:b/>
                <w:bCs/>
                <w:i/>
                <w:iCs/>
                <w:kern w:val="0"/>
                <w:sz w:val="24"/>
                <w:szCs w:val="24"/>
                <w14:ligatures w14:val="none"/>
              </w:rPr>
              <w:t>10. Kiti, autorių nuomone, reikalingi pagrindimai ir paaiškinimai.</w:t>
            </w:r>
          </w:p>
        </w:tc>
      </w:tr>
      <w:tr w:rsidR="009A6169" w:rsidRPr="00B66C0A" w14:paraId="3BA32676" w14:textId="77777777" w:rsidTr="00D17AFF">
        <w:trPr>
          <w:trHeight w:val="59"/>
        </w:trPr>
        <w:tc>
          <w:tcPr>
            <w:tcW w:w="9891" w:type="dxa"/>
            <w:tcBorders>
              <w:top w:val="single" w:sz="4" w:space="0" w:color="auto"/>
              <w:left w:val="single" w:sz="4" w:space="0" w:color="auto"/>
              <w:bottom w:val="single" w:sz="4" w:space="0" w:color="auto"/>
              <w:right w:val="single" w:sz="4" w:space="0" w:color="auto"/>
            </w:tcBorders>
          </w:tcPr>
          <w:p w14:paraId="4402D49B" w14:textId="455F4ED6" w:rsidR="009A6169" w:rsidRPr="00B66C0A" w:rsidRDefault="009A6169" w:rsidP="009A6169">
            <w:pPr>
              <w:spacing w:after="0" w:line="240" w:lineRule="auto"/>
              <w:ind w:firstLine="851"/>
              <w:jc w:val="both"/>
              <w:rPr>
                <w:rFonts w:ascii="Times New Roman" w:eastAsia="Times New Roman" w:hAnsi="Times New Roman" w:cs="Times New Roman"/>
                <w:b/>
                <w:bCs/>
                <w:i/>
                <w:iCs/>
                <w:kern w:val="0"/>
                <w:sz w:val="24"/>
                <w:szCs w:val="24"/>
                <w14:ligatures w14:val="none"/>
              </w:rPr>
            </w:pPr>
            <w:r w:rsidRPr="00B66C0A">
              <w:rPr>
                <w:rFonts w:ascii="Times New Roman" w:eastAsia="Calibri" w:hAnsi="Times New Roman" w:cs="Times New Roman"/>
                <w:kern w:val="0"/>
                <w:sz w:val="24"/>
                <w:szCs w:val="24"/>
                <w14:ligatures w14:val="none"/>
              </w:rPr>
              <w:t xml:space="preserve">Taip pat numatyta, kad atvejo vadybininkas padės savivaldybėse nuo 2024 m. </w:t>
            </w:r>
            <w:r>
              <w:rPr>
                <w:rFonts w:ascii="Times New Roman" w:eastAsia="Calibri" w:hAnsi="Times New Roman" w:cs="Times New Roman"/>
                <w:kern w:val="0"/>
                <w:sz w:val="24"/>
                <w:szCs w:val="24"/>
                <w14:ligatures w14:val="none"/>
              </w:rPr>
              <w:t>kovo mėn. planuojamiems įdarbinti</w:t>
            </w:r>
            <w:r w:rsidRPr="00B66C0A">
              <w:rPr>
                <w:rFonts w:ascii="Times New Roman" w:eastAsia="Calibri" w:hAnsi="Times New Roman" w:cs="Times New Roman"/>
                <w:kern w:val="0"/>
                <w:sz w:val="24"/>
                <w:szCs w:val="24"/>
                <w14:ligatures w14:val="none"/>
              </w:rPr>
              <w:t xml:space="preserve"> negalios reikalų koordinatoriams užtikrinti paslaugų teikimą ir prieinamumą psichikos ir (ar) intelekto negalią turintiems asmenims. Viena iš atvejo vadybos modelių funkcijų – socialinę atskirtį patiriančių asmenų pritraukimas ir įgalinimas.</w:t>
            </w:r>
          </w:p>
        </w:tc>
      </w:tr>
    </w:tbl>
    <w:p w14:paraId="69DA6071" w14:textId="77777777" w:rsidR="001D1B75" w:rsidRPr="001D1B75" w:rsidRDefault="001D1B75" w:rsidP="001D1B75">
      <w:pPr>
        <w:spacing w:after="0" w:line="240" w:lineRule="auto"/>
        <w:ind w:left="283"/>
        <w:rPr>
          <w:rFonts w:ascii="Times New Roman" w:eastAsia="Times New Roman" w:hAnsi="Times New Roman" w:cs="Times New Roman"/>
          <w:b/>
          <w:bCs/>
          <w:kern w:val="0"/>
          <w:sz w:val="16"/>
          <w:szCs w:val="16"/>
          <w14:ligatures w14:val="none"/>
        </w:rPr>
      </w:pPr>
    </w:p>
    <w:p w14:paraId="34728C19" w14:textId="77777777" w:rsidR="00424922" w:rsidRDefault="00424922">
      <w:pPr>
        <w:rPr>
          <w:rFonts w:ascii="Times New Roman" w:eastAsia="Times New Roman" w:hAnsi="Times New Roman" w:cs="Times New Roman"/>
          <w:kern w:val="0"/>
          <w:sz w:val="24"/>
          <w:szCs w:val="24"/>
          <w14:ligatures w14:val="none"/>
        </w:rPr>
      </w:pPr>
    </w:p>
    <w:p w14:paraId="65A5867F" w14:textId="2853DDD9" w:rsidR="000B74CD" w:rsidRDefault="000E1742">
      <w:r>
        <w:rPr>
          <w:rFonts w:ascii="Times New Roman" w:eastAsia="Times New Roman" w:hAnsi="Times New Roman" w:cs="Times New Roman"/>
          <w:kern w:val="0"/>
          <w:sz w:val="24"/>
          <w:szCs w:val="24"/>
          <w14:ligatures w14:val="none"/>
        </w:rPr>
        <w:t xml:space="preserve">Skyriaus vedėja     </w:t>
      </w:r>
      <w:r w:rsidR="009A269C">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   </w:t>
      </w:r>
      <w:r w:rsidR="009A269C">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Audra Barauskienė</w:t>
      </w:r>
    </w:p>
    <w:sectPr w:rsidR="000B74CD" w:rsidSect="00640CC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B75"/>
    <w:rsid w:val="000970CD"/>
    <w:rsid w:val="000B74CD"/>
    <w:rsid w:val="000E1742"/>
    <w:rsid w:val="00106036"/>
    <w:rsid w:val="001D1B75"/>
    <w:rsid w:val="00234A2A"/>
    <w:rsid w:val="002478DF"/>
    <w:rsid w:val="002D538D"/>
    <w:rsid w:val="002E7969"/>
    <w:rsid w:val="002E7FAC"/>
    <w:rsid w:val="00302E38"/>
    <w:rsid w:val="00362C79"/>
    <w:rsid w:val="003F0327"/>
    <w:rsid w:val="004179FA"/>
    <w:rsid w:val="00424922"/>
    <w:rsid w:val="0054381F"/>
    <w:rsid w:val="00597F95"/>
    <w:rsid w:val="005A0FE2"/>
    <w:rsid w:val="005B514F"/>
    <w:rsid w:val="00605785"/>
    <w:rsid w:val="00640CCA"/>
    <w:rsid w:val="007153E4"/>
    <w:rsid w:val="0072794B"/>
    <w:rsid w:val="00733D39"/>
    <w:rsid w:val="007526B9"/>
    <w:rsid w:val="007641E7"/>
    <w:rsid w:val="0077350A"/>
    <w:rsid w:val="007B6B24"/>
    <w:rsid w:val="007C4AAC"/>
    <w:rsid w:val="00825B89"/>
    <w:rsid w:val="008C36CD"/>
    <w:rsid w:val="008E4E43"/>
    <w:rsid w:val="008E5F0C"/>
    <w:rsid w:val="00917BC1"/>
    <w:rsid w:val="0092553E"/>
    <w:rsid w:val="009A269C"/>
    <w:rsid w:val="009A6169"/>
    <w:rsid w:val="009F279C"/>
    <w:rsid w:val="00A01B9A"/>
    <w:rsid w:val="00A602C0"/>
    <w:rsid w:val="00A85E49"/>
    <w:rsid w:val="00AA6B59"/>
    <w:rsid w:val="00B320AA"/>
    <w:rsid w:val="00B66C0A"/>
    <w:rsid w:val="00C122AE"/>
    <w:rsid w:val="00C469C4"/>
    <w:rsid w:val="00C533D9"/>
    <w:rsid w:val="00C8598D"/>
    <w:rsid w:val="00C96085"/>
    <w:rsid w:val="00CE6872"/>
    <w:rsid w:val="00D055AC"/>
    <w:rsid w:val="00DC7641"/>
    <w:rsid w:val="00DE260F"/>
    <w:rsid w:val="00E023F5"/>
    <w:rsid w:val="00F075BA"/>
    <w:rsid w:val="00F50B0C"/>
    <w:rsid w:val="00FA64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36633"/>
  <w15:chartTrackingRefBased/>
  <w15:docId w15:val="{7D0718B2-580B-471B-AD8A-1F2A835F1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D1B75"/>
    <w:pPr>
      <w:tabs>
        <w:tab w:val="center" w:pos="4153"/>
        <w:tab w:val="right" w:pos="8306"/>
      </w:tabs>
      <w:suppressAutoHyphens/>
      <w:autoSpaceDN w:val="0"/>
      <w:spacing w:after="0" w:line="240" w:lineRule="auto"/>
      <w:ind w:firstLine="567"/>
      <w:jc w:val="both"/>
      <w:textAlignment w:val="baseline"/>
    </w:pPr>
    <w:rPr>
      <w:rFonts w:ascii="Times New Roman" w:eastAsia="Times New Roman" w:hAnsi="Times New Roman" w:cs="Times New Roman"/>
      <w:kern w:val="0"/>
      <w:sz w:val="26"/>
      <w:szCs w:val="20"/>
      <w14:ligatures w14:val="none"/>
    </w:rPr>
  </w:style>
  <w:style w:type="character" w:customStyle="1" w:styleId="AntratsDiagrama">
    <w:name w:val="Antraštės Diagrama"/>
    <w:basedOn w:val="Numatytasispastraiposriftas"/>
    <w:link w:val="Antrats"/>
    <w:rsid w:val="001D1B75"/>
    <w:rPr>
      <w:rFonts w:ascii="Times New Roman" w:eastAsia="Times New Roman" w:hAnsi="Times New Roman" w:cs="Times New Roman"/>
      <w:kern w:val="0"/>
      <w:sz w:val="26"/>
      <w:szCs w:val="20"/>
      <w14:ligatures w14:val="none"/>
    </w:rPr>
  </w:style>
  <w:style w:type="paragraph" w:customStyle="1" w:styleId="Standard">
    <w:name w:val="Standard"/>
    <w:rsid w:val="001D1B75"/>
    <w:pPr>
      <w:suppressAutoHyphens/>
      <w:autoSpaceDN w:val="0"/>
      <w:spacing w:after="0" w:line="240" w:lineRule="auto"/>
      <w:ind w:firstLine="567"/>
      <w:jc w:val="both"/>
      <w:textAlignment w:val="baseline"/>
    </w:pPr>
    <w:rPr>
      <w:rFonts w:ascii="Times New Roman" w:eastAsia="Times New Roman" w:hAnsi="Times New Roman" w:cs="Times New Roman"/>
      <w:kern w:val="0"/>
      <w:sz w:val="26"/>
      <w:szCs w:val="20"/>
      <w14:ligatures w14:val="none"/>
    </w:rPr>
  </w:style>
  <w:style w:type="paragraph" w:styleId="Pataisymai">
    <w:name w:val="Revision"/>
    <w:hidden/>
    <w:uiPriority w:val="99"/>
    <w:semiHidden/>
    <w:rsid w:val="00597F95"/>
    <w:pPr>
      <w:spacing w:after="0" w:line="240" w:lineRule="auto"/>
    </w:pPr>
  </w:style>
  <w:style w:type="character" w:customStyle="1" w:styleId="Internetosaitas">
    <w:name w:val="Interneto saitas"/>
    <w:rsid w:val="00C469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51FBDB4-C668-40E7-BA66-380CAB946BA0}">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24</TotalTime>
  <Pages>2</Pages>
  <Words>3342</Words>
  <Characters>1905</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Globa_VL</dc:creator>
  <cp:keywords/>
  <dc:description/>
  <cp:lastModifiedBy>SOC_AB</cp:lastModifiedBy>
  <cp:revision>7</cp:revision>
  <cp:lastPrinted>2024-01-08T13:39:00Z</cp:lastPrinted>
  <dcterms:created xsi:type="dcterms:W3CDTF">2024-02-09T08:59:00Z</dcterms:created>
  <dcterms:modified xsi:type="dcterms:W3CDTF">2024-02-14T14:19:00Z</dcterms:modified>
</cp:coreProperties>
</file>