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3E95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64CF6BEE" wp14:editId="046C7BA8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DA8CE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CE1B608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ŠILUTĖS RAJONO SAVIVALDYBĖS </w:t>
      </w:r>
    </w:p>
    <w:p w14:paraId="7A1150E1" w14:textId="77777777" w:rsidR="00E471BD" w:rsidRPr="005D4156" w:rsidRDefault="00E471BD" w:rsidP="00E471B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TARYBA</w:t>
      </w:r>
    </w:p>
    <w:p w14:paraId="0558D13C" w14:textId="77777777" w:rsidR="00E471BD" w:rsidRPr="00E471BD" w:rsidRDefault="00E471BD" w:rsidP="00E471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5FAA43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SPRENDIMAS</w:t>
      </w:r>
    </w:p>
    <w:p w14:paraId="6013A068" w14:textId="60DA6E1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DĖL IŠLAIDŲ, SUSIJUSIŲ SU ŠILUTĖS RAJONO SAVIVALDYBĖS SENIŪNAIČIŲ VEIKLA, APMOKĖJIMO TVARKOS APRAŠO PATVIRTINIMO </w:t>
      </w:r>
    </w:p>
    <w:p w14:paraId="6BFDAE57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E162368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2024 m.               d. Nr. T1-</w:t>
      </w:r>
    </w:p>
    <w:p w14:paraId="32594AE3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Šilutė</w:t>
      </w:r>
    </w:p>
    <w:p w14:paraId="269AB4EB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81B55AB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BB240BC" w14:textId="1D46FD82" w:rsidR="00E471BD" w:rsidRPr="00E471BD" w:rsidRDefault="00E471BD" w:rsidP="00E471B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Vadovaudamasi Lietuvos Respublikos vietos savivaldos įstatymo 38 straipsnio 15 dalimi,</w:t>
      </w:r>
      <w:r w:rsidR="003B426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15 straipsnio 4 dalimi</w:t>
      </w:r>
      <w:r w:rsidR="008C1C7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Šilutės rajono savivaldybės taryba </w:t>
      </w:r>
      <w:r w:rsidR="008C1C7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 u s p r e n d ž i a:</w:t>
      </w:r>
    </w:p>
    <w:p w14:paraId="306A4E4E" w14:textId="36BE4E2F" w:rsidR="00E471BD" w:rsidRPr="00E471BD" w:rsidRDefault="00E471BD" w:rsidP="00E471BD">
      <w:pPr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Patvirtinti Išlaidų, susijusių su </w:t>
      </w:r>
      <w:bookmarkStart w:id="0" w:name="_Hlk155088670"/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Šilutės rajono </w:t>
      </w:r>
      <w:bookmarkEnd w:id="0"/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seniūnaičių veikla, apmokėjimo tvarkos aprašą (pridedama).</w:t>
      </w:r>
    </w:p>
    <w:p w14:paraId="2FB77980" w14:textId="2BAD1ED6" w:rsidR="008A5B4C" w:rsidRPr="003F020C" w:rsidRDefault="00E471BD" w:rsidP="008A5B4C">
      <w:pPr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both"/>
        <w:rPr>
          <w:szCs w:val="24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2.</w:t>
      </w:r>
      <w:r w:rsidR="006748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8A5B4C" w:rsidRPr="003F020C">
        <w:rPr>
          <w:rStyle w:val="cf01"/>
          <w:rFonts w:ascii="Times New Roman" w:hAnsi="Times New Roman" w:cs="Times New Roman"/>
          <w:sz w:val="24"/>
          <w:szCs w:val="24"/>
        </w:rPr>
        <w:t xml:space="preserve">Skelbti šį sprendimą Teisės aktų registre ir Šilutės rajono savivaldybės interneto svetainėje </w:t>
      </w:r>
      <w:hyperlink r:id="rId6" w:history="1">
        <w:r w:rsidR="008A5B4C" w:rsidRPr="003F020C">
          <w:rPr>
            <w:rStyle w:val="cf01"/>
            <w:rFonts w:ascii="Times New Roman" w:hAnsi="Times New Roman" w:cs="Times New Roman"/>
            <w:color w:val="0000FF"/>
            <w:sz w:val="24"/>
            <w:szCs w:val="24"/>
            <w:u w:val="single"/>
          </w:rPr>
          <w:t>www.silute.lt</w:t>
        </w:r>
      </w:hyperlink>
      <w:r w:rsidR="008A5B4C" w:rsidRPr="00DA7D4F">
        <w:rPr>
          <w:rStyle w:val="cf01"/>
          <w:rFonts w:ascii="Times New Roman" w:hAnsi="Times New Roman" w:cs="Times New Roman"/>
          <w:sz w:val="24"/>
          <w:szCs w:val="24"/>
          <w:u w:val="single"/>
        </w:rPr>
        <w:t>.</w:t>
      </w:r>
      <w:r w:rsidR="008A5B4C" w:rsidRPr="003F020C">
        <w:rPr>
          <w:szCs w:val="24"/>
          <w:highlight w:val="yellow"/>
        </w:rPr>
        <w:t xml:space="preserve"> </w:t>
      </w:r>
    </w:p>
    <w:p w14:paraId="29631889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9B1193C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A21E7FD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1CDC2E9" w14:textId="77777777" w:rsidR="00E471BD" w:rsidRPr="00E471BD" w:rsidRDefault="00E471BD" w:rsidP="00E471BD">
      <w:pPr>
        <w:widowControl w:val="0"/>
        <w:tabs>
          <w:tab w:val="right" w:pos="9638"/>
        </w:tabs>
        <w:suppressAutoHyphens/>
        <w:spacing w:after="0" w:line="240" w:lineRule="auto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>Savivaldybės meras</w:t>
      </w:r>
      <w:r w:rsidRPr="00E471B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ab/>
        <w:t>Vytautas Laurinaitis</w:t>
      </w:r>
    </w:p>
    <w:p w14:paraId="4DBB0AA2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93C638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F2802E7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D040002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D810705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9F730CC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B17BDD3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8DA3EF1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7AD5D9F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0ED6DD6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5A7AA41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C3B4586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8E6EB36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DDA6609" w14:textId="77777777" w:rsid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1659EA4" w14:textId="77777777" w:rsidR="00811768" w:rsidRDefault="00811768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DDC5167" w14:textId="77777777" w:rsidR="00811768" w:rsidRDefault="00811768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4E5A316" w14:textId="77777777" w:rsidR="00811768" w:rsidRPr="00E471BD" w:rsidRDefault="00811768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E8944EE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7781B96" w14:textId="77777777" w:rsidR="008C1C71" w:rsidRDefault="008C1C71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AFEC964" w14:textId="77777777" w:rsidR="008C1C71" w:rsidRPr="00E471BD" w:rsidRDefault="008C1C71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C015B7E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B1FA25F" w14:textId="538BB290" w:rsidR="00E471BD" w:rsidRPr="00E471BD" w:rsidRDefault="008A5B4C" w:rsidP="00E471BD">
      <w:pPr>
        <w:widowControl w:val="0"/>
        <w:suppressAutoHyphens/>
        <w:spacing w:after="0" w:line="240" w:lineRule="auto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Par</w:t>
      </w:r>
      <w:r w:rsidR="00E471BD"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engė </w:t>
      </w:r>
    </w:p>
    <w:p w14:paraId="07A52029" w14:textId="2C22C398" w:rsidR="00E471BD" w:rsidRDefault="00E471BD" w:rsidP="00E47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Rasa Bičkauskienė</w:t>
      </w:r>
      <w:r w:rsidR="004B41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tel. </w:t>
      </w:r>
      <w:r w:rsidR="005D41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+370 656 84 899</w:t>
      </w:r>
      <w:r w:rsidR="004B41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el. p.</w:t>
      </w:r>
      <w:r w:rsidR="005D41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rasa.bickauskiene@silute.lt</w:t>
      </w:r>
    </w:p>
    <w:p w14:paraId="393E69FA" w14:textId="65E85CFB" w:rsidR="00365A0A" w:rsidRPr="00E2408D" w:rsidRDefault="00E471BD" w:rsidP="00E240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2024-01-30</w:t>
      </w:r>
    </w:p>
    <w:sectPr w:rsidR="00365A0A" w:rsidRPr="00E2408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A7EC9"/>
    <w:multiLevelType w:val="multilevel"/>
    <w:tmpl w:val="0E8095B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num w:numId="1" w16cid:durableId="24407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BD"/>
    <w:rsid w:val="0007550B"/>
    <w:rsid w:val="001D0297"/>
    <w:rsid w:val="00365A0A"/>
    <w:rsid w:val="003B426D"/>
    <w:rsid w:val="004B413D"/>
    <w:rsid w:val="004C520E"/>
    <w:rsid w:val="00506981"/>
    <w:rsid w:val="005D4156"/>
    <w:rsid w:val="0067489C"/>
    <w:rsid w:val="007E17DB"/>
    <w:rsid w:val="00811768"/>
    <w:rsid w:val="008A5B4C"/>
    <w:rsid w:val="008C1C71"/>
    <w:rsid w:val="00AF6F0E"/>
    <w:rsid w:val="00DB28C6"/>
    <w:rsid w:val="00E2408D"/>
    <w:rsid w:val="00E471BD"/>
    <w:rsid w:val="00EF2364"/>
    <w:rsid w:val="00F1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A7F8"/>
  <w15:chartTrackingRefBased/>
  <w15:docId w15:val="{DC86C115-11ED-4B79-81E9-DC8825A3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4B413D"/>
    <w:pPr>
      <w:spacing w:after="0" w:line="240" w:lineRule="auto"/>
    </w:pPr>
  </w:style>
  <w:style w:type="character" w:customStyle="1" w:styleId="cf01">
    <w:name w:val="cf01"/>
    <w:basedOn w:val="Numatytasispastraiposriftas"/>
    <w:rsid w:val="008A5B4C"/>
    <w:rPr>
      <w:rFonts w:ascii="Segoe UI" w:hAnsi="Segoe UI" w:cs="Segoe UI" w:hint="default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A5B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7D3FA3-7024-470A-8738-9CDAAD5D5DD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Rasa Bičkauskienė</cp:lastModifiedBy>
  <cp:revision>9</cp:revision>
  <dcterms:created xsi:type="dcterms:W3CDTF">2024-01-30T13:37:00Z</dcterms:created>
  <dcterms:modified xsi:type="dcterms:W3CDTF">2024-02-14T09:34:00Z</dcterms:modified>
</cp:coreProperties>
</file>