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4F06F" w14:textId="77777777" w:rsidR="00B47414" w:rsidRDefault="00B47414" w:rsidP="00B47414">
      <w:pPr>
        <w:widowControl w:val="0"/>
        <w:jc w:val="center"/>
        <w:rPr>
          <w:b/>
        </w:rPr>
      </w:pPr>
      <w:r>
        <w:rPr>
          <w:b/>
        </w:rPr>
        <w:t>VALSTYBINĖS ŽEMĖS NUOMOS SUTARTIS</w:t>
      </w:r>
    </w:p>
    <w:p w14:paraId="456DFAB6" w14:textId="0178442B" w:rsidR="0068787B" w:rsidRDefault="00791427" w:rsidP="00B47414">
      <w:pPr>
        <w:widowControl w:val="0"/>
        <w:jc w:val="center"/>
        <w:rPr>
          <w:b/>
        </w:rPr>
      </w:pPr>
      <w:r>
        <w:rPr>
          <w:b/>
        </w:rPr>
        <w:t>(projektas)</w:t>
      </w:r>
    </w:p>
    <w:p w14:paraId="27D8BC93" w14:textId="29E8030E" w:rsidR="00B47414" w:rsidRDefault="0068787B" w:rsidP="00B47414">
      <w:pPr>
        <w:widowControl w:val="0"/>
        <w:jc w:val="center"/>
      </w:pPr>
      <w:r>
        <w:t xml:space="preserve">2024 m. balandžio        d.  </w:t>
      </w:r>
      <w:r w:rsidR="00B47414">
        <w:t xml:space="preserve"> Nr. _______</w:t>
      </w:r>
    </w:p>
    <w:p w14:paraId="715CD89B" w14:textId="2F72B6B1" w:rsidR="00B47414" w:rsidRDefault="00A26B00" w:rsidP="00B47414">
      <w:pPr>
        <w:widowControl w:val="0"/>
        <w:jc w:val="center"/>
        <w:rPr>
          <w:sz w:val="22"/>
        </w:rPr>
      </w:pPr>
      <w:r>
        <w:t>Šilutė</w:t>
      </w:r>
    </w:p>
    <w:p w14:paraId="11EEA135" w14:textId="77777777" w:rsidR="00B47414" w:rsidRDefault="00B47414" w:rsidP="00B47414">
      <w:pPr>
        <w:widowControl w:val="0"/>
        <w:jc w:val="both"/>
      </w:pPr>
    </w:p>
    <w:p w14:paraId="0B9C8BCE" w14:textId="2899606C" w:rsidR="00A26B00" w:rsidRDefault="00B47414" w:rsidP="0068787B">
      <w:pPr>
        <w:ind w:firstLine="851"/>
        <w:jc w:val="both"/>
        <w:rPr>
          <w:szCs w:val="24"/>
        </w:rPr>
      </w:pPr>
      <w:r w:rsidRPr="00B47414">
        <w:rPr>
          <w:szCs w:val="24"/>
        </w:rPr>
        <w:t xml:space="preserve">Lietuvos valstybė, </w:t>
      </w:r>
      <w:r w:rsidRPr="00B47414">
        <w:rPr>
          <w:rFonts w:ascii="TimesLT" w:hAnsi="TimesLT"/>
        </w:rPr>
        <w:t>atstovaujama Šilutės rajono savivaldybės mero</w:t>
      </w:r>
      <w:r w:rsidRPr="00B47414">
        <w:rPr>
          <w:rFonts w:ascii="TimesLT" w:hAnsi="TimesLT"/>
          <w:b/>
          <w:bCs/>
        </w:rPr>
        <w:t xml:space="preserve"> Vytauto Laurinaičio</w:t>
      </w:r>
      <w:r w:rsidRPr="00B47414">
        <w:rPr>
          <w:rFonts w:ascii="TimesLT" w:hAnsi="TimesLT"/>
        </w:rPr>
        <w:t>, toliau vadinama nuomotoju ir</w:t>
      </w:r>
      <w:r w:rsidRPr="00B47414">
        <w:rPr>
          <w:szCs w:val="24"/>
        </w:rPr>
        <w:t xml:space="preserve"> </w:t>
      </w:r>
      <w:r w:rsidR="00A26B00">
        <w:rPr>
          <w:rFonts w:ascii="TimesLT" w:hAnsi="TimesLT"/>
          <w:b/>
        </w:rPr>
        <w:t>V.</w:t>
      </w:r>
      <w:r w:rsidR="00380F4A">
        <w:rPr>
          <w:rFonts w:ascii="TimesLT" w:hAnsi="TimesLT"/>
          <w:b/>
        </w:rPr>
        <w:t xml:space="preserve"> </w:t>
      </w:r>
      <w:r w:rsidR="00A26B00">
        <w:rPr>
          <w:rFonts w:ascii="TimesLT" w:hAnsi="TimesLT"/>
          <w:b/>
        </w:rPr>
        <w:t>P.</w:t>
      </w:r>
      <w:r w:rsidRPr="00B47414">
        <w:rPr>
          <w:rFonts w:ascii="TimesLT" w:hAnsi="TimesLT"/>
          <w:b/>
        </w:rPr>
        <w:t xml:space="preserve">, a. k., </w:t>
      </w:r>
      <w:r w:rsidRPr="00B47414">
        <w:rPr>
          <w:szCs w:val="24"/>
        </w:rPr>
        <w:t xml:space="preserve">toliau vadinama  (-i) nuomininke (-ais), </w:t>
      </w:r>
    </w:p>
    <w:p w14:paraId="42EB468E" w14:textId="0D90EB38" w:rsidR="00B47414" w:rsidRPr="00B47414" w:rsidRDefault="00B47414" w:rsidP="0068787B">
      <w:pPr>
        <w:jc w:val="both"/>
        <w:rPr>
          <w:szCs w:val="24"/>
        </w:rPr>
      </w:pPr>
      <w:r w:rsidRPr="00B47414">
        <w:rPr>
          <w:szCs w:val="24"/>
        </w:rPr>
        <w:t>s  u  d  a  r  ė  šią sutartį:</w:t>
      </w:r>
    </w:p>
    <w:p w14:paraId="3EC735EA" w14:textId="168C5564" w:rsidR="00B47414" w:rsidRPr="00B47414" w:rsidRDefault="00B47414" w:rsidP="0068787B">
      <w:pPr>
        <w:ind w:firstLine="851"/>
        <w:jc w:val="both"/>
        <w:rPr>
          <w:b/>
          <w:szCs w:val="24"/>
        </w:rPr>
      </w:pPr>
      <w:r w:rsidRPr="00B47414">
        <w:rPr>
          <w:szCs w:val="24"/>
        </w:rPr>
        <w:t>1. </w:t>
      </w:r>
      <w:r w:rsidRPr="00B47414">
        <w:rPr>
          <w:rFonts w:ascii="TimesLT" w:hAnsi="TimesLT"/>
          <w:szCs w:val="24"/>
        </w:rPr>
        <w:t>Vadovau</w:t>
      </w:r>
      <w:r w:rsidR="00380F4A">
        <w:rPr>
          <w:rFonts w:ascii="TimesLT" w:hAnsi="TimesLT"/>
          <w:szCs w:val="24"/>
        </w:rPr>
        <w:t>damiesi</w:t>
      </w:r>
      <w:r w:rsidRPr="00B47414">
        <w:rPr>
          <w:rFonts w:ascii="TimesLT" w:hAnsi="TimesLT"/>
          <w:szCs w:val="24"/>
        </w:rPr>
        <w:t xml:space="preserve"> Šilutės rajono savivaldybės tarybos 2024 m. balandžio 25 d. sprendimu                     Nr. T1-_____„</w:t>
      </w:r>
      <w:r w:rsidRPr="00A26B00">
        <w:rPr>
          <w:bCs/>
          <w:szCs w:val="24"/>
        </w:rPr>
        <w:t xml:space="preserve">Dėl </w:t>
      </w:r>
      <w:r w:rsidR="00A26B00">
        <w:rPr>
          <w:bCs/>
          <w:szCs w:val="24"/>
        </w:rPr>
        <w:t xml:space="preserve">kitos paskirties </w:t>
      </w:r>
      <w:r w:rsidRPr="00A26B00">
        <w:rPr>
          <w:bCs/>
          <w:szCs w:val="24"/>
        </w:rPr>
        <w:t>valstybinės žemės sklypo dalies</w:t>
      </w:r>
      <w:r w:rsidR="00A26B00">
        <w:rPr>
          <w:bCs/>
          <w:szCs w:val="24"/>
        </w:rPr>
        <w:t>,</w:t>
      </w:r>
      <w:r w:rsidRPr="00A26B00">
        <w:rPr>
          <w:bCs/>
          <w:szCs w:val="24"/>
        </w:rPr>
        <w:t xml:space="preserve"> kadastro Nr. 8854/0003:572</w:t>
      </w:r>
      <w:r w:rsidR="00A26B00">
        <w:rPr>
          <w:bCs/>
          <w:szCs w:val="24"/>
        </w:rPr>
        <w:t xml:space="preserve"> ir </w:t>
      </w:r>
      <w:r w:rsidR="00A26B00" w:rsidRPr="00A26B00">
        <w:rPr>
          <w:bCs/>
          <w:szCs w:val="24"/>
        </w:rPr>
        <w:t>unikalus Nr. 4400-5268-5184</w:t>
      </w:r>
      <w:r w:rsidR="00A26B00">
        <w:rPr>
          <w:bCs/>
          <w:szCs w:val="24"/>
        </w:rPr>
        <w:t>,</w:t>
      </w:r>
      <w:r w:rsidRPr="00A26B00">
        <w:rPr>
          <w:bCs/>
          <w:szCs w:val="24"/>
        </w:rPr>
        <w:t xml:space="preserve"> esančios Šilutės rajono savivaldybėje, Rusnėje, Taikos g. 9, nuomos</w:t>
      </w:r>
      <w:r w:rsidRPr="00A26B00">
        <w:rPr>
          <w:rFonts w:ascii="TimesLT" w:hAnsi="TimesLT"/>
          <w:bCs/>
          <w:szCs w:val="24"/>
        </w:rPr>
        <w:t>“</w:t>
      </w:r>
      <w:r w:rsidRPr="00B47414">
        <w:rPr>
          <w:rFonts w:ascii="TimesLT" w:hAnsi="TimesLT"/>
          <w:szCs w:val="24"/>
        </w:rPr>
        <w:t xml:space="preserve"> </w:t>
      </w:r>
      <w:r w:rsidRPr="00B47414">
        <w:rPr>
          <w:szCs w:val="24"/>
        </w:rPr>
        <w:t xml:space="preserve">nuomotojas išnuomoja, o nuomininkas išsinuomoja </w:t>
      </w:r>
      <w:r w:rsidRPr="00B47414">
        <w:rPr>
          <w:b/>
          <w:szCs w:val="24"/>
        </w:rPr>
        <w:t>0,04</w:t>
      </w:r>
      <w:r w:rsidR="00A26B00">
        <w:rPr>
          <w:b/>
          <w:szCs w:val="24"/>
        </w:rPr>
        <w:t>51</w:t>
      </w:r>
      <w:r w:rsidRPr="00B47414">
        <w:rPr>
          <w:b/>
          <w:szCs w:val="24"/>
        </w:rPr>
        <w:t xml:space="preserve"> ha</w:t>
      </w:r>
      <w:r w:rsidRPr="00B47414">
        <w:rPr>
          <w:szCs w:val="24"/>
        </w:rPr>
        <w:t xml:space="preserve"> ploto žemės sklypo dalį iš bendro 0,3569 ha ploto žemės sklypo, kadastro Nr. </w:t>
      </w:r>
      <w:r w:rsidRPr="00B47414">
        <w:rPr>
          <w:b/>
          <w:szCs w:val="24"/>
        </w:rPr>
        <w:t>8854/003:572</w:t>
      </w:r>
      <w:r w:rsidRPr="00B47414">
        <w:rPr>
          <w:szCs w:val="24"/>
        </w:rPr>
        <w:t xml:space="preserve"> (unikalus Nr. </w:t>
      </w:r>
      <w:r w:rsidRPr="00B47414">
        <w:rPr>
          <w:b/>
          <w:szCs w:val="24"/>
        </w:rPr>
        <w:t>4400-5268-5184)</w:t>
      </w:r>
      <w:r w:rsidRPr="00B47414">
        <w:rPr>
          <w:szCs w:val="24"/>
        </w:rPr>
        <w:t xml:space="preserve">, esančio adresu: </w:t>
      </w:r>
      <w:r w:rsidRPr="00B47414">
        <w:rPr>
          <w:b/>
          <w:szCs w:val="24"/>
        </w:rPr>
        <w:t>Šilutės r. sav., Rusnė, Taikos g. 9.</w:t>
      </w:r>
    </w:p>
    <w:p w14:paraId="4FE89696" w14:textId="20B49813" w:rsidR="00B47414" w:rsidRDefault="00B47414" w:rsidP="0068787B">
      <w:pPr>
        <w:widowControl w:val="0"/>
        <w:tabs>
          <w:tab w:val="right" w:leader="underscore" w:pos="9072"/>
        </w:tabs>
        <w:ind w:firstLine="851"/>
        <w:jc w:val="both"/>
      </w:pPr>
      <w:r>
        <w:t xml:space="preserve">2. </w:t>
      </w:r>
      <w:r w:rsidRPr="00B47414">
        <w:rPr>
          <w:rFonts w:eastAsia="Arial Unicode MS"/>
          <w:szCs w:val="24"/>
        </w:rPr>
        <w:t xml:space="preserve">Žemės sklypo dalis išnuomojama </w:t>
      </w:r>
      <w:r>
        <w:rPr>
          <w:rFonts w:eastAsia="Arial Unicode MS"/>
          <w:b/>
          <w:szCs w:val="24"/>
        </w:rPr>
        <w:t>7</w:t>
      </w:r>
      <w:r w:rsidRPr="00B47414">
        <w:rPr>
          <w:rFonts w:eastAsia="Arial Unicode MS"/>
          <w:b/>
          <w:szCs w:val="24"/>
        </w:rPr>
        <w:t xml:space="preserve"> metams, </w:t>
      </w:r>
      <w:r w:rsidRPr="00B47414">
        <w:rPr>
          <w:rFonts w:eastAsia="Arial Unicode MS"/>
          <w:szCs w:val="24"/>
        </w:rPr>
        <w:t>skaičiuojant nuo šios sutarties sudarymo dienos.</w:t>
      </w:r>
      <w:r>
        <w:t xml:space="preserve"> </w:t>
      </w:r>
    </w:p>
    <w:p w14:paraId="401D71AD" w14:textId="4B3AD3F6" w:rsidR="00B47414" w:rsidRDefault="00B47414" w:rsidP="0068787B">
      <w:pPr>
        <w:widowControl w:val="0"/>
        <w:tabs>
          <w:tab w:val="right" w:leader="underscore" w:pos="9071"/>
        </w:tabs>
        <w:ind w:firstLine="851"/>
        <w:jc w:val="both"/>
        <w:rPr>
          <w:b/>
          <w:szCs w:val="24"/>
        </w:rPr>
      </w:pPr>
      <w:r>
        <w:rPr>
          <w:szCs w:val="24"/>
          <w:lang w:eastAsia="lt-LT"/>
        </w:rPr>
        <w:t>3. Išnuomojamo žemės sklypo pagrindinė naudojimo paskirtis, naudojimo būdas</w:t>
      </w:r>
      <w:r w:rsidR="00380F4A">
        <w:rPr>
          <w:szCs w:val="24"/>
          <w:lang w:eastAsia="lt-LT"/>
        </w:rPr>
        <w:t xml:space="preserve"> –</w:t>
      </w:r>
      <w:r>
        <w:rPr>
          <w:szCs w:val="24"/>
          <w:lang w:eastAsia="lt-LT"/>
        </w:rPr>
        <w:t xml:space="preserve"> </w:t>
      </w:r>
      <w:r w:rsidRPr="00B47414">
        <w:rPr>
          <w:b/>
          <w:szCs w:val="24"/>
        </w:rPr>
        <w:t>kita; komercinės paskirties objektų teritorijos, daugiabučių gyvenamųjų pastatų ir bendrabučių teritorijos.</w:t>
      </w:r>
    </w:p>
    <w:p w14:paraId="087767BE" w14:textId="7FB187D0" w:rsidR="00B47414" w:rsidRPr="00C16596" w:rsidRDefault="00B47414" w:rsidP="0068787B">
      <w:pPr>
        <w:widowControl w:val="0"/>
        <w:tabs>
          <w:tab w:val="right" w:leader="underscore" w:pos="9071"/>
        </w:tabs>
        <w:ind w:firstLine="851"/>
        <w:jc w:val="both"/>
        <w:rPr>
          <w:color w:val="000000"/>
        </w:rPr>
      </w:pPr>
      <w:r w:rsidRPr="00C16596">
        <w:rPr>
          <w:lang w:eastAsia="lt-LT"/>
        </w:rPr>
        <w:t xml:space="preserve">4. Galimybė keisti žemės sklypo pagrindinę žemės naudojimo paskirtį </w:t>
      </w:r>
      <w:r w:rsidRPr="00C16596">
        <w:rPr>
          <w:color w:val="000000"/>
        </w:rPr>
        <w:t xml:space="preserve">ir (ar) </w:t>
      </w:r>
      <w:r w:rsidRPr="00C16596">
        <w:rPr>
          <w:lang w:eastAsia="lt-LT"/>
        </w:rPr>
        <w:t>naudojimo būdą</w:t>
      </w:r>
      <w:r w:rsidR="00E86241" w:rsidRPr="00C16596">
        <w:rPr>
          <w:lang w:eastAsia="lt-LT"/>
        </w:rPr>
        <w:t xml:space="preserve">, </w:t>
      </w:r>
      <w:r w:rsidRPr="00C16596">
        <w:rPr>
          <w:color w:val="000000"/>
        </w:rPr>
        <w:t>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p>
    <w:p w14:paraId="67D3A249" w14:textId="2AE27403" w:rsidR="00B47414" w:rsidRPr="00B47414" w:rsidRDefault="00B47414" w:rsidP="0068787B">
      <w:pPr>
        <w:widowControl w:val="0"/>
        <w:tabs>
          <w:tab w:val="right" w:leader="underscore" w:pos="9072"/>
        </w:tabs>
        <w:ind w:firstLine="851"/>
        <w:jc w:val="both"/>
        <w:rPr>
          <w:highlight w:val="yellow"/>
        </w:rPr>
      </w:pPr>
      <w:r w:rsidRPr="001D3AB6">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617BD4" w:rsidRPr="00617BD4">
        <w:rPr>
          <w:b/>
          <w:szCs w:val="24"/>
          <w:lang w:eastAsia="lt-LT"/>
        </w:rPr>
        <w:t>– pagal LR civilinio kodekso nuostatas; pastatų rekonstrukcija ar naujų statyba galima vadovaujantis teritorijoje galiojančių teritorijų planavimo dokumentų sprendiniais pagal nustatyta tvarka parengtą projektą ir išduotą statybos leidimą, nepažeidžiant kitų teisės aktų reikalavimų.</w:t>
      </w:r>
    </w:p>
    <w:p w14:paraId="3D05C88D" w14:textId="0B66BA57" w:rsidR="00B47414" w:rsidRPr="001D3AB6" w:rsidRDefault="00B47414" w:rsidP="0068787B">
      <w:pPr>
        <w:widowControl w:val="0"/>
        <w:ind w:firstLine="851"/>
        <w:jc w:val="both"/>
        <w:rPr>
          <w:color w:val="000000"/>
        </w:rPr>
      </w:pPr>
      <w:r w:rsidRPr="001D3AB6">
        <w:rPr>
          <w:color w:val="000000"/>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1D3AB6" w:rsidRPr="001D3AB6">
        <w:rPr>
          <w:color w:val="000000"/>
        </w:rPr>
        <w:t>.</w:t>
      </w:r>
      <w:r w:rsidRPr="001D3AB6">
        <w:rPr>
          <w:color w:val="000000"/>
        </w:rPr>
        <w:t xml:space="preserve"> </w:t>
      </w:r>
    </w:p>
    <w:p w14:paraId="21EB90A2" w14:textId="77777777" w:rsidR="00B47414" w:rsidRDefault="00B47414" w:rsidP="0068787B">
      <w:pPr>
        <w:widowControl w:val="0"/>
        <w:ind w:firstLine="851"/>
        <w:jc w:val="both"/>
        <w:rPr>
          <w:color w:val="000000"/>
        </w:rPr>
      </w:pPr>
      <w:r w:rsidRPr="00617BD4">
        <w:rPr>
          <w:color w:val="000000"/>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6BDC178" w14:textId="5312FBA2" w:rsidR="00B47414" w:rsidRDefault="00B47414" w:rsidP="0068787B">
      <w:pPr>
        <w:widowControl w:val="0"/>
        <w:tabs>
          <w:tab w:val="right" w:leader="underscore" w:pos="9072"/>
        </w:tabs>
        <w:ind w:firstLine="851"/>
        <w:jc w:val="both"/>
        <w:rPr>
          <w:b/>
        </w:rPr>
      </w:pPr>
      <w:r>
        <w:t>8. Išnuomojamoje žemėje esančių požeminio ir paviršinio vandens, naudingųjų iškasenų (išskyrus gintarą, naftą, dujas ir kvarcinį smėlį) naudojimo sąlygos:</w:t>
      </w:r>
      <w:r w:rsidRPr="00B47414">
        <w:rPr>
          <w:b/>
        </w:rPr>
        <w:t xml:space="preserve"> nėra.</w:t>
      </w:r>
    </w:p>
    <w:p w14:paraId="0053F986" w14:textId="77777777" w:rsidR="00A26B00" w:rsidRPr="00826291" w:rsidRDefault="00B47414" w:rsidP="0068787B">
      <w:pPr>
        <w:ind w:firstLine="851"/>
        <w:jc w:val="both"/>
        <w:rPr>
          <w:b/>
          <w:szCs w:val="24"/>
        </w:rPr>
      </w:pPr>
      <w:r>
        <w:t xml:space="preserve">9. Specialiosios žemės naudojimo sąlygos: </w:t>
      </w:r>
      <w:r w:rsidR="00A26B00" w:rsidRPr="00E42967">
        <w:rPr>
          <w:b/>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A26B00" w:rsidRPr="00826291">
        <w:rPr>
          <w:b/>
          <w:szCs w:val="24"/>
        </w:rPr>
        <w:t>.</w:t>
      </w:r>
    </w:p>
    <w:p w14:paraId="7E3F2297" w14:textId="38282504" w:rsidR="00B47414" w:rsidRDefault="00B47414" w:rsidP="0068787B">
      <w:pPr>
        <w:widowControl w:val="0"/>
        <w:tabs>
          <w:tab w:val="right" w:leader="underscore" w:pos="9072"/>
        </w:tabs>
        <w:ind w:firstLine="851"/>
        <w:jc w:val="both"/>
      </w:pPr>
      <w:r>
        <w:t>10. Kiti teisės aktuose nustatyti žemės naudojimo apribojimai</w:t>
      </w:r>
      <w:r w:rsidR="00CA380A">
        <w:t xml:space="preserve"> reglamentai</w:t>
      </w:r>
      <w:r>
        <w:t xml:space="preserve">: </w:t>
      </w:r>
      <w:r w:rsidRPr="00B47414">
        <w:rPr>
          <w:b/>
          <w:szCs w:val="24"/>
        </w:rPr>
        <w:t>nėra.</w:t>
      </w:r>
    </w:p>
    <w:p w14:paraId="5D05B09E" w14:textId="77777777" w:rsidR="00B47414" w:rsidRDefault="00B47414" w:rsidP="0068787B">
      <w:pPr>
        <w:ind w:firstLine="851"/>
        <w:jc w:val="both"/>
      </w:pPr>
      <w:r>
        <w:t>11. Žemės servitutai ir kitos daiktinės teisės:</w:t>
      </w:r>
    </w:p>
    <w:p w14:paraId="651A54EC" w14:textId="4DE5314B" w:rsidR="00B47414" w:rsidRPr="00B47414" w:rsidRDefault="00B47414" w:rsidP="0068787B">
      <w:pPr>
        <w:ind w:firstLine="851"/>
        <w:jc w:val="both"/>
        <w:rPr>
          <w:b/>
          <w:bCs/>
          <w:color w:val="000000"/>
          <w:szCs w:val="24"/>
        </w:rPr>
      </w:pPr>
      <w:r w:rsidRPr="00B47414">
        <w:rPr>
          <w:b/>
          <w:bCs/>
          <w:color w:val="000000"/>
          <w:szCs w:val="24"/>
        </w:rPr>
        <w:t>Kelio servitutas – teisė važiuoti transporto priemonėmis, naudotis pėsčiųjų taku, varyti galvijus (tarnaujantis);</w:t>
      </w:r>
    </w:p>
    <w:p w14:paraId="3E38D8CC" w14:textId="77777777" w:rsidR="00B47414" w:rsidRPr="00B47414" w:rsidRDefault="00B47414" w:rsidP="0068787B">
      <w:pPr>
        <w:ind w:firstLine="851"/>
        <w:jc w:val="both"/>
        <w:rPr>
          <w:b/>
          <w:bCs/>
          <w:color w:val="000000"/>
          <w:szCs w:val="24"/>
        </w:rPr>
      </w:pPr>
      <w:r w:rsidRPr="00B47414">
        <w:rPr>
          <w:b/>
          <w:bCs/>
          <w:color w:val="000000"/>
          <w:szCs w:val="24"/>
        </w:rPr>
        <w:t>Servitutas – teisė statinių savininkui naudotis žemės sklypu.</w:t>
      </w:r>
    </w:p>
    <w:p w14:paraId="4A8741DC" w14:textId="5E0B50B1" w:rsidR="00A26B00" w:rsidRPr="00826291" w:rsidRDefault="00B47414" w:rsidP="0068787B">
      <w:pPr>
        <w:ind w:firstLine="851"/>
        <w:jc w:val="both"/>
        <w:rPr>
          <w:b/>
          <w:szCs w:val="24"/>
        </w:rPr>
      </w:pPr>
      <w:r>
        <w:rPr>
          <w:szCs w:val="14"/>
          <w:lang w:eastAsia="lt-LT"/>
        </w:rPr>
        <w:t>12. Žemės sklypo vertė</w:t>
      </w:r>
      <w:r w:rsidR="00380F4A">
        <w:rPr>
          <w:szCs w:val="14"/>
          <w:lang w:eastAsia="lt-LT"/>
        </w:rPr>
        <w:t xml:space="preserve"> </w:t>
      </w:r>
      <w:r w:rsidRPr="00B47414">
        <w:rPr>
          <w:szCs w:val="24"/>
        </w:rPr>
        <w:t xml:space="preserve">– </w:t>
      </w:r>
      <w:r w:rsidR="00A26B00">
        <w:rPr>
          <w:b/>
          <w:szCs w:val="24"/>
        </w:rPr>
        <w:t>3096</w:t>
      </w:r>
      <w:r w:rsidR="00A26B00" w:rsidRPr="00826291">
        <w:rPr>
          <w:b/>
          <w:szCs w:val="24"/>
        </w:rPr>
        <w:t>,00 Eur (</w:t>
      </w:r>
      <w:r w:rsidR="00A26B00">
        <w:rPr>
          <w:b/>
          <w:szCs w:val="24"/>
        </w:rPr>
        <w:t>trys</w:t>
      </w:r>
      <w:r w:rsidR="00A26B00" w:rsidRPr="00826291">
        <w:rPr>
          <w:b/>
          <w:szCs w:val="24"/>
        </w:rPr>
        <w:t xml:space="preserve"> tūkstan</w:t>
      </w:r>
      <w:r w:rsidR="00A26B00">
        <w:rPr>
          <w:b/>
          <w:szCs w:val="24"/>
        </w:rPr>
        <w:t>čiai</w:t>
      </w:r>
      <w:r w:rsidR="00A26B00" w:rsidRPr="00826291">
        <w:rPr>
          <w:b/>
          <w:szCs w:val="24"/>
        </w:rPr>
        <w:t xml:space="preserve"> </w:t>
      </w:r>
      <w:r w:rsidR="00A26B00">
        <w:rPr>
          <w:b/>
          <w:szCs w:val="24"/>
        </w:rPr>
        <w:t>devynias</w:t>
      </w:r>
      <w:r w:rsidR="00A26B00" w:rsidRPr="00826291">
        <w:rPr>
          <w:b/>
          <w:szCs w:val="24"/>
        </w:rPr>
        <w:t xml:space="preserve">dešimt </w:t>
      </w:r>
      <w:r w:rsidR="00A26B00">
        <w:rPr>
          <w:b/>
          <w:szCs w:val="24"/>
        </w:rPr>
        <w:t xml:space="preserve">šeši </w:t>
      </w:r>
      <w:r w:rsidR="00A26B00" w:rsidRPr="00826291">
        <w:rPr>
          <w:b/>
          <w:szCs w:val="24"/>
        </w:rPr>
        <w:t>eur</w:t>
      </w:r>
      <w:r w:rsidR="00A26B00">
        <w:rPr>
          <w:b/>
          <w:szCs w:val="24"/>
        </w:rPr>
        <w:t>ai</w:t>
      </w:r>
      <w:r w:rsidR="00A26B00" w:rsidRPr="00826291">
        <w:rPr>
          <w:b/>
          <w:szCs w:val="24"/>
        </w:rPr>
        <w:t>).</w:t>
      </w:r>
    </w:p>
    <w:p w14:paraId="7E635532" w14:textId="6E34DEB4" w:rsidR="00B47414" w:rsidRDefault="00B47414" w:rsidP="0068787B">
      <w:pPr>
        <w:widowControl w:val="0"/>
        <w:tabs>
          <w:tab w:val="right" w:leader="underscore" w:pos="9072"/>
        </w:tabs>
        <w:ind w:firstLine="851"/>
        <w:jc w:val="both"/>
      </w:pPr>
      <w:r w:rsidRPr="00CA380A">
        <w:t xml:space="preserve">13. Nuomininkas žemės nuomos mokestį moka pagal </w:t>
      </w:r>
      <w:r w:rsidR="00380F4A" w:rsidRPr="00CA380A">
        <w:t>S</w:t>
      </w:r>
      <w:r w:rsidRPr="00CA380A">
        <w:t xml:space="preserve">avivaldybės tarybos patvirtintą tarifą </w:t>
      </w:r>
      <w:r w:rsidRPr="00CA380A">
        <w:lastRenderedPageBreak/>
        <w:t>nuo šioje sutartyje nurodytos vertės.</w:t>
      </w:r>
      <w:r w:rsidR="00CA380A">
        <w:t xml:space="preserve"> </w:t>
      </w:r>
      <w:r w:rsidR="00CA380A" w:rsidRPr="002C3705">
        <w:rPr>
          <w:color w:val="000000"/>
          <w:szCs w:val="24"/>
        </w:rPr>
        <w:t>Nuomotojas turi teisę kas 3 metus perskaičiuoti žemės sklypo vertę pagal einamųjų metų sausio 1 d. taikytus žemės verčių zonų žemėlapius.</w:t>
      </w:r>
    </w:p>
    <w:p w14:paraId="06D9F764" w14:textId="7075CA7C" w:rsidR="00CA380A" w:rsidRPr="002C3705" w:rsidRDefault="00107B93" w:rsidP="00CA380A">
      <w:pPr>
        <w:spacing w:line="257" w:lineRule="atLeast"/>
        <w:ind w:firstLine="567"/>
        <w:jc w:val="both"/>
        <w:rPr>
          <w:color w:val="000000"/>
          <w:szCs w:val="24"/>
        </w:rPr>
      </w:pPr>
      <w:r>
        <w:rPr>
          <w:szCs w:val="24"/>
        </w:rPr>
        <w:t xml:space="preserve">    </w:t>
      </w:r>
      <w:r w:rsidR="00B47414">
        <w:rPr>
          <w:szCs w:val="24"/>
        </w:rPr>
        <w:t xml:space="preserve">14. </w:t>
      </w:r>
      <w:r w:rsidR="00CA380A" w:rsidRPr="002C3705">
        <w:rPr>
          <w:color w:val="000000"/>
          <w:szCs w:val="24"/>
        </w:rPr>
        <w:t>Žemės nuomos mokesčio mokėjimo terminai. Nuomininkui praleidus mokesčio ar jo dalies mokėjimo terminą, už kiekvieną pradelstą dieną jis moka  proc. dydžio delspinigius. Nesumokėjus valstybinės žemės nuomos mokesčio ilgiau kaip 6 mėnesius, laikoma, kad sutartis yra pažeista iš esmės ir nuomos mokesčio nesumokėjimas laikomas esminiu sutarties sąlygų pažeidimu.</w:t>
      </w:r>
    </w:p>
    <w:p w14:paraId="3AA475B4" w14:textId="27B81CDD" w:rsidR="00B47414" w:rsidRDefault="00B47414" w:rsidP="0068787B">
      <w:pPr>
        <w:ind w:firstLine="851"/>
        <w:jc w:val="both"/>
        <w:rPr>
          <w:color w:val="000000"/>
        </w:rPr>
      </w:pPr>
      <w:r w:rsidRPr="00CA380A">
        <w:t xml:space="preserve">15. </w:t>
      </w:r>
      <w:r w:rsidR="00107B93" w:rsidRPr="00734B95">
        <w:rPr>
          <w:color w:val="000000"/>
        </w:rPr>
        <w:t xml:space="preserve">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107B93">
        <w:rPr>
          <w:color w:val="000000"/>
        </w:rPr>
        <w:t>S</w:t>
      </w:r>
      <w:r w:rsidR="00107B93" w:rsidRPr="00734B95">
        <w:rPr>
          <w:color w:val="000000"/>
        </w:rPr>
        <w:t>avivaldybės tarybos sprendimais.</w:t>
      </w:r>
    </w:p>
    <w:p w14:paraId="7DCE95DA" w14:textId="0DFA5A55" w:rsidR="00BA097F" w:rsidRPr="002C3705" w:rsidRDefault="00BA097F" w:rsidP="00BA097F">
      <w:pPr>
        <w:spacing w:line="257" w:lineRule="atLeast"/>
        <w:ind w:firstLine="629"/>
        <w:jc w:val="both"/>
        <w:rPr>
          <w:color w:val="000000"/>
          <w:szCs w:val="24"/>
        </w:rPr>
      </w:pPr>
      <w:r>
        <w:rPr>
          <w:color w:val="000000"/>
          <w:szCs w:val="24"/>
        </w:rPr>
        <w:t xml:space="preserve">   16</w:t>
      </w:r>
      <w:r w:rsidRPr="002C3705">
        <w:rPr>
          <w:color w:val="000000"/>
          <w:szCs w:val="24"/>
        </w:rPr>
        <w:t>. Nutraukus valstybinės žemės nuomos sutartį pagal Žemės įstatymo 9 straipsnio 17 dalies 3 punktą, teisėtai pastatytus statinius išperka valstybė.</w:t>
      </w:r>
    </w:p>
    <w:p w14:paraId="441006E7" w14:textId="2F5293BC" w:rsidR="00BA097F" w:rsidRPr="00734B95" w:rsidRDefault="008E4E45" w:rsidP="00BA097F">
      <w:pPr>
        <w:widowControl w:val="0"/>
        <w:tabs>
          <w:tab w:val="right" w:leader="underscore" w:pos="9072"/>
        </w:tabs>
        <w:ind w:firstLine="851"/>
        <w:jc w:val="both"/>
      </w:pPr>
      <w:bookmarkStart w:id="0" w:name="part_b959755c94064843ac55c2839209b47d"/>
      <w:bookmarkEnd w:id="0"/>
      <w:r>
        <w:rPr>
          <w:color w:val="000000"/>
          <w:szCs w:val="24"/>
        </w:rPr>
        <w:t>17</w:t>
      </w:r>
      <w:r w:rsidR="00BA097F" w:rsidRPr="002C3705">
        <w:rPr>
          <w:color w:val="000000"/>
          <w:szCs w:val="24"/>
        </w:rPr>
        <w:t xml:space="preserve">. </w:t>
      </w:r>
      <w:r w:rsidR="00BA097F" w:rsidRPr="00734B95">
        <w:t>Kiti su nuomojamo žemės sklypo naudojimu ir grąžinimu, pasibaigus nuomos sutarčiai, susiję nuomotojo ir nuomininko įsipareigojimai pasibaigus žemės nuomos terminui žemė sutvarkoma nuomininkų lėšomis ir grąžinama nuomotojui tinkančioje naudoti būklėje, išskyrus įstatymų numatytus atvejus.</w:t>
      </w:r>
    </w:p>
    <w:p w14:paraId="28B91DB5" w14:textId="3C8EDC01" w:rsidR="00B47414" w:rsidRPr="00B47414" w:rsidRDefault="00B47414" w:rsidP="0068787B">
      <w:pPr>
        <w:tabs>
          <w:tab w:val="right" w:leader="underscore" w:pos="9072"/>
        </w:tabs>
        <w:ind w:firstLine="851"/>
        <w:jc w:val="both"/>
      </w:pPr>
      <w:r w:rsidRPr="00B47414">
        <w:t>1</w:t>
      </w:r>
      <w:r w:rsidR="008E4E45">
        <w:t>8</w:t>
      </w:r>
      <w:r w:rsidRPr="00B47414">
        <w:t>.</w:t>
      </w:r>
      <w:r w:rsidR="00791427">
        <w:t xml:space="preserve"> </w:t>
      </w:r>
      <w:r w:rsidR="00791427" w:rsidRPr="00F21885">
        <w:t>Atsakomybė už žemės sklypo nuomos sutarties pažeidimus – sutarties šalys už sutarties pažeidimą atsako Lietuvos Respublikos įstatymų nustatyta tvarka.</w:t>
      </w:r>
      <w:r w:rsidRPr="00B47414">
        <w:t xml:space="preserve"> </w:t>
      </w:r>
    </w:p>
    <w:p w14:paraId="7EAB8547" w14:textId="05503979" w:rsidR="00791427" w:rsidRPr="0047342A" w:rsidRDefault="00B47414" w:rsidP="00791427">
      <w:pPr>
        <w:widowControl w:val="0"/>
        <w:tabs>
          <w:tab w:val="right" w:leader="underscore" w:pos="9072"/>
        </w:tabs>
        <w:ind w:firstLine="851"/>
        <w:jc w:val="both"/>
      </w:pPr>
      <w:r>
        <w:rPr>
          <w:color w:val="000000"/>
          <w:szCs w:val="24"/>
          <w:lang w:eastAsia="lt-LT"/>
        </w:rPr>
        <w:t>1</w:t>
      </w:r>
      <w:r w:rsidR="008E4E45">
        <w:rPr>
          <w:color w:val="000000"/>
          <w:szCs w:val="24"/>
          <w:lang w:eastAsia="lt-LT"/>
        </w:rPr>
        <w:t>9</w:t>
      </w:r>
      <w:r>
        <w:rPr>
          <w:color w:val="000000"/>
          <w:szCs w:val="24"/>
          <w:lang w:eastAsia="lt-LT"/>
        </w:rPr>
        <w:t xml:space="preserve">. </w:t>
      </w:r>
      <w:r w:rsidR="00791427" w:rsidRPr="0047342A">
        <w:t>Nuomininkas įsipareigoja laikytis nuomos sutarties ir įstatymų. Už jų nevykdymą jis atsako pagal įstatymus.</w:t>
      </w:r>
    </w:p>
    <w:p w14:paraId="31D6CFFA" w14:textId="44F22DA5" w:rsidR="00B47414" w:rsidRPr="0047342A" w:rsidRDefault="008E4E45" w:rsidP="0068787B">
      <w:pPr>
        <w:widowControl w:val="0"/>
        <w:tabs>
          <w:tab w:val="right" w:leader="underscore" w:pos="9072"/>
        </w:tabs>
        <w:ind w:firstLine="851"/>
        <w:jc w:val="both"/>
      </w:pPr>
      <w:r>
        <w:t>20</w:t>
      </w:r>
      <w:r w:rsidR="00B47414" w:rsidRPr="0047342A">
        <w:t>. Nuomininkas įsipareigoja laikytis nuomos sutarties ir įstatymų. Už jų nevykdymą jis atsako pagal įstatymus.</w:t>
      </w:r>
    </w:p>
    <w:p w14:paraId="5110B0D6" w14:textId="02AE994F" w:rsidR="0047342A" w:rsidRDefault="008E4E45" w:rsidP="0068787B">
      <w:pPr>
        <w:widowControl w:val="0"/>
        <w:ind w:firstLine="851"/>
        <w:jc w:val="both"/>
      </w:pPr>
      <w:r>
        <w:t>21</w:t>
      </w:r>
      <w:r w:rsidR="00B47414" w:rsidRPr="0047342A">
        <w:t xml:space="preserve"> Žemės nuomos sutartis pratęsiama pagal Kitos paskirties valstybinės žemės sklypų pardavimo ir nuomos taisykl</w:t>
      </w:r>
      <w:r w:rsidR="00380F4A">
        <w:t>ių</w:t>
      </w:r>
      <w:r w:rsidR="00B47414" w:rsidRPr="0047342A">
        <w:t>, patvirtint</w:t>
      </w:r>
      <w:r w:rsidR="00380F4A">
        <w:t>ų</w:t>
      </w:r>
      <w:r w:rsidR="00B47414" w:rsidRPr="0047342A">
        <w:t xml:space="preserve"> Lietuvos Respublikos Vyriausybės 1999 m. kovo 9 d. nutarimu Nr. 260 „Dėl Kitos paskirties valstybinės žemės sklypų pardavimo ir nuomos“</w:t>
      </w:r>
      <w:r w:rsidR="002A39A8">
        <w:t>:</w:t>
      </w:r>
      <w:r w:rsidR="0047342A" w:rsidRPr="0047342A">
        <w:t xml:space="preserve"> </w:t>
      </w:r>
      <w:r w:rsidR="002A39A8">
        <w:t>50</w:t>
      </w:r>
      <w:r w:rsidR="0047342A" w:rsidRPr="0047342A">
        <w:t xml:space="preserve"> punktą.</w:t>
      </w:r>
    </w:p>
    <w:p w14:paraId="40BD7C09" w14:textId="3E430D04" w:rsidR="00B47414" w:rsidRPr="002A39A8" w:rsidRDefault="00791427" w:rsidP="0068787B">
      <w:pPr>
        <w:widowControl w:val="0"/>
        <w:ind w:firstLine="851"/>
        <w:jc w:val="both"/>
      </w:pPr>
      <w:r w:rsidRPr="002A39A8">
        <w:rPr>
          <w:lang w:eastAsia="lt-LT"/>
        </w:rPr>
        <w:t>2</w:t>
      </w:r>
      <w:r w:rsidR="008E4E45">
        <w:rPr>
          <w:lang w:eastAsia="lt-LT"/>
        </w:rPr>
        <w:t>2</w:t>
      </w:r>
      <w:r w:rsidR="00B47414" w:rsidRPr="002A39A8">
        <w:rPr>
          <w:lang w:eastAsia="lt-LT"/>
        </w:rPr>
        <w:t xml:space="preserve">. Nuomininko teisė subnuomoti žemės sklypą įgyvendinama </w:t>
      </w:r>
      <w:r w:rsidR="00B47414" w:rsidRPr="002A39A8">
        <w:t>pagal minėt</w:t>
      </w:r>
      <w:r w:rsidR="00380F4A" w:rsidRPr="002A39A8">
        <w:t>ų</w:t>
      </w:r>
      <w:r w:rsidR="00B47414" w:rsidRPr="002A39A8">
        <w:t xml:space="preserve"> Kitos paskirties valstybinės žemės sklypų pardavimo ir nuomos taisykl</w:t>
      </w:r>
      <w:r w:rsidR="00107B93" w:rsidRPr="002A39A8">
        <w:t>es:</w:t>
      </w:r>
      <w:r w:rsidR="0047342A" w:rsidRPr="002A39A8">
        <w:t xml:space="preserve"> </w:t>
      </w:r>
      <w:r w:rsidR="002A39A8" w:rsidRPr="002A39A8">
        <w:t>53</w:t>
      </w:r>
      <w:r w:rsidR="0047342A" w:rsidRPr="002A39A8">
        <w:t xml:space="preserve"> punktą</w:t>
      </w:r>
      <w:r w:rsidR="00B47414" w:rsidRPr="002A39A8">
        <w:t>.</w:t>
      </w:r>
    </w:p>
    <w:p w14:paraId="1293477B" w14:textId="05537F06" w:rsidR="00107B93" w:rsidRPr="002C3705" w:rsidRDefault="002A39A8" w:rsidP="00107B93">
      <w:pPr>
        <w:spacing w:line="257" w:lineRule="atLeast"/>
        <w:ind w:firstLine="567"/>
        <w:jc w:val="both"/>
        <w:rPr>
          <w:color w:val="000000"/>
          <w:szCs w:val="24"/>
        </w:rPr>
      </w:pPr>
      <w:r>
        <w:rPr>
          <w:color w:val="000000"/>
          <w:szCs w:val="24"/>
        </w:rPr>
        <w:t xml:space="preserve">     </w:t>
      </w:r>
      <w:r w:rsidR="00791427">
        <w:rPr>
          <w:color w:val="000000"/>
          <w:szCs w:val="24"/>
        </w:rPr>
        <w:t>2</w:t>
      </w:r>
      <w:r w:rsidR="008E4E45">
        <w:rPr>
          <w:color w:val="000000"/>
          <w:szCs w:val="24"/>
        </w:rPr>
        <w:t>3</w:t>
      </w:r>
      <w:r w:rsidR="00107B93" w:rsidRPr="002C3705">
        <w:rPr>
          <w:color w:val="000000"/>
          <w:szCs w:val="24"/>
        </w:rPr>
        <w:t>. Sutartis prieš terminą nutraukiama nuomotojo reikalavimu:</w:t>
      </w:r>
    </w:p>
    <w:p w14:paraId="3729EFDC" w14:textId="08B983B9" w:rsidR="00107B93" w:rsidRPr="002C3705" w:rsidRDefault="002A39A8" w:rsidP="00107B93">
      <w:pPr>
        <w:spacing w:line="257" w:lineRule="atLeast"/>
        <w:ind w:firstLine="567"/>
        <w:jc w:val="both"/>
        <w:rPr>
          <w:color w:val="000000"/>
          <w:szCs w:val="24"/>
        </w:rPr>
      </w:pPr>
      <w:bookmarkStart w:id="1" w:name="part_0913bab101cf4c468953370f7224c295"/>
      <w:bookmarkEnd w:id="1"/>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.1. nuomininkui neįvykdžius sutarties 33 punkte jam nustatytos pareigos;</w:t>
      </w:r>
    </w:p>
    <w:p w14:paraId="5EE38AE9" w14:textId="065115D6" w:rsidR="00107B93" w:rsidRPr="002C3705" w:rsidRDefault="002A39A8" w:rsidP="00107B93">
      <w:pPr>
        <w:spacing w:line="257" w:lineRule="atLeast"/>
        <w:ind w:firstLine="567"/>
        <w:jc w:val="both"/>
        <w:rPr>
          <w:color w:val="000000"/>
          <w:szCs w:val="24"/>
        </w:rPr>
      </w:pPr>
      <w:bookmarkStart w:id="2" w:name="part_9e255e5b534a4b229620f9a0e334c19d"/>
      <w:bookmarkEnd w:id="2"/>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.2. kai į žemės sklypą atkuriamos nuosavybės teisės, išskyrus įstatymų, reglamentuojančių piliečių nuosavybės teisių į išlikusį nekilnojamąjį turtą atkūrimą, nustatytus atvejus;</w:t>
      </w:r>
    </w:p>
    <w:p w14:paraId="5A54EB21" w14:textId="1AE4197C" w:rsidR="00107B93" w:rsidRPr="002C3705" w:rsidRDefault="002A39A8" w:rsidP="00107B93">
      <w:pPr>
        <w:spacing w:line="257" w:lineRule="atLeast"/>
        <w:ind w:firstLine="567"/>
        <w:jc w:val="both"/>
        <w:rPr>
          <w:color w:val="000000"/>
          <w:szCs w:val="24"/>
        </w:rPr>
      </w:pPr>
      <w:bookmarkStart w:id="3" w:name="part_d392ae5efd9146c89267facf3d52f054"/>
      <w:bookmarkEnd w:id="3"/>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.3.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06CD2CB4" w14:textId="4971F909" w:rsidR="00107B93" w:rsidRPr="002C3705" w:rsidRDefault="002A39A8" w:rsidP="00107B93">
      <w:pPr>
        <w:spacing w:line="257" w:lineRule="atLeast"/>
        <w:ind w:firstLine="567"/>
        <w:jc w:val="both"/>
        <w:rPr>
          <w:color w:val="000000"/>
          <w:szCs w:val="24"/>
        </w:rPr>
      </w:pPr>
      <w:bookmarkStart w:id="4" w:name="part_25fa98a5040f4c1dad5b49b998e018a4"/>
      <w:bookmarkEnd w:id="4"/>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0838B575" w14:textId="205F5462" w:rsidR="00107B93" w:rsidRPr="002C3705" w:rsidRDefault="002A39A8" w:rsidP="00107B93">
      <w:pPr>
        <w:spacing w:line="257" w:lineRule="atLeast"/>
        <w:ind w:firstLine="540"/>
        <w:jc w:val="both"/>
        <w:rPr>
          <w:color w:val="000000"/>
          <w:szCs w:val="24"/>
        </w:rPr>
      </w:pPr>
      <w:bookmarkStart w:id="5" w:name="part_b7a6f237c0d943de8db65474a5c2cf4d"/>
      <w:bookmarkEnd w:id="5"/>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14:paraId="02960899" w14:textId="7D04B6C3" w:rsidR="00107B93" w:rsidRPr="002C3705" w:rsidRDefault="002A39A8" w:rsidP="00107B93">
      <w:pPr>
        <w:spacing w:line="257" w:lineRule="atLeast"/>
        <w:ind w:firstLine="567"/>
        <w:jc w:val="both"/>
        <w:rPr>
          <w:color w:val="000000"/>
          <w:szCs w:val="24"/>
        </w:rPr>
      </w:pPr>
      <w:bookmarkStart w:id="6" w:name="part_5f1dfcf6b0114f9480f8fcfdd4f6b6e2"/>
      <w:bookmarkEnd w:id="6"/>
      <w:r>
        <w:rPr>
          <w:color w:val="000000"/>
          <w:szCs w:val="24"/>
        </w:rPr>
        <w:t xml:space="preserve">    </w:t>
      </w:r>
      <w:r w:rsidR="00107B93" w:rsidRPr="002C3705">
        <w:rPr>
          <w:color w:val="000000"/>
          <w:szCs w:val="24"/>
        </w:rPr>
        <w:t>2</w:t>
      </w:r>
      <w:r w:rsidR="008E4E45">
        <w:rPr>
          <w:color w:val="000000"/>
          <w:szCs w:val="24"/>
        </w:rPr>
        <w:t>3</w:t>
      </w:r>
      <w:r w:rsidR="00107B93" w:rsidRPr="002C3705">
        <w:rPr>
          <w:color w:val="000000"/>
          <w:szCs w:val="24"/>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107B93" w:rsidRPr="002C3705">
        <w:rPr>
          <w:color w:val="000000"/>
          <w:szCs w:val="24"/>
        </w:rPr>
        <w:lastRenderedPageBreak/>
        <w:t>galimybė statyti, ar nuomininkas nėra sumokėjęs atlyginimo už statinių statybos galimybę ir (ar) negautas statybą leidžiantis dokumentas naujų statinių statybai;</w:t>
      </w:r>
    </w:p>
    <w:p w14:paraId="50D486CF" w14:textId="47FC9065" w:rsidR="00107B93" w:rsidRPr="002C3705" w:rsidRDefault="00107B93" w:rsidP="00107B93">
      <w:pPr>
        <w:spacing w:line="257" w:lineRule="atLeast"/>
        <w:ind w:firstLine="567"/>
        <w:jc w:val="both"/>
        <w:rPr>
          <w:color w:val="000000"/>
          <w:szCs w:val="24"/>
        </w:rPr>
      </w:pPr>
      <w:bookmarkStart w:id="7" w:name="part_68e102206cbe4718b45d1d7e562dc0f2"/>
      <w:bookmarkEnd w:id="7"/>
      <w:r w:rsidRPr="002C3705">
        <w:rPr>
          <w:color w:val="000000"/>
          <w:szCs w:val="24"/>
          <w:lang w:val="af-ZA"/>
        </w:rPr>
        <w:t>2</w:t>
      </w:r>
      <w:r w:rsidR="008E4E45">
        <w:rPr>
          <w:color w:val="000000"/>
          <w:szCs w:val="24"/>
          <w:lang w:val="af-ZA"/>
        </w:rPr>
        <w:t>3</w:t>
      </w:r>
      <w:r w:rsidRPr="002C3705">
        <w:rPr>
          <w:color w:val="000000"/>
          <w:szCs w:val="24"/>
          <w:lang w:val="af-ZA"/>
        </w:rPr>
        <w:t>.7. </w:t>
      </w:r>
      <w:r w:rsidRPr="002C3705">
        <w:rPr>
          <w:color w:val="000000"/>
          <w:szCs w:val="24"/>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4449A02" w14:textId="7DE170AA" w:rsidR="00107B93" w:rsidRPr="002C3705" w:rsidRDefault="00107B93" w:rsidP="00107B93">
      <w:pPr>
        <w:spacing w:line="257" w:lineRule="atLeast"/>
        <w:ind w:firstLine="567"/>
        <w:jc w:val="both"/>
        <w:rPr>
          <w:color w:val="000000"/>
          <w:szCs w:val="24"/>
        </w:rPr>
      </w:pPr>
      <w:bookmarkStart w:id="8" w:name="part_7e5a4e6673a2484a9d62384308c6b603"/>
      <w:bookmarkEnd w:id="8"/>
      <w:r w:rsidRPr="002C3705">
        <w:rPr>
          <w:color w:val="000000"/>
          <w:szCs w:val="24"/>
        </w:rPr>
        <w:t>2</w:t>
      </w:r>
      <w:r w:rsidR="008E4E45">
        <w:rPr>
          <w:color w:val="000000"/>
          <w:szCs w:val="24"/>
        </w:rPr>
        <w:t>3</w:t>
      </w:r>
      <w:r w:rsidRPr="002C3705">
        <w:rPr>
          <w:color w:val="000000"/>
          <w:szCs w:val="24"/>
        </w:rPr>
        <w:t>.8. jeigu žemės sklypas paimamas naudoti visuomenės poreikiams;</w:t>
      </w:r>
    </w:p>
    <w:p w14:paraId="56D4EAEF" w14:textId="05FABE79" w:rsidR="00107B93" w:rsidRPr="002C3705" w:rsidRDefault="00107B93" w:rsidP="00107B93">
      <w:pPr>
        <w:spacing w:line="257" w:lineRule="atLeast"/>
        <w:ind w:firstLine="567"/>
        <w:jc w:val="both"/>
        <w:rPr>
          <w:color w:val="000000"/>
          <w:szCs w:val="24"/>
        </w:rPr>
      </w:pPr>
      <w:bookmarkStart w:id="9" w:name="part_81f695488ae0454c9dc187083110f678"/>
      <w:bookmarkEnd w:id="9"/>
      <w:r w:rsidRPr="002C3705">
        <w:rPr>
          <w:color w:val="000000"/>
          <w:szCs w:val="24"/>
        </w:rPr>
        <w:t>2</w:t>
      </w:r>
      <w:r w:rsidR="008E4E45">
        <w:rPr>
          <w:color w:val="000000"/>
          <w:szCs w:val="24"/>
        </w:rPr>
        <w:t>3</w:t>
      </w:r>
      <w:r w:rsidRPr="002C3705">
        <w:rPr>
          <w:color w:val="000000"/>
          <w:szCs w:val="24"/>
        </w:rPr>
        <w:t>.9.</w:t>
      </w:r>
      <w:r w:rsidRPr="002C3705">
        <w:rPr>
          <w:b/>
          <w:bCs/>
          <w:color w:val="000000"/>
          <w:szCs w:val="24"/>
        </w:rPr>
        <w:t> </w:t>
      </w:r>
      <w:r w:rsidRPr="002C3705">
        <w:rPr>
          <w:color w:val="000000"/>
          <w:szCs w:val="24"/>
        </w:rPr>
        <w:t>nutraukiama kitais Lietuvos Respublikos civilinio kodekso ir kitų įstatymų, reglamentuojančių nuomos sutarčių nutraukimą, nustatytais atvejais.</w:t>
      </w:r>
    </w:p>
    <w:p w14:paraId="374A575D" w14:textId="19C3B221" w:rsidR="00791427" w:rsidRPr="002C3705" w:rsidRDefault="00791427" w:rsidP="00791427">
      <w:pPr>
        <w:spacing w:line="257" w:lineRule="atLeast"/>
        <w:ind w:firstLine="567"/>
        <w:jc w:val="both"/>
        <w:rPr>
          <w:color w:val="000000"/>
          <w:szCs w:val="24"/>
        </w:rPr>
      </w:pPr>
      <w:r w:rsidRPr="002C3705">
        <w:rPr>
          <w:color w:val="000000"/>
          <w:szCs w:val="24"/>
        </w:rPr>
        <w:t>2</w:t>
      </w:r>
      <w:r w:rsidR="008E4E45">
        <w:rPr>
          <w:color w:val="000000"/>
          <w:szCs w:val="24"/>
        </w:rPr>
        <w:t>4</w:t>
      </w:r>
      <w:r w:rsidRPr="002C3705">
        <w:rPr>
          <w:color w:val="000000"/>
          <w:szCs w:val="24"/>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3A064993" w14:textId="154C74EB" w:rsidR="00791427" w:rsidRPr="002C3705" w:rsidRDefault="00791427" w:rsidP="00791427">
      <w:pPr>
        <w:spacing w:line="257" w:lineRule="atLeast"/>
        <w:ind w:firstLine="567"/>
        <w:jc w:val="both"/>
        <w:rPr>
          <w:color w:val="000000"/>
          <w:szCs w:val="24"/>
        </w:rPr>
      </w:pPr>
      <w:bookmarkStart w:id="10" w:name="part_da7a3f7ead9f4ec2978c042f93ad5524"/>
      <w:bookmarkEnd w:id="10"/>
      <w:r w:rsidRPr="002C3705">
        <w:rPr>
          <w:color w:val="000000"/>
          <w:szCs w:val="24"/>
        </w:rPr>
        <w:t>2</w:t>
      </w:r>
      <w:r w:rsidR="008E4E45">
        <w:rPr>
          <w:color w:val="000000"/>
          <w:szCs w:val="24"/>
        </w:rPr>
        <w:t>5</w:t>
      </w:r>
      <w:r w:rsidRPr="002C3705">
        <w:rPr>
          <w:color w:val="000000"/>
          <w:szCs w:val="24"/>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33B843E8" w14:textId="5EB89B40" w:rsidR="00791427" w:rsidRPr="002C3705" w:rsidRDefault="00791427" w:rsidP="00791427">
      <w:pPr>
        <w:spacing w:line="257" w:lineRule="atLeast"/>
        <w:ind w:firstLine="567"/>
        <w:jc w:val="both"/>
        <w:rPr>
          <w:color w:val="000000"/>
          <w:szCs w:val="24"/>
        </w:rPr>
      </w:pPr>
      <w:r>
        <w:rPr>
          <w:color w:val="000000"/>
          <w:szCs w:val="24"/>
        </w:rPr>
        <w:t>2</w:t>
      </w:r>
      <w:r w:rsidR="008E4E45">
        <w:rPr>
          <w:color w:val="000000"/>
          <w:szCs w:val="24"/>
        </w:rPr>
        <w:t>6</w:t>
      </w:r>
      <w:r w:rsidRPr="002C3705">
        <w:rPr>
          <w:color w:val="000000"/>
          <w:szCs w:val="24"/>
        </w:rPr>
        <w:t>. Prie šios sutarties pridedamas išnuomojamo žemės sklypo planas M 1:</w:t>
      </w:r>
      <w:r>
        <w:rPr>
          <w:color w:val="000000"/>
          <w:szCs w:val="24"/>
        </w:rPr>
        <w:t>500</w:t>
      </w:r>
      <w:r w:rsidRPr="002C3705">
        <w:rPr>
          <w:color w:val="000000"/>
          <w:szCs w:val="24"/>
        </w:rPr>
        <w:t>, kaip neatskiriama sudedamoji šios sutarties dalis.</w:t>
      </w:r>
    </w:p>
    <w:p w14:paraId="3F11E41D" w14:textId="15698383" w:rsidR="00791427" w:rsidRPr="002C3705" w:rsidRDefault="00791427" w:rsidP="00791427">
      <w:pPr>
        <w:spacing w:line="257" w:lineRule="atLeast"/>
        <w:ind w:firstLine="567"/>
        <w:jc w:val="both"/>
        <w:rPr>
          <w:color w:val="000000"/>
          <w:szCs w:val="24"/>
        </w:rPr>
      </w:pPr>
      <w:bookmarkStart w:id="11" w:name="part_330a5205150843f4b898e5171f400389"/>
      <w:bookmarkEnd w:id="11"/>
      <w:r>
        <w:rPr>
          <w:color w:val="000000"/>
          <w:szCs w:val="24"/>
        </w:rPr>
        <w:t>2</w:t>
      </w:r>
      <w:r w:rsidR="008E4E45">
        <w:rPr>
          <w:color w:val="000000"/>
          <w:szCs w:val="24"/>
        </w:rPr>
        <w:t>7</w:t>
      </w:r>
      <w:r w:rsidRPr="002C3705">
        <w:rPr>
          <w:color w:val="000000"/>
          <w:szCs w:val="24"/>
        </w:rPr>
        <w:t>. Juridinį faktą apie sudarytą sutartį nuomininkas savo lėšomis per 3 mėnesius įregistruoja Nekilnojamojo turto registre.</w:t>
      </w:r>
    </w:p>
    <w:p w14:paraId="3C889071" w14:textId="3836F49A" w:rsidR="00B47414" w:rsidRDefault="00791427" w:rsidP="00791427">
      <w:pPr>
        <w:widowControl w:val="0"/>
        <w:tabs>
          <w:tab w:val="right" w:leader="underscore" w:pos="9072"/>
        </w:tabs>
        <w:jc w:val="both"/>
        <w:rPr>
          <w:lang w:val="lt"/>
        </w:rPr>
      </w:pPr>
      <w:bookmarkStart w:id="12" w:name="part_c5e9ada7f62a417698b89ba8bf3cdd11"/>
      <w:bookmarkEnd w:id="12"/>
      <w:r>
        <w:t xml:space="preserve">         2</w:t>
      </w:r>
      <w:r w:rsidR="008E4E45">
        <w:t>8</w:t>
      </w:r>
      <w:r w:rsidR="00B47414">
        <w:t xml:space="preserve">. Sutartis sudaryta </w:t>
      </w:r>
      <w:r w:rsidR="00E86241">
        <w:t xml:space="preserve">2 </w:t>
      </w:r>
      <w:r w:rsidR="00B47414">
        <w:t>egzemplioriais, kurių vienas paliekamas nuomotojui, kit</w:t>
      </w:r>
      <w:r w:rsidR="00E86241">
        <w:t>as</w:t>
      </w:r>
      <w:r w:rsidR="00B47414">
        <w:t xml:space="preserve">  egzemplior</w:t>
      </w:r>
      <w:r w:rsidR="00E86241">
        <w:t>ius</w:t>
      </w:r>
      <w:r w:rsidR="00B47414">
        <w:t xml:space="preserve"> įteikiam</w:t>
      </w:r>
      <w:r w:rsidR="00E86241">
        <w:t xml:space="preserve">as </w:t>
      </w:r>
      <w:r w:rsidR="0068787B">
        <w:t>V.</w:t>
      </w:r>
      <w:r w:rsidR="009212BB">
        <w:t xml:space="preserve"> </w:t>
      </w:r>
      <w:r w:rsidR="0068787B">
        <w:t>P</w:t>
      </w:r>
      <w:r w:rsidR="00B47414">
        <w:t>.</w:t>
      </w:r>
      <w:r w:rsidR="00B47414">
        <w:rPr>
          <w:lang w:val="lt"/>
        </w:rPr>
        <w:t xml:space="preserve"> Jei sutartį šalys pasirašo kvalifikuotais elektroniniais parašais, pasirašomas 1 (vienas) elektroninis sutarties egzempliorius, kuriuo šalys pasidal</w:t>
      </w:r>
      <w:r w:rsidR="009212BB">
        <w:rPr>
          <w:lang w:val="lt"/>
        </w:rPr>
        <w:t>ij</w:t>
      </w:r>
      <w:r w:rsidR="00B47414">
        <w:rPr>
          <w:lang w:val="lt"/>
        </w:rPr>
        <w:t>a elektroninių ryšių priemonėmis.</w:t>
      </w:r>
    </w:p>
    <w:p w14:paraId="5E1A1E6F" w14:textId="77777777" w:rsidR="00B47414" w:rsidRDefault="00B47414" w:rsidP="0068787B">
      <w:pPr>
        <w:widowControl w:val="0"/>
        <w:tabs>
          <w:tab w:val="right" w:leader="underscore" w:pos="9072"/>
        </w:tabs>
        <w:ind w:firstLine="851"/>
        <w:jc w:val="both"/>
      </w:pPr>
    </w:p>
    <w:p w14:paraId="2B0E6AEE" w14:textId="389475D1" w:rsidR="00B47414" w:rsidRDefault="00B47414" w:rsidP="0068787B">
      <w:pPr>
        <w:widowControl w:val="0"/>
        <w:ind w:left="3119" w:firstLine="851"/>
        <w:jc w:val="center"/>
        <w:rPr>
          <w:sz w:val="22"/>
        </w:rPr>
      </w:pPr>
    </w:p>
    <w:p w14:paraId="632907CC" w14:textId="77777777" w:rsidR="00B47414" w:rsidRDefault="00B47414" w:rsidP="0068787B">
      <w:pPr>
        <w:widowControl w:val="0"/>
        <w:ind w:firstLine="851"/>
        <w:jc w:val="both"/>
      </w:pPr>
    </w:p>
    <w:p w14:paraId="6F9338DA" w14:textId="7337ED04" w:rsidR="00B47414" w:rsidRDefault="00B47414" w:rsidP="0068787B">
      <w:pPr>
        <w:widowControl w:val="0"/>
        <w:tabs>
          <w:tab w:val="left" w:pos="4536"/>
          <w:tab w:val="left" w:pos="6521"/>
        </w:tabs>
        <w:jc w:val="both"/>
      </w:pPr>
      <w:r>
        <w:rPr>
          <w:rFonts w:eastAsia="Arial Unicode MS"/>
        </w:rPr>
        <w:t>Nuomininkas (-ai)</w:t>
      </w:r>
      <w:r>
        <w:tab/>
      </w:r>
      <w:r w:rsidR="00E86241">
        <w:t xml:space="preserve">                                                            </w:t>
      </w:r>
      <w:r w:rsidR="0068787B">
        <w:rPr>
          <w:rFonts w:eastAsia="Arial Unicode MS"/>
        </w:rPr>
        <w:t>V.</w:t>
      </w:r>
      <w:r w:rsidR="009212BB">
        <w:rPr>
          <w:rFonts w:eastAsia="Arial Unicode MS"/>
        </w:rPr>
        <w:t xml:space="preserve"> </w:t>
      </w:r>
      <w:r w:rsidR="0068787B">
        <w:rPr>
          <w:rFonts w:eastAsia="Arial Unicode MS"/>
        </w:rPr>
        <w:t>P.</w:t>
      </w:r>
    </w:p>
    <w:p w14:paraId="18CA3064" w14:textId="77777777" w:rsidR="00B031D3" w:rsidRDefault="00B031D3" w:rsidP="00B47414">
      <w:pPr>
        <w:ind w:firstLine="851"/>
      </w:pPr>
    </w:p>
    <w:sectPr w:rsidR="00B031D3" w:rsidSect="00DC4ADE">
      <w:pgSz w:w="11907" w:h="1683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14"/>
    <w:rsid w:val="000A5216"/>
    <w:rsid w:val="00107B93"/>
    <w:rsid w:val="001D3AB6"/>
    <w:rsid w:val="002A39A8"/>
    <w:rsid w:val="00364506"/>
    <w:rsid w:val="00380F4A"/>
    <w:rsid w:val="003A0991"/>
    <w:rsid w:val="003F2005"/>
    <w:rsid w:val="00457C31"/>
    <w:rsid w:val="00465C4F"/>
    <w:rsid w:val="0047342A"/>
    <w:rsid w:val="00617BD4"/>
    <w:rsid w:val="0068787B"/>
    <w:rsid w:val="006F4AA7"/>
    <w:rsid w:val="00734B95"/>
    <w:rsid w:val="00791427"/>
    <w:rsid w:val="008C1834"/>
    <w:rsid w:val="008E4E45"/>
    <w:rsid w:val="009212BB"/>
    <w:rsid w:val="00A26B00"/>
    <w:rsid w:val="00B031D3"/>
    <w:rsid w:val="00B47414"/>
    <w:rsid w:val="00BA097F"/>
    <w:rsid w:val="00C16596"/>
    <w:rsid w:val="00C36416"/>
    <w:rsid w:val="00CA380A"/>
    <w:rsid w:val="00CD7A65"/>
    <w:rsid w:val="00D100C3"/>
    <w:rsid w:val="00D70C05"/>
    <w:rsid w:val="00DC4ADE"/>
    <w:rsid w:val="00E220D5"/>
    <w:rsid w:val="00E86241"/>
    <w:rsid w:val="00F21885"/>
    <w:rsid w:val="00FF2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DF09"/>
  <w15:chartTrackingRefBased/>
  <w15:docId w15:val="{B74B75D0-9E9C-4D63-9286-D45217C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41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80F4A"/>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80F4A"/>
    <w:rPr>
      <w:sz w:val="16"/>
      <w:szCs w:val="16"/>
    </w:rPr>
  </w:style>
  <w:style w:type="paragraph" w:styleId="Komentarotekstas">
    <w:name w:val="annotation text"/>
    <w:basedOn w:val="prastasis"/>
    <w:link w:val="KomentarotekstasDiagrama"/>
    <w:uiPriority w:val="99"/>
    <w:unhideWhenUsed/>
    <w:rsid w:val="00380F4A"/>
    <w:rPr>
      <w:sz w:val="20"/>
    </w:rPr>
  </w:style>
  <w:style w:type="character" w:customStyle="1" w:styleId="KomentarotekstasDiagrama">
    <w:name w:val="Komentaro tekstas Diagrama"/>
    <w:basedOn w:val="Numatytasispastraiposriftas"/>
    <w:link w:val="Komentarotekstas"/>
    <w:uiPriority w:val="99"/>
    <w:rsid w:val="00380F4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80F4A"/>
    <w:rPr>
      <w:b/>
      <w:bCs/>
    </w:rPr>
  </w:style>
  <w:style w:type="character" w:customStyle="1" w:styleId="KomentarotemaDiagrama">
    <w:name w:val="Komentaro tema Diagrama"/>
    <w:basedOn w:val="KomentarotekstasDiagrama"/>
    <w:link w:val="Komentarotema"/>
    <w:uiPriority w:val="99"/>
    <w:semiHidden/>
    <w:rsid w:val="00380F4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1528</Words>
  <Characters>8716</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ARCH_AVG</dc:creator>
  <cp:keywords/>
  <dc:description/>
  <cp:lastModifiedBy>Arch_SG</cp:lastModifiedBy>
  <cp:revision>3</cp:revision>
  <dcterms:created xsi:type="dcterms:W3CDTF">2024-04-05T11:58:00Z</dcterms:created>
  <dcterms:modified xsi:type="dcterms:W3CDTF">2024-04-05T12:16:00Z</dcterms:modified>
</cp:coreProperties>
</file>