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52F5C38" w14:textId="77777777" w:rsidR="001821FB" w:rsidRDefault="001821FB" w:rsidP="001821FB">
      <w:pPr>
        <w:ind w:left="567" w:hanging="567"/>
        <w:jc w:val="center"/>
        <w:rPr>
          <w:b/>
        </w:rPr>
      </w:pPr>
      <w:r>
        <w:rPr>
          <w:b/>
        </w:rPr>
        <w:t>DĖL KITOS PASKIRTIES VALSTYBINĖS  ŽEMĖS SKLYPO DALIES,</w:t>
      </w:r>
    </w:p>
    <w:p w14:paraId="14F1A398" w14:textId="50610182" w:rsidR="001821FB" w:rsidRPr="00970CA2" w:rsidRDefault="001821FB" w:rsidP="001821FB">
      <w:pPr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 xml:space="preserve">SKLYPO KADASTRO NR. 8854/0003:572 </w:t>
      </w:r>
      <w:r w:rsidR="001416D5">
        <w:rPr>
          <w:b/>
          <w:szCs w:val="24"/>
        </w:rPr>
        <w:t>IR</w:t>
      </w:r>
      <w:r>
        <w:rPr>
          <w:b/>
          <w:szCs w:val="24"/>
        </w:rPr>
        <w:t xml:space="preserve"> UNIKALUS NR. 4400-5268-5184, </w:t>
      </w:r>
      <w:r w:rsidRPr="00970CA2">
        <w:rPr>
          <w:b/>
          <w:szCs w:val="24"/>
        </w:rPr>
        <w:t>ESANČIO</w:t>
      </w:r>
      <w:r>
        <w:rPr>
          <w:b/>
          <w:szCs w:val="24"/>
        </w:rPr>
        <w:t xml:space="preserve">S ŠILUTĖS RAJONO SAVIVALDYBĖJE, RUSNĖJE, TAIKOS G. 9, NUOMOS 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534CB234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76983">
        <w:rPr>
          <w:color w:val="000000"/>
          <w:szCs w:val="24"/>
          <w:shd w:val="clear" w:color="auto" w:fill="FFFFFF"/>
        </w:rPr>
        <w:t xml:space="preserve">             </w:t>
      </w:r>
      <w:r w:rsidR="00263DBA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4909E3FA" w:rsidR="004E073A" w:rsidRPr="00AF56A9" w:rsidRDefault="00A00B62" w:rsidP="004E073A">
      <w:pPr>
        <w:tabs>
          <w:tab w:val="center" w:pos="0"/>
        </w:tabs>
        <w:spacing w:line="360" w:lineRule="auto"/>
        <w:ind w:firstLine="851"/>
        <w:jc w:val="both"/>
      </w:pPr>
      <w:r w:rsidRPr="007D638B">
        <w:rPr>
          <w:color w:val="000000"/>
        </w:rPr>
        <w:t xml:space="preserve">Vadovaudamasi Lietuvos Respublikos vietos savivaldos įstatymo 7 straipsnio 9 punktu, 15 straipsnio 2 dalies 20 punktu, Lietuvos Respublikos žemės įstatymo </w:t>
      </w:r>
      <w:r w:rsidRPr="007D638B">
        <w:rPr>
          <w:rFonts w:eastAsia="Calibri"/>
        </w:rPr>
        <w:t>7 straipsnio 1 dalies 2 punktu, 9 straipsnio 1 dalies 1 punktu, 32 straipsnio 5 dalies 1 punktu</w:t>
      </w:r>
      <w:r w:rsidRPr="007D638B">
        <w:rPr>
          <w:iCs/>
        </w:rPr>
        <w:t>,</w:t>
      </w:r>
      <w:r w:rsidRPr="00A8216A">
        <w:rPr>
          <w:iCs/>
        </w:rPr>
        <w:t xml:space="preserve"> </w:t>
      </w:r>
      <w:r w:rsidRPr="00A8216A">
        <w:t>Lietuvos Respublikos civilinio kodekso 6.551 straipsnio 2 dalimi,  Lietuvos Respublikos Vyriausybės 1999 m. kovo 9 d. nutarimu Nr. 260 „Dėl naudojamų kitos paskirties valstybinės žemės sklypų pardavimo ir nuomos“</w:t>
      </w:r>
      <w:r w:rsidR="00343A69">
        <w:t xml:space="preserve"> 39 punktu</w:t>
      </w:r>
      <w:r w:rsidR="00CF514C"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2A1286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006EFE">
        <w:rPr>
          <w:color w:val="000000"/>
          <w:szCs w:val="24"/>
        </w:rPr>
        <w:t>:</w:t>
      </w:r>
    </w:p>
    <w:bookmarkEnd w:id="0"/>
    <w:p w14:paraId="277A9FC2" w14:textId="511E0BEA" w:rsidR="00006EFE" w:rsidRDefault="00006EFE" w:rsidP="00006EFE">
      <w:pPr>
        <w:pStyle w:val="Pagrindiniotekstotrauka2"/>
        <w:spacing w:after="0" w:line="360" w:lineRule="auto"/>
        <w:ind w:left="0" w:firstLine="720"/>
        <w:jc w:val="both"/>
      </w:pPr>
      <w:r>
        <w:rPr>
          <w:lang w:eastAsia="lt-LT"/>
        </w:rPr>
        <w:t>1. I</w:t>
      </w:r>
      <w:r w:rsidR="001821FB" w:rsidRPr="00CF5FF2">
        <w:rPr>
          <w:lang w:eastAsia="lt-LT"/>
        </w:rPr>
        <w:t>šnuomo</w:t>
      </w:r>
      <w:r w:rsidR="001821FB">
        <w:rPr>
          <w:lang w:eastAsia="lt-LT"/>
        </w:rPr>
        <w:t>ti</w:t>
      </w:r>
      <w:r w:rsidR="001821FB" w:rsidRPr="00CF5FF2">
        <w:rPr>
          <w:lang w:eastAsia="lt-LT"/>
        </w:rPr>
        <w:t xml:space="preserve"> </w:t>
      </w:r>
      <w:r w:rsidR="001821FB">
        <w:rPr>
          <w:lang w:eastAsia="lt-LT"/>
        </w:rPr>
        <w:t xml:space="preserve"> </w:t>
      </w:r>
      <w:r w:rsidR="00276983">
        <w:rPr>
          <w:lang w:eastAsia="lt-LT"/>
        </w:rPr>
        <w:t>V. P.</w:t>
      </w:r>
      <w:r w:rsidR="001821FB">
        <w:rPr>
          <w:lang w:eastAsia="lt-LT"/>
        </w:rPr>
        <w:t xml:space="preserve"> </w:t>
      </w:r>
      <w:r w:rsidR="001821FB" w:rsidRPr="00CF5FF2">
        <w:rPr>
          <w:lang w:eastAsia="lt-LT"/>
        </w:rPr>
        <w:t>0,</w:t>
      </w:r>
      <w:r w:rsidR="001821FB">
        <w:rPr>
          <w:lang w:eastAsia="lt-LT"/>
        </w:rPr>
        <w:t>0</w:t>
      </w:r>
      <w:r w:rsidR="00276983">
        <w:rPr>
          <w:lang w:eastAsia="lt-LT"/>
        </w:rPr>
        <w:t>451</w:t>
      </w:r>
      <w:r w:rsidR="001821FB">
        <w:rPr>
          <w:lang w:eastAsia="lt-LT"/>
        </w:rPr>
        <w:t xml:space="preserve"> </w:t>
      </w:r>
      <w:r w:rsidR="001821FB" w:rsidRPr="00CF5FF2">
        <w:rPr>
          <w:lang w:eastAsia="lt-LT"/>
        </w:rPr>
        <w:t>ha valstybinės žemės sklypo ploto dalį</w:t>
      </w:r>
      <w:r w:rsidR="002A1286">
        <w:rPr>
          <w:lang w:eastAsia="lt-LT"/>
        </w:rPr>
        <w:t>,</w:t>
      </w:r>
      <w:r w:rsidR="002A1286" w:rsidRPr="002A1286">
        <w:rPr>
          <w:lang w:eastAsia="lt-LT"/>
        </w:rPr>
        <w:t xml:space="preserve"> </w:t>
      </w:r>
      <w:r w:rsidR="002A1286" w:rsidRPr="00CF5FF2">
        <w:rPr>
          <w:lang w:eastAsia="lt-LT"/>
        </w:rPr>
        <w:t>esan</w:t>
      </w:r>
      <w:r w:rsidR="002A1286">
        <w:rPr>
          <w:lang w:eastAsia="lt-LT"/>
        </w:rPr>
        <w:t xml:space="preserve">čią </w:t>
      </w:r>
      <w:r w:rsidR="002A1286" w:rsidRPr="000B1589">
        <w:rPr>
          <w:lang w:eastAsia="lt-LT"/>
        </w:rPr>
        <w:t>Šilutės r</w:t>
      </w:r>
      <w:r w:rsidR="002A1286">
        <w:rPr>
          <w:lang w:eastAsia="lt-LT"/>
        </w:rPr>
        <w:t>.</w:t>
      </w:r>
      <w:r w:rsidR="002A1286" w:rsidRPr="000B1589">
        <w:rPr>
          <w:lang w:eastAsia="lt-LT"/>
        </w:rPr>
        <w:t xml:space="preserve"> sav</w:t>
      </w:r>
      <w:r w:rsidR="002A1286">
        <w:rPr>
          <w:lang w:eastAsia="lt-LT"/>
        </w:rPr>
        <w:t>.</w:t>
      </w:r>
      <w:r w:rsidR="002A1286" w:rsidRPr="000B1589">
        <w:rPr>
          <w:lang w:eastAsia="lt-LT"/>
        </w:rPr>
        <w:t xml:space="preserve">, </w:t>
      </w:r>
      <w:r w:rsidR="002A1286">
        <w:rPr>
          <w:lang w:eastAsia="lt-LT"/>
        </w:rPr>
        <w:t>Rusnėje, Taikos g. 9</w:t>
      </w:r>
      <w:r w:rsidR="002A1286" w:rsidRPr="00CF5FF2">
        <w:rPr>
          <w:lang w:eastAsia="lt-LT"/>
        </w:rPr>
        <w:t>,</w:t>
      </w:r>
      <w:r w:rsidR="002A1286">
        <w:rPr>
          <w:lang w:eastAsia="lt-LT"/>
        </w:rPr>
        <w:t xml:space="preserve"> kadastro Nr. 8854/0003:572,</w:t>
      </w:r>
      <w:r w:rsidR="001821FB" w:rsidRPr="00CF5FF2">
        <w:rPr>
          <w:lang w:eastAsia="lt-LT"/>
        </w:rPr>
        <w:t xml:space="preserve"> iš bendro </w:t>
      </w:r>
      <w:r w:rsidR="001821FB">
        <w:rPr>
          <w:lang w:eastAsia="lt-LT"/>
        </w:rPr>
        <w:t xml:space="preserve">0,3569 </w:t>
      </w:r>
      <w:r w:rsidR="001821FB" w:rsidRPr="00CF5FF2">
        <w:rPr>
          <w:lang w:eastAsia="lt-LT"/>
        </w:rPr>
        <w:t xml:space="preserve">ha sklypo ploto pagal valstybinės žemės nuomos sutarties projektą, </w:t>
      </w:r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264F8C8D" w14:textId="7B66EF4B" w:rsidR="00006EFE" w:rsidRDefault="00006EFE" w:rsidP="00006EFE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B5775E">
        <w:t>Š</w:t>
      </w:r>
      <w:r>
        <w:t>į sprendimą skelbti Šilutės rajono savivaldybės interneto svetainėje www.silute.lt.</w:t>
      </w:r>
    </w:p>
    <w:p w14:paraId="177EEAFF" w14:textId="1408ADE9" w:rsidR="00A41059" w:rsidRDefault="00B5775E" w:rsidP="00B5775E">
      <w:pPr>
        <w:tabs>
          <w:tab w:val="center" w:pos="4153"/>
          <w:tab w:val="right" w:pos="8306"/>
        </w:tabs>
        <w:spacing w:line="360" w:lineRule="auto"/>
        <w:jc w:val="both"/>
      </w:pPr>
      <w:r>
        <w:t xml:space="preserve">            </w:t>
      </w:r>
      <w:r w:rsidR="00263DBA" w:rsidRPr="00263DBA">
        <w:t xml:space="preserve">Šis sprendimas gali būti skundžiamas Lietuvos </w:t>
      </w:r>
      <w:r w:rsidR="00F600F7">
        <w:t>R</w:t>
      </w:r>
      <w:r w:rsidR="00263DBA" w:rsidRPr="00263DBA">
        <w:t xml:space="preserve">espublikos administracinių bylų teisenos įstatymo nustatyta tvarka Lietuvos administracinių ginčų komisijos Klaipėdos apygardos skyriui (H. Manto g. 37, Klaipėda) arba </w:t>
      </w:r>
      <w:r w:rsidR="00F600F7">
        <w:t>R</w:t>
      </w:r>
      <w:r w:rsidR="00263DBA" w:rsidRPr="00263DBA">
        <w:t>egionų administracinio teismo Klaipėdos rūmams (galinio pylimo g. 9, Klaipėda) per vieną mėnesį nuo šio teisės akto paskelbimo arba įteikimo suinteresuotam asmeniui dienos</w:t>
      </w:r>
      <w:r w:rsidR="00567BEB">
        <w:t>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Pr="001416D5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3457FAA4" w14:textId="77777777" w:rsidR="002A1286" w:rsidRDefault="002A1286" w:rsidP="00103527">
      <w:pPr>
        <w:rPr>
          <w:color w:val="000000"/>
          <w:szCs w:val="24"/>
        </w:rPr>
      </w:pPr>
    </w:p>
    <w:p w14:paraId="17BCA6BA" w14:textId="77777777" w:rsidR="002A1286" w:rsidRDefault="002A1286" w:rsidP="00103527">
      <w:pPr>
        <w:rPr>
          <w:color w:val="000000"/>
          <w:szCs w:val="24"/>
        </w:rPr>
      </w:pPr>
    </w:p>
    <w:p w14:paraId="5BBB3312" w14:textId="77777777" w:rsidR="002A1286" w:rsidRDefault="002A1286" w:rsidP="00103527">
      <w:pPr>
        <w:rPr>
          <w:color w:val="000000"/>
          <w:szCs w:val="24"/>
        </w:rPr>
      </w:pPr>
    </w:p>
    <w:p w14:paraId="6AD82BF9" w14:textId="750F0D92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787447BD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9A1427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751EEFE3" w:rsidR="006768E7" w:rsidRDefault="00160827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B5775E">
            <w:rPr>
              <w:color w:val="000000"/>
              <w:szCs w:val="24"/>
            </w:rPr>
            <w:t>04-04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1934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ACAE5" w14:textId="77777777" w:rsidR="00193480" w:rsidRDefault="00193480">
      <w:r>
        <w:separator/>
      </w:r>
    </w:p>
  </w:endnote>
  <w:endnote w:type="continuationSeparator" w:id="0">
    <w:p w14:paraId="0C62A20D" w14:textId="77777777" w:rsidR="00193480" w:rsidRDefault="0019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DF507" w14:textId="77777777" w:rsidR="00193480" w:rsidRDefault="00193480">
      <w:r>
        <w:separator/>
      </w:r>
    </w:p>
  </w:footnote>
  <w:footnote w:type="continuationSeparator" w:id="0">
    <w:p w14:paraId="62EB313E" w14:textId="77777777" w:rsidR="00193480" w:rsidRDefault="00193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4FC0"/>
    <w:rsid w:val="00006EFE"/>
    <w:rsid w:val="000828DA"/>
    <w:rsid w:val="000B74C4"/>
    <w:rsid w:val="000E4D68"/>
    <w:rsid w:val="000F283B"/>
    <w:rsid w:val="00103527"/>
    <w:rsid w:val="0011673D"/>
    <w:rsid w:val="00133DA8"/>
    <w:rsid w:val="00135778"/>
    <w:rsid w:val="00135D0E"/>
    <w:rsid w:val="001416D5"/>
    <w:rsid w:val="00150906"/>
    <w:rsid w:val="00160827"/>
    <w:rsid w:val="00176F63"/>
    <w:rsid w:val="001821FB"/>
    <w:rsid w:val="00193480"/>
    <w:rsid w:val="001A520F"/>
    <w:rsid w:val="001D5F59"/>
    <w:rsid w:val="00216A30"/>
    <w:rsid w:val="0022681A"/>
    <w:rsid w:val="0023433C"/>
    <w:rsid w:val="00262A03"/>
    <w:rsid w:val="00263DBA"/>
    <w:rsid w:val="00276983"/>
    <w:rsid w:val="0029509E"/>
    <w:rsid w:val="002A1286"/>
    <w:rsid w:val="002A44B6"/>
    <w:rsid w:val="002B2195"/>
    <w:rsid w:val="002D2317"/>
    <w:rsid w:val="002E5522"/>
    <w:rsid w:val="002F5917"/>
    <w:rsid w:val="00321B5A"/>
    <w:rsid w:val="00343A69"/>
    <w:rsid w:val="003562EE"/>
    <w:rsid w:val="00370885"/>
    <w:rsid w:val="00394EC5"/>
    <w:rsid w:val="003B096A"/>
    <w:rsid w:val="003D37BE"/>
    <w:rsid w:val="004631E8"/>
    <w:rsid w:val="00466605"/>
    <w:rsid w:val="0048407F"/>
    <w:rsid w:val="004A0A2C"/>
    <w:rsid w:val="004A1303"/>
    <w:rsid w:val="004E073A"/>
    <w:rsid w:val="00506DAA"/>
    <w:rsid w:val="00517646"/>
    <w:rsid w:val="00543D41"/>
    <w:rsid w:val="005645CA"/>
    <w:rsid w:val="00567BEB"/>
    <w:rsid w:val="005722BF"/>
    <w:rsid w:val="005A246E"/>
    <w:rsid w:val="005A277C"/>
    <w:rsid w:val="005A2D4C"/>
    <w:rsid w:val="005B772D"/>
    <w:rsid w:val="005C14E5"/>
    <w:rsid w:val="005E1FD6"/>
    <w:rsid w:val="0063624A"/>
    <w:rsid w:val="006768E7"/>
    <w:rsid w:val="00683332"/>
    <w:rsid w:val="006D52D7"/>
    <w:rsid w:val="00733C0D"/>
    <w:rsid w:val="00742453"/>
    <w:rsid w:val="007645E0"/>
    <w:rsid w:val="00771B1A"/>
    <w:rsid w:val="007C1AA9"/>
    <w:rsid w:val="008274DA"/>
    <w:rsid w:val="00854745"/>
    <w:rsid w:val="008729FB"/>
    <w:rsid w:val="008A3656"/>
    <w:rsid w:val="008E5C3B"/>
    <w:rsid w:val="008F4C0F"/>
    <w:rsid w:val="009262E9"/>
    <w:rsid w:val="009355C9"/>
    <w:rsid w:val="00945964"/>
    <w:rsid w:val="009A1427"/>
    <w:rsid w:val="00A00B62"/>
    <w:rsid w:val="00A1075C"/>
    <w:rsid w:val="00A41059"/>
    <w:rsid w:val="00A45555"/>
    <w:rsid w:val="00A8589B"/>
    <w:rsid w:val="00AD2EE3"/>
    <w:rsid w:val="00AD4376"/>
    <w:rsid w:val="00AE5E3D"/>
    <w:rsid w:val="00AF2FA0"/>
    <w:rsid w:val="00AF56A9"/>
    <w:rsid w:val="00B02959"/>
    <w:rsid w:val="00B127E3"/>
    <w:rsid w:val="00B23AC3"/>
    <w:rsid w:val="00B5775E"/>
    <w:rsid w:val="00B97965"/>
    <w:rsid w:val="00BC2B6A"/>
    <w:rsid w:val="00C165CB"/>
    <w:rsid w:val="00C36170"/>
    <w:rsid w:val="00C609FC"/>
    <w:rsid w:val="00C67EBB"/>
    <w:rsid w:val="00C75871"/>
    <w:rsid w:val="00CF514C"/>
    <w:rsid w:val="00D447D2"/>
    <w:rsid w:val="00D50583"/>
    <w:rsid w:val="00D56A75"/>
    <w:rsid w:val="00E04323"/>
    <w:rsid w:val="00E44158"/>
    <w:rsid w:val="00E47AD6"/>
    <w:rsid w:val="00E52CC1"/>
    <w:rsid w:val="00E62B64"/>
    <w:rsid w:val="00E95D03"/>
    <w:rsid w:val="00ED639E"/>
    <w:rsid w:val="00F47F53"/>
    <w:rsid w:val="00F600F7"/>
    <w:rsid w:val="00F605EF"/>
    <w:rsid w:val="00F93FF8"/>
    <w:rsid w:val="00FD0EDE"/>
    <w:rsid w:val="00FF4B60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F6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41F19"/>
    <w:rsid w:val="001F5EB1"/>
    <w:rsid w:val="0022288B"/>
    <w:rsid w:val="002E605C"/>
    <w:rsid w:val="002F5169"/>
    <w:rsid w:val="00364983"/>
    <w:rsid w:val="003F5027"/>
    <w:rsid w:val="006327A9"/>
    <w:rsid w:val="006C480A"/>
    <w:rsid w:val="0080293B"/>
    <w:rsid w:val="008F424E"/>
    <w:rsid w:val="00947D4B"/>
    <w:rsid w:val="009B694C"/>
    <w:rsid w:val="009C1C03"/>
    <w:rsid w:val="00AE0777"/>
    <w:rsid w:val="00B32458"/>
    <w:rsid w:val="00B33E2D"/>
    <w:rsid w:val="00B64066"/>
    <w:rsid w:val="00BB2649"/>
    <w:rsid w:val="00C7728B"/>
    <w:rsid w:val="00C9267E"/>
    <w:rsid w:val="00CA54FE"/>
    <w:rsid w:val="00E212EE"/>
    <w:rsid w:val="00EA6E31"/>
    <w:rsid w:val="00F07A50"/>
    <w:rsid w:val="00F25A09"/>
    <w:rsid w:val="00FD1D8B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9278A0-72CE-45AD-973D-A4F9EC821C9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3</cp:revision>
  <cp:lastPrinted>2024-02-13T11:28:00Z</cp:lastPrinted>
  <dcterms:created xsi:type="dcterms:W3CDTF">2024-04-05T10:50:00Z</dcterms:created>
  <dcterms:modified xsi:type="dcterms:W3CDTF">2024-04-11T06:05:00Z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