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81349" w14:textId="77777777" w:rsidR="002D135A" w:rsidRDefault="00350565">
      <w:pPr>
        <w:tabs>
          <w:tab w:val="left" w:pos="1875"/>
        </w:tabs>
        <w:jc w:val="center"/>
      </w:pPr>
      <w:r>
        <w:rPr>
          <w:b/>
        </w:rPr>
        <w:t>ŠILUTĖS RAJONO SAVIVALDYBĖS ADMINISTRACIJOS</w:t>
      </w:r>
    </w:p>
    <w:p w14:paraId="2368A7C5" w14:textId="77777777" w:rsidR="002D135A" w:rsidRDefault="00350565">
      <w:pPr>
        <w:pStyle w:val="Pavadinimas"/>
        <w:rPr>
          <w:caps/>
          <w:sz w:val="24"/>
          <w:szCs w:val="24"/>
        </w:rPr>
      </w:pPr>
      <w:r>
        <w:rPr>
          <w:caps/>
          <w:sz w:val="24"/>
          <w:szCs w:val="24"/>
        </w:rPr>
        <w:t>Ūkio SKYRIUS</w:t>
      </w:r>
    </w:p>
    <w:p w14:paraId="00F8F8A7" w14:textId="77777777" w:rsidR="002D135A" w:rsidRDefault="002D135A">
      <w:pPr>
        <w:pStyle w:val="Pavadinimas"/>
        <w:rPr>
          <w:caps/>
          <w:sz w:val="24"/>
          <w:szCs w:val="24"/>
        </w:rPr>
      </w:pPr>
    </w:p>
    <w:p w14:paraId="6A67C81A" w14:textId="77777777" w:rsidR="002D135A" w:rsidRDefault="00350565">
      <w:pPr>
        <w:pStyle w:val="Pagrindinistekstas"/>
        <w:spacing w:after="0" w:line="240" w:lineRule="auto"/>
        <w:jc w:val="center"/>
        <w:rPr>
          <w:b/>
          <w:bCs/>
        </w:rPr>
      </w:pPr>
      <w:r>
        <w:rPr>
          <w:b/>
          <w:bCs/>
        </w:rPr>
        <w:t>AIŠKINAMASIS RAŠTAS</w:t>
      </w:r>
    </w:p>
    <w:p w14:paraId="3FD0E49A" w14:textId="6B74749C" w:rsidR="000B4707" w:rsidRPr="006D606C" w:rsidRDefault="00FF2A61" w:rsidP="00347468">
      <w:pPr>
        <w:shd w:val="clear" w:color="auto" w:fill="FFFFFF"/>
        <w:jc w:val="center"/>
      </w:pPr>
      <w:r>
        <w:rPr>
          <w:b/>
          <w:bCs/>
          <w:caps/>
          <w:color w:val="212529"/>
        </w:rPr>
        <w:t xml:space="preserve">DĖL SPRENDIMo </w:t>
      </w:r>
      <w:r>
        <w:t>„</w:t>
      </w:r>
      <w:bookmarkStart w:id="0" w:name="_Hlk81315233"/>
      <w:r w:rsidR="003E2BC6" w:rsidRPr="003E2BC6">
        <w:rPr>
          <w:b/>
          <w:bCs/>
          <w:caps/>
          <w:color w:val="212529"/>
        </w:rPr>
        <w:t>Dėl Šilutės r. sav. Šilutės sen. Barzdūnų k. Veterinarijos gatvės geografinių charakteristikų pakeitimo ir pavadinimo suteikimo Šilutės r. sav. Šilutės sen. Šilutės m. Veterinarijos gatvei</w:t>
      </w:r>
      <w:bookmarkEnd w:id="0"/>
      <w:r>
        <w:t xml:space="preserve">“ </w:t>
      </w:r>
      <w:r>
        <w:rPr>
          <w:b/>
          <w:bCs/>
          <w:caps/>
          <w:color w:val="212529"/>
        </w:rPr>
        <w:t>PROJEKTO</w:t>
      </w:r>
    </w:p>
    <w:p w14:paraId="3EA60F5E" w14:textId="77777777" w:rsidR="002D135A" w:rsidRDefault="002D135A">
      <w:pPr>
        <w:pStyle w:val="Betarp"/>
        <w:jc w:val="center"/>
        <w:rPr>
          <w:b/>
          <w:bCs/>
          <w:szCs w:val="24"/>
          <w:lang w:val="lt-LT"/>
        </w:rPr>
      </w:pPr>
    </w:p>
    <w:p w14:paraId="03A84FBC" w14:textId="4C5C2434" w:rsidR="002D135A" w:rsidRDefault="00350565">
      <w:pPr>
        <w:tabs>
          <w:tab w:val="left" w:pos="567"/>
        </w:tabs>
        <w:jc w:val="center"/>
      </w:pPr>
      <w:r w:rsidRPr="006D606C">
        <w:t>202</w:t>
      </w:r>
      <w:r w:rsidR="006D606C" w:rsidRPr="006D606C">
        <w:t>4</w:t>
      </w:r>
      <w:r w:rsidRPr="006D606C">
        <w:t xml:space="preserve"> m.</w:t>
      </w:r>
      <w:r w:rsidR="000B4707">
        <w:t xml:space="preserve">  </w:t>
      </w:r>
      <w:r w:rsidR="003E2BC6">
        <w:t>balandžio</w:t>
      </w:r>
      <w:r w:rsidR="006D3E8E">
        <w:t xml:space="preserve"> </w:t>
      </w:r>
      <w:r w:rsidR="003E2BC6">
        <w:t xml:space="preserve"> </w:t>
      </w:r>
      <w:r w:rsidR="006D3E8E">
        <w:t>9</w:t>
      </w:r>
      <w:r>
        <w:t xml:space="preserve"> d.</w:t>
      </w:r>
    </w:p>
    <w:p w14:paraId="6B0796D1" w14:textId="70287BAC" w:rsidR="002D135A" w:rsidRDefault="000B4707">
      <w:pPr>
        <w:tabs>
          <w:tab w:val="left" w:pos="567"/>
        </w:tabs>
        <w:jc w:val="center"/>
      </w:pPr>
      <w:r>
        <w:t>Šilutė</w:t>
      </w:r>
    </w:p>
    <w:p w14:paraId="1D31C09F" w14:textId="77777777" w:rsidR="002D135A" w:rsidRDefault="002D135A">
      <w:pPr>
        <w:tabs>
          <w:tab w:val="left" w:pos="567"/>
        </w:tabs>
        <w:jc w:val="center"/>
        <w:rPr>
          <w:sz w:val="16"/>
          <w:szCs w:val="16"/>
        </w:rPr>
      </w:pPr>
    </w:p>
    <w:tbl>
      <w:tblPr>
        <w:tblW w:w="9716" w:type="dxa"/>
        <w:tblLook w:val="0000" w:firstRow="0" w:lastRow="0" w:firstColumn="0" w:lastColumn="0" w:noHBand="0" w:noVBand="0"/>
      </w:tblPr>
      <w:tblGrid>
        <w:gridCol w:w="9716"/>
      </w:tblGrid>
      <w:tr w:rsidR="002D135A" w14:paraId="3F3E3A46" w14:textId="77777777">
        <w:trPr>
          <w:trHeight w:val="1218"/>
        </w:trPr>
        <w:tc>
          <w:tcPr>
            <w:tcW w:w="9716" w:type="dxa"/>
            <w:shd w:val="clear" w:color="auto" w:fill="auto"/>
          </w:tcPr>
          <w:p w14:paraId="18B74E6F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1. Parengto projekto tikslai ir uždaviniai.</w:t>
            </w:r>
          </w:p>
          <w:p w14:paraId="4B48B46B" w14:textId="0B72F7CE" w:rsidR="002D135A" w:rsidRDefault="00FF2A61" w:rsidP="00521981">
            <w:pPr>
              <w:tabs>
                <w:tab w:val="left" w:pos="0"/>
                <w:tab w:val="left" w:pos="605"/>
              </w:tabs>
              <w:jc w:val="both"/>
            </w:pPr>
            <w:r>
              <w:rPr>
                <w:bCs/>
                <w:iCs/>
              </w:rPr>
              <w:t xml:space="preserve">             </w:t>
            </w:r>
            <w:r w:rsidR="00B72AD5">
              <w:rPr>
                <w:bCs/>
                <w:iCs/>
              </w:rPr>
              <w:t xml:space="preserve">Šiuo sprendimu siekiama sutvarkyti </w:t>
            </w:r>
            <w:r w:rsidR="00B72AD5">
              <w:t>adresų registro duomenis</w:t>
            </w:r>
            <w:r w:rsidR="005107AD">
              <w:t xml:space="preserve"> apie gatvių pavadinimus taip</w:t>
            </w:r>
            <w:r w:rsidR="00B72AD5">
              <w:t xml:space="preserve">, kad jie </w:t>
            </w:r>
            <w:r w:rsidR="00B72AD5">
              <w:rPr>
                <w:color w:val="000000"/>
              </w:rPr>
              <w:t>atitiktų Adresų formavimo taisyklių reikalavimus.</w:t>
            </w:r>
            <w:r w:rsidR="00B72AD5">
              <w:rPr>
                <w:bCs/>
                <w:iCs/>
              </w:rPr>
              <w:t xml:space="preserve"> </w:t>
            </w:r>
            <w:r w:rsidR="00350565">
              <w:rPr>
                <w:bCs/>
                <w:iCs/>
              </w:rPr>
              <w:t xml:space="preserve">Sprendimus dėl pavadinimų gatvėms suteikimo ar keitimo </w:t>
            </w:r>
            <w:r w:rsidR="005107AD">
              <w:rPr>
                <w:bCs/>
                <w:iCs/>
              </w:rPr>
              <w:t>priima</w:t>
            </w:r>
            <w:r w:rsidR="00350565">
              <w:rPr>
                <w:bCs/>
                <w:iCs/>
              </w:rPr>
              <w:t xml:space="preserve"> Savivaldybės </w:t>
            </w:r>
            <w:r>
              <w:rPr>
                <w:bCs/>
                <w:iCs/>
              </w:rPr>
              <w:t>t</w:t>
            </w:r>
            <w:r w:rsidR="00350565">
              <w:rPr>
                <w:bCs/>
                <w:iCs/>
              </w:rPr>
              <w:t>aryba, vadovaudamasi</w:t>
            </w:r>
            <w:r w:rsidR="00350565">
              <w:t xml:space="preserve"> </w:t>
            </w:r>
            <w:r w:rsidR="00673D3B" w:rsidRPr="00FE19B5">
              <w:rPr>
                <w:color w:val="212529"/>
              </w:rPr>
              <w:t>Lietuvos Respublikos vietos savivaldos įstatymo (</w:t>
            </w:r>
            <w:r w:rsidR="00673D3B">
              <w:rPr>
                <w:color w:val="212529"/>
              </w:rPr>
              <w:t>Nr.</w:t>
            </w:r>
            <w:r w:rsidR="00521981">
              <w:rPr>
                <w:color w:val="212529"/>
              </w:rPr>
              <w:t xml:space="preserve"> </w:t>
            </w:r>
            <w:hyperlink r:id="rId7" w:history="1">
              <w:r w:rsidR="00673D3B" w:rsidRPr="00FE19B5">
                <w:rPr>
                  <w:rStyle w:val="Hipersaitas"/>
                  <w:shd w:val="clear" w:color="auto" w:fill="FFFFFF"/>
                </w:rPr>
                <w:t>I-533</w:t>
              </w:r>
            </w:hyperlink>
            <w:r w:rsidR="00673D3B" w:rsidRPr="00FE19B5">
              <w:rPr>
                <w:color w:val="333333"/>
                <w:shd w:val="clear" w:color="auto" w:fill="FFFFFF"/>
              </w:rPr>
              <w:t>)</w:t>
            </w:r>
            <w:r w:rsidR="00350565">
              <w:t xml:space="preserve"> 6 straipsnio 27 punktu ir 1</w:t>
            </w:r>
            <w:r w:rsidR="005107AD">
              <w:t>5</w:t>
            </w:r>
            <w:r w:rsidR="00350565">
              <w:t xml:space="preserve"> straipsnio 2 dalies </w:t>
            </w:r>
            <w:r w:rsidR="005107AD">
              <w:t>26</w:t>
            </w:r>
            <w:r w:rsidR="00350565">
              <w:t xml:space="preserve"> punktu</w:t>
            </w:r>
            <w:r>
              <w:t>.</w:t>
            </w:r>
          </w:p>
        </w:tc>
      </w:tr>
      <w:tr w:rsidR="002D135A" w14:paraId="46139C08" w14:textId="77777777">
        <w:trPr>
          <w:trHeight w:val="807"/>
        </w:trPr>
        <w:tc>
          <w:tcPr>
            <w:tcW w:w="9716" w:type="dxa"/>
            <w:shd w:val="clear" w:color="auto" w:fill="auto"/>
          </w:tcPr>
          <w:p w14:paraId="514E5B42" w14:textId="77777777" w:rsidR="002D135A" w:rsidRDefault="00350565">
            <w:pPr>
              <w:tabs>
                <w:tab w:val="left" w:pos="0"/>
              </w:tabs>
              <w:jc w:val="both"/>
            </w:pPr>
            <w:r>
              <w:rPr>
                <w:b/>
              </w:rPr>
              <w:t>2. Kaip šiuo metu yra sureguliuoti projekte aptarti klausimai.</w:t>
            </w:r>
          </w:p>
          <w:p w14:paraId="6628CB7E" w14:textId="45949615" w:rsidR="002D135A" w:rsidRDefault="00FF2A61" w:rsidP="00521981">
            <w:pPr>
              <w:tabs>
                <w:tab w:val="left" w:pos="0"/>
              </w:tabs>
              <w:jc w:val="both"/>
            </w:pPr>
            <w:r>
              <w:t xml:space="preserve"> </w:t>
            </w:r>
            <w:r w:rsidR="00BB4AAA">
              <w:t xml:space="preserve">          </w:t>
            </w:r>
            <w:r w:rsidR="00350565">
              <w:t xml:space="preserve">Šiuo metu </w:t>
            </w:r>
            <w:r w:rsidR="003E2BC6">
              <w:t>Veterinarijos gatvė yra registruota Barzd</w:t>
            </w:r>
            <w:r w:rsidR="00BB4AAA">
              <w:t>ū</w:t>
            </w:r>
            <w:r w:rsidR="003E2BC6">
              <w:t>nų kaime.</w:t>
            </w:r>
            <w:r w:rsidR="00BB4AAA">
              <w:t xml:space="preserve"> </w:t>
            </w:r>
            <w:r w:rsidR="00C165CB">
              <w:t>Pak</w:t>
            </w:r>
            <w:r w:rsidR="003E2BC6">
              <w:t xml:space="preserve">eitus gyvenamųjų vietovių ribas dalis šios gatvės patenka į Šilutės miesto teritoriją, todėl atsirado poreikis esamiems adreso objektams suteikti atitinkamus adresų numerius. </w:t>
            </w:r>
            <w:r w:rsidR="00350565">
              <w:t>Procedūrinis veiksmas, reglamentuotas</w:t>
            </w:r>
            <w:r w:rsidR="00350565" w:rsidRPr="00FE19B5">
              <w:t xml:space="preserve"> </w:t>
            </w:r>
            <w:r w:rsidR="00350565" w:rsidRPr="00FE19B5">
              <w:rPr>
                <w:rStyle w:val="Internetosaitas"/>
                <w:color w:val="auto"/>
                <w:u w:val="none"/>
              </w:rPr>
              <w:t xml:space="preserve">Lietuvos Respublikos teritorijos administracinių vienetų ir jų ribų </w:t>
            </w:r>
            <w:r w:rsidR="00FE19B5" w:rsidRPr="00FE19B5">
              <w:rPr>
                <w:color w:val="212529"/>
              </w:rPr>
              <w:t xml:space="preserve">įstatymo </w:t>
            </w:r>
            <w:r w:rsidR="00FE19B5">
              <w:rPr>
                <w:color w:val="212529"/>
              </w:rPr>
              <w:t>(Nr.</w:t>
            </w:r>
            <w:r w:rsidR="00BB4AAA">
              <w:rPr>
                <w:color w:val="212529"/>
              </w:rPr>
              <w:t xml:space="preserve"> </w:t>
            </w:r>
            <w:hyperlink r:id="rId8" w:history="1">
              <w:r w:rsidR="00FE19B5" w:rsidRPr="00350565">
                <w:rPr>
                  <w:rStyle w:val="Hipersaitas"/>
                  <w:u w:val="none"/>
                </w:rPr>
                <w:t>I-558</w:t>
              </w:r>
            </w:hyperlink>
            <w:r w:rsidR="00FE19B5">
              <w:rPr>
                <w:color w:val="212529"/>
              </w:rPr>
              <w:t xml:space="preserve">) </w:t>
            </w:r>
            <w:r w:rsidR="00350565">
              <w:rPr>
                <w:iCs/>
              </w:rPr>
              <w:t>9 straipsnio nuostatomis</w:t>
            </w:r>
            <w:r w:rsidR="00350565">
              <w:t xml:space="preserve">, </w:t>
            </w:r>
            <w:r w:rsidR="00350565" w:rsidRPr="00FE19B5">
              <w:rPr>
                <w:rStyle w:val="Internetosaitas"/>
                <w:color w:val="auto"/>
                <w:u w:val="none"/>
              </w:rPr>
              <w:t xml:space="preserve">Lietuvos Respublikos vidaus reikalų ministro 2011-01-25 įsakymu Nr. </w:t>
            </w:r>
            <w:hyperlink r:id="rId9" w:history="1">
              <w:r w:rsidR="00FE19B5" w:rsidRPr="00350565">
                <w:rPr>
                  <w:rStyle w:val="Hipersaitas"/>
                  <w:u w:val="none"/>
                </w:rPr>
                <w:t>1V-57</w:t>
              </w:r>
            </w:hyperlink>
            <w:r w:rsidR="00350565" w:rsidRPr="00FE19B5">
              <w:t xml:space="preserve"> (Lietuvos Respublikos vid</w:t>
            </w:r>
            <w:r w:rsidR="00350565">
              <w:t>aus reikalų ministro 2014-03-13 įsakymo Nr. 1V-178 redakcija)</w:t>
            </w:r>
            <w:r w:rsidR="000E7014">
              <w:t>,</w:t>
            </w:r>
            <w:r w:rsidR="00350565">
              <w:t xml:space="preserve"> patvirtintu Pavadinimų gatvėms, pastatams, statiniams ir kitiems objektams suteikimo, keitimo ir įtraukimo į apskaitą tvarkos aprašu.</w:t>
            </w:r>
          </w:p>
        </w:tc>
      </w:tr>
      <w:tr w:rsidR="002D135A" w14:paraId="16B4032E" w14:textId="77777777">
        <w:trPr>
          <w:trHeight w:val="802"/>
        </w:trPr>
        <w:tc>
          <w:tcPr>
            <w:tcW w:w="9716" w:type="dxa"/>
            <w:shd w:val="clear" w:color="auto" w:fill="auto"/>
          </w:tcPr>
          <w:p w14:paraId="7955B106" w14:textId="77777777" w:rsidR="002D135A" w:rsidRDefault="00350565">
            <w:pPr>
              <w:jc w:val="both"/>
              <w:rPr>
                <w:b/>
              </w:rPr>
            </w:pPr>
            <w:r>
              <w:rPr>
                <w:b/>
              </w:rPr>
              <w:t>3. Kokių pozityvių rezultatų laukiama.</w:t>
            </w:r>
          </w:p>
          <w:p w14:paraId="67753661" w14:textId="704E6D48" w:rsidR="002D135A" w:rsidRDefault="00FF2A61">
            <w:pPr>
              <w:jc w:val="both"/>
            </w:pPr>
            <w:r>
              <w:t xml:space="preserve">         </w:t>
            </w:r>
            <w:r w:rsidR="00350565">
              <w:t xml:space="preserve">Priėmus sprendimą bus galima </w:t>
            </w:r>
            <w:r w:rsidR="00347468">
              <w:t xml:space="preserve">gatvę </w:t>
            </w:r>
            <w:r w:rsidR="00350565">
              <w:t>perregistruoti Lietuvos Respublikos adresų registre</w:t>
            </w:r>
            <w:r w:rsidR="005107AD">
              <w:t xml:space="preserve"> taip, kad gatvių duomenys atitiktų adresų formavimo taisykles</w:t>
            </w:r>
            <w:r w:rsidR="00350565">
              <w:t xml:space="preserve">. </w:t>
            </w:r>
          </w:p>
        </w:tc>
      </w:tr>
      <w:tr w:rsidR="002D135A" w14:paraId="185DA6AC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12EAAA52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4. Galimos neigiamos priimto projekto pasekmės ir kokių priemonių reikėtų imtis, kad tokių pasekmių būtų išvengta.</w:t>
            </w:r>
          </w:p>
          <w:p w14:paraId="6378EAE7" w14:textId="5F354FDC" w:rsidR="001516B0" w:rsidRDefault="00FF2A61">
            <w:pPr>
              <w:tabs>
                <w:tab w:val="left" w:pos="0"/>
              </w:tabs>
              <w:jc w:val="both"/>
            </w:pPr>
            <w:r>
              <w:t xml:space="preserve">          </w:t>
            </w:r>
            <w:r w:rsidR="00FC22E8">
              <w:t>Pagal patvirtintą Žemės sklypo (kadastro Nr. 8867/0019:243), esančio Ramučių g. 19, Šilutės m., Šilutės sen., Šilutės r. sav., formavimo ir pertvarkymo projektą, numatyti įvažiavimai į sklypus iš Šilutės miesto teritorijoje esančios Veterinarijos g. dalies, todėl siekiant suteikti adreso numerius sklypams, esantiems Šilutės mieste, būtina suteikti pavadinimą gatvei Šilutės mieste, kuri ank</w:t>
            </w:r>
            <w:r w:rsidR="00BB4AAA">
              <w:t>s</w:t>
            </w:r>
            <w:r w:rsidR="00FC22E8">
              <w:t xml:space="preserve">čiau buvo priskirta Barzdūnų k. </w:t>
            </w:r>
          </w:p>
          <w:p w14:paraId="4F94BE84" w14:textId="1B4582E4" w:rsidR="00B66BDC" w:rsidRPr="00CD2720" w:rsidRDefault="00350565" w:rsidP="00521981">
            <w:pPr>
              <w:tabs>
                <w:tab w:val="left" w:pos="0"/>
                <w:tab w:val="left" w:pos="1889"/>
              </w:tabs>
              <w:ind w:firstLine="605"/>
              <w:jc w:val="both"/>
              <w:rPr>
                <w:bCs/>
                <w:shd w:val="clear" w:color="auto" w:fill="FFFFFF"/>
              </w:rPr>
            </w:pPr>
            <w:r>
              <w:t>Galimas gyventojų</w:t>
            </w:r>
            <w:r w:rsidR="004A6EF2">
              <w:t xml:space="preserve"> ir juridinių asmenų</w:t>
            </w:r>
            <w:r>
              <w:t xml:space="preserve"> nepasitenkinimas dėl jų gyvenamosios</w:t>
            </w:r>
            <w:r w:rsidR="004A6EF2">
              <w:t xml:space="preserve"> vietos, registravimo vietos ar valdomo nekilnojamojo turto</w:t>
            </w:r>
            <w:r w:rsidR="00C165CB">
              <w:t>, įmonių registravimo adreso pakeitimo</w:t>
            </w:r>
            <w:r>
              <w:t xml:space="preserve">. </w:t>
            </w:r>
            <w:r w:rsidR="004A6EF2">
              <w:t xml:space="preserve">Siekiant sušvelninti galimą neigiamą reakciją </w:t>
            </w:r>
            <w:r>
              <w:t xml:space="preserve">Sprendimo projektą iki jo priėmimo būtina ne mažiau kaip 10 darbo dienų paskelbti </w:t>
            </w:r>
            <w:r>
              <w:rPr>
                <w:color w:val="000000"/>
                <w:shd w:val="clear" w:color="auto" w:fill="FFFFFF"/>
              </w:rPr>
              <w:t>viešai seniūnijos patalpose (ten, kur seniūnija yra įsteigta), savivaldybės interneto svetainėje www.silute.lt ir skelbimų lentose (ten, kur jos oficialiai įrengtos).</w:t>
            </w:r>
          </w:p>
        </w:tc>
      </w:tr>
      <w:tr w:rsidR="002D135A" w14:paraId="36C059E5" w14:textId="77777777">
        <w:trPr>
          <w:trHeight w:val="2140"/>
        </w:trPr>
        <w:tc>
          <w:tcPr>
            <w:tcW w:w="9716" w:type="dxa"/>
            <w:shd w:val="clear" w:color="auto" w:fill="auto"/>
          </w:tcPr>
          <w:p w14:paraId="5BCFCA5B" w14:textId="77777777" w:rsidR="002D135A" w:rsidRDefault="00350565">
            <w:pPr>
              <w:tabs>
                <w:tab w:val="left" w:pos="0"/>
              </w:tabs>
              <w:jc w:val="both"/>
              <w:rPr>
                <w:bCs/>
                <w:iCs/>
              </w:rPr>
            </w:pPr>
            <w:r>
              <w:rPr>
                <w:b/>
              </w:rPr>
              <w:t xml:space="preserve">5. </w:t>
            </w:r>
            <w:r>
              <w:rPr>
                <w:b/>
                <w:bCs/>
                <w:iCs/>
              </w:rPr>
              <w:t>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  <w:p w14:paraId="19F06787" w14:textId="18F9F067" w:rsidR="002D135A" w:rsidRDefault="00FF2A61" w:rsidP="00521981">
            <w:pPr>
              <w:tabs>
                <w:tab w:val="left" w:pos="0"/>
                <w:tab w:val="left" w:pos="605"/>
                <w:tab w:val="left" w:pos="1106"/>
              </w:tabs>
              <w:jc w:val="both"/>
              <w:rPr>
                <w:b/>
              </w:rPr>
            </w:pPr>
            <w:r>
              <w:t xml:space="preserve">           </w:t>
            </w:r>
            <w:r w:rsidR="00350565">
              <w:t>Galiojantys aktai: Lietuvos Respublikos vietos savivaldos įstatymas, Lietuvos Respublikos teritorijos administracinių vienetų ir jų ribų įstatymas</w:t>
            </w:r>
            <w:r w:rsidR="00350565">
              <w:rPr>
                <w:iCs/>
              </w:rPr>
              <w:t>,</w:t>
            </w:r>
            <w:r w:rsidR="00350565">
              <w:t xml:space="preserve"> Lietuvos Respublikos vidaus reikalų ministro 2011-01-25 įsakymu Nr. </w:t>
            </w:r>
            <w:hyperlink r:id="rId10" w:history="1">
              <w:r w:rsidR="00350565" w:rsidRPr="00350565">
                <w:rPr>
                  <w:rStyle w:val="Hipersaitas"/>
                  <w:u w:val="none"/>
                </w:rPr>
                <w:t>1V-57</w:t>
              </w:r>
            </w:hyperlink>
            <w:r w:rsidR="00350565">
              <w:t xml:space="preserve"> (Lietuvos Respublikos vidaus reikalų ministro 2014-03-13 įsakymo Nr. 1V-178 redakcija) patvirtintas Pavadinimų gatvėms, pastatams, statiniams ir kitiems objektams suteikimo, keitimo ir įtraukimo į apskaitą tvarkos aprašas</w:t>
            </w:r>
            <w:r w:rsidR="004A6EF2">
              <w:t xml:space="preserve">; </w:t>
            </w:r>
            <w:r w:rsidR="00350565" w:rsidRPr="008D5461">
              <w:t xml:space="preserve">Priėmus teikiamą projektą, seniūnijos seniūnui reiks peržiūrėti ir </w:t>
            </w:r>
            <w:r w:rsidR="00B66BDC">
              <w:t>priimti</w:t>
            </w:r>
            <w:r w:rsidR="00350565" w:rsidRPr="008D5461">
              <w:t xml:space="preserve"> sprendimus dėl </w:t>
            </w:r>
            <w:r w:rsidR="00FC22E8">
              <w:t xml:space="preserve">adresų </w:t>
            </w:r>
            <w:r w:rsidR="00350565" w:rsidRPr="008D5461">
              <w:t>objekt</w:t>
            </w:r>
            <w:r w:rsidR="00F50526">
              <w:t>ų</w:t>
            </w:r>
            <w:r>
              <w:t>,</w:t>
            </w:r>
            <w:r w:rsidR="00350565" w:rsidRPr="008D5461">
              <w:t xml:space="preserve"> esan</w:t>
            </w:r>
            <w:r w:rsidR="00F50526">
              <w:t>čių</w:t>
            </w:r>
            <w:r w:rsidR="00350565" w:rsidRPr="008D5461">
              <w:t xml:space="preserve"> prie ši</w:t>
            </w:r>
            <w:r w:rsidR="00B66BDC">
              <w:t>os gatvės</w:t>
            </w:r>
            <w:r w:rsidR="00F50526">
              <w:t xml:space="preserve">, </w:t>
            </w:r>
            <w:r w:rsidR="00F50526" w:rsidRPr="00347468">
              <w:t>numerių</w:t>
            </w:r>
            <w:r w:rsidR="00F50526" w:rsidRPr="008D5461">
              <w:t xml:space="preserve"> </w:t>
            </w:r>
            <w:r w:rsidR="00F50526">
              <w:t>pakeitimo</w:t>
            </w:r>
            <w:r w:rsidR="00350565" w:rsidRPr="008D5461">
              <w:t>.</w:t>
            </w:r>
            <w:r w:rsidR="003E2BC6">
              <w:t xml:space="preserve"> </w:t>
            </w:r>
          </w:p>
        </w:tc>
      </w:tr>
      <w:tr w:rsidR="002D135A" w14:paraId="42FB7436" w14:textId="77777777">
        <w:trPr>
          <w:trHeight w:val="1093"/>
        </w:trPr>
        <w:tc>
          <w:tcPr>
            <w:tcW w:w="9716" w:type="dxa"/>
            <w:shd w:val="clear" w:color="auto" w:fill="auto"/>
          </w:tcPr>
          <w:p w14:paraId="0C457458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</w:t>
            </w:r>
            <w:r>
              <w:rPr>
                <w:b/>
                <w:bCs/>
                <w:i/>
                <w:iCs/>
              </w:rPr>
              <w:t>.</w:t>
            </w:r>
          </w:p>
          <w:p w14:paraId="5F8D18C0" w14:textId="138CEAAA" w:rsidR="002D135A" w:rsidRDefault="00FF2A61" w:rsidP="006D606C">
            <w:pPr>
              <w:tabs>
                <w:tab w:val="left" w:pos="0"/>
              </w:tabs>
              <w:jc w:val="both"/>
            </w:pPr>
            <w:r>
              <w:t xml:space="preserve">              </w:t>
            </w:r>
            <w:r w:rsidR="00350565">
              <w:t xml:space="preserve">Šiuo sprendimu nenumatoma reguliuoti visuomeninius santykius, todėl </w:t>
            </w:r>
            <w:r w:rsidR="00347468">
              <w:t>antikorupcinis</w:t>
            </w:r>
            <w:r w:rsidR="00350565">
              <w:t xml:space="preserve"> vertinimas nereikalingas.</w:t>
            </w:r>
          </w:p>
        </w:tc>
      </w:tr>
      <w:tr w:rsidR="002D135A" w14:paraId="32D89702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43A61C20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7. Projekto rengimo metu gauti specialistų vertinimai ir išvados, ekonominiai apskaičiavimai (sąmatos) ir konkretūs finansavimo šaltiniai.</w:t>
            </w:r>
          </w:p>
          <w:p w14:paraId="5691CFAA" w14:textId="77777777" w:rsidR="002D135A" w:rsidRDefault="00350565">
            <w:pPr>
              <w:tabs>
                <w:tab w:val="left" w:pos="0"/>
              </w:tabs>
              <w:ind w:firstLine="720"/>
              <w:jc w:val="both"/>
              <w:rPr>
                <w:b/>
              </w:rPr>
            </w:pPr>
            <w:r>
              <w:t>Nėra.</w:t>
            </w:r>
          </w:p>
        </w:tc>
      </w:tr>
      <w:tr w:rsidR="002D135A" w14:paraId="6479FE6B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3A25F0EF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8. Projekto autorius ar autorių grupė.</w:t>
            </w:r>
          </w:p>
          <w:p w14:paraId="6BF300FE" w14:textId="489016CC" w:rsidR="002D135A" w:rsidRDefault="00350565" w:rsidP="00183B70">
            <w:pPr>
              <w:tabs>
                <w:tab w:val="left" w:pos="0"/>
              </w:tabs>
              <w:ind w:firstLine="720"/>
              <w:jc w:val="both"/>
            </w:pPr>
            <w:r>
              <w:t>Viktoras Bičkauskas, Ūkio skyriaus vyriausiasis specialistas.</w:t>
            </w:r>
          </w:p>
        </w:tc>
      </w:tr>
      <w:tr w:rsidR="002D135A" w14:paraId="37B230E6" w14:textId="77777777">
        <w:trPr>
          <w:trHeight w:val="535"/>
        </w:trPr>
        <w:tc>
          <w:tcPr>
            <w:tcW w:w="9716" w:type="dxa"/>
            <w:shd w:val="clear" w:color="auto" w:fill="auto"/>
          </w:tcPr>
          <w:p w14:paraId="3722294F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rPr>
                <w:b/>
              </w:rPr>
              <w:t>9. Reikšminiai projekto žodžiai, kurių reikia šiam projektui įtraukti į kompiuterinę paieškos sistemą.</w:t>
            </w:r>
          </w:p>
          <w:p w14:paraId="34979EC1" w14:textId="61355766" w:rsidR="002D135A" w:rsidRDefault="00350565">
            <w:pPr>
              <w:tabs>
                <w:tab w:val="left" w:pos="0"/>
              </w:tabs>
              <w:ind w:firstLine="720"/>
              <w:jc w:val="both"/>
            </w:pPr>
            <w:r>
              <w:t>Gatvė</w:t>
            </w:r>
            <w:r w:rsidR="00B66BDC">
              <w:t>;</w:t>
            </w:r>
            <w:r>
              <w:t xml:space="preserve"> Šilutės m.</w:t>
            </w:r>
            <w:r w:rsidR="00B66BDC">
              <w:t>;</w:t>
            </w:r>
            <w:r>
              <w:t xml:space="preserve"> </w:t>
            </w:r>
            <w:r w:rsidR="003E2BC6">
              <w:t xml:space="preserve">Barzdūnų k., </w:t>
            </w:r>
            <w:r>
              <w:t>Šilutė</w:t>
            </w:r>
            <w:r w:rsidR="00B66BDC">
              <w:t xml:space="preserve">; </w:t>
            </w:r>
            <w:r w:rsidR="003E2BC6">
              <w:t>Barzdūnai; Veterinarijos.</w:t>
            </w:r>
          </w:p>
        </w:tc>
      </w:tr>
      <w:tr w:rsidR="002D135A" w:rsidRPr="00D069E3" w14:paraId="22C764C0" w14:textId="77777777">
        <w:trPr>
          <w:trHeight w:val="267"/>
        </w:trPr>
        <w:tc>
          <w:tcPr>
            <w:tcW w:w="9716" w:type="dxa"/>
            <w:shd w:val="clear" w:color="auto" w:fill="auto"/>
          </w:tcPr>
          <w:p w14:paraId="4A0AB8C7" w14:textId="77777777" w:rsidR="002D135A" w:rsidRPr="00D069E3" w:rsidRDefault="00350565">
            <w:pPr>
              <w:jc w:val="both"/>
              <w:rPr>
                <w:bCs/>
              </w:rPr>
            </w:pPr>
            <w:r w:rsidRPr="00D069E3">
              <w:rPr>
                <w:bCs/>
              </w:rPr>
              <w:t>10. Kiti, autorių nuomone, reikalingi pagrindimai ir paaiškinimai.</w:t>
            </w:r>
          </w:p>
          <w:p w14:paraId="185F803D" w14:textId="5C45D44A" w:rsidR="006D3E8E" w:rsidRPr="00D069E3" w:rsidRDefault="00821D4E" w:rsidP="006D3E8E">
            <w:pPr>
              <w:tabs>
                <w:tab w:val="left" w:pos="0"/>
              </w:tabs>
              <w:ind w:firstLine="720"/>
              <w:jc w:val="both"/>
              <w:rPr>
                <w:bCs/>
              </w:rPr>
            </w:pPr>
            <w:r>
              <w:rPr>
                <w:bCs/>
                <w:shd w:val="clear" w:color="auto" w:fill="FFFFFF"/>
              </w:rPr>
              <w:t>Nėra</w:t>
            </w:r>
            <w:r w:rsidR="00BB4AAA">
              <w:rPr>
                <w:bCs/>
                <w:shd w:val="clear" w:color="auto" w:fill="FFFFFF"/>
              </w:rPr>
              <w:t>.</w:t>
            </w:r>
          </w:p>
        </w:tc>
      </w:tr>
      <w:tr w:rsidR="002D135A" w14:paraId="65F58788" w14:textId="77777777">
        <w:trPr>
          <w:trHeight w:val="1325"/>
        </w:trPr>
        <w:tc>
          <w:tcPr>
            <w:tcW w:w="9716" w:type="dxa"/>
            <w:shd w:val="clear" w:color="auto" w:fill="auto"/>
          </w:tcPr>
          <w:p w14:paraId="5670E341" w14:textId="77777777" w:rsidR="002D135A" w:rsidRDefault="002D135A">
            <w:pPr>
              <w:tabs>
                <w:tab w:val="left" w:pos="0"/>
              </w:tabs>
            </w:pPr>
          </w:p>
          <w:p w14:paraId="43CB15B8" w14:textId="77777777" w:rsidR="002D135A" w:rsidRDefault="002D135A">
            <w:pPr>
              <w:tabs>
                <w:tab w:val="left" w:pos="0"/>
              </w:tabs>
            </w:pPr>
          </w:p>
          <w:p w14:paraId="610D1D44" w14:textId="77777777" w:rsidR="002D135A" w:rsidRDefault="002D135A">
            <w:pPr>
              <w:tabs>
                <w:tab w:val="left" w:pos="0"/>
              </w:tabs>
            </w:pPr>
          </w:p>
          <w:p w14:paraId="4F28A958" w14:textId="77777777" w:rsidR="002D135A" w:rsidRDefault="00350565">
            <w:pPr>
              <w:tabs>
                <w:tab w:val="left" w:pos="0"/>
              </w:tabs>
              <w:jc w:val="both"/>
              <w:rPr>
                <w:b/>
              </w:rPr>
            </w:pPr>
            <w:r>
              <w:t>Ūkio skyriaus vyriausiasis specialistas                                                                 Viktoras Bičkauskas</w:t>
            </w:r>
          </w:p>
        </w:tc>
      </w:tr>
      <w:tr w:rsidR="002D135A" w14:paraId="748CE051" w14:textId="77777777">
        <w:trPr>
          <w:trHeight w:val="1325"/>
        </w:trPr>
        <w:tc>
          <w:tcPr>
            <w:tcW w:w="9716" w:type="dxa"/>
            <w:shd w:val="clear" w:color="auto" w:fill="auto"/>
          </w:tcPr>
          <w:p w14:paraId="175D6232" w14:textId="77777777" w:rsidR="002D135A" w:rsidRDefault="002D135A">
            <w:pPr>
              <w:tabs>
                <w:tab w:val="left" w:pos="0"/>
              </w:tabs>
            </w:pPr>
          </w:p>
        </w:tc>
      </w:tr>
    </w:tbl>
    <w:p w14:paraId="5B86808E" w14:textId="78A43D06" w:rsidR="002D135A" w:rsidRDefault="002D135A"/>
    <w:sectPr w:rsidR="002D135A">
      <w:footerReference w:type="default" r:id="rId11"/>
      <w:pgSz w:w="11906" w:h="16838"/>
      <w:pgMar w:top="1134" w:right="567" w:bottom="1134" w:left="1701" w:header="0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46506" w14:textId="77777777" w:rsidR="004B1D0F" w:rsidRDefault="004B1D0F">
      <w:r>
        <w:separator/>
      </w:r>
    </w:p>
  </w:endnote>
  <w:endnote w:type="continuationSeparator" w:id="0">
    <w:p w14:paraId="43D337E5" w14:textId="77777777" w:rsidR="004B1D0F" w:rsidRDefault="004B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81E43" w14:textId="5AC767D9" w:rsidR="002D135A" w:rsidRDefault="002D135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51050" w14:textId="77777777" w:rsidR="004B1D0F" w:rsidRDefault="004B1D0F">
      <w:r>
        <w:separator/>
      </w:r>
    </w:p>
  </w:footnote>
  <w:footnote w:type="continuationSeparator" w:id="0">
    <w:p w14:paraId="6788071A" w14:textId="77777777" w:rsidR="004B1D0F" w:rsidRDefault="004B1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5A"/>
    <w:rsid w:val="0002068A"/>
    <w:rsid w:val="00057CE8"/>
    <w:rsid w:val="000B4707"/>
    <w:rsid w:val="000E7014"/>
    <w:rsid w:val="00111994"/>
    <w:rsid w:val="001516B0"/>
    <w:rsid w:val="001600A0"/>
    <w:rsid w:val="00183B70"/>
    <w:rsid w:val="002B3804"/>
    <w:rsid w:val="002D135A"/>
    <w:rsid w:val="00303984"/>
    <w:rsid w:val="0032212C"/>
    <w:rsid w:val="00347468"/>
    <w:rsid w:val="00350565"/>
    <w:rsid w:val="003E2BC6"/>
    <w:rsid w:val="00462848"/>
    <w:rsid w:val="00463094"/>
    <w:rsid w:val="004A6EF2"/>
    <w:rsid w:val="004B1D0F"/>
    <w:rsid w:val="005107AD"/>
    <w:rsid w:val="00521981"/>
    <w:rsid w:val="00595C44"/>
    <w:rsid w:val="00673D3B"/>
    <w:rsid w:val="00690A9C"/>
    <w:rsid w:val="006C6373"/>
    <w:rsid w:val="006D3E8E"/>
    <w:rsid w:val="006D606C"/>
    <w:rsid w:val="006F7583"/>
    <w:rsid w:val="007275F9"/>
    <w:rsid w:val="00767803"/>
    <w:rsid w:val="00783D37"/>
    <w:rsid w:val="00821D4E"/>
    <w:rsid w:val="00847AC9"/>
    <w:rsid w:val="008C3794"/>
    <w:rsid w:val="008D5461"/>
    <w:rsid w:val="009163C4"/>
    <w:rsid w:val="009176DC"/>
    <w:rsid w:val="00934EF6"/>
    <w:rsid w:val="009F4530"/>
    <w:rsid w:val="009F6256"/>
    <w:rsid w:val="00AC5C2C"/>
    <w:rsid w:val="00AF2006"/>
    <w:rsid w:val="00B24924"/>
    <w:rsid w:val="00B60D71"/>
    <w:rsid w:val="00B64D79"/>
    <w:rsid w:val="00B66BDC"/>
    <w:rsid w:val="00B72AD5"/>
    <w:rsid w:val="00BB4AAA"/>
    <w:rsid w:val="00C165CB"/>
    <w:rsid w:val="00CA7168"/>
    <w:rsid w:val="00CB6571"/>
    <w:rsid w:val="00CD2720"/>
    <w:rsid w:val="00CE439D"/>
    <w:rsid w:val="00CF0E50"/>
    <w:rsid w:val="00CF40A1"/>
    <w:rsid w:val="00D069E3"/>
    <w:rsid w:val="00DA619A"/>
    <w:rsid w:val="00DC41D6"/>
    <w:rsid w:val="00DD75C2"/>
    <w:rsid w:val="00DE4F99"/>
    <w:rsid w:val="00DF01CB"/>
    <w:rsid w:val="00E02CFD"/>
    <w:rsid w:val="00E91888"/>
    <w:rsid w:val="00EA5B41"/>
    <w:rsid w:val="00ED3C9C"/>
    <w:rsid w:val="00ED6679"/>
    <w:rsid w:val="00F1264C"/>
    <w:rsid w:val="00F24B2F"/>
    <w:rsid w:val="00F50526"/>
    <w:rsid w:val="00F91357"/>
    <w:rsid w:val="00FC22E8"/>
    <w:rsid w:val="00FE19B5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900C"/>
  <w15:docId w15:val="{ACB8B88B-11F1-4E3A-9FF5-D8160D22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0BDF"/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2Diagrama">
    <w:name w:val="Pagrindinis tekstas 2 Diagrama"/>
    <w:basedOn w:val="Numatytasispastraiposriftas"/>
    <w:link w:val="Pagrindinistekstas2"/>
    <w:qFormat/>
    <w:rsid w:val="00BE0BDF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osaitas">
    <w:name w:val="Interneto saitas"/>
    <w:basedOn w:val="Numatytasispastraiposriftas"/>
    <w:unhideWhenUsed/>
    <w:rsid w:val="00D45A0C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sid w:val="005522AF"/>
    <w:rPr>
      <w:color w:val="954F72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D2059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D2059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78704F"/>
    <w:rPr>
      <w:rFonts w:ascii="Segoe UI" w:eastAsia="Times New Roman" w:hAnsi="Segoe UI" w:cs="Segoe UI"/>
      <w:sz w:val="18"/>
      <w:szCs w:val="18"/>
    </w:rPr>
  </w:style>
  <w:style w:type="character" w:customStyle="1" w:styleId="AntratDiagrama">
    <w:name w:val="Antraštė Diagrama"/>
    <w:basedOn w:val="Numatytasispastraiposriftas"/>
    <w:link w:val="Antrat"/>
    <w:qFormat/>
    <w:rsid w:val="00372E6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apple-style-span">
    <w:name w:val="apple-style-span"/>
    <w:basedOn w:val="Numatytasispastraiposriftas"/>
    <w:qFormat/>
    <w:rsid w:val="00213755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52032B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D45A0C"/>
    <w:rPr>
      <w:color w:val="605E5C"/>
      <w:shd w:val="clear" w:color="auto" w:fill="E1DFDD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agrindinistekstas2">
    <w:name w:val="Body Text 2"/>
    <w:basedOn w:val="prastasis"/>
    <w:link w:val="Pagrindinistekstas2Diagrama"/>
    <w:qFormat/>
    <w:rsid w:val="00BE0BDF"/>
    <w:pPr>
      <w:jc w:val="both"/>
    </w:pPr>
    <w:rPr>
      <w:szCs w:val="20"/>
    </w:rPr>
  </w:style>
  <w:style w:type="paragraph" w:styleId="Betarp">
    <w:name w:val="No Spacing"/>
    <w:uiPriority w:val="1"/>
    <w:qFormat/>
    <w:rsid w:val="00BE0BDF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AD2059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AD2059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78704F"/>
    <w:rPr>
      <w:rFonts w:ascii="Segoe UI" w:hAnsi="Segoe UI" w:cs="Segoe UI"/>
      <w:sz w:val="18"/>
      <w:szCs w:val="18"/>
    </w:rPr>
  </w:style>
  <w:style w:type="paragraph" w:styleId="Pavadinimas">
    <w:name w:val="Title"/>
    <w:basedOn w:val="prastasis"/>
    <w:qFormat/>
    <w:rsid w:val="00372E60"/>
    <w:pPr>
      <w:jc w:val="center"/>
    </w:pPr>
    <w:rPr>
      <w:b/>
      <w:sz w:val="28"/>
      <w:szCs w:val="20"/>
    </w:rPr>
  </w:style>
  <w:style w:type="paragraph" w:styleId="Sraopastraipa">
    <w:name w:val="List Paragraph"/>
    <w:basedOn w:val="prastasis"/>
    <w:uiPriority w:val="34"/>
    <w:qFormat/>
    <w:rsid w:val="00C0426D"/>
    <w:pPr>
      <w:spacing w:beforeAutospacing="1" w:afterAutospacing="1"/>
    </w:pPr>
    <w:rPr>
      <w:lang w:eastAsia="lt-LT"/>
    </w:rPr>
  </w:style>
  <w:style w:type="table" w:styleId="Lentelstinklelis">
    <w:name w:val="Table Grid"/>
    <w:basedOn w:val="prastojilentel"/>
    <w:rsid w:val="00333269"/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nhideWhenUsed/>
    <w:rsid w:val="006C6373"/>
    <w:rPr>
      <w:color w:val="0563C1" w:themeColor="hyperlink"/>
      <w:u w:val="single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6C6373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546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FF2A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1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TAR.0120FD7BCFFC/as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TAR.D0CD0966D67F/ahbbMHoWc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e-tar.lt/portal/lt/legalAct/TAR.08684BB9B1D0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tar.lt/portal/lt/legalAct/TAR.08684BB9B1D0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A22729-FC58-4FEB-A68F-8E32D22B962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8C686-8870-494D-A996-CE538F14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3063</Words>
  <Characters>1746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Bičkauskas</dc:creator>
  <dc:description/>
  <cp:lastModifiedBy>Asta Jagelavičienė</cp:lastModifiedBy>
  <cp:revision>5</cp:revision>
  <cp:lastPrinted>2021-08-31T12:55:00Z</cp:lastPrinted>
  <dcterms:created xsi:type="dcterms:W3CDTF">2024-04-09T11:35:00Z</dcterms:created>
  <dcterms:modified xsi:type="dcterms:W3CDTF">2024-04-11T12:09:00Z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