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EA78AD" w14:textId="79DC988F" w:rsidR="007D0025" w:rsidRPr="00F91F4D" w:rsidRDefault="00F05F7F" w:rsidP="007D0025">
      <w:pPr>
        <w:pStyle w:val="Pavadinimas"/>
      </w:pPr>
      <w:r w:rsidRPr="00F91F4D">
        <w:rPr>
          <w:noProof/>
          <w:lang w:eastAsia="lt-LT"/>
        </w:rPr>
        <w:drawing>
          <wp:inline distT="0" distB="0" distL="0" distR="0" wp14:anchorId="1ED5A375" wp14:editId="04EC7C93">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14246A61" w14:textId="77777777" w:rsidR="007D0025" w:rsidRPr="00F91F4D" w:rsidRDefault="007D0025" w:rsidP="007D0025">
      <w:pPr>
        <w:pStyle w:val="Pavadinimas"/>
      </w:pPr>
    </w:p>
    <w:p w14:paraId="726D74AB" w14:textId="77777777" w:rsidR="007D0025" w:rsidRPr="00F91F4D" w:rsidRDefault="007D0025" w:rsidP="007B2724">
      <w:pPr>
        <w:pStyle w:val="Pavadinimas"/>
      </w:pPr>
      <w:r w:rsidRPr="00F91F4D">
        <w:t>ŠILUTĖS RAJONO SAVIVALDYBĖS</w:t>
      </w:r>
    </w:p>
    <w:p w14:paraId="6C21A9F2" w14:textId="77777777" w:rsidR="007D0025" w:rsidRPr="00F91F4D" w:rsidRDefault="007D0025" w:rsidP="007B2724">
      <w:pPr>
        <w:pStyle w:val="Pavadinimas"/>
      </w:pPr>
      <w:r w:rsidRPr="00F91F4D">
        <w:t>ADMINISTRACIJOS DIREKTORIUS</w:t>
      </w:r>
    </w:p>
    <w:p w14:paraId="6281A36C" w14:textId="77777777" w:rsidR="007D0025" w:rsidRPr="00F91F4D" w:rsidRDefault="007D0025" w:rsidP="007B2724">
      <w:pPr>
        <w:jc w:val="center"/>
        <w:rPr>
          <w:b/>
          <w:szCs w:val="24"/>
        </w:rPr>
      </w:pPr>
    </w:p>
    <w:tbl>
      <w:tblPr>
        <w:tblW w:w="9854" w:type="dxa"/>
        <w:tblLayout w:type="fixed"/>
        <w:tblLook w:val="0000" w:firstRow="0" w:lastRow="0" w:firstColumn="0" w:lastColumn="0" w:noHBand="0" w:noVBand="0"/>
      </w:tblPr>
      <w:tblGrid>
        <w:gridCol w:w="9854"/>
      </w:tblGrid>
      <w:tr w:rsidR="007B2724" w:rsidRPr="00F91F4D" w14:paraId="48242CE6" w14:textId="77777777" w:rsidTr="00DA02A6">
        <w:trPr>
          <w:cantSplit/>
          <w:trHeight w:val="907"/>
        </w:trPr>
        <w:tc>
          <w:tcPr>
            <w:tcW w:w="9854" w:type="dxa"/>
          </w:tcPr>
          <w:p w14:paraId="22673F7A" w14:textId="77777777" w:rsidR="007B2724" w:rsidRPr="006A5AFF" w:rsidRDefault="007B2724" w:rsidP="007B2724">
            <w:pPr>
              <w:pStyle w:val="Antrat2"/>
              <w:rPr>
                <w:szCs w:val="24"/>
                <w:lang w:val="lt-LT"/>
              </w:rPr>
            </w:pPr>
          </w:p>
          <w:p w14:paraId="6DFAEB9B" w14:textId="77777777" w:rsidR="007B2724" w:rsidRPr="006A5AFF" w:rsidRDefault="007B2724" w:rsidP="007B2724">
            <w:pPr>
              <w:pStyle w:val="Antrat2"/>
              <w:rPr>
                <w:szCs w:val="24"/>
                <w:lang w:val="lt-LT"/>
              </w:rPr>
            </w:pPr>
            <w:r w:rsidRPr="006A5AFF">
              <w:rPr>
                <w:szCs w:val="24"/>
                <w:lang w:val="lt-LT"/>
              </w:rPr>
              <w:t>ĮSAKYMAS</w:t>
            </w:r>
          </w:p>
          <w:p w14:paraId="0FB5DFB8" w14:textId="77777777" w:rsidR="00D41A10" w:rsidRPr="00D41A10" w:rsidRDefault="00D41A10" w:rsidP="00D41A10">
            <w:pPr>
              <w:shd w:val="clear" w:color="auto" w:fill="FFFFFF"/>
              <w:jc w:val="center"/>
              <w:rPr>
                <w:color w:val="00000A"/>
                <w:sz w:val="26"/>
                <w:szCs w:val="26"/>
                <w:lang w:eastAsia="lt-LT"/>
              </w:rPr>
            </w:pPr>
            <w:r w:rsidRPr="00D41A10">
              <w:rPr>
                <w:b/>
                <w:bCs/>
                <w:color w:val="00000A"/>
                <w:szCs w:val="24"/>
                <w:lang w:eastAsia="lt-LT"/>
              </w:rPr>
              <w:t>DĖL PRITARIMO TERITORIJŲ PLANAVIMO DOKUMENTO KOREGAVIMO INICIATYVAI</w:t>
            </w:r>
          </w:p>
          <w:p w14:paraId="4586D26D" w14:textId="77777777" w:rsidR="007B2724" w:rsidRPr="00F91F4D" w:rsidRDefault="007B2724" w:rsidP="007B2724">
            <w:pPr>
              <w:jc w:val="center"/>
              <w:rPr>
                <w:b/>
                <w:szCs w:val="24"/>
              </w:rPr>
            </w:pPr>
          </w:p>
          <w:p w14:paraId="60436820" w14:textId="77777777" w:rsidR="007B2724" w:rsidRPr="00F91F4D" w:rsidRDefault="007B2724" w:rsidP="007B2724">
            <w:pPr>
              <w:jc w:val="center"/>
              <w:rPr>
                <w:b/>
                <w:szCs w:val="24"/>
              </w:rPr>
            </w:pPr>
          </w:p>
          <w:p w14:paraId="6F79B2A0" w14:textId="117E2B4C" w:rsidR="00F05F7F" w:rsidRPr="00F91F4D" w:rsidRDefault="005B3E14" w:rsidP="00F05F7F">
            <w:pPr>
              <w:jc w:val="center"/>
              <w:rPr>
                <w:szCs w:val="24"/>
              </w:rPr>
            </w:pPr>
            <w:r w:rsidRPr="00F91F4D">
              <w:rPr>
                <w:szCs w:val="24"/>
              </w:rPr>
              <w:t>202</w:t>
            </w:r>
            <w:r w:rsidR="00B07B06">
              <w:rPr>
                <w:szCs w:val="24"/>
              </w:rPr>
              <w:t>4</w:t>
            </w:r>
            <w:r w:rsidRPr="00F91F4D">
              <w:rPr>
                <w:szCs w:val="24"/>
              </w:rPr>
              <w:t xml:space="preserve"> m.    </w:t>
            </w:r>
            <w:r w:rsidR="00F05F7F" w:rsidRPr="00F91F4D">
              <w:rPr>
                <w:szCs w:val="24"/>
              </w:rPr>
              <w:t xml:space="preserve">     </w:t>
            </w:r>
            <w:r w:rsidRPr="00F91F4D">
              <w:rPr>
                <w:szCs w:val="24"/>
              </w:rPr>
              <w:t xml:space="preserve">    </w:t>
            </w:r>
            <w:r w:rsidR="00F05F7F" w:rsidRPr="00F91F4D">
              <w:rPr>
                <w:szCs w:val="24"/>
              </w:rPr>
              <w:t xml:space="preserve">   </w:t>
            </w:r>
            <w:r w:rsidR="007B2724" w:rsidRPr="00F91F4D">
              <w:rPr>
                <w:szCs w:val="24"/>
              </w:rPr>
              <w:t xml:space="preserve"> </w:t>
            </w:r>
            <w:r w:rsidRPr="00F91F4D">
              <w:rPr>
                <w:szCs w:val="24"/>
              </w:rPr>
              <w:t xml:space="preserve"> d. </w:t>
            </w:r>
            <w:r w:rsidR="007B2724" w:rsidRPr="00F91F4D">
              <w:rPr>
                <w:szCs w:val="24"/>
              </w:rPr>
              <w:t xml:space="preserve"> Nr. </w:t>
            </w:r>
            <w:r w:rsidRPr="00F91F4D">
              <w:rPr>
                <w:szCs w:val="24"/>
              </w:rPr>
              <w:t>A1-</w:t>
            </w:r>
          </w:p>
          <w:p w14:paraId="4BD1BBF3" w14:textId="3AB93D84" w:rsidR="007B2724" w:rsidRPr="00F91F4D" w:rsidRDefault="007B2724" w:rsidP="00F05F7F">
            <w:pPr>
              <w:jc w:val="center"/>
              <w:rPr>
                <w:b/>
                <w:szCs w:val="24"/>
              </w:rPr>
            </w:pPr>
            <w:r w:rsidRPr="00F91F4D">
              <w:rPr>
                <w:szCs w:val="24"/>
              </w:rPr>
              <w:t>Šilutė</w:t>
            </w:r>
          </w:p>
        </w:tc>
      </w:tr>
    </w:tbl>
    <w:p w14:paraId="2EDB424E" w14:textId="77777777" w:rsidR="007B2724" w:rsidRPr="00F91F4D" w:rsidRDefault="007B2724" w:rsidP="007B2724">
      <w:pPr>
        <w:jc w:val="center"/>
        <w:rPr>
          <w:szCs w:val="24"/>
        </w:rPr>
      </w:pPr>
    </w:p>
    <w:p w14:paraId="2C8B8081" w14:textId="77777777" w:rsidR="007B2724" w:rsidRPr="00F91F4D" w:rsidRDefault="007B2724" w:rsidP="007B2724">
      <w:pPr>
        <w:jc w:val="center"/>
        <w:rPr>
          <w:b/>
          <w:szCs w:val="24"/>
        </w:rPr>
      </w:pPr>
    </w:p>
    <w:p w14:paraId="7ECDAA5A" w14:textId="77777777" w:rsidR="007B2724" w:rsidRPr="00F91F4D" w:rsidRDefault="007B2724" w:rsidP="007B2724">
      <w:pPr>
        <w:jc w:val="center"/>
        <w:rPr>
          <w:b/>
          <w:szCs w:val="24"/>
        </w:rPr>
      </w:pPr>
    </w:p>
    <w:p w14:paraId="2245EA6C" w14:textId="4CB37211" w:rsidR="00723A0C" w:rsidRDefault="00E9186D" w:rsidP="00D41A10">
      <w:pPr>
        <w:pStyle w:val="Pagrindiniotekstotrauka2"/>
        <w:ind w:firstLine="839"/>
        <w:jc w:val="both"/>
        <w:rPr>
          <w:color w:val="000000"/>
          <w:szCs w:val="24"/>
        </w:rPr>
      </w:pPr>
      <w:r w:rsidRPr="00E9186D">
        <w:rPr>
          <w:color w:val="000000"/>
          <w:szCs w:val="24"/>
        </w:rPr>
        <w:t>Vadovaudamasis Lietuvos Respublikos teritorijų planavimo įstatymo 6 straipsnio 3 ir 5 dalimis, Pasiūlymų teikimo dėl teritorijų planavimo proceso inicijavimo tvarkos aprašo, patvirtinto Lietuvos Respublikos Vyriausybės 2013 m. gruodžio 18 d. nutarimu Nr. 1265 „Dėl pasiūlymų teikimo dėl teritorijų planavimo proceso inicijavimo tvarkos aprašo patvirtinimo“ 9 punktu</w:t>
      </w:r>
      <w:r w:rsidR="001B1DF2">
        <w:rPr>
          <w:color w:val="000000"/>
          <w:szCs w:val="24"/>
        </w:rPr>
        <w:t>,</w:t>
      </w:r>
      <w:r w:rsidR="00723A0C" w:rsidRPr="00DC20AD">
        <w:rPr>
          <w:color w:val="000000"/>
          <w:szCs w:val="24"/>
        </w:rPr>
        <w:t xml:space="preserve"> ir atsižvelgdama</w:t>
      </w:r>
      <w:r>
        <w:rPr>
          <w:color w:val="000000"/>
          <w:szCs w:val="24"/>
        </w:rPr>
        <w:t>s</w:t>
      </w:r>
      <w:r w:rsidR="00723A0C" w:rsidRPr="00DC20AD">
        <w:rPr>
          <w:color w:val="000000"/>
          <w:szCs w:val="24"/>
        </w:rPr>
        <w:t xml:space="preserve"> į planavimo iniciatoriaus 202</w:t>
      </w:r>
      <w:r w:rsidR="00723A0C">
        <w:rPr>
          <w:color w:val="000000"/>
          <w:szCs w:val="24"/>
        </w:rPr>
        <w:t>4</w:t>
      </w:r>
      <w:r w:rsidR="00723A0C" w:rsidRPr="00DC20AD">
        <w:rPr>
          <w:color w:val="000000"/>
          <w:szCs w:val="24"/>
        </w:rPr>
        <w:t>-</w:t>
      </w:r>
      <w:r w:rsidR="00723A0C">
        <w:rPr>
          <w:color w:val="000000"/>
          <w:szCs w:val="24"/>
        </w:rPr>
        <w:t>01-</w:t>
      </w:r>
      <w:r w:rsidR="00EF0C25">
        <w:rPr>
          <w:color w:val="000000"/>
          <w:szCs w:val="24"/>
        </w:rPr>
        <w:t>16</w:t>
      </w:r>
      <w:r w:rsidR="00723A0C" w:rsidRPr="00DC20AD">
        <w:rPr>
          <w:color w:val="000000"/>
          <w:szCs w:val="24"/>
        </w:rPr>
        <w:t xml:space="preserve"> gautą pasiūlymą dėl teritorijų planavimo proceso inici</w:t>
      </w:r>
      <w:r w:rsidR="00723A0C">
        <w:rPr>
          <w:color w:val="000000"/>
          <w:szCs w:val="24"/>
        </w:rPr>
        <w:t>j</w:t>
      </w:r>
      <w:r w:rsidR="00723A0C" w:rsidRPr="00DC20AD">
        <w:rPr>
          <w:color w:val="000000"/>
          <w:szCs w:val="24"/>
        </w:rPr>
        <w:t>avimo</w:t>
      </w:r>
      <w:r w:rsidR="00723A0C">
        <w:rPr>
          <w:color w:val="000000"/>
          <w:szCs w:val="24"/>
        </w:rPr>
        <w:t>:</w:t>
      </w:r>
    </w:p>
    <w:p w14:paraId="0F7A7482" w14:textId="07621A5D" w:rsidR="00D41A10" w:rsidRPr="00D41A10" w:rsidRDefault="00D41A10" w:rsidP="00D41A10">
      <w:pPr>
        <w:pStyle w:val="Pagrindiniotekstotrauka2"/>
        <w:ind w:firstLine="839"/>
        <w:jc w:val="both"/>
        <w:rPr>
          <w:bCs w:val="0"/>
          <w:szCs w:val="24"/>
        </w:rPr>
      </w:pPr>
      <w:r w:rsidRPr="00D41A10">
        <w:rPr>
          <w:bCs w:val="0"/>
          <w:szCs w:val="24"/>
        </w:rPr>
        <w:t xml:space="preserve">1.  N u s p r e n d ž i u  pritarti Planavimo iniciatoriaus pateiktam pasiūlymui </w:t>
      </w:r>
      <w:r w:rsidR="0094660B">
        <w:rPr>
          <w:bCs w:val="0"/>
          <w:szCs w:val="24"/>
        </w:rPr>
        <w:t xml:space="preserve">koreguoti 2003-01-27 Šilutės rajono savivaldybės valdybos sprendimu patvirtintą </w:t>
      </w:r>
      <w:r w:rsidR="0094660B" w:rsidRPr="0094660B">
        <w:rPr>
          <w:bCs w:val="0"/>
          <w:szCs w:val="24"/>
        </w:rPr>
        <w:t>Minijos kaimo dalies detalųjį planą</w:t>
      </w:r>
      <w:r w:rsidR="0094660B">
        <w:rPr>
          <w:bCs w:val="0"/>
          <w:szCs w:val="24"/>
        </w:rPr>
        <w:t xml:space="preserve">. Koregavimo tikslai – prijungti įsiterpusį valstybinės žemės plotą prie žemės sklypo kad. Nr. 8827/0003:331. </w:t>
      </w:r>
      <w:r w:rsidR="00535325">
        <w:rPr>
          <w:bCs w:val="0"/>
          <w:szCs w:val="24"/>
        </w:rPr>
        <w:t>Su</w:t>
      </w:r>
      <w:r w:rsidR="0094660B">
        <w:rPr>
          <w:bCs w:val="0"/>
          <w:szCs w:val="24"/>
        </w:rPr>
        <w:t>jungtą žemės sklypą padal</w:t>
      </w:r>
      <w:r w:rsidR="00535325">
        <w:rPr>
          <w:bCs w:val="0"/>
          <w:szCs w:val="24"/>
        </w:rPr>
        <w:t>y</w:t>
      </w:r>
      <w:r w:rsidR="0094660B">
        <w:rPr>
          <w:bCs w:val="0"/>
          <w:szCs w:val="24"/>
        </w:rPr>
        <w:t>ti į atskirus žemės sklypus, nustatyti žemės sklypų naudojimo paskirtį ir naudojimo būdą, nustatyti teritorijos naudojimo r</w:t>
      </w:r>
      <w:r w:rsidR="00535325">
        <w:rPr>
          <w:bCs w:val="0"/>
          <w:szCs w:val="24"/>
        </w:rPr>
        <w:t>e</w:t>
      </w:r>
      <w:r w:rsidR="0094660B">
        <w:rPr>
          <w:bCs w:val="0"/>
          <w:szCs w:val="24"/>
        </w:rPr>
        <w:t>žimo reikalavimus.</w:t>
      </w:r>
    </w:p>
    <w:p w14:paraId="58B4A6B5" w14:textId="17B712C8" w:rsidR="00D41A10" w:rsidRPr="00D41A10" w:rsidRDefault="00F16C70" w:rsidP="00D41A10">
      <w:pPr>
        <w:pStyle w:val="Pagrindiniotekstotrauka2"/>
        <w:ind w:firstLine="839"/>
        <w:jc w:val="both"/>
        <w:rPr>
          <w:bCs w:val="0"/>
          <w:szCs w:val="24"/>
        </w:rPr>
      </w:pPr>
      <w:r>
        <w:rPr>
          <w:bCs w:val="0"/>
          <w:szCs w:val="24"/>
        </w:rPr>
        <w:t>2</w:t>
      </w:r>
      <w:r w:rsidR="00D41A10" w:rsidRPr="00B858FC">
        <w:rPr>
          <w:bCs w:val="0"/>
          <w:szCs w:val="24"/>
        </w:rPr>
        <w:t xml:space="preserve">. N u r o d a u </w:t>
      </w:r>
      <w:r w:rsidR="00D41A10">
        <w:rPr>
          <w:bCs w:val="0"/>
          <w:szCs w:val="24"/>
        </w:rPr>
        <w:t xml:space="preserve"> </w:t>
      </w:r>
      <w:r w:rsidR="00D41A10" w:rsidRPr="00B858FC">
        <w:rPr>
          <w:bCs w:val="0"/>
          <w:szCs w:val="24"/>
        </w:rPr>
        <w:t xml:space="preserve">šį įsakymą skelbti </w:t>
      </w:r>
      <w:r w:rsidR="00D41A10">
        <w:t>s</w:t>
      </w:r>
      <w:r w:rsidR="00D41A10" w:rsidRPr="00531AF1">
        <w:t>avivaldybės interneto svetainėje www.silute.lt</w:t>
      </w:r>
      <w:r w:rsidR="000F7A7F">
        <w:t>.</w:t>
      </w:r>
    </w:p>
    <w:p w14:paraId="422FA19C" w14:textId="37F870B7" w:rsidR="00D41A10" w:rsidRDefault="00D41A10" w:rsidP="00D41A10">
      <w:pPr>
        <w:pStyle w:val="Pagrindiniotekstotrauka2"/>
        <w:ind w:firstLine="839"/>
        <w:jc w:val="both"/>
        <w:rPr>
          <w:bCs w:val="0"/>
          <w:szCs w:val="24"/>
        </w:rPr>
      </w:pPr>
      <w:r w:rsidRPr="00D41A10">
        <w:rPr>
          <w:bCs w:val="0"/>
          <w:szCs w:val="24"/>
        </w:rPr>
        <w:t>Šis įsakymas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FC0195B" w14:textId="77777777" w:rsidR="007B2724" w:rsidRPr="00F91F4D" w:rsidRDefault="007B2724" w:rsidP="0018484A">
      <w:pPr>
        <w:spacing w:line="360" w:lineRule="auto"/>
        <w:jc w:val="both"/>
        <w:rPr>
          <w:szCs w:val="24"/>
        </w:rPr>
      </w:pPr>
    </w:p>
    <w:p w14:paraId="7799903F" w14:textId="77777777" w:rsidR="007B2724" w:rsidRPr="00F91F4D" w:rsidRDefault="007B2724" w:rsidP="007B2724">
      <w:pPr>
        <w:pStyle w:val="Pagrindiniotekstotrauka"/>
        <w:ind w:left="0"/>
        <w:rPr>
          <w:b/>
          <w:sz w:val="24"/>
        </w:rPr>
      </w:pPr>
    </w:p>
    <w:p w14:paraId="593FB912" w14:textId="77777777" w:rsidR="007B2724" w:rsidRPr="00F91F4D" w:rsidRDefault="007B2724" w:rsidP="007B2724">
      <w:pPr>
        <w:tabs>
          <w:tab w:val="left" w:pos="9072"/>
        </w:tabs>
        <w:jc w:val="center"/>
        <w:rPr>
          <w:szCs w:val="24"/>
        </w:rPr>
      </w:pPr>
    </w:p>
    <w:p w14:paraId="662BE0A1" w14:textId="77777777" w:rsidR="007B2724" w:rsidRPr="00F91F4D" w:rsidRDefault="007B2724" w:rsidP="007B2724">
      <w:pPr>
        <w:tabs>
          <w:tab w:val="left" w:pos="9072"/>
        </w:tabs>
        <w:rPr>
          <w:szCs w:val="24"/>
        </w:rPr>
      </w:pPr>
    </w:p>
    <w:p w14:paraId="3C557381" w14:textId="24CDA75D" w:rsidR="007B2724" w:rsidRPr="00F91F4D" w:rsidRDefault="007B2724" w:rsidP="007B2724">
      <w:pPr>
        <w:tabs>
          <w:tab w:val="left" w:pos="9072"/>
        </w:tabs>
        <w:rPr>
          <w:szCs w:val="24"/>
        </w:rPr>
      </w:pPr>
      <w:r w:rsidRPr="00F91F4D">
        <w:rPr>
          <w:szCs w:val="24"/>
        </w:rPr>
        <w:t xml:space="preserve">Administracijos direktorius                                                  </w:t>
      </w:r>
      <w:r w:rsidR="00F05F7F" w:rsidRPr="00F91F4D">
        <w:rPr>
          <w:szCs w:val="24"/>
        </w:rPr>
        <w:t xml:space="preserve">                         </w:t>
      </w:r>
      <w:r w:rsidRPr="00F91F4D">
        <w:rPr>
          <w:szCs w:val="24"/>
        </w:rPr>
        <w:t xml:space="preserve">              </w:t>
      </w:r>
      <w:r w:rsidR="00F05F7F" w:rsidRPr="00F91F4D">
        <w:rPr>
          <w:szCs w:val="24"/>
        </w:rPr>
        <w:t>Andrius Jurkus</w:t>
      </w:r>
    </w:p>
    <w:p w14:paraId="353CEEBC" w14:textId="77777777" w:rsidR="007B2724" w:rsidRPr="00F91F4D" w:rsidRDefault="007B2724" w:rsidP="007B2724">
      <w:pPr>
        <w:rPr>
          <w:szCs w:val="24"/>
        </w:rPr>
      </w:pPr>
    </w:p>
    <w:p w14:paraId="0C98C998" w14:textId="77777777" w:rsidR="00F05F7F" w:rsidRDefault="00F05F7F" w:rsidP="007B2724">
      <w:pPr>
        <w:jc w:val="both"/>
        <w:rPr>
          <w:szCs w:val="24"/>
        </w:rPr>
      </w:pPr>
    </w:p>
    <w:p w14:paraId="3B877EDD" w14:textId="77777777" w:rsidR="00D6248B" w:rsidRDefault="00D6248B" w:rsidP="007B2724">
      <w:pPr>
        <w:jc w:val="both"/>
        <w:rPr>
          <w:szCs w:val="24"/>
        </w:rPr>
      </w:pPr>
    </w:p>
    <w:p w14:paraId="5027BD0A" w14:textId="77777777" w:rsidR="006A5AFF" w:rsidRDefault="006A5AFF" w:rsidP="007B2724">
      <w:pPr>
        <w:jc w:val="both"/>
        <w:rPr>
          <w:szCs w:val="24"/>
        </w:rPr>
      </w:pPr>
    </w:p>
    <w:p w14:paraId="42B9596C" w14:textId="77777777" w:rsidR="00D6248B" w:rsidRDefault="00D6248B" w:rsidP="007B2724">
      <w:pPr>
        <w:jc w:val="both"/>
        <w:rPr>
          <w:szCs w:val="24"/>
        </w:rPr>
      </w:pPr>
    </w:p>
    <w:p w14:paraId="0A7DF2DD" w14:textId="77777777" w:rsidR="00E9186D" w:rsidRDefault="00E9186D" w:rsidP="007B2724">
      <w:pPr>
        <w:jc w:val="both"/>
        <w:rPr>
          <w:szCs w:val="24"/>
        </w:rPr>
      </w:pPr>
    </w:p>
    <w:p w14:paraId="5757BB51" w14:textId="77777777" w:rsidR="0094660B" w:rsidRDefault="0094660B" w:rsidP="007B2724">
      <w:pPr>
        <w:jc w:val="both"/>
        <w:rPr>
          <w:szCs w:val="24"/>
        </w:rPr>
      </w:pPr>
    </w:p>
    <w:p w14:paraId="19D1FC9B" w14:textId="77777777" w:rsidR="00B700CB" w:rsidRPr="00F91F4D" w:rsidRDefault="00B700CB" w:rsidP="007B2724">
      <w:pPr>
        <w:jc w:val="both"/>
        <w:rPr>
          <w:szCs w:val="24"/>
        </w:rPr>
      </w:pPr>
    </w:p>
    <w:p w14:paraId="346111CD" w14:textId="77777777" w:rsidR="007B2724" w:rsidRPr="00F91F4D" w:rsidRDefault="007B2724" w:rsidP="007B2724">
      <w:pPr>
        <w:jc w:val="both"/>
        <w:rPr>
          <w:szCs w:val="24"/>
        </w:rPr>
      </w:pPr>
    </w:p>
    <w:p w14:paraId="0AF4A5C4" w14:textId="77777777" w:rsidR="007B2724" w:rsidRPr="00F91F4D" w:rsidRDefault="007B2724" w:rsidP="007B2724">
      <w:pPr>
        <w:jc w:val="both"/>
        <w:rPr>
          <w:szCs w:val="24"/>
        </w:rPr>
      </w:pPr>
      <w:r w:rsidRPr="00F91F4D">
        <w:rPr>
          <w:szCs w:val="24"/>
        </w:rPr>
        <w:t>Parengė</w:t>
      </w:r>
    </w:p>
    <w:p w14:paraId="6687FDD5" w14:textId="52AA41CE" w:rsidR="007B2724" w:rsidRPr="00F91F4D" w:rsidRDefault="00B858FC" w:rsidP="007B2724">
      <w:pPr>
        <w:jc w:val="both"/>
        <w:rPr>
          <w:szCs w:val="24"/>
        </w:rPr>
      </w:pPr>
      <w:r>
        <w:rPr>
          <w:szCs w:val="24"/>
        </w:rPr>
        <w:t>Karolis Čiuta</w:t>
      </w:r>
    </w:p>
    <w:p w14:paraId="4CB4A305" w14:textId="0D2F23F0" w:rsidR="007D0025" w:rsidRPr="00F91F4D" w:rsidRDefault="00B858FC" w:rsidP="007B2724">
      <w:pPr>
        <w:jc w:val="both"/>
        <w:rPr>
          <w:szCs w:val="24"/>
        </w:rPr>
      </w:pPr>
      <w:r>
        <w:rPr>
          <w:szCs w:val="24"/>
        </w:rPr>
        <w:t>202</w:t>
      </w:r>
      <w:r w:rsidR="00B07B06">
        <w:rPr>
          <w:szCs w:val="24"/>
        </w:rPr>
        <w:t>4</w:t>
      </w:r>
      <w:r>
        <w:rPr>
          <w:szCs w:val="24"/>
        </w:rPr>
        <w:t>-</w:t>
      </w:r>
      <w:r w:rsidR="00B07B06">
        <w:rPr>
          <w:szCs w:val="24"/>
        </w:rPr>
        <w:t>0</w:t>
      </w:r>
      <w:r w:rsidR="001D3481">
        <w:rPr>
          <w:szCs w:val="24"/>
        </w:rPr>
        <w:t>3</w:t>
      </w:r>
      <w:r>
        <w:rPr>
          <w:szCs w:val="24"/>
        </w:rPr>
        <w:t>-</w:t>
      </w:r>
      <w:r w:rsidR="001D3481">
        <w:rPr>
          <w:szCs w:val="24"/>
        </w:rPr>
        <w:t>2</w:t>
      </w:r>
      <w:r w:rsidR="0094660B">
        <w:rPr>
          <w:szCs w:val="24"/>
        </w:rPr>
        <w:t>9</w:t>
      </w:r>
    </w:p>
    <w:sectPr w:rsidR="007D0025" w:rsidRPr="00F91F4D">
      <w:headerReference w:type="default" r:id="rId9"/>
      <w:pgSz w:w="11905" w:h="16837"/>
      <w:pgMar w:top="1134" w:right="567" w:bottom="90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CE34C" w14:textId="77777777" w:rsidR="00DF6286" w:rsidRDefault="00DF6286" w:rsidP="00A322C9">
      <w:r>
        <w:separator/>
      </w:r>
    </w:p>
  </w:endnote>
  <w:endnote w:type="continuationSeparator" w:id="0">
    <w:p w14:paraId="4E624B2B" w14:textId="77777777" w:rsidR="00DF6286" w:rsidRDefault="00DF6286" w:rsidP="00A3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6F668" w14:textId="77777777" w:rsidR="00DF6286" w:rsidRDefault="00DF6286" w:rsidP="00A322C9">
      <w:r>
        <w:separator/>
      </w:r>
    </w:p>
  </w:footnote>
  <w:footnote w:type="continuationSeparator" w:id="0">
    <w:p w14:paraId="04A312E3" w14:textId="77777777" w:rsidR="00DF6286" w:rsidRDefault="00DF6286" w:rsidP="00A32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7DE8B" w14:textId="550DC36A" w:rsidR="00A322C9" w:rsidRDefault="00F15F53" w:rsidP="00F15F53">
    <w:pPr>
      <w:pStyle w:val="Antrats"/>
      <w:jc w:val="right"/>
    </w:pPr>
    <w: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pStyle w:val="Antrat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num w:numId="1" w16cid:durableId="2073968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025"/>
    <w:rsid w:val="00011A01"/>
    <w:rsid w:val="00052A4A"/>
    <w:rsid w:val="000A2FB5"/>
    <w:rsid w:val="000B7561"/>
    <w:rsid w:val="000F7A7F"/>
    <w:rsid w:val="00123662"/>
    <w:rsid w:val="001270AF"/>
    <w:rsid w:val="001309C0"/>
    <w:rsid w:val="0018484A"/>
    <w:rsid w:val="001B1DF2"/>
    <w:rsid w:val="001D3481"/>
    <w:rsid w:val="001E00B3"/>
    <w:rsid w:val="00212A37"/>
    <w:rsid w:val="0026346F"/>
    <w:rsid w:val="002B1619"/>
    <w:rsid w:val="002E1A7A"/>
    <w:rsid w:val="002E7E1B"/>
    <w:rsid w:val="003D1835"/>
    <w:rsid w:val="003D1AB7"/>
    <w:rsid w:val="003E748F"/>
    <w:rsid w:val="004278E2"/>
    <w:rsid w:val="00452A75"/>
    <w:rsid w:val="00484A55"/>
    <w:rsid w:val="00494E4B"/>
    <w:rsid w:val="00535325"/>
    <w:rsid w:val="005967EE"/>
    <w:rsid w:val="005B3E14"/>
    <w:rsid w:val="00604137"/>
    <w:rsid w:val="006042DB"/>
    <w:rsid w:val="00673579"/>
    <w:rsid w:val="006A5AFF"/>
    <w:rsid w:val="006F5A15"/>
    <w:rsid w:val="00723A0C"/>
    <w:rsid w:val="00775C71"/>
    <w:rsid w:val="0078692F"/>
    <w:rsid w:val="007B2724"/>
    <w:rsid w:val="007D0025"/>
    <w:rsid w:val="007F0614"/>
    <w:rsid w:val="00807694"/>
    <w:rsid w:val="00832BE6"/>
    <w:rsid w:val="00853050"/>
    <w:rsid w:val="008B53F5"/>
    <w:rsid w:val="008F470D"/>
    <w:rsid w:val="00925B42"/>
    <w:rsid w:val="00935E75"/>
    <w:rsid w:val="00943C8B"/>
    <w:rsid w:val="0094660B"/>
    <w:rsid w:val="00965A3C"/>
    <w:rsid w:val="009B2F2A"/>
    <w:rsid w:val="009B6131"/>
    <w:rsid w:val="009C5977"/>
    <w:rsid w:val="00A15C1E"/>
    <w:rsid w:val="00A3110F"/>
    <w:rsid w:val="00A322C9"/>
    <w:rsid w:val="00A841E1"/>
    <w:rsid w:val="00A8547B"/>
    <w:rsid w:val="00B07B06"/>
    <w:rsid w:val="00B15B34"/>
    <w:rsid w:val="00B17FC6"/>
    <w:rsid w:val="00B700CB"/>
    <w:rsid w:val="00B755C9"/>
    <w:rsid w:val="00B858FC"/>
    <w:rsid w:val="00BC2F41"/>
    <w:rsid w:val="00C053A3"/>
    <w:rsid w:val="00C1503E"/>
    <w:rsid w:val="00C21A44"/>
    <w:rsid w:val="00C63117"/>
    <w:rsid w:val="00CD77A9"/>
    <w:rsid w:val="00D030D2"/>
    <w:rsid w:val="00D41A10"/>
    <w:rsid w:val="00D6248B"/>
    <w:rsid w:val="00D9017A"/>
    <w:rsid w:val="00DB34CA"/>
    <w:rsid w:val="00DF4932"/>
    <w:rsid w:val="00DF6286"/>
    <w:rsid w:val="00E33CEC"/>
    <w:rsid w:val="00E9186D"/>
    <w:rsid w:val="00EA05D5"/>
    <w:rsid w:val="00EB2B9C"/>
    <w:rsid w:val="00EC03E1"/>
    <w:rsid w:val="00EF0C25"/>
    <w:rsid w:val="00F05F7F"/>
    <w:rsid w:val="00F07E6F"/>
    <w:rsid w:val="00F15F53"/>
    <w:rsid w:val="00F16C70"/>
    <w:rsid w:val="00F71044"/>
    <w:rsid w:val="00F91F4D"/>
    <w:rsid w:val="00FE0240"/>
    <w:rsid w:val="00FF17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64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D0025"/>
    <w:rPr>
      <w:sz w:val="24"/>
      <w:lang w:eastAsia="en-US"/>
    </w:rPr>
  </w:style>
  <w:style w:type="paragraph" w:styleId="Antrat1">
    <w:name w:val="heading 1"/>
    <w:basedOn w:val="prastasis"/>
    <w:next w:val="prastasis"/>
    <w:qFormat/>
    <w:rsid w:val="007D0025"/>
    <w:pPr>
      <w:keepNext/>
      <w:numPr>
        <w:numId w:val="1"/>
      </w:numPr>
      <w:suppressAutoHyphens/>
      <w:overflowPunct w:val="0"/>
      <w:autoSpaceDE w:val="0"/>
      <w:spacing w:line="480" w:lineRule="auto"/>
      <w:jc w:val="center"/>
      <w:textAlignment w:val="baseline"/>
      <w:outlineLvl w:val="0"/>
    </w:pPr>
    <w:rPr>
      <w:b/>
      <w:lang w:eastAsia="ar-SA"/>
    </w:rPr>
  </w:style>
  <w:style w:type="paragraph" w:styleId="Antrat2">
    <w:name w:val="heading 2"/>
    <w:basedOn w:val="prastasis"/>
    <w:next w:val="prastasis"/>
    <w:qFormat/>
    <w:rsid w:val="007D0025"/>
    <w:pPr>
      <w:keepNext/>
      <w:jc w:val="center"/>
      <w:outlineLvl w:val="1"/>
    </w:pPr>
    <w:rPr>
      <w:b/>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qFormat/>
    <w:rsid w:val="007D0025"/>
    <w:pPr>
      <w:suppressAutoHyphens/>
      <w:jc w:val="center"/>
    </w:pPr>
    <w:rPr>
      <w:b/>
      <w:bCs/>
      <w:szCs w:val="24"/>
      <w:lang w:eastAsia="ar-SA"/>
    </w:rPr>
  </w:style>
  <w:style w:type="paragraph" w:styleId="Pagrindiniotekstotrauka">
    <w:name w:val="Body Text Indent"/>
    <w:basedOn w:val="prastasis"/>
    <w:rsid w:val="007D0025"/>
    <w:pPr>
      <w:tabs>
        <w:tab w:val="left" w:pos="5954"/>
      </w:tabs>
      <w:suppressAutoHyphens/>
      <w:ind w:left="2268" w:hanging="2268"/>
      <w:jc w:val="center"/>
    </w:pPr>
    <w:rPr>
      <w:sz w:val="20"/>
      <w:szCs w:val="24"/>
      <w:lang w:eastAsia="ar-SA"/>
    </w:rPr>
  </w:style>
  <w:style w:type="paragraph" w:styleId="Pagrindiniotekstotrauka2">
    <w:name w:val="Body Text Indent 2"/>
    <w:basedOn w:val="prastasis"/>
    <w:rsid w:val="007D0025"/>
    <w:pPr>
      <w:ind w:firstLine="1320"/>
    </w:pPr>
    <w:rPr>
      <w:bCs/>
    </w:rPr>
  </w:style>
  <w:style w:type="paragraph" w:styleId="Paantrat">
    <w:name w:val="Subtitle"/>
    <w:basedOn w:val="prastasis"/>
    <w:qFormat/>
    <w:rsid w:val="007D0025"/>
    <w:pPr>
      <w:spacing w:after="60"/>
      <w:jc w:val="center"/>
      <w:outlineLvl w:val="1"/>
    </w:pPr>
    <w:rPr>
      <w:rFonts w:ascii="Arial" w:hAnsi="Arial" w:cs="Arial"/>
      <w:szCs w:val="24"/>
    </w:rPr>
  </w:style>
  <w:style w:type="paragraph" w:styleId="Antrats">
    <w:name w:val="header"/>
    <w:basedOn w:val="prastasis"/>
    <w:link w:val="AntratsDiagrama"/>
    <w:rsid w:val="00A322C9"/>
    <w:pPr>
      <w:tabs>
        <w:tab w:val="center" w:pos="4819"/>
        <w:tab w:val="right" w:pos="9638"/>
      </w:tabs>
    </w:pPr>
  </w:style>
  <w:style w:type="character" w:customStyle="1" w:styleId="AntratsDiagrama">
    <w:name w:val="Antraštės Diagrama"/>
    <w:basedOn w:val="Numatytasispastraiposriftas"/>
    <w:link w:val="Antrats"/>
    <w:rsid w:val="00A322C9"/>
    <w:rPr>
      <w:sz w:val="24"/>
      <w:lang w:eastAsia="en-US"/>
    </w:rPr>
  </w:style>
  <w:style w:type="paragraph" w:styleId="Porat">
    <w:name w:val="footer"/>
    <w:basedOn w:val="prastasis"/>
    <w:link w:val="PoratDiagrama"/>
    <w:rsid w:val="00A322C9"/>
    <w:pPr>
      <w:tabs>
        <w:tab w:val="center" w:pos="4819"/>
        <w:tab w:val="right" w:pos="9638"/>
      </w:tabs>
    </w:pPr>
  </w:style>
  <w:style w:type="character" w:customStyle="1" w:styleId="PoratDiagrama">
    <w:name w:val="Poraštė Diagrama"/>
    <w:basedOn w:val="Numatytasispastraiposriftas"/>
    <w:link w:val="Porat"/>
    <w:rsid w:val="00A322C9"/>
    <w:rPr>
      <w:sz w:val="24"/>
      <w:lang w:eastAsia="en-US"/>
    </w:rPr>
  </w:style>
  <w:style w:type="paragraph" w:styleId="Pataisymai">
    <w:name w:val="Revision"/>
    <w:hidden/>
    <w:uiPriority w:val="99"/>
    <w:semiHidden/>
    <w:rsid w:val="00B700CB"/>
    <w:rPr>
      <w:sz w:val="24"/>
      <w:lang w:eastAsia="en-US"/>
    </w:rPr>
  </w:style>
  <w:style w:type="character" w:styleId="Komentaronuoroda">
    <w:name w:val="annotation reference"/>
    <w:basedOn w:val="Numatytasispastraiposriftas"/>
    <w:rsid w:val="006042DB"/>
    <w:rPr>
      <w:sz w:val="16"/>
      <w:szCs w:val="16"/>
    </w:rPr>
  </w:style>
  <w:style w:type="paragraph" w:styleId="Komentarotekstas">
    <w:name w:val="annotation text"/>
    <w:basedOn w:val="prastasis"/>
    <w:link w:val="KomentarotekstasDiagrama"/>
    <w:rsid w:val="006042DB"/>
    <w:rPr>
      <w:sz w:val="20"/>
    </w:rPr>
  </w:style>
  <w:style w:type="character" w:customStyle="1" w:styleId="KomentarotekstasDiagrama">
    <w:name w:val="Komentaro tekstas Diagrama"/>
    <w:basedOn w:val="Numatytasispastraiposriftas"/>
    <w:link w:val="Komentarotekstas"/>
    <w:rsid w:val="006042DB"/>
    <w:rPr>
      <w:lang w:eastAsia="en-US"/>
    </w:rPr>
  </w:style>
  <w:style w:type="paragraph" w:styleId="Komentarotema">
    <w:name w:val="annotation subject"/>
    <w:basedOn w:val="Komentarotekstas"/>
    <w:next w:val="Komentarotekstas"/>
    <w:link w:val="KomentarotemaDiagrama"/>
    <w:semiHidden/>
    <w:unhideWhenUsed/>
    <w:rsid w:val="006042DB"/>
    <w:rPr>
      <w:b/>
      <w:bCs/>
    </w:rPr>
  </w:style>
  <w:style w:type="character" w:customStyle="1" w:styleId="KomentarotemaDiagrama">
    <w:name w:val="Komentaro tema Diagrama"/>
    <w:basedOn w:val="KomentarotekstasDiagrama"/>
    <w:link w:val="Komentarotema"/>
    <w:semiHidden/>
    <w:rsid w:val="006042DB"/>
    <w:rPr>
      <w:b/>
      <w:bCs/>
      <w:lang w:eastAsia="en-US"/>
    </w:rPr>
  </w:style>
  <w:style w:type="paragraph" w:styleId="Pagrindinistekstas2">
    <w:name w:val="Body Text 2"/>
    <w:basedOn w:val="prastasis"/>
    <w:link w:val="Pagrindinistekstas2Diagrama"/>
    <w:rsid w:val="00D41A10"/>
    <w:pPr>
      <w:spacing w:after="120" w:line="480" w:lineRule="auto"/>
    </w:pPr>
  </w:style>
  <w:style w:type="character" w:customStyle="1" w:styleId="Pagrindinistekstas2Diagrama">
    <w:name w:val="Pagrindinis tekstas 2 Diagrama"/>
    <w:basedOn w:val="Numatytasispastraiposriftas"/>
    <w:link w:val="Pagrindinistekstas2"/>
    <w:rsid w:val="00D41A1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47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D978F74-C035-4318-9516-4245D768CE0B}">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F6A08-AF69-4D4D-9A44-89F03E863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1148</Words>
  <Characters>655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2023-10-24T13:47:00Z</dcterms:created>
  <dcterms:modified xsi:type="dcterms:W3CDTF">2024-03-29T09:11:00Z</dcterms:modified>
</cp:coreProperties>
</file>