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92FD7" w14:textId="77777777" w:rsidR="001208D8" w:rsidRPr="001208D8" w:rsidRDefault="001208D8" w:rsidP="001208D8">
      <w:pPr>
        <w:spacing w:after="0"/>
        <w:ind w:left="5184" w:firstLine="1296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>PATVIRTINTA</w:t>
      </w:r>
    </w:p>
    <w:p w14:paraId="09AD0FD1" w14:textId="77777777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>Šilutės rajono savivaldybės</w:t>
      </w:r>
    </w:p>
    <w:p w14:paraId="4F448E0E" w14:textId="403AEE85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208D8">
        <w:rPr>
          <w:rFonts w:ascii="Times New Roman" w:hAnsi="Times New Roman" w:cs="Times New Roman"/>
          <w:sz w:val="24"/>
          <w:szCs w:val="24"/>
        </w:rPr>
        <w:tab/>
        <w:t xml:space="preserve">tarybos </w:t>
      </w:r>
      <w:r w:rsidR="00777B44">
        <w:rPr>
          <w:rFonts w:ascii="Times New Roman" w:hAnsi="Times New Roman" w:cs="Times New Roman"/>
          <w:sz w:val="24"/>
          <w:szCs w:val="24"/>
        </w:rPr>
        <w:t xml:space="preserve">2024 m. </w:t>
      </w:r>
      <w:r>
        <w:rPr>
          <w:rFonts w:ascii="Times New Roman" w:hAnsi="Times New Roman" w:cs="Times New Roman"/>
          <w:sz w:val="24"/>
          <w:szCs w:val="24"/>
        </w:rPr>
        <w:t xml:space="preserve">kovo </w:t>
      </w:r>
      <w:r w:rsidR="00F16108">
        <w:rPr>
          <w:rFonts w:ascii="Times New Roman" w:hAnsi="Times New Roman" w:cs="Times New Roman"/>
          <w:sz w:val="24"/>
          <w:szCs w:val="24"/>
        </w:rPr>
        <w:t>28</w:t>
      </w:r>
      <w:r w:rsidR="00D62285">
        <w:rPr>
          <w:rFonts w:ascii="Times New Roman" w:hAnsi="Times New Roman" w:cs="Times New Roman"/>
          <w:sz w:val="24"/>
          <w:szCs w:val="24"/>
        </w:rPr>
        <w:t xml:space="preserve"> </w:t>
      </w:r>
      <w:r w:rsidRPr="001208D8">
        <w:rPr>
          <w:rFonts w:ascii="Times New Roman" w:hAnsi="Times New Roman" w:cs="Times New Roman"/>
          <w:sz w:val="24"/>
          <w:szCs w:val="24"/>
        </w:rPr>
        <w:t xml:space="preserve">d.   </w:t>
      </w:r>
    </w:p>
    <w:p w14:paraId="140A93B8" w14:textId="54E89EBD" w:rsidR="001208D8" w:rsidRPr="001208D8" w:rsidRDefault="001208D8" w:rsidP="001208D8">
      <w:pPr>
        <w:tabs>
          <w:tab w:val="left" w:pos="5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</w:r>
      <w:r w:rsidRPr="001208D8">
        <w:rPr>
          <w:rFonts w:ascii="Times New Roman" w:hAnsi="Times New Roman" w:cs="Times New Roman"/>
          <w:sz w:val="24"/>
          <w:szCs w:val="24"/>
        </w:rPr>
        <w:tab/>
        <w:t>sprendimu Nr. T1-</w:t>
      </w:r>
      <w:r w:rsidR="00F16108">
        <w:rPr>
          <w:rFonts w:ascii="Times New Roman" w:hAnsi="Times New Roman" w:cs="Times New Roman"/>
          <w:sz w:val="24"/>
          <w:szCs w:val="24"/>
        </w:rPr>
        <w:t>265</w:t>
      </w:r>
      <w:bookmarkStart w:id="0" w:name="_GoBack"/>
      <w:bookmarkEnd w:id="0"/>
    </w:p>
    <w:p w14:paraId="5880906A" w14:textId="77777777" w:rsidR="001208D8" w:rsidRDefault="001208D8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1566E" w14:textId="77777777" w:rsidR="001208D8" w:rsidRDefault="001208D8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5D774" w14:textId="752CEF87" w:rsidR="00C57C6E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ŠILUTĖS RAJONO SAVIVALDYBĖS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 xml:space="preserve">MOKINIŲ </w:t>
      </w:r>
      <w:r w:rsidR="00C57C6E" w:rsidRPr="00302C9A">
        <w:rPr>
          <w:rFonts w:ascii="Times New Roman" w:hAnsi="Times New Roman" w:cs="Times New Roman"/>
          <w:b/>
          <w:bCs/>
          <w:sz w:val="24"/>
          <w:szCs w:val="24"/>
        </w:rPr>
        <w:t xml:space="preserve">MENINĖS RAIŠKOS </w:t>
      </w:r>
      <w:r w:rsidRPr="00302C9A">
        <w:rPr>
          <w:rFonts w:ascii="Times New Roman" w:hAnsi="Times New Roman" w:cs="Times New Roman"/>
          <w:b/>
          <w:bCs/>
          <w:sz w:val="24"/>
          <w:szCs w:val="24"/>
        </w:rPr>
        <w:t>PROJEKTŲ KONKURSO TVARKOS APRAŠAS</w:t>
      </w:r>
    </w:p>
    <w:p w14:paraId="751C0A1D" w14:textId="77777777" w:rsidR="00302C9A" w:rsidRDefault="00302C9A" w:rsidP="00302C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4C139" w14:textId="1D7CD6F0" w:rsidR="00777B44" w:rsidRPr="008B2E71" w:rsidRDefault="00777B44" w:rsidP="00777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2C69C8D9" w14:textId="02A15E3F" w:rsidR="00C57C6E" w:rsidRPr="00777B44" w:rsidRDefault="00C57C6E" w:rsidP="00777B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B44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3B0D2717" w14:textId="77777777" w:rsidR="00777B44" w:rsidRPr="00777B44" w:rsidRDefault="00777B44" w:rsidP="00777B44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6641B" w14:textId="5245C35F" w:rsidR="00777B44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 xml:space="preserve">1. </w:t>
      </w:r>
      <w:r w:rsidR="00777B44">
        <w:rPr>
          <w:rFonts w:ascii="Times New Roman" w:hAnsi="Times New Roman" w:cs="Times New Roman"/>
          <w:sz w:val="24"/>
          <w:szCs w:val="24"/>
        </w:rPr>
        <w:t xml:space="preserve">Šilutės rajono savivaldybės (toliau – Savivaldybė) mokinių meninės raiškos projektų konkurso tvarkos aprašas (toliau – Aprašas) reglamentuoja konkurso organizavimą, projektų vertinimą, finansavimo, atsiskaitymo tvarką ir atsakomybę.  </w:t>
      </w:r>
    </w:p>
    <w:p w14:paraId="12DAE5E0" w14:textId="67CD5814" w:rsidR="00777B44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Mokinių meninės raiškos projektų konkursas (toliau – Konkursas) skelbiamas vadovaujantis Savivaldybės tarybos sprendimu patvirtintu Aprašu ir organizuojamas kasmet.</w:t>
      </w:r>
    </w:p>
    <w:p w14:paraId="581DF898" w14:textId="5126175A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47F4" w:rsidRPr="008B2E71">
        <w:rPr>
          <w:rFonts w:ascii="Times New Roman" w:hAnsi="Times New Roman" w:cs="Times New Roman"/>
          <w:sz w:val="24"/>
          <w:szCs w:val="24"/>
        </w:rPr>
        <w:t>. Lėšos</w:t>
      </w:r>
      <w:r>
        <w:rPr>
          <w:rFonts w:ascii="Times New Roman" w:hAnsi="Times New Roman" w:cs="Times New Roman"/>
          <w:sz w:val="24"/>
          <w:szCs w:val="24"/>
        </w:rPr>
        <w:t xml:space="preserve"> mokinių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meninės raiškos projektams </w:t>
      </w:r>
      <w:r w:rsidR="00796652">
        <w:rPr>
          <w:rFonts w:ascii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796652">
        <w:rPr>
          <w:rFonts w:ascii="Times New Roman" w:hAnsi="Times New Roman" w:cs="Times New Roman"/>
          <w:sz w:val="24"/>
          <w:szCs w:val="24"/>
        </w:rPr>
        <w:t xml:space="preserve">rojektas)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finansuoti yra numatomos </w:t>
      </w:r>
      <w:r w:rsidR="00834403" w:rsidRPr="008B2E71">
        <w:rPr>
          <w:rFonts w:ascii="Times New Roman" w:hAnsi="Times New Roman" w:cs="Times New Roman"/>
          <w:sz w:val="24"/>
          <w:szCs w:val="24"/>
        </w:rPr>
        <w:t>Šilutės rajono s</w:t>
      </w:r>
      <w:r w:rsidR="008547F4" w:rsidRPr="008B2E71">
        <w:rPr>
          <w:rFonts w:ascii="Times New Roman" w:hAnsi="Times New Roman" w:cs="Times New Roman"/>
          <w:sz w:val="24"/>
          <w:szCs w:val="24"/>
        </w:rPr>
        <w:t>avivaldybės</w:t>
      </w:r>
      <w:r w:rsidR="0083440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biudžete kiekvienais metais. </w:t>
      </w:r>
      <w:r w:rsidR="00302C9A" w:rsidRPr="008B2E71">
        <w:rPr>
          <w:rFonts w:ascii="Times New Roman" w:hAnsi="Times New Roman" w:cs="Times New Roman"/>
          <w:sz w:val="24"/>
          <w:szCs w:val="24"/>
        </w:rPr>
        <w:t>Projektų finansavimas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>–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lėšų skyrimas pagal Savivaldybės švietimo įstaigų paraiškas. </w:t>
      </w:r>
    </w:p>
    <w:p w14:paraId="17C5AECA" w14:textId="5E5923E9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 tikslas –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plėtoti kokybišką ir įvairialypę men</w:t>
      </w:r>
      <w:r w:rsidR="00411DF0">
        <w:rPr>
          <w:rFonts w:ascii="Times New Roman" w:hAnsi="Times New Roman" w:cs="Times New Roman"/>
          <w:sz w:val="24"/>
          <w:szCs w:val="24"/>
        </w:rPr>
        <w:t>inę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veiklą, </w:t>
      </w:r>
      <w:r w:rsidR="008547F4" w:rsidRPr="008B2E71">
        <w:rPr>
          <w:rFonts w:ascii="Times New Roman" w:hAnsi="Times New Roman" w:cs="Times New Roman"/>
          <w:sz w:val="24"/>
          <w:szCs w:val="24"/>
        </w:rPr>
        <w:t>vaikų ir jaunuolių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meninį ugdymą ir užimtumą</w:t>
      </w:r>
      <w:r w:rsidR="00796652">
        <w:rPr>
          <w:rFonts w:ascii="Times New Roman" w:hAnsi="Times New Roman" w:cs="Times New Roman"/>
          <w:sz w:val="24"/>
          <w:szCs w:val="24"/>
        </w:rPr>
        <w:t>, švietimo įstaigų bendradarbiavimą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039AD" w14:textId="1428616B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302C9A" w:rsidRPr="008B2E71">
        <w:rPr>
          <w:rFonts w:ascii="Times New Roman" w:hAnsi="Times New Roman" w:cs="Times New Roman"/>
          <w:sz w:val="24"/>
          <w:szCs w:val="24"/>
        </w:rPr>
        <w:t>Konkurso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uždaviniai: </w:t>
      </w:r>
    </w:p>
    <w:p w14:paraId="72F9C94D" w14:textId="3B78B4DB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.1. skatinti Savivaldybės švietimo įstaigų bendruomenių aktyvumą; </w:t>
      </w:r>
    </w:p>
    <w:p w14:paraId="3C82142A" w14:textId="0E69C218" w:rsidR="00C57C6E" w:rsidRPr="008B2E71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.2. sudaryti sąlygas ugdytiniams dalyvauti kultūriniame gyvenime, kur jie galėtų realizuoti savo kūrybinius polinkius, ugdyti socialines </w:t>
      </w:r>
      <w:r w:rsidR="00FE6BC3">
        <w:rPr>
          <w:rFonts w:ascii="Times New Roman" w:hAnsi="Times New Roman" w:cs="Times New Roman"/>
          <w:sz w:val="24"/>
          <w:szCs w:val="24"/>
        </w:rPr>
        <w:t>ir</w:t>
      </w:r>
      <w:r w:rsidR="00FE6BC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pažinimo kompetencijas; </w:t>
      </w:r>
    </w:p>
    <w:p w14:paraId="416E1E7A" w14:textId="2EFDEFB6" w:rsidR="00C57C6E" w:rsidRDefault="00777B4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7C6E" w:rsidRPr="008B2E71">
        <w:rPr>
          <w:rFonts w:ascii="Times New Roman" w:hAnsi="Times New Roman" w:cs="Times New Roman"/>
          <w:sz w:val="24"/>
          <w:szCs w:val="24"/>
        </w:rPr>
        <w:t>.3. skatinti veiklą, skirtą turiningam vaikų ir jaunuolių laisvalaikiui ir užimtumui</w:t>
      </w:r>
      <w:r w:rsidR="00411DF0">
        <w:rPr>
          <w:rFonts w:ascii="Times New Roman" w:hAnsi="Times New Roman" w:cs="Times New Roman"/>
          <w:sz w:val="24"/>
          <w:szCs w:val="24"/>
        </w:rPr>
        <w:t>.</w:t>
      </w:r>
    </w:p>
    <w:p w14:paraId="0F79AD5A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9F0BB" w14:textId="77777777" w:rsidR="00777B44" w:rsidRDefault="00777B44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8407F" w14:textId="7E196572" w:rsidR="00777B44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722CA84E" w14:textId="7C13F066" w:rsidR="00C57C6E" w:rsidRPr="008B2E71" w:rsidRDefault="00777B44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ORGANIZAVIMO TVARKA IR </w:t>
      </w:r>
      <w:r w:rsidR="00C57C6E" w:rsidRPr="008B2E71">
        <w:rPr>
          <w:rFonts w:ascii="Times New Roman" w:hAnsi="Times New Roman" w:cs="Times New Roman"/>
          <w:b/>
          <w:bCs/>
          <w:sz w:val="24"/>
          <w:szCs w:val="24"/>
        </w:rPr>
        <w:t>PARAIŠKŲ PATEIKIM</w:t>
      </w:r>
      <w:r w:rsidR="006F6DCD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122919B1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BEEBC" w14:textId="0A47C7FF" w:rsidR="00D62285" w:rsidRDefault="00777B44" w:rsidP="00D6228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 w:rsidR="006F6DCD">
        <w:rPr>
          <w:rFonts w:ascii="Times New Roman" w:hAnsi="Times New Roman" w:cs="Times New Roman"/>
          <w:sz w:val="24"/>
          <w:szCs w:val="24"/>
        </w:rPr>
        <w:t xml:space="preserve"> Konkursą organizuoja </w:t>
      </w:r>
      <w:r w:rsidR="006F6DCD" w:rsidRPr="00D62285">
        <w:rPr>
          <w:rFonts w:ascii="Times New Roman" w:hAnsi="Times New Roman" w:cs="Times New Roman"/>
          <w:sz w:val="24"/>
          <w:szCs w:val="24"/>
        </w:rPr>
        <w:t>Šilutės rajono savivaldybės administracija.</w:t>
      </w:r>
      <w:r w:rsidR="006F6DCD">
        <w:rPr>
          <w:rFonts w:ascii="Times New Roman" w:hAnsi="Times New Roman" w:cs="Times New Roman"/>
          <w:sz w:val="24"/>
          <w:szCs w:val="24"/>
        </w:rPr>
        <w:t xml:space="preserve"> Informacija apie konkursą viešai skelbiama Savivaldybės interneto svetainėje </w:t>
      </w:r>
      <w:hyperlink r:id="rId7" w:history="1">
        <w:r w:rsidR="006F6DCD" w:rsidRPr="009A1A8E">
          <w:rPr>
            <w:rStyle w:val="Hipersaitas"/>
            <w:rFonts w:ascii="Times New Roman" w:hAnsi="Times New Roman" w:cs="Times New Roman"/>
            <w:sz w:val="24"/>
            <w:szCs w:val="24"/>
          </w:rPr>
          <w:t>www.silute.lt</w:t>
        </w:r>
      </w:hyperlink>
      <w:r w:rsidR="00D62285">
        <w:rPr>
          <w:rFonts w:ascii="Times New Roman" w:hAnsi="Times New Roman" w:cs="Times New Roman"/>
          <w:sz w:val="24"/>
          <w:szCs w:val="24"/>
        </w:rPr>
        <w:t>. Paraiškų pateikimo terminas turi būti ne trumpesnis negu 20 (dvidešimt) kalendorinių dienų nuo Konkurso paskelbimo datos.</w:t>
      </w:r>
    </w:p>
    <w:p w14:paraId="77BEA087" w14:textId="4C444A71" w:rsidR="00F62724" w:rsidRDefault="00F62724" w:rsidP="00D6228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Projekto paraiškų pateikimo reikalavimai:</w:t>
      </w:r>
    </w:p>
    <w:p w14:paraId="7938CE3C" w14:textId="12763225" w:rsidR="006F6DCD" w:rsidRDefault="006F6DCD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627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Projekto paraiška</w:t>
      </w:r>
      <w:r w:rsidR="00254843">
        <w:rPr>
          <w:rFonts w:ascii="Times New Roman" w:hAnsi="Times New Roman" w:cs="Times New Roman"/>
          <w:sz w:val="24"/>
          <w:szCs w:val="24"/>
        </w:rPr>
        <w:t xml:space="preserve"> (toliau – paraiška)</w:t>
      </w:r>
      <w:r>
        <w:rPr>
          <w:rFonts w:ascii="Times New Roman" w:hAnsi="Times New Roman" w:cs="Times New Roman"/>
          <w:sz w:val="24"/>
          <w:szCs w:val="24"/>
        </w:rPr>
        <w:t xml:space="preserve"> turi būti pateikta iki konkurso skelbime nurodytos galutinės paraiškų pateikimo dienos</w:t>
      </w:r>
      <w:r w:rsidR="004E2614">
        <w:rPr>
          <w:rFonts w:ascii="Times New Roman" w:hAnsi="Times New Roman" w:cs="Times New Roman"/>
          <w:sz w:val="24"/>
          <w:szCs w:val="24"/>
        </w:rPr>
        <w:t>, 15.00 val.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4E2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E5370" w14:textId="7ED03ABB" w:rsidR="00C57C6E" w:rsidRPr="008B2E71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8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4843">
        <w:rPr>
          <w:rFonts w:ascii="Times New Roman" w:hAnsi="Times New Roman" w:cs="Times New Roman"/>
          <w:sz w:val="24"/>
          <w:szCs w:val="24"/>
        </w:rPr>
        <w:t>Konkursui paraiškas</w:t>
      </w:r>
      <w:r w:rsidR="008547F4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gali teikti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visos </w:t>
      </w:r>
      <w:r w:rsidR="00C57C6E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s švietimo įstaigos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254843">
        <w:rPr>
          <w:rFonts w:ascii="Times New Roman" w:hAnsi="Times New Roman" w:cs="Times New Roman"/>
          <w:sz w:val="24"/>
          <w:szCs w:val="24"/>
        </w:rPr>
        <w:t>P</w:t>
      </w:r>
      <w:r w:rsidR="00C57C6E" w:rsidRPr="008B2E71">
        <w:rPr>
          <w:rFonts w:ascii="Times New Roman" w:hAnsi="Times New Roman" w:cs="Times New Roman"/>
          <w:sz w:val="24"/>
          <w:szCs w:val="24"/>
        </w:rPr>
        <w:t>areiškėjai)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D1733" w14:textId="156A0183" w:rsidR="00C57C6E" w:rsidRPr="00796652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Paraiškos</w:t>
      </w:r>
      <w:r>
        <w:rPr>
          <w:rFonts w:ascii="Times New Roman" w:hAnsi="Times New Roman" w:cs="Times New Roman"/>
          <w:sz w:val="24"/>
          <w:szCs w:val="24"/>
        </w:rPr>
        <w:t xml:space="preserve"> turi būti </w:t>
      </w:r>
      <w:r w:rsidR="00C57C6E" w:rsidRPr="008B2E71">
        <w:rPr>
          <w:rFonts w:ascii="Times New Roman" w:hAnsi="Times New Roman" w:cs="Times New Roman"/>
          <w:sz w:val="24"/>
          <w:szCs w:val="24"/>
        </w:rPr>
        <w:t>užpildytos pagal formą (1 priedas)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pateikiamos </w:t>
      </w:r>
      <w:r w:rsidR="00BC6A21" w:rsidRPr="008B2E7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BC6A21" w:rsidRPr="00D62285">
        <w:rPr>
          <w:rFonts w:ascii="Times New Roman" w:hAnsi="Times New Roman" w:cs="Times New Roman"/>
          <w:sz w:val="24"/>
          <w:szCs w:val="24"/>
        </w:rPr>
        <w:t>Švietimo</w:t>
      </w:r>
      <w:r w:rsidR="00254843" w:rsidRPr="00D62285">
        <w:rPr>
          <w:rFonts w:ascii="Times New Roman" w:hAnsi="Times New Roman" w:cs="Times New Roman"/>
          <w:sz w:val="24"/>
          <w:szCs w:val="24"/>
        </w:rPr>
        <w:t>, sporto</w:t>
      </w:r>
      <w:r w:rsidR="00BC6A21" w:rsidRPr="00D62285">
        <w:rPr>
          <w:rFonts w:ascii="Times New Roman" w:hAnsi="Times New Roman" w:cs="Times New Roman"/>
          <w:sz w:val="24"/>
          <w:szCs w:val="24"/>
        </w:rPr>
        <w:t xml:space="preserve"> ir kultūros skyriui</w:t>
      </w:r>
      <w:r w:rsidR="00834403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834403" w:rsidRPr="00796652">
        <w:rPr>
          <w:rFonts w:ascii="Times New Roman" w:hAnsi="Times New Roman" w:cs="Times New Roman"/>
          <w:sz w:val="24"/>
          <w:szCs w:val="24"/>
        </w:rPr>
        <w:t>per elektroninę dokumentų valdymo sistemą (DVS)</w:t>
      </w:r>
      <w:r w:rsidR="00FE6BC3">
        <w:rPr>
          <w:rFonts w:ascii="Times New Roman" w:hAnsi="Times New Roman" w:cs="Times New Roman"/>
          <w:sz w:val="24"/>
          <w:szCs w:val="24"/>
        </w:rPr>
        <w:t>;</w:t>
      </w:r>
      <w:r w:rsidR="00C57C6E" w:rsidRPr="007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D83DB" w14:textId="60D46EA8" w:rsidR="00C57C6E" w:rsidRDefault="00F6272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254843">
        <w:rPr>
          <w:rFonts w:ascii="Times New Roman" w:hAnsi="Times New Roman" w:cs="Times New Roman"/>
          <w:sz w:val="24"/>
          <w:szCs w:val="24"/>
        </w:rPr>
        <w:t xml:space="preserve">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Paraiška turi būti pasirašyta vadovo tos įstaigos, kurios vardu bus vykdomas </w:t>
      </w:r>
      <w:r w:rsidR="00834403" w:rsidRPr="008B2E71">
        <w:rPr>
          <w:rFonts w:ascii="Times New Roman" w:hAnsi="Times New Roman" w:cs="Times New Roman"/>
          <w:sz w:val="24"/>
          <w:szCs w:val="24"/>
        </w:rPr>
        <w:t>projektas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19A61" w14:textId="5984E2B7" w:rsidR="00732B34" w:rsidRPr="00AE3056" w:rsidRDefault="00732B34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Po nustatyto termino arba ne pagal reikalavimus pateiktos paraiškos nesvarstomos</w:t>
      </w:r>
      <w:r w:rsidR="00855D80">
        <w:rPr>
          <w:rFonts w:ascii="Times New Roman" w:hAnsi="Times New Roman" w:cs="Times New Roman"/>
          <w:sz w:val="24"/>
          <w:szCs w:val="24"/>
        </w:rPr>
        <w:t>.</w:t>
      </w:r>
      <w:r w:rsidRPr="00AE305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E3056">
        <w:rPr>
          <w:rFonts w:ascii="Times New Roman" w:hAnsi="Times New Roman" w:cs="Times New Roman"/>
          <w:sz w:val="24"/>
          <w:szCs w:val="24"/>
        </w:rPr>
        <w:t xml:space="preserve">Pareiškėjai informuojami per </w:t>
      </w:r>
      <w:r w:rsidR="00351270">
        <w:rPr>
          <w:rFonts w:ascii="Times New Roman" w:hAnsi="Times New Roman" w:cs="Times New Roman"/>
          <w:sz w:val="24"/>
          <w:szCs w:val="24"/>
        </w:rPr>
        <w:t>5 (</w:t>
      </w:r>
      <w:r w:rsidR="00AE3056">
        <w:rPr>
          <w:rFonts w:ascii="Times New Roman" w:hAnsi="Times New Roman" w:cs="Times New Roman"/>
          <w:sz w:val="24"/>
          <w:szCs w:val="24"/>
        </w:rPr>
        <w:t>penkias</w:t>
      </w:r>
      <w:r w:rsidR="00351270">
        <w:rPr>
          <w:rFonts w:ascii="Times New Roman" w:hAnsi="Times New Roman" w:cs="Times New Roman"/>
          <w:sz w:val="24"/>
          <w:szCs w:val="24"/>
        </w:rPr>
        <w:t>)</w:t>
      </w:r>
      <w:r w:rsidR="00AE3056">
        <w:rPr>
          <w:rFonts w:ascii="Times New Roman" w:hAnsi="Times New Roman" w:cs="Times New Roman"/>
          <w:sz w:val="24"/>
          <w:szCs w:val="24"/>
        </w:rPr>
        <w:t xml:space="preserve"> darbo dienas nurodytais kontaktais Paraiškoje apie paraiškos svarstymą ar </w:t>
      </w:r>
      <w:proofErr w:type="spellStart"/>
      <w:r w:rsidR="00AE3056">
        <w:rPr>
          <w:rFonts w:ascii="Times New Roman" w:hAnsi="Times New Roman" w:cs="Times New Roman"/>
          <w:sz w:val="24"/>
          <w:szCs w:val="24"/>
        </w:rPr>
        <w:t>nesvarstymą</w:t>
      </w:r>
      <w:proofErr w:type="spellEnd"/>
      <w:r w:rsidR="00AE30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1ED4C3" w14:textId="77777777" w:rsidR="009550E7" w:rsidRDefault="009550E7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6C77" w14:textId="38DDEECC" w:rsidR="00777B44" w:rsidRDefault="008547F4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0995AA7A" w14:textId="095C402F" w:rsidR="008547F4" w:rsidRPr="008B2E71" w:rsidRDefault="00834403" w:rsidP="00724F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PARAIŠKŲ</w:t>
      </w:r>
      <w:r w:rsidR="008547F4"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6DCD">
        <w:rPr>
          <w:rFonts w:ascii="Times New Roman" w:hAnsi="Times New Roman" w:cs="Times New Roman"/>
          <w:b/>
          <w:bCs/>
          <w:sz w:val="24"/>
          <w:szCs w:val="24"/>
        </w:rPr>
        <w:t xml:space="preserve">SVARSTYMAS IR </w:t>
      </w:r>
      <w:r w:rsidR="008547F4" w:rsidRPr="008B2E71">
        <w:rPr>
          <w:rFonts w:ascii="Times New Roman" w:hAnsi="Times New Roman" w:cs="Times New Roman"/>
          <w:b/>
          <w:bCs/>
          <w:sz w:val="24"/>
          <w:szCs w:val="24"/>
        </w:rPr>
        <w:t>VERTINIMO KRITERIJAI</w:t>
      </w:r>
    </w:p>
    <w:p w14:paraId="31F361E5" w14:textId="60FF687A" w:rsidR="008547F4" w:rsidRPr="008B2E71" w:rsidRDefault="008547F4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BEF40" w14:textId="786C9D3A" w:rsidR="00FC6F97" w:rsidRDefault="00732B34" w:rsidP="00FC6F9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C6F97" w:rsidRPr="008B2E71">
        <w:rPr>
          <w:rFonts w:ascii="Times New Roman" w:hAnsi="Times New Roman" w:cs="Times New Roman"/>
          <w:sz w:val="24"/>
          <w:szCs w:val="24"/>
        </w:rPr>
        <w:t>.</w:t>
      </w:r>
      <w:r w:rsidR="00FC6F97">
        <w:rPr>
          <w:rFonts w:ascii="Times New Roman" w:hAnsi="Times New Roman" w:cs="Times New Roman"/>
          <w:sz w:val="24"/>
          <w:szCs w:val="24"/>
        </w:rPr>
        <w:t xml:space="preserve"> Paraiškas vertina Saviv</w:t>
      </w:r>
      <w:r w:rsidR="00FC6F97" w:rsidRPr="008B2E71">
        <w:rPr>
          <w:rFonts w:ascii="Times New Roman" w:hAnsi="Times New Roman" w:cs="Times New Roman"/>
          <w:sz w:val="24"/>
          <w:szCs w:val="24"/>
        </w:rPr>
        <w:t xml:space="preserve">aldybės </w:t>
      </w:r>
      <w:r w:rsidR="00D62285">
        <w:rPr>
          <w:rFonts w:ascii="Times New Roman" w:hAnsi="Times New Roman" w:cs="Times New Roman"/>
          <w:sz w:val="24"/>
          <w:szCs w:val="24"/>
        </w:rPr>
        <w:t>administracijos direktoriaus įsakymu</w:t>
      </w:r>
      <w:r w:rsidR="00FC6F97">
        <w:rPr>
          <w:rFonts w:ascii="Times New Roman" w:hAnsi="Times New Roman" w:cs="Times New Roman"/>
          <w:sz w:val="24"/>
          <w:szCs w:val="24"/>
        </w:rPr>
        <w:t xml:space="preserve"> patvirtinta</w:t>
      </w:r>
      <w:r w:rsidR="00FC6F97" w:rsidRPr="008B2E71">
        <w:rPr>
          <w:rFonts w:ascii="Times New Roman" w:hAnsi="Times New Roman" w:cs="Times New Roman"/>
          <w:sz w:val="24"/>
          <w:szCs w:val="24"/>
        </w:rPr>
        <w:t xml:space="preserve"> komisija</w:t>
      </w:r>
      <w:r w:rsidR="00FC6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CE002" w14:textId="4D16A7E2" w:rsidR="00F62724" w:rsidRDefault="00732B34" w:rsidP="00F6272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2724">
        <w:rPr>
          <w:rFonts w:ascii="Times New Roman" w:hAnsi="Times New Roman" w:cs="Times New Roman"/>
          <w:sz w:val="24"/>
          <w:szCs w:val="24"/>
        </w:rPr>
        <w:t>. Komisijos veiklą reglamentuoja Savivaldybės administracijos direktoriaus įsakymu patvirtintas Komisijos darbo reglamentas.</w:t>
      </w:r>
    </w:p>
    <w:p w14:paraId="41580BCD" w14:textId="4405A21C" w:rsidR="008547F4" w:rsidRPr="009550E7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="00724F2A" w:rsidRPr="009550E7">
        <w:rPr>
          <w:rFonts w:ascii="Times New Roman" w:hAnsi="Times New Roman" w:cs="Times New Roman"/>
          <w:sz w:val="24"/>
          <w:szCs w:val="24"/>
        </w:rPr>
        <w:t xml:space="preserve">. </w:t>
      </w:r>
      <w:r w:rsidR="008E5949" w:rsidRPr="009550E7">
        <w:rPr>
          <w:rFonts w:ascii="Times New Roman" w:hAnsi="Times New Roman" w:cs="Times New Roman"/>
          <w:sz w:val="24"/>
          <w:szCs w:val="24"/>
        </w:rPr>
        <w:t>Paraiškų v</w:t>
      </w:r>
      <w:r w:rsidR="00724F2A" w:rsidRPr="009550E7">
        <w:rPr>
          <w:rFonts w:ascii="Times New Roman" w:hAnsi="Times New Roman" w:cs="Times New Roman"/>
          <w:sz w:val="24"/>
          <w:szCs w:val="24"/>
        </w:rPr>
        <w:t>ertinimo kriterijai:</w:t>
      </w:r>
    </w:p>
    <w:p w14:paraId="5041FC77" w14:textId="67858D54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.1.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 xml:space="preserve">rojekto bendruomeniškumas – į projekto veiklą įtraukta </w:t>
      </w:r>
      <w:r w:rsidR="00043AAF" w:rsidRPr="009550E7">
        <w:rPr>
          <w:rFonts w:ascii="Times New Roman" w:hAnsi="Times New Roman" w:cs="Times New Roman"/>
          <w:sz w:val="24"/>
          <w:szCs w:val="24"/>
        </w:rPr>
        <w:t xml:space="preserve">ne mažiau kaip 3 Savivaldybės </w:t>
      </w:r>
      <w:r w:rsidRPr="009550E7">
        <w:rPr>
          <w:rFonts w:ascii="Times New Roman" w:hAnsi="Times New Roman" w:cs="Times New Roman"/>
          <w:sz w:val="24"/>
          <w:szCs w:val="24"/>
        </w:rPr>
        <w:t>švietimo įstaigų ugdytinių;</w:t>
      </w:r>
    </w:p>
    <w:p w14:paraId="4125A776" w14:textId="50AA3A2D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.2.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>rojekto meniškumas ir kultūrinė vertė;</w:t>
      </w:r>
    </w:p>
    <w:p w14:paraId="64D731F9" w14:textId="20F413DB" w:rsidR="00724F2A" w:rsidRPr="009550E7" w:rsidRDefault="00724F2A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 xml:space="preserve">.3. </w:t>
      </w:r>
      <w:r w:rsidR="00043AAF" w:rsidRPr="009550E7">
        <w:rPr>
          <w:rFonts w:ascii="Times New Roman" w:hAnsi="Times New Roman" w:cs="Times New Roman"/>
          <w:sz w:val="24"/>
          <w:szCs w:val="24"/>
        </w:rPr>
        <w:t>P</w:t>
      </w:r>
      <w:r w:rsidRPr="009550E7">
        <w:rPr>
          <w:rFonts w:ascii="Times New Roman" w:hAnsi="Times New Roman" w:cs="Times New Roman"/>
          <w:sz w:val="24"/>
          <w:szCs w:val="24"/>
        </w:rPr>
        <w:t>rojekto aktualumas, idėjos novatoriškumas;</w:t>
      </w:r>
    </w:p>
    <w:p w14:paraId="34EF7E64" w14:textId="7C58576B" w:rsidR="00724F2A" w:rsidRPr="009550E7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>.</w:t>
      </w:r>
      <w:r w:rsidR="00796652" w:rsidRPr="009550E7">
        <w:rPr>
          <w:rFonts w:ascii="Times New Roman" w:hAnsi="Times New Roman" w:cs="Times New Roman"/>
          <w:sz w:val="24"/>
          <w:szCs w:val="24"/>
        </w:rPr>
        <w:t>4</w:t>
      </w:r>
      <w:r w:rsidRPr="009550E7">
        <w:rPr>
          <w:rFonts w:ascii="Times New Roman" w:hAnsi="Times New Roman" w:cs="Times New Roman"/>
          <w:sz w:val="24"/>
          <w:szCs w:val="24"/>
        </w:rPr>
        <w:t>. v</w:t>
      </w:r>
      <w:r w:rsidR="00724F2A" w:rsidRPr="009550E7">
        <w:rPr>
          <w:rFonts w:ascii="Times New Roman" w:hAnsi="Times New Roman" w:cs="Times New Roman"/>
          <w:sz w:val="24"/>
          <w:szCs w:val="24"/>
        </w:rPr>
        <w:t xml:space="preserve">ykdomos </w:t>
      </w:r>
      <w:r w:rsidR="00891B26" w:rsidRPr="009550E7">
        <w:rPr>
          <w:rFonts w:ascii="Times New Roman" w:hAnsi="Times New Roman" w:cs="Times New Roman"/>
          <w:sz w:val="24"/>
          <w:szCs w:val="24"/>
        </w:rPr>
        <w:t xml:space="preserve">projektinės </w:t>
      </w:r>
      <w:r w:rsidR="00724F2A" w:rsidRPr="009550E7">
        <w:rPr>
          <w:rFonts w:ascii="Times New Roman" w:hAnsi="Times New Roman" w:cs="Times New Roman"/>
          <w:sz w:val="24"/>
          <w:szCs w:val="24"/>
        </w:rPr>
        <w:t>veiklos sklaida;</w:t>
      </w:r>
    </w:p>
    <w:p w14:paraId="34105F04" w14:textId="6DCC5BFF" w:rsidR="00724F2A" w:rsidRPr="009550E7" w:rsidRDefault="00834403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50E7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1</w:t>
      </w:r>
      <w:r w:rsidRPr="009550E7">
        <w:rPr>
          <w:rFonts w:ascii="Times New Roman" w:hAnsi="Times New Roman" w:cs="Times New Roman"/>
          <w:sz w:val="24"/>
          <w:szCs w:val="24"/>
        </w:rPr>
        <w:t>.</w:t>
      </w:r>
      <w:r w:rsidR="00796652" w:rsidRPr="009550E7">
        <w:rPr>
          <w:rFonts w:ascii="Times New Roman" w:hAnsi="Times New Roman" w:cs="Times New Roman"/>
          <w:sz w:val="24"/>
          <w:szCs w:val="24"/>
        </w:rPr>
        <w:t>5</w:t>
      </w:r>
      <w:r w:rsidRPr="009550E7">
        <w:rPr>
          <w:rFonts w:ascii="Times New Roman" w:hAnsi="Times New Roman" w:cs="Times New Roman"/>
          <w:sz w:val="24"/>
          <w:szCs w:val="24"/>
        </w:rPr>
        <w:t>. p</w:t>
      </w:r>
      <w:r w:rsidR="00724F2A" w:rsidRPr="009550E7">
        <w:rPr>
          <w:rFonts w:ascii="Times New Roman" w:hAnsi="Times New Roman" w:cs="Times New Roman"/>
          <w:sz w:val="24"/>
          <w:szCs w:val="24"/>
        </w:rPr>
        <w:t>apildomi finansavimo šaltiniai.</w:t>
      </w:r>
    </w:p>
    <w:p w14:paraId="525FD446" w14:textId="415F610A" w:rsidR="005B132B" w:rsidRPr="009550E7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A8DC9" w14:textId="77777777" w:rsidR="005B132B" w:rsidRPr="009550E7" w:rsidRDefault="005B132B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A83A7" w14:textId="08C2AC5F" w:rsidR="00777B44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91B2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B44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1D43EFCA" w14:textId="1ABBD8D8" w:rsidR="00C57C6E" w:rsidRPr="008B2E71" w:rsidRDefault="00C57C6E" w:rsidP="00403A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LĖŠŲ SKYRIMAS</w:t>
      </w:r>
    </w:p>
    <w:p w14:paraId="506E858C" w14:textId="77777777" w:rsidR="00C57C6E" w:rsidRPr="008B2E71" w:rsidRDefault="00C57C6E" w:rsidP="00302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40ABBF" w14:textId="10BBB770" w:rsidR="001C0B14" w:rsidRDefault="00C57C6E" w:rsidP="001C0B1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2</w:t>
      </w:r>
      <w:r w:rsidRPr="008B2E71">
        <w:rPr>
          <w:rFonts w:ascii="Times New Roman" w:hAnsi="Times New Roman" w:cs="Times New Roman"/>
          <w:sz w:val="24"/>
          <w:szCs w:val="24"/>
        </w:rPr>
        <w:t>.</w:t>
      </w:r>
      <w:r w:rsidR="008B2E71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1C0B14" w:rsidRPr="00FC6F97">
        <w:rPr>
          <w:rFonts w:ascii="Times New Roman" w:hAnsi="Times New Roman" w:cs="Times New Roman"/>
          <w:sz w:val="24"/>
          <w:szCs w:val="24"/>
        </w:rPr>
        <w:t>Komisijos pirmininko teikimu siūlom</w:t>
      </w:r>
      <w:r w:rsidR="00043AAF">
        <w:rPr>
          <w:rFonts w:ascii="Times New Roman" w:hAnsi="Times New Roman" w:cs="Times New Roman"/>
          <w:sz w:val="24"/>
          <w:szCs w:val="24"/>
        </w:rPr>
        <w:t>us</w:t>
      </w:r>
      <w:r w:rsidR="001C0B14" w:rsidRPr="00FC6F97">
        <w:rPr>
          <w:rFonts w:ascii="Times New Roman" w:hAnsi="Times New Roman" w:cs="Times New Roman"/>
          <w:sz w:val="24"/>
          <w:szCs w:val="24"/>
        </w:rPr>
        <w:t xml:space="preserve"> finansuoti </w:t>
      </w:r>
      <w:r w:rsidR="00043AAF">
        <w:rPr>
          <w:rFonts w:ascii="Times New Roman" w:hAnsi="Times New Roman" w:cs="Times New Roman"/>
          <w:sz w:val="24"/>
          <w:szCs w:val="24"/>
        </w:rPr>
        <w:t>Projektus</w:t>
      </w:r>
      <w:r w:rsidR="001C0B14" w:rsidRPr="00FC6F97">
        <w:rPr>
          <w:rFonts w:ascii="Times New Roman" w:hAnsi="Times New Roman" w:cs="Times New Roman"/>
          <w:sz w:val="24"/>
          <w:szCs w:val="24"/>
        </w:rPr>
        <w:t xml:space="preserve"> iš Savivaldybės biudžeto lėšų tvirtina </w:t>
      </w:r>
      <w:r w:rsidR="00043AAF">
        <w:rPr>
          <w:rFonts w:ascii="Times New Roman" w:hAnsi="Times New Roman" w:cs="Times New Roman"/>
          <w:sz w:val="24"/>
          <w:szCs w:val="24"/>
        </w:rPr>
        <w:t>Administracijos direktorius.</w:t>
      </w:r>
    </w:p>
    <w:p w14:paraId="23C8AC8C" w14:textId="1A46DA0F" w:rsidR="00C57C6E" w:rsidRPr="008B2E71" w:rsidRDefault="00F3501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3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</w:t>
      </w:r>
      <w:r w:rsidR="00403A94" w:rsidRPr="008B2E71">
        <w:rPr>
          <w:rFonts w:ascii="Times New Roman" w:hAnsi="Times New Roman" w:cs="Times New Roman"/>
          <w:sz w:val="24"/>
          <w:szCs w:val="24"/>
        </w:rPr>
        <w:t>Savivaldybė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perveda </w:t>
      </w:r>
      <w:r w:rsidR="00834403" w:rsidRPr="008B2E71">
        <w:rPr>
          <w:rFonts w:ascii="Times New Roman" w:hAnsi="Times New Roman" w:cs="Times New Roman"/>
          <w:sz w:val="24"/>
          <w:szCs w:val="24"/>
        </w:rPr>
        <w:t>skirtas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lėšas </w:t>
      </w:r>
      <w:r>
        <w:rPr>
          <w:rFonts w:ascii="Times New Roman" w:hAnsi="Times New Roman" w:cs="Times New Roman"/>
          <w:sz w:val="24"/>
          <w:szCs w:val="24"/>
        </w:rPr>
        <w:t xml:space="preserve">į Savivaldybės administracijos </w:t>
      </w:r>
      <w:r w:rsidR="00043AAF">
        <w:rPr>
          <w:rFonts w:ascii="Times New Roman" w:hAnsi="Times New Roman" w:cs="Times New Roman"/>
          <w:sz w:val="24"/>
          <w:szCs w:val="24"/>
        </w:rPr>
        <w:t>direktoriaus įsakyme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nurodytą gavėjo sąskaitą. </w:t>
      </w:r>
    </w:p>
    <w:p w14:paraId="590A9907" w14:textId="188B55B7" w:rsidR="009550E7" w:rsidRDefault="00C57C6E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 w:rsidRPr="008B2E71">
        <w:rPr>
          <w:rFonts w:ascii="Times New Roman" w:hAnsi="Times New Roman" w:cs="Times New Roman"/>
          <w:sz w:val="24"/>
          <w:szCs w:val="24"/>
        </w:rPr>
        <w:t>. Lėšos naudojamos</w:t>
      </w:r>
      <w:r w:rsidR="009550E7">
        <w:rPr>
          <w:rFonts w:ascii="Times New Roman" w:hAnsi="Times New Roman" w:cs="Times New Roman"/>
          <w:sz w:val="24"/>
          <w:szCs w:val="24"/>
        </w:rPr>
        <w:t>:</w:t>
      </w:r>
    </w:p>
    <w:p w14:paraId="1C039F85" w14:textId="389A1C97" w:rsidR="00796652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FE6BC3">
        <w:rPr>
          <w:rFonts w:ascii="Times New Roman" w:hAnsi="Times New Roman" w:cs="Times New Roman"/>
          <w:sz w:val="24"/>
          <w:szCs w:val="24"/>
        </w:rPr>
        <w:t>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24F2A" w:rsidRPr="008B2E71">
        <w:rPr>
          <w:rFonts w:ascii="Times New Roman" w:hAnsi="Times New Roman" w:cs="Times New Roman"/>
          <w:sz w:val="24"/>
          <w:szCs w:val="24"/>
        </w:rPr>
        <w:t xml:space="preserve">prekėms ir paslaugoms </w:t>
      </w:r>
      <w:r w:rsidR="00F14A80">
        <w:rPr>
          <w:rFonts w:ascii="Times New Roman" w:hAnsi="Times New Roman" w:cs="Times New Roman"/>
          <w:sz w:val="24"/>
          <w:szCs w:val="24"/>
        </w:rPr>
        <w:t>su</w:t>
      </w:r>
      <w:r w:rsidR="00724F2A" w:rsidRPr="008B2E71">
        <w:rPr>
          <w:rFonts w:ascii="Times New Roman" w:hAnsi="Times New Roman" w:cs="Times New Roman"/>
          <w:sz w:val="24"/>
          <w:szCs w:val="24"/>
        </w:rPr>
        <w:t>mokėti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A61443" w14:textId="60F44243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FE6BC3">
        <w:rPr>
          <w:rFonts w:ascii="Times New Roman" w:hAnsi="Times New Roman" w:cs="Times New Roman"/>
          <w:sz w:val="24"/>
          <w:szCs w:val="24"/>
        </w:rPr>
        <w:t xml:space="preserve"> </w:t>
      </w:r>
      <w:r w:rsidRPr="008B2E71">
        <w:rPr>
          <w:rFonts w:ascii="Times New Roman" w:hAnsi="Times New Roman" w:cs="Times New Roman"/>
          <w:sz w:val="24"/>
          <w:szCs w:val="24"/>
        </w:rPr>
        <w:t xml:space="preserve">tik pagal paskirtį ir išlaidų sąmatą. </w:t>
      </w:r>
    </w:p>
    <w:p w14:paraId="38B10759" w14:textId="0F883794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. </w:t>
      </w:r>
      <w:r w:rsidR="009550E7">
        <w:rPr>
          <w:rFonts w:ascii="Times New Roman" w:hAnsi="Times New Roman" w:cs="Times New Roman"/>
          <w:sz w:val="24"/>
          <w:szCs w:val="24"/>
        </w:rPr>
        <w:t>Lėšos neskiriamas</w:t>
      </w:r>
      <w:r w:rsidR="00796652" w:rsidRPr="00796652">
        <w:rPr>
          <w:rFonts w:ascii="Times New Roman" w:hAnsi="Times New Roman" w:cs="Times New Roman"/>
          <w:sz w:val="24"/>
          <w:szCs w:val="24"/>
        </w:rPr>
        <w:t>:</w:t>
      </w:r>
    </w:p>
    <w:p w14:paraId="02AE4C47" w14:textId="6F686BAF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.1. projekto parengimo išlaidoms;</w:t>
      </w:r>
    </w:p>
    <w:p w14:paraId="73B0DEF6" w14:textId="2F3A6349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.2. ūkiniam inventoriu</w:t>
      </w:r>
      <w:r w:rsidR="00796652">
        <w:rPr>
          <w:rFonts w:ascii="Times New Roman" w:hAnsi="Times New Roman" w:cs="Times New Roman"/>
          <w:sz w:val="24"/>
          <w:szCs w:val="24"/>
        </w:rPr>
        <w:t xml:space="preserve">i, 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baldams ir kitam inventoriui, kuris nenusidėvi per vienerius metus, įsigyti; </w:t>
      </w:r>
    </w:p>
    <w:p w14:paraId="636672C9" w14:textId="02FB0E07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.3. patalpų remontui, rekonstrukcijai;</w:t>
      </w:r>
    </w:p>
    <w:p w14:paraId="339D5F54" w14:textId="1AC41DB8" w:rsidR="00286C28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.4. komunaliniams ir nuomos mokesčiams sumokėti;</w:t>
      </w:r>
    </w:p>
    <w:p w14:paraId="21B3F426" w14:textId="65D8338F" w:rsidR="00286C28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.5. projekto vadovo darbo užmokesčiui;</w:t>
      </w:r>
    </w:p>
    <w:p w14:paraId="6C4E7DAE" w14:textId="324A421F" w:rsidR="00796652" w:rsidRP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. projektams, kuriems skirta lėšų iš kitų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="00796652" w:rsidRPr="00796652">
        <w:rPr>
          <w:rFonts w:ascii="Times New Roman" w:hAnsi="Times New Roman" w:cs="Times New Roman"/>
          <w:sz w:val="24"/>
          <w:szCs w:val="24"/>
        </w:rPr>
        <w:t>avivaldybės programų;</w:t>
      </w:r>
    </w:p>
    <w:p w14:paraId="1A38754C" w14:textId="126B18DE" w:rsidR="00796652" w:rsidRDefault="00286C28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 w:rsidR="00796652" w:rsidRPr="007966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96652" w:rsidRPr="00796652">
        <w:rPr>
          <w:rFonts w:ascii="Times New Roman" w:hAnsi="Times New Roman" w:cs="Times New Roman"/>
          <w:sz w:val="24"/>
          <w:szCs w:val="24"/>
        </w:rPr>
        <w:t>. projekt</w:t>
      </w:r>
      <w:r w:rsidR="00F14A80">
        <w:rPr>
          <w:rFonts w:ascii="Times New Roman" w:hAnsi="Times New Roman" w:cs="Times New Roman"/>
          <w:sz w:val="24"/>
          <w:szCs w:val="24"/>
        </w:rPr>
        <w:t>ams</w:t>
      </w:r>
      <w:r w:rsidR="00796652" w:rsidRPr="00796652">
        <w:rPr>
          <w:rFonts w:ascii="Times New Roman" w:hAnsi="Times New Roman" w:cs="Times New Roman"/>
          <w:sz w:val="24"/>
          <w:szCs w:val="24"/>
        </w:rPr>
        <w:t xml:space="preserve"> įgyvend</w:t>
      </w:r>
      <w:r w:rsidR="00F14A80">
        <w:rPr>
          <w:rFonts w:ascii="Times New Roman" w:hAnsi="Times New Roman" w:cs="Times New Roman"/>
          <w:sz w:val="24"/>
          <w:szCs w:val="24"/>
        </w:rPr>
        <w:t>int</w:t>
      </w:r>
      <w:r w:rsidR="00796652" w:rsidRPr="00796652">
        <w:rPr>
          <w:rFonts w:ascii="Times New Roman" w:hAnsi="Times New Roman" w:cs="Times New Roman"/>
          <w:sz w:val="24"/>
          <w:szCs w:val="24"/>
        </w:rPr>
        <w:t>i už Lietuvos Respublikos ribų.</w:t>
      </w:r>
    </w:p>
    <w:p w14:paraId="0B3FB631" w14:textId="3D4882F4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.8. </w:t>
      </w:r>
      <w:r w:rsidRPr="008B2E71">
        <w:rPr>
          <w:rFonts w:ascii="Times New Roman" w:hAnsi="Times New Roman" w:cs="Times New Roman"/>
          <w:sz w:val="24"/>
          <w:szCs w:val="24"/>
        </w:rPr>
        <w:t xml:space="preserve">kitiems projektams įgyvendinti. </w:t>
      </w:r>
    </w:p>
    <w:p w14:paraId="299F8E66" w14:textId="723BBC72" w:rsidR="00724F2A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6</w:t>
      </w:r>
      <w:r w:rsidR="00724F2A" w:rsidRPr="00286C28">
        <w:rPr>
          <w:rFonts w:ascii="Times New Roman" w:hAnsi="Times New Roman" w:cs="Times New Roman"/>
          <w:sz w:val="24"/>
          <w:szCs w:val="24"/>
        </w:rPr>
        <w:t>. Didžiausia galima projektui skirti finansavimo lėšų suma yra</w:t>
      </w:r>
      <w:r w:rsidR="005F2577" w:rsidRPr="00286C28">
        <w:rPr>
          <w:rFonts w:ascii="Times New Roman" w:hAnsi="Times New Roman" w:cs="Times New Roman"/>
          <w:sz w:val="24"/>
          <w:szCs w:val="24"/>
        </w:rPr>
        <w:t xml:space="preserve"> </w:t>
      </w:r>
      <w:r w:rsidR="00286C28">
        <w:rPr>
          <w:rFonts w:ascii="Times New Roman" w:hAnsi="Times New Roman" w:cs="Times New Roman"/>
          <w:sz w:val="24"/>
          <w:szCs w:val="24"/>
        </w:rPr>
        <w:t>500 eurų.</w:t>
      </w:r>
    </w:p>
    <w:p w14:paraId="1A75231B" w14:textId="76CC6B38" w:rsidR="009550E7" w:rsidRPr="008B2E71" w:rsidRDefault="009550E7" w:rsidP="009550E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2E71">
        <w:rPr>
          <w:rFonts w:ascii="Times New Roman" w:hAnsi="Times New Roman" w:cs="Times New Roman"/>
          <w:sz w:val="24"/>
          <w:szCs w:val="24"/>
        </w:rPr>
        <w:t xml:space="preserve">Už lėšų panaudojimą pagal paskirtį atsako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2E71">
        <w:rPr>
          <w:rFonts w:ascii="Times New Roman" w:hAnsi="Times New Roman" w:cs="Times New Roman"/>
          <w:sz w:val="24"/>
          <w:szCs w:val="24"/>
        </w:rPr>
        <w:t xml:space="preserve">areiškėjas. </w:t>
      </w:r>
    </w:p>
    <w:p w14:paraId="54D924F8" w14:textId="77777777" w:rsidR="009550E7" w:rsidRDefault="009550E7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36B43" w14:textId="77777777" w:rsidR="00FE6BC3" w:rsidRDefault="00C57C6E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FE6BC3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6635588B" w14:textId="7107ED9C" w:rsidR="00C57C6E" w:rsidRPr="008B2E71" w:rsidRDefault="00C57C6E" w:rsidP="008B2E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E71">
        <w:rPr>
          <w:rFonts w:ascii="Times New Roman" w:hAnsi="Times New Roman" w:cs="Times New Roman"/>
          <w:b/>
          <w:bCs/>
          <w:sz w:val="24"/>
          <w:szCs w:val="24"/>
        </w:rPr>
        <w:t>ATSISKAITYMAS IR KONTROLĖ</w:t>
      </w:r>
    </w:p>
    <w:p w14:paraId="4500497E" w14:textId="77777777" w:rsidR="00C57C6E" w:rsidRPr="008B2E71" w:rsidRDefault="00C57C6E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40DD0" w14:textId="2110D3B8" w:rsidR="00850173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Pareiškėjas per 10 </w:t>
      </w:r>
      <w:r w:rsidR="00850173">
        <w:rPr>
          <w:rFonts w:ascii="Times New Roman" w:hAnsi="Times New Roman" w:cs="Times New Roman"/>
          <w:sz w:val="24"/>
          <w:szCs w:val="24"/>
        </w:rPr>
        <w:t xml:space="preserve">darbo 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dienų nuo </w:t>
      </w:r>
      <w:r w:rsidR="00FC0FA2">
        <w:rPr>
          <w:rFonts w:ascii="Times New Roman" w:hAnsi="Times New Roman" w:cs="Times New Roman"/>
          <w:sz w:val="24"/>
          <w:szCs w:val="24"/>
        </w:rPr>
        <w:t>projekto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įgyvendinimo, bet ne vėliau kaip iki einamųjų metų gruodžio 15 d., pateikia</w:t>
      </w:r>
      <w:r w:rsidR="00850173">
        <w:rPr>
          <w:rFonts w:ascii="Times New Roman" w:hAnsi="Times New Roman" w:cs="Times New Roman"/>
          <w:sz w:val="24"/>
          <w:szCs w:val="24"/>
        </w:rPr>
        <w:t>:</w:t>
      </w:r>
    </w:p>
    <w:p w14:paraId="1161B84B" w14:textId="60247E57" w:rsidR="00850173" w:rsidRDefault="009550E7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850173">
        <w:rPr>
          <w:rFonts w:ascii="Times New Roman" w:hAnsi="Times New Roman" w:cs="Times New Roman"/>
          <w:sz w:val="24"/>
          <w:szCs w:val="24"/>
        </w:rPr>
        <w:t>.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 w:rsidR="00403A94" w:rsidRPr="00891B26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50173" w:rsidRPr="00286C28">
        <w:rPr>
          <w:rFonts w:ascii="Times New Roman" w:hAnsi="Times New Roman" w:cs="Times New Roman"/>
          <w:sz w:val="24"/>
          <w:szCs w:val="24"/>
        </w:rPr>
        <w:t>Švietimo</w:t>
      </w:r>
      <w:r w:rsidR="00286C28">
        <w:rPr>
          <w:rFonts w:ascii="Times New Roman" w:hAnsi="Times New Roman" w:cs="Times New Roman"/>
          <w:sz w:val="24"/>
          <w:szCs w:val="24"/>
        </w:rPr>
        <w:t>, sporto</w:t>
      </w:r>
      <w:r w:rsidR="00850173" w:rsidRPr="00286C28">
        <w:rPr>
          <w:rFonts w:ascii="Times New Roman" w:hAnsi="Times New Roman" w:cs="Times New Roman"/>
          <w:sz w:val="24"/>
          <w:szCs w:val="24"/>
        </w:rPr>
        <w:t xml:space="preserve"> ir kultūros skyriui</w:t>
      </w:r>
      <w:r w:rsidR="00850173">
        <w:rPr>
          <w:rFonts w:ascii="Times New Roman" w:hAnsi="Times New Roman" w:cs="Times New Roman"/>
          <w:sz w:val="24"/>
          <w:szCs w:val="24"/>
        </w:rPr>
        <w:t xml:space="preserve"> ataskaitą, užpildytą pagal formą (</w:t>
      </w:r>
      <w:r w:rsidR="00321B13">
        <w:rPr>
          <w:rFonts w:ascii="Times New Roman" w:hAnsi="Times New Roman" w:cs="Times New Roman"/>
          <w:sz w:val="24"/>
          <w:szCs w:val="24"/>
        </w:rPr>
        <w:t>2</w:t>
      </w:r>
      <w:r w:rsidR="00850173">
        <w:rPr>
          <w:rFonts w:ascii="Times New Roman" w:hAnsi="Times New Roman" w:cs="Times New Roman"/>
          <w:sz w:val="24"/>
          <w:szCs w:val="24"/>
        </w:rPr>
        <w:t xml:space="preserve"> priedas);</w:t>
      </w:r>
    </w:p>
    <w:p w14:paraId="4EF7D579" w14:textId="7AA0A74A" w:rsidR="00850173" w:rsidRDefault="009550E7" w:rsidP="008501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8</w:t>
      </w:r>
      <w:r w:rsidR="00850173">
        <w:rPr>
          <w:rFonts w:ascii="Times New Roman" w:hAnsi="Times New Roman" w:cs="Times New Roman"/>
          <w:sz w:val="24"/>
          <w:szCs w:val="24"/>
        </w:rPr>
        <w:t xml:space="preserve">.2. </w:t>
      </w:r>
      <w:r w:rsidR="00F00C2C">
        <w:rPr>
          <w:rFonts w:ascii="Times New Roman" w:hAnsi="Times New Roman" w:cs="Times New Roman"/>
          <w:sz w:val="24"/>
          <w:szCs w:val="24"/>
        </w:rPr>
        <w:t>S</w:t>
      </w:r>
      <w:r w:rsidR="00850173">
        <w:rPr>
          <w:rFonts w:ascii="Times New Roman" w:hAnsi="Times New Roman" w:cs="Times New Roman"/>
          <w:sz w:val="24"/>
          <w:szCs w:val="24"/>
        </w:rPr>
        <w:t>avivaldybės Centralizuot</w:t>
      </w:r>
      <w:r w:rsidR="00F14A80">
        <w:rPr>
          <w:rFonts w:ascii="Times New Roman" w:hAnsi="Times New Roman" w:cs="Times New Roman"/>
          <w:sz w:val="24"/>
          <w:szCs w:val="24"/>
        </w:rPr>
        <w:t>os</w:t>
      </w:r>
      <w:r w:rsidR="00850173">
        <w:rPr>
          <w:rFonts w:ascii="Times New Roman" w:hAnsi="Times New Roman" w:cs="Times New Roman"/>
          <w:sz w:val="24"/>
          <w:szCs w:val="24"/>
        </w:rPr>
        <w:t xml:space="preserve"> buhalterij</w:t>
      </w:r>
      <w:r w:rsidR="00F14A80">
        <w:rPr>
          <w:rFonts w:ascii="Times New Roman" w:hAnsi="Times New Roman" w:cs="Times New Roman"/>
          <w:sz w:val="24"/>
          <w:szCs w:val="24"/>
        </w:rPr>
        <w:t>os skyriui</w:t>
      </w:r>
      <w:r w:rsidR="00850173">
        <w:rPr>
          <w:rFonts w:ascii="Times New Roman" w:hAnsi="Times New Roman" w:cs="Times New Roman"/>
          <w:sz w:val="24"/>
          <w:szCs w:val="24"/>
        </w:rPr>
        <w:t xml:space="preserve"> </w:t>
      </w:r>
      <w:r w:rsidR="00FE6BC3">
        <w:rPr>
          <w:rFonts w:ascii="Times New Roman" w:hAnsi="Times New Roman" w:cs="Times New Roman"/>
          <w:sz w:val="24"/>
          <w:szCs w:val="24"/>
        </w:rPr>
        <w:t xml:space="preserve">– </w:t>
      </w:r>
      <w:r w:rsidR="00850173">
        <w:rPr>
          <w:rFonts w:ascii="Times New Roman" w:hAnsi="Times New Roman" w:cs="Times New Roman"/>
          <w:sz w:val="24"/>
          <w:szCs w:val="24"/>
        </w:rPr>
        <w:t xml:space="preserve">finansinę </w:t>
      </w:r>
      <w:r w:rsidR="002B2564">
        <w:rPr>
          <w:rFonts w:ascii="Times New Roman" w:hAnsi="Times New Roman" w:cs="Times New Roman"/>
          <w:sz w:val="24"/>
          <w:szCs w:val="24"/>
        </w:rPr>
        <w:t>(biudžeto išlaidų sąmatos vykdymo) ataskaitą.</w:t>
      </w:r>
    </w:p>
    <w:p w14:paraId="6AC6D859" w14:textId="4AA834FB" w:rsidR="00C57C6E" w:rsidRPr="008B2E71" w:rsidRDefault="009550E7" w:rsidP="003544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2B34">
        <w:rPr>
          <w:rFonts w:ascii="Times New Roman" w:hAnsi="Times New Roman" w:cs="Times New Roman"/>
          <w:sz w:val="24"/>
          <w:szCs w:val="24"/>
        </w:rPr>
        <w:t>9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. Nepanaudotos ar panaudotos ne pagal paskirtį lėšos grąžinamos į </w:t>
      </w:r>
      <w:r w:rsidR="00F14A80">
        <w:rPr>
          <w:rFonts w:ascii="Times New Roman" w:hAnsi="Times New Roman" w:cs="Times New Roman"/>
          <w:sz w:val="24"/>
          <w:szCs w:val="24"/>
        </w:rPr>
        <w:t>s</w:t>
      </w:r>
      <w:r w:rsidR="006848FB" w:rsidRPr="008B2E71">
        <w:rPr>
          <w:rFonts w:ascii="Times New Roman" w:hAnsi="Times New Roman" w:cs="Times New Roman"/>
          <w:sz w:val="24"/>
          <w:szCs w:val="24"/>
        </w:rPr>
        <w:t>avivaldybės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biudžetą. </w:t>
      </w:r>
    </w:p>
    <w:p w14:paraId="38DB6552" w14:textId="08141E77" w:rsidR="00A406D3" w:rsidRPr="008B2E71" w:rsidRDefault="00732B34" w:rsidP="003544D9">
      <w:pPr>
        <w:tabs>
          <w:tab w:val="left" w:pos="142"/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  <w:r w:rsid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P</w:t>
      </w:r>
      <w:r w:rsidR="006848FB" w:rsidRPr="008B2E71">
        <w:rPr>
          <w:rFonts w:ascii="Times New Roman" w:hAnsi="Times New Roman" w:cs="Times New Roman"/>
          <w:sz w:val="24"/>
          <w:szCs w:val="24"/>
        </w:rPr>
        <w:t>rojektų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</w:t>
      </w:r>
      <w:r w:rsidR="00796652">
        <w:rPr>
          <w:rFonts w:ascii="Times New Roman" w:hAnsi="Times New Roman" w:cs="Times New Roman"/>
          <w:sz w:val="24"/>
          <w:szCs w:val="24"/>
        </w:rPr>
        <w:t>finansavimo</w:t>
      </w:r>
      <w:r w:rsidR="00C57C6E" w:rsidRPr="008B2E71">
        <w:rPr>
          <w:rFonts w:ascii="Times New Roman" w:hAnsi="Times New Roman" w:cs="Times New Roman"/>
          <w:sz w:val="24"/>
          <w:szCs w:val="24"/>
        </w:rPr>
        <w:t xml:space="preserve"> lėšų naudojimo kontrolę atlieka </w:t>
      </w:r>
      <w:r w:rsidR="006848FB" w:rsidRPr="008B2E71">
        <w:rPr>
          <w:rFonts w:ascii="Times New Roman" w:hAnsi="Times New Roman" w:cs="Times New Roman"/>
          <w:sz w:val="24"/>
          <w:szCs w:val="24"/>
        </w:rPr>
        <w:t>Savivaldybės administracija</w:t>
      </w:r>
      <w:r w:rsidR="00C57C6E" w:rsidRPr="008B2E71">
        <w:rPr>
          <w:rFonts w:ascii="Times New Roman" w:hAnsi="Times New Roman" w:cs="Times New Roman"/>
          <w:sz w:val="24"/>
          <w:szCs w:val="24"/>
        </w:rPr>
        <w:t>.</w:t>
      </w:r>
    </w:p>
    <w:p w14:paraId="2D8FCADE" w14:textId="00667A59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057AF" w14:textId="4EE0CCFC" w:rsidR="008B2E71" w:rsidRPr="008B2E71" w:rsidRDefault="008B2E71" w:rsidP="008B2E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4C3E1" w14:textId="2BDC780B" w:rsidR="008B2E71" w:rsidRPr="008B2E71" w:rsidRDefault="008B2E71" w:rsidP="008B2E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2E71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8B2E71" w:rsidRPr="008B2E71" w:rsidSect="00CD029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C48D5" w14:textId="77777777" w:rsidR="00E935D2" w:rsidRDefault="00E935D2" w:rsidP="00891B26">
      <w:pPr>
        <w:spacing w:after="0" w:line="240" w:lineRule="auto"/>
      </w:pPr>
      <w:r>
        <w:separator/>
      </w:r>
    </w:p>
  </w:endnote>
  <w:endnote w:type="continuationSeparator" w:id="0">
    <w:p w14:paraId="2DAD3401" w14:textId="77777777" w:rsidR="00E935D2" w:rsidRDefault="00E935D2" w:rsidP="0089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70BA9" w14:textId="77777777" w:rsidR="00E935D2" w:rsidRDefault="00E935D2" w:rsidP="00891B26">
      <w:pPr>
        <w:spacing w:after="0" w:line="240" w:lineRule="auto"/>
      </w:pPr>
      <w:r>
        <w:separator/>
      </w:r>
    </w:p>
  </w:footnote>
  <w:footnote w:type="continuationSeparator" w:id="0">
    <w:p w14:paraId="5B0E4F4B" w14:textId="77777777" w:rsidR="00E935D2" w:rsidRDefault="00E935D2" w:rsidP="0089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3C03" w14:textId="3DB0904F" w:rsidR="00891B26" w:rsidRPr="00891B26" w:rsidRDefault="00891B26" w:rsidP="001208D8">
    <w:pPr>
      <w:spacing w:after="0" w:line="240" w:lineRule="auto"/>
      <w:ind w:left="4678" w:hanging="790"/>
      <w:jc w:val="center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 xml:space="preserve">                     </w:t>
    </w:r>
  </w:p>
  <w:p w14:paraId="6639424B" w14:textId="77777777" w:rsidR="00891B26" w:rsidRDefault="00891B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D5484"/>
    <w:multiLevelType w:val="hybridMultilevel"/>
    <w:tmpl w:val="148EDBA0"/>
    <w:lvl w:ilvl="0" w:tplc="F328D58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3707F"/>
    <w:multiLevelType w:val="hybridMultilevel"/>
    <w:tmpl w:val="C68EED64"/>
    <w:lvl w:ilvl="0" w:tplc="2682A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53DE"/>
    <w:multiLevelType w:val="hybridMultilevel"/>
    <w:tmpl w:val="DDCC7FAA"/>
    <w:lvl w:ilvl="0" w:tplc="FA38E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321E0"/>
    <w:multiLevelType w:val="hybridMultilevel"/>
    <w:tmpl w:val="40464090"/>
    <w:lvl w:ilvl="0" w:tplc="96B2BCD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E19471B"/>
    <w:multiLevelType w:val="hybridMultilevel"/>
    <w:tmpl w:val="C26C1EB2"/>
    <w:lvl w:ilvl="0" w:tplc="9C8C3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6E"/>
    <w:rsid w:val="00043AAF"/>
    <w:rsid w:val="000539E1"/>
    <w:rsid w:val="000727E5"/>
    <w:rsid w:val="001208D8"/>
    <w:rsid w:val="001C0B14"/>
    <w:rsid w:val="00254843"/>
    <w:rsid w:val="00270400"/>
    <w:rsid w:val="00286C28"/>
    <w:rsid w:val="002B2564"/>
    <w:rsid w:val="002D09A0"/>
    <w:rsid w:val="00302C9A"/>
    <w:rsid w:val="00321B13"/>
    <w:rsid w:val="00351270"/>
    <w:rsid w:val="003544D9"/>
    <w:rsid w:val="003C4A17"/>
    <w:rsid w:val="00403A94"/>
    <w:rsid w:val="00411DF0"/>
    <w:rsid w:val="00475125"/>
    <w:rsid w:val="00481B0D"/>
    <w:rsid w:val="004E2614"/>
    <w:rsid w:val="00536C8B"/>
    <w:rsid w:val="0054165A"/>
    <w:rsid w:val="005B132B"/>
    <w:rsid w:val="005F2577"/>
    <w:rsid w:val="00614941"/>
    <w:rsid w:val="0063475B"/>
    <w:rsid w:val="006848FB"/>
    <w:rsid w:val="006F007E"/>
    <w:rsid w:val="006F6DCD"/>
    <w:rsid w:val="00724F2A"/>
    <w:rsid w:val="00732B34"/>
    <w:rsid w:val="00777B44"/>
    <w:rsid w:val="0079468C"/>
    <w:rsid w:val="00796652"/>
    <w:rsid w:val="007F0F7F"/>
    <w:rsid w:val="00834403"/>
    <w:rsid w:val="00850173"/>
    <w:rsid w:val="008547F4"/>
    <w:rsid w:val="00855D80"/>
    <w:rsid w:val="00891B26"/>
    <w:rsid w:val="008B2E71"/>
    <w:rsid w:val="008B76A3"/>
    <w:rsid w:val="008C3F29"/>
    <w:rsid w:val="008E5949"/>
    <w:rsid w:val="009550E7"/>
    <w:rsid w:val="009A3F1F"/>
    <w:rsid w:val="00A406D3"/>
    <w:rsid w:val="00AC37E7"/>
    <w:rsid w:val="00AE3056"/>
    <w:rsid w:val="00B07E77"/>
    <w:rsid w:val="00BC0B23"/>
    <w:rsid w:val="00BC6A21"/>
    <w:rsid w:val="00BC7DA4"/>
    <w:rsid w:val="00BF4603"/>
    <w:rsid w:val="00C57C6E"/>
    <w:rsid w:val="00C95B55"/>
    <w:rsid w:val="00CA5332"/>
    <w:rsid w:val="00CD029E"/>
    <w:rsid w:val="00D302E7"/>
    <w:rsid w:val="00D41103"/>
    <w:rsid w:val="00D62285"/>
    <w:rsid w:val="00D835CA"/>
    <w:rsid w:val="00DC1A4A"/>
    <w:rsid w:val="00E16990"/>
    <w:rsid w:val="00E263B9"/>
    <w:rsid w:val="00E501FA"/>
    <w:rsid w:val="00E935D2"/>
    <w:rsid w:val="00F00C2C"/>
    <w:rsid w:val="00F14A80"/>
    <w:rsid w:val="00F16108"/>
    <w:rsid w:val="00F35018"/>
    <w:rsid w:val="00F4107E"/>
    <w:rsid w:val="00F62724"/>
    <w:rsid w:val="00FC0FA2"/>
    <w:rsid w:val="00FC6F97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C1745"/>
  <w15:chartTrackingRefBased/>
  <w15:docId w15:val="{0006DC44-26E5-46E8-B2C0-624ED07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6A2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C6A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02C9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B26"/>
  </w:style>
  <w:style w:type="paragraph" w:styleId="Porat">
    <w:name w:val="footer"/>
    <w:basedOn w:val="prastasis"/>
    <w:link w:val="PoratDiagrama"/>
    <w:uiPriority w:val="99"/>
    <w:unhideWhenUsed/>
    <w:rsid w:val="00891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1B26"/>
  </w:style>
  <w:style w:type="paragraph" w:styleId="Pataisymai">
    <w:name w:val="Revision"/>
    <w:hidden/>
    <w:uiPriority w:val="99"/>
    <w:semiHidden/>
    <w:rsid w:val="00411D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F22B89-FB85-4AA2-B717-0330B6C3B77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Jankauskienė</dc:creator>
  <cp:keywords/>
  <dc:description/>
  <cp:lastModifiedBy>Taryba_JT</cp:lastModifiedBy>
  <cp:revision>2</cp:revision>
  <cp:lastPrinted>2023-03-17T09:15:00Z</cp:lastPrinted>
  <dcterms:created xsi:type="dcterms:W3CDTF">2024-03-27T07:26:00Z</dcterms:created>
  <dcterms:modified xsi:type="dcterms:W3CDTF">2024-03-27T07:26:00Z</dcterms:modified>
</cp:coreProperties>
</file>