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8EE94" w14:textId="77777777" w:rsidR="00352F29" w:rsidRDefault="00352F29" w:rsidP="00352F29">
      <w:pPr>
        <w:spacing w:after="160" w:line="252" w:lineRule="auto"/>
        <w:ind w:left="6075" w:firstLine="405"/>
        <w:rPr>
          <w:b/>
          <w:bdr w:val="none" w:sz="0" w:space="0" w:color="auto" w:frame="1"/>
          <w:lang w:eastAsia="lt-LT"/>
        </w:rPr>
      </w:pPr>
      <w:r>
        <w:rPr>
          <w:b/>
          <w:bdr w:val="none" w:sz="0" w:space="0" w:color="auto" w:frame="1"/>
          <w:lang w:eastAsia="lt-LT"/>
        </w:rPr>
        <w:t xml:space="preserve">    </w:t>
      </w:r>
      <w:r>
        <w:t>Šilutės rajono savivaldybės</w:t>
      </w:r>
    </w:p>
    <w:p w14:paraId="66A566D3" w14:textId="77777777" w:rsidR="00352F29" w:rsidRDefault="00352F29" w:rsidP="00352F29">
      <w:pPr>
        <w:ind w:left="6795"/>
        <w:jc w:val="both"/>
      </w:pPr>
      <w:r>
        <w:t xml:space="preserve">Jaunimo užimtumo vasarą ir integracijos į darbo rinką programos  </w:t>
      </w:r>
      <w:r>
        <w:rPr>
          <w:lang w:val="en-US"/>
        </w:rPr>
        <w:t>2</w:t>
      </w:r>
      <w:r>
        <w:t xml:space="preserve"> priedas</w:t>
      </w:r>
    </w:p>
    <w:p w14:paraId="7266A7CB" w14:textId="77777777" w:rsidR="00352F29" w:rsidRDefault="00352F29" w:rsidP="00352F29">
      <w:pPr>
        <w:jc w:val="center"/>
      </w:pPr>
    </w:p>
    <w:p w14:paraId="674017EC" w14:textId="77777777" w:rsidR="00352F29" w:rsidRDefault="00352F29" w:rsidP="00352F29">
      <w:pPr>
        <w:jc w:val="center"/>
      </w:pPr>
    </w:p>
    <w:p w14:paraId="20E29845" w14:textId="77777777" w:rsidR="00352F29" w:rsidRDefault="00352F29" w:rsidP="00352F29">
      <w:pPr>
        <w:jc w:val="center"/>
        <w:rPr>
          <w:b/>
          <w:bCs/>
        </w:rPr>
      </w:pPr>
      <w:r>
        <w:rPr>
          <w:b/>
          <w:bCs/>
        </w:rPr>
        <w:t>(Sutikimo dėl asmens duomenų tvarkymo forma)</w:t>
      </w:r>
    </w:p>
    <w:p w14:paraId="2FF8593F" w14:textId="77777777" w:rsidR="00352F29" w:rsidRDefault="00352F29" w:rsidP="00352F29"/>
    <w:p w14:paraId="658498FB" w14:textId="77777777" w:rsidR="00352F29" w:rsidRDefault="00352F29" w:rsidP="00352F29"/>
    <w:p w14:paraId="2AEDBFE2" w14:textId="77777777" w:rsidR="00352F29" w:rsidRDefault="00352F29" w:rsidP="00352F29">
      <w:r>
        <w:t>Šilutės  rajono savivaldybės administracijos</w:t>
      </w:r>
    </w:p>
    <w:p w14:paraId="7DE70DC0" w14:textId="77777777" w:rsidR="00352F29" w:rsidRDefault="00352F29" w:rsidP="00352F29">
      <w:r>
        <w:t>Jaunimo reikalų koordinatoriui</w:t>
      </w:r>
    </w:p>
    <w:p w14:paraId="240777FC" w14:textId="77777777" w:rsidR="00352F29" w:rsidRDefault="00352F29" w:rsidP="00352F29">
      <w:r>
        <w:t xml:space="preserve"> </w:t>
      </w:r>
    </w:p>
    <w:p w14:paraId="4D92D47D" w14:textId="77777777" w:rsidR="00352F29" w:rsidRDefault="00352F29" w:rsidP="00352F29">
      <w:pPr>
        <w:jc w:val="center"/>
        <w:rPr>
          <w:b/>
          <w:bCs/>
        </w:rPr>
      </w:pPr>
      <w:r>
        <w:rPr>
          <w:b/>
          <w:bCs/>
        </w:rPr>
        <w:t>SUTIKIMAS DĖL ASMENS DUOMENŲ TVARKYMO</w:t>
      </w:r>
    </w:p>
    <w:p w14:paraId="14EEA65D" w14:textId="77777777" w:rsidR="00352F29" w:rsidRDefault="00352F29" w:rsidP="00352F29">
      <w:pPr>
        <w:jc w:val="center"/>
        <w:rPr>
          <w:b/>
          <w:bCs/>
        </w:rPr>
      </w:pPr>
    </w:p>
    <w:p w14:paraId="2271074B" w14:textId="77777777" w:rsidR="00352F29" w:rsidRDefault="00352F29" w:rsidP="00352F29">
      <w:pPr>
        <w:jc w:val="center"/>
      </w:pPr>
      <w:r>
        <w:t>______________________</w:t>
      </w:r>
    </w:p>
    <w:p w14:paraId="653182FD" w14:textId="77777777" w:rsidR="00352F29" w:rsidRDefault="00352F29" w:rsidP="00352F29">
      <w:pPr>
        <w:jc w:val="center"/>
      </w:pPr>
      <w:r>
        <w:t>(data, vieta)</w:t>
      </w:r>
    </w:p>
    <w:p w14:paraId="377B0D56" w14:textId="77777777" w:rsidR="00352F29" w:rsidRDefault="00352F29" w:rsidP="00352F29"/>
    <w:p w14:paraId="06BB6587" w14:textId="77777777" w:rsidR="00352F29" w:rsidRDefault="00352F29" w:rsidP="00352F29">
      <w:pPr>
        <w:jc w:val="both"/>
      </w:pPr>
      <w:r>
        <w:t>Aš, _________________________________________________________________________</w:t>
      </w:r>
    </w:p>
    <w:p w14:paraId="5E3291E1" w14:textId="77777777" w:rsidR="00352F29" w:rsidRDefault="00352F29" w:rsidP="00352F29">
      <w:pPr>
        <w:jc w:val="both"/>
      </w:pPr>
      <w:r>
        <w:t xml:space="preserve">                                                   (vardas, pavardė, asmens kodas, gimimo data)</w:t>
      </w:r>
    </w:p>
    <w:p w14:paraId="55135A86" w14:textId="77777777" w:rsidR="00352F29" w:rsidRDefault="00352F29" w:rsidP="00352F29">
      <w:pPr>
        <w:jc w:val="both"/>
      </w:pPr>
      <w:r>
        <w:t xml:space="preserve"> </w:t>
      </w:r>
    </w:p>
    <w:p w14:paraId="6284B532" w14:textId="77777777" w:rsidR="00352F29" w:rsidRDefault="00352F29" w:rsidP="00352F29">
      <w:pPr>
        <w:jc w:val="both"/>
        <w:rPr>
          <w:szCs w:val="24"/>
        </w:rPr>
      </w:pPr>
      <w:r>
        <w:rPr>
          <w:b/>
          <w:bCs/>
          <w:szCs w:val="24"/>
        </w:rPr>
        <w:t>sutinku</w:t>
      </w:r>
      <w:r>
        <w:rPr>
          <w:szCs w:val="24"/>
        </w:rPr>
        <w:t>, kad Duomenų valdytoja – Šilutės rajono savivaldybės administracija (toliau – Administracija), tvarkytų mano asmens duomenis: vardą, pavardę, asmens kodą, telefono numerį,  elektroninio pašto adresą, gimimo datą, adresą, informaciją apie darbo patirtį ir kitus su įdarbinimu ir išmokėto darbo užmokesčio pagrindimu susijusius duomenis.</w:t>
      </w:r>
    </w:p>
    <w:p w14:paraId="18283C4C" w14:textId="77777777" w:rsidR="00352F29" w:rsidRDefault="00352F29" w:rsidP="00352F29">
      <w:pPr>
        <w:jc w:val="both"/>
      </w:pPr>
      <w:r>
        <w:t>Išvardinti asmens duomenys tvarkomi šiais tikslais:</w:t>
      </w:r>
    </w:p>
    <w:p w14:paraId="5A9DF01F" w14:textId="77777777" w:rsidR="00352F29" w:rsidRDefault="00352F29" w:rsidP="00352F29">
      <w:pPr>
        <w:jc w:val="both"/>
        <w:rPr>
          <w:szCs w:val="24"/>
        </w:rPr>
      </w:pPr>
      <w:r>
        <w:rPr>
          <w:szCs w:val="24"/>
        </w:rPr>
        <w:t>1. patikrinti deklaruotą gyvenamąją vietą;</w:t>
      </w:r>
    </w:p>
    <w:p w14:paraId="7811BE29" w14:textId="77777777" w:rsidR="00352F29" w:rsidRDefault="00352F29" w:rsidP="00352F29">
      <w:pPr>
        <w:jc w:val="both"/>
        <w:rPr>
          <w:szCs w:val="24"/>
        </w:rPr>
      </w:pPr>
      <w:r>
        <w:rPr>
          <w:szCs w:val="24"/>
        </w:rPr>
        <w:t>2. patikrinti moksleivio statusą;</w:t>
      </w:r>
    </w:p>
    <w:p w14:paraId="5BB9101F" w14:textId="77777777" w:rsidR="00352F29" w:rsidRDefault="00352F29" w:rsidP="00352F29">
      <w:pPr>
        <w:jc w:val="both"/>
        <w:rPr>
          <w:rFonts w:eastAsia="Calibri"/>
        </w:rPr>
      </w:pPr>
      <w:r>
        <w:rPr>
          <w:szCs w:val="24"/>
        </w:rPr>
        <w:t xml:space="preserve">3. sudaryti trišalę sutartį ir kontroliuoti </w:t>
      </w:r>
      <w:r>
        <w:rPr>
          <w:rFonts w:eastAsia="Calibri"/>
          <w:szCs w:val="24"/>
          <w:lang w:eastAsia="lt-LT"/>
        </w:rPr>
        <w:t>trišalės bendradarbiavimo sutarties</w:t>
      </w:r>
      <w:r>
        <w:rPr>
          <w:rStyle w:val="Emfaz"/>
          <w:szCs w:val="24"/>
        </w:rPr>
        <w:t xml:space="preserve"> vykdymą, išmokėto darbo užmokesčio pagrindimą.</w:t>
      </w:r>
    </w:p>
    <w:p w14:paraId="65AC5E62" w14:textId="77777777" w:rsidR="00352F29" w:rsidRDefault="00352F29" w:rsidP="00352F29">
      <w:pPr>
        <w:jc w:val="both"/>
        <w:rPr>
          <w:szCs w:val="24"/>
        </w:rPr>
      </w:pPr>
      <w:r>
        <w:rPr>
          <w:b/>
          <w:bCs/>
          <w:szCs w:val="24"/>
        </w:rPr>
        <w:t>Esu informuotas (-a),</w:t>
      </w:r>
      <w:r>
        <w:rPr>
          <w:szCs w:val="24"/>
        </w:rPr>
        <w:t xml:space="preserve"> kad vadovaujantis ES Bendrojo duomenų apsaugos reglamento (toliau – BDAR) 15, 16, 17, 21 straipsniuose įtvirtintomis asmens duomenų subjekto teisėmis ir nustatyta tvarka, turiu teisę:</w:t>
      </w:r>
    </w:p>
    <w:p w14:paraId="20ADCFBD" w14:textId="77777777" w:rsidR="00352F29" w:rsidRDefault="00352F29" w:rsidP="00352F29">
      <w:pPr>
        <w:jc w:val="both"/>
        <w:rPr>
          <w:szCs w:val="24"/>
        </w:rPr>
      </w:pPr>
      <w:r>
        <w:rPr>
          <w:szCs w:val="24"/>
        </w:rPr>
        <w:t>1. žinoti (būti informuotas) apie mano asmens duomenų tvarkymą;</w:t>
      </w:r>
    </w:p>
    <w:p w14:paraId="47073BFC" w14:textId="77777777" w:rsidR="00352F29" w:rsidRDefault="00352F29" w:rsidP="00352F29">
      <w:pPr>
        <w:jc w:val="both"/>
        <w:rPr>
          <w:szCs w:val="24"/>
        </w:rPr>
      </w:pPr>
      <w:r>
        <w:rPr>
          <w:szCs w:val="24"/>
        </w:rPr>
        <w:t>2. susipažinti su savo asmens duomenimis ir kaip jie yra tvarkomi;</w:t>
      </w:r>
    </w:p>
    <w:p w14:paraId="7B950078" w14:textId="77777777" w:rsidR="00352F29" w:rsidRDefault="00352F29" w:rsidP="00352F29">
      <w:pPr>
        <w:jc w:val="both"/>
        <w:rPr>
          <w:szCs w:val="24"/>
        </w:rPr>
      </w:pPr>
      <w:r>
        <w:rPr>
          <w:szCs w:val="24"/>
        </w:rPr>
        <w:t>3. reikalauti sunaikinti mano asmens duomenis arba sustabdyti mano asmens duomenų tvarkymo veiksmus, kai duomenys tvarkomi nesilaikant BDAR ir kitų asmens duomenų tvarkymą reglamentuojančių teisės aktų nuostatų;</w:t>
      </w:r>
    </w:p>
    <w:p w14:paraId="1E3FF834" w14:textId="77777777" w:rsidR="00352F29" w:rsidRDefault="00352F29" w:rsidP="00352F29">
      <w:pPr>
        <w:jc w:val="both"/>
        <w:rPr>
          <w:szCs w:val="24"/>
        </w:rPr>
      </w:pPr>
      <w:r>
        <w:rPr>
          <w:szCs w:val="24"/>
        </w:rPr>
        <w:t xml:space="preserve">Esu </w:t>
      </w:r>
      <w:r>
        <w:rPr>
          <w:b/>
          <w:bCs/>
          <w:szCs w:val="24"/>
        </w:rPr>
        <w:t>informuotas (-a),</w:t>
      </w:r>
      <w:r>
        <w:rPr>
          <w:szCs w:val="24"/>
        </w:rPr>
        <w:t xml:space="preserve"> kad mano asmens duomenys </w:t>
      </w:r>
      <w:r>
        <w:rPr>
          <w:rFonts w:eastAsia="Calibri"/>
          <w:szCs w:val="24"/>
          <w:lang w:bidi="en-US"/>
        </w:rPr>
        <w:t>Administracijoje bus saugomi teisės aktų, reglamentuojančių duomenų saugojimo terminus, nustatyta tvarka ir gali būti teikiami tretiesiems asmenims, jeigu tai yra būtina trišalės bendradarbiavimo sutarties vykdymo užtikrinimui</w:t>
      </w:r>
      <w:r>
        <w:rPr>
          <w:rFonts w:eastAsia="Calibri"/>
          <w:color w:val="000000"/>
          <w:szCs w:val="24"/>
          <w:lang w:bidi="en-US"/>
        </w:rPr>
        <w:t xml:space="preserve"> ir asmenims, kurie turi teisę šiuos duomenis gauti teisės aktų nustatyta tvarka.</w:t>
      </w:r>
    </w:p>
    <w:p w14:paraId="17219911" w14:textId="77777777" w:rsidR="00352F29" w:rsidRDefault="00352F29" w:rsidP="00352F29">
      <w:pPr>
        <w:jc w:val="both"/>
      </w:pPr>
      <w:r>
        <w:t>Man yra žinomos mano, kaip duomenų subjekto, teisės, nustatytos Lietuvos Respublikos asmens duomenų teisinės apsaugos įstatyme.</w:t>
      </w:r>
    </w:p>
    <w:p w14:paraId="7EF9E129" w14:textId="77777777" w:rsidR="00352F29" w:rsidRDefault="00352F29" w:rsidP="00352F29">
      <w:pPr>
        <w:jc w:val="both"/>
      </w:pPr>
    </w:p>
    <w:p w14:paraId="533FE6BE" w14:textId="77777777" w:rsidR="00352F29" w:rsidRDefault="00352F29" w:rsidP="00352F29">
      <w:pPr>
        <w:jc w:val="both"/>
      </w:pPr>
      <w:r>
        <w:t>_______________________________</w:t>
      </w:r>
      <w:r>
        <w:tab/>
      </w:r>
      <w:r>
        <w:tab/>
      </w:r>
      <w:r>
        <w:tab/>
        <w:t>_____________________</w:t>
      </w:r>
    </w:p>
    <w:p w14:paraId="4991A7E2" w14:textId="11546D31" w:rsidR="00336C0B" w:rsidRDefault="00352F29">
      <w:r>
        <w:t xml:space="preserve">          (vardas, pavardė)</w:t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                       (parašas)</w:t>
      </w:r>
    </w:p>
    <w:sectPr w:rsidR="00336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29"/>
    <w:rsid w:val="00336C0B"/>
    <w:rsid w:val="0035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9EB7"/>
  <w15:chartTrackingRefBased/>
  <w15:docId w15:val="{671E945B-F843-4E0F-971C-F2F5A8E4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2F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basedOn w:val="Numatytasispastraiposriftas"/>
    <w:uiPriority w:val="20"/>
    <w:qFormat/>
    <w:rsid w:val="00352F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JRK2</dc:creator>
  <cp:keywords/>
  <dc:description/>
  <cp:lastModifiedBy>JRK2</cp:lastModifiedBy>
  <cp:revision>1</cp:revision>
  <dcterms:created xsi:type="dcterms:W3CDTF">2024-05-07T12:26:00Z</dcterms:created>
  <dcterms:modified xsi:type="dcterms:W3CDTF">2024-05-07T12:26:00Z</dcterms:modified>
</cp:coreProperties>
</file>