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1A060" w14:textId="77777777" w:rsidR="00206B6A" w:rsidRPr="0031647D" w:rsidRDefault="00206B6A" w:rsidP="00206B6A">
      <w:pPr>
        <w:pStyle w:val="hd"/>
        <w:spacing w:before="0" w:beforeAutospacing="0" w:after="0" w:afterAutospacing="0"/>
        <w:jc w:val="center"/>
        <w:rPr>
          <w:rFonts w:ascii="Times New Roman" w:eastAsia="Times New Roman" w:hAnsi="Times New Roman" w:cs="Times New Roman"/>
          <w:sz w:val="20"/>
          <w:szCs w:val="20"/>
          <w:lang w:val="lt-LT"/>
        </w:rPr>
      </w:pPr>
      <w:r w:rsidRPr="0031647D">
        <w:rPr>
          <w:noProof/>
          <w:lang w:val="lt-LT" w:eastAsia="lt-LT"/>
        </w:rPr>
        <w:drawing>
          <wp:inline distT="0" distB="0" distL="0" distR="0" wp14:anchorId="565154CB" wp14:editId="092ECB3D">
            <wp:extent cx="581025" cy="647700"/>
            <wp:effectExtent l="0" t="0" r="9525"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37E234EE" w14:textId="77777777" w:rsidR="00206B6A" w:rsidRPr="0031647D" w:rsidRDefault="00206B6A" w:rsidP="00206B6A">
      <w:pPr>
        <w:pStyle w:val="hd"/>
        <w:spacing w:before="0" w:beforeAutospacing="0" w:after="0" w:afterAutospacing="0"/>
        <w:jc w:val="center"/>
        <w:rPr>
          <w:rFonts w:ascii="Times New Roman" w:eastAsia="Times New Roman" w:hAnsi="Times New Roman" w:cs="Times New Roman"/>
          <w:sz w:val="20"/>
          <w:szCs w:val="20"/>
          <w:lang w:val="lt-LT"/>
        </w:rPr>
      </w:pPr>
    </w:p>
    <w:p w14:paraId="7C154ED2" w14:textId="77777777" w:rsidR="00206B6A" w:rsidRPr="0031647D" w:rsidRDefault="00206B6A" w:rsidP="00206B6A">
      <w:pPr>
        <w:keepNext/>
        <w:tabs>
          <w:tab w:val="left" w:pos="1296"/>
        </w:tabs>
        <w:jc w:val="center"/>
        <w:outlineLvl w:val="0"/>
        <w:rPr>
          <w:b/>
          <w:caps/>
          <w:lang w:val="lt-LT"/>
        </w:rPr>
      </w:pPr>
      <w:r w:rsidRPr="0031647D">
        <w:rPr>
          <w:b/>
          <w:caps/>
          <w:lang w:val="lt-LT"/>
        </w:rPr>
        <w:t>ŠILUTĖS RAJONO savivaldybės</w:t>
      </w:r>
    </w:p>
    <w:p w14:paraId="6D92A7A7" w14:textId="132D2920" w:rsidR="00206B6A" w:rsidRPr="0031647D" w:rsidRDefault="00206B6A" w:rsidP="0084303A">
      <w:pPr>
        <w:keepNext/>
        <w:tabs>
          <w:tab w:val="left" w:pos="1296"/>
        </w:tabs>
        <w:jc w:val="center"/>
        <w:outlineLvl w:val="0"/>
        <w:rPr>
          <w:b/>
          <w:lang w:val="lt-LT"/>
        </w:rPr>
      </w:pPr>
      <w:r w:rsidRPr="0031647D">
        <w:rPr>
          <w:b/>
          <w:caps/>
          <w:lang w:val="lt-LT"/>
        </w:rPr>
        <w:t>taryba</w:t>
      </w:r>
    </w:p>
    <w:p w14:paraId="2E36A7E8" w14:textId="77777777" w:rsidR="00206B6A" w:rsidRPr="0031647D" w:rsidRDefault="00206B6A" w:rsidP="00206B6A">
      <w:pPr>
        <w:jc w:val="center"/>
        <w:rPr>
          <w:b/>
          <w:lang w:val="lt-LT"/>
        </w:rPr>
      </w:pPr>
    </w:p>
    <w:p w14:paraId="01D43B0A" w14:textId="77777777" w:rsidR="00206B6A" w:rsidRPr="0031647D" w:rsidRDefault="00206B6A" w:rsidP="00206B6A">
      <w:pPr>
        <w:pStyle w:val="Betarp"/>
        <w:jc w:val="center"/>
        <w:rPr>
          <w:b/>
          <w:color w:val="000000" w:themeColor="text1"/>
          <w:szCs w:val="24"/>
          <w:lang w:val="lt-LT"/>
        </w:rPr>
      </w:pPr>
      <w:r w:rsidRPr="0031647D">
        <w:rPr>
          <w:b/>
          <w:color w:val="000000" w:themeColor="text1"/>
          <w:szCs w:val="24"/>
          <w:lang w:val="lt-LT"/>
        </w:rPr>
        <w:t>SPRENDIMAS</w:t>
      </w:r>
    </w:p>
    <w:p w14:paraId="7FBA9C05" w14:textId="363C0E1B" w:rsidR="00384167" w:rsidRPr="0031647D" w:rsidRDefault="00502A84" w:rsidP="00206B6A">
      <w:pPr>
        <w:pStyle w:val="Betarp"/>
        <w:jc w:val="center"/>
        <w:rPr>
          <w:b/>
          <w:bCs/>
          <w:color w:val="212529"/>
          <w:shd w:val="clear" w:color="auto" w:fill="FFFFFF"/>
          <w:lang w:val="lt-LT"/>
        </w:rPr>
      </w:pPr>
      <w:r w:rsidRPr="0031647D">
        <w:rPr>
          <w:b/>
          <w:bCs/>
          <w:color w:val="212529"/>
          <w:shd w:val="clear" w:color="auto" w:fill="FFFFFF"/>
          <w:lang w:val="lt-LT"/>
        </w:rPr>
        <w:t xml:space="preserve">DĖL ŠILUTĖS RAJONO SAVIVALDYBĖS </w:t>
      </w:r>
      <w:r w:rsidR="0040002C" w:rsidRPr="0031647D">
        <w:rPr>
          <w:b/>
          <w:bCs/>
          <w:color w:val="212529"/>
          <w:shd w:val="clear" w:color="auto" w:fill="FFFFFF"/>
          <w:lang w:val="lt-LT"/>
        </w:rPr>
        <w:t>NEKILNOJAMOJO TURTO PERDAVIMO PAGAL PANAUDOS SUTARTĮ VIEŠAJAI ĮSTAIGAI „ŠILUTĖS SPORTAS“</w:t>
      </w:r>
    </w:p>
    <w:p w14:paraId="04F51218" w14:textId="77777777" w:rsidR="00206B6A" w:rsidRPr="0031647D" w:rsidRDefault="00206B6A" w:rsidP="00206B6A">
      <w:pPr>
        <w:pStyle w:val="Betarp"/>
        <w:jc w:val="center"/>
        <w:rPr>
          <w:b/>
          <w:bCs/>
          <w:color w:val="000000" w:themeColor="text1"/>
          <w:szCs w:val="24"/>
          <w:lang w:val="lt-LT"/>
        </w:rPr>
      </w:pPr>
    </w:p>
    <w:p w14:paraId="48C3C8EF" w14:textId="14E97914" w:rsidR="00206B6A" w:rsidRPr="0031647D" w:rsidRDefault="00206B6A" w:rsidP="00206B6A">
      <w:pPr>
        <w:pStyle w:val="Betarp"/>
        <w:jc w:val="center"/>
        <w:rPr>
          <w:color w:val="000000" w:themeColor="text1"/>
          <w:szCs w:val="24"/>
          <w:lang w:val="lt-LT"/>
        </w:rPr>
      </w:pPr>
      <w:r w:rsidRPr="0031647D">
        <w:rPr>
          <w:color w:val="000000" w:themeColor="text1"/>
          <w:szCs w:val="24"/>
          <w:lang w:val="lt-LT"/>
        </w:rPr>
        <w:t>202</w:t>
      </w:r>
      <w:r w:rsidR="007400B5" w:rsidRPr="0031647D">
        <w:rPr>
          <w:color w:val="000000" w:themeColor="text1"/>
          <w:szCs w:val="24"/>
          <w:lang w:val="lt-LT"/>
        </w:rPr>
        <w:t>4</w:t>
      </w:r>
      <w:r w:rsidRPr="0031647D">
        <w:rPr>
          <w:color w:val="000000" w:themeColor="text1"/>
          <w:szCs w:val="24"/>
          <w:lang w:val="lt-LT"/>
        </w:rPr>
        <w:t xml:space="preserve"> m.</w:t>
      </w:r>
      <w:r w:rsidR="00034552" w:rsidRPr="0031647D">
        <w:rPr>
          <w:color w:val="000000" w:themeColor="text1"/>
          <w:szCs w:val="24"/>
          <w:lang w:val="lt-LT"/>
        </w:rPr>
        <w:t xml:space="preserve"> </w:t>
      </w:r>
      <w:r w:rsidR="0040002C" w:rsidRPr="0031647D">
        <w:rPr>
          <w:color w:val="000000" w:themeColor="text1"/>
          <w:szCs w:val="24"/>
          <w:lang w:val="lt-LT"/>
        </w:rPr>
        <w:t xml:space="preserve">                      </w:t>
      </w:r>
      <w:r w:rsidR="0084303A" w:rsidRPr="0031647D">
        <w:rPr>
          <w:color w:val="000000" w:themeColor="text1"/>
          <w:szCs w:val="24"/>
          <w:lang w:val="lt-LT"/>
        </w:rPr>
        <w:t xml:space="preserve"> </w:t>
      </w:r>
      <w:r w:rsidRPr="0031647D">
        <w:rPr>
          <w:color w:val="000000" w:themeColor="text1"/>
          <w:szCs w:val="24"/>
          <w:lang w:val="lt-LT"/>
        </w:rPr>
        <w:t>d.   Nr. T1-</w:t>
      </w:r>
    </w:p>
    <w:p w14:paraId="1A0044BB" w14:textId="77777777" w:rsidR="00206B6A" w:rsidRPr="0031647D" w:rsidRDefault="00206B6A" w:rsidP="00206B6A">
      <w:pPr>
        <w:pStyle w:val="Betarp"/>
        <w:jc w:val="center"/>
        <w:rPr>
          <w:color w:val="000000" w:themeColor="text1"/>
          <w:szCs w:val="24"/>
          <w:lang w:val="lt-LT"/>
        </w:rPr>
      </w:pPr>
      <w:r w:rsidRPr="0031647D">
        <w:rPr>
          <w:color w:val="000000" w:themeColor="text1"/>
          <w:szCs w:val="24"/>
          <w:lang w:val="lt-LT"/>
        </w:rPr>
        <w:t>Šilutė</w:t>
      </w:r>
    </w:p>
    <w:p w14:paraId="1158268B" w14:textId="77777777" w:rsidR="0084303A" w:rsidRPr="0031647D" w:rsidRDefault="0084303A" w:rsidP="00206B6A">
      <w:pPr>
        <w:pStyle w:val="Betarp"/>
        <w:rPr>
          <w:color w:val="000000" w:themeColor="text1"/>
          <w:szCs w:val="24"/>
          <w:lang w:val="lt-LT"/>
        </w:rPr>
      </w:pPr>
      <w:bookmarkStart w:id="0" w:name="_GoBack"/>
      <w:bookmarkEnd w:id="0"/>
    </w:p>
    <w:p w14:paraId="026B4D60" w14:textId="369BB4F7" w:rsidR="00A220E5" w:rsidRPr="0031647D" w:rsidRDefault="00206B6A" w:rsidP="00A37017">
      <w:pPr>
        <w:pStyle w:val="Betarp"/>
        <w:ind w:firstLine="992"/>
        <w:jc w:val="both"/>
        <w:rPr>
          <w:szCs w:val="24"/>
          <w:lang w:val="lt-LT"/>
        </w:rPr>
      </w:pPr>
      <w:r w:rsidRPr="0031647D">
        <w:rPr>
          <w:szCs w:val="24"/>
          <w:lang w:val="lt-LT"/>
        </w:rPr>
        <w:t xml:space="preserve">Vadovaudamasi </w:t>
      </w:r>
      <w:r w:rsidR="00384167" w:rsidRPr="0031647D">
        <w:rPr>
          <w:szCs w:val="24"/>
          <w:lang w:val="lt-LT"/>
        </w:rPr>
        <w:t>Lietuvos Respublikos vietos savivaldos įstatymo 15 straipsnio 2 dalies 19</w:t>
      </w:r>
      <w:r w:rsidR="00BB7AF9" w:rsidRPr="0031647D">
        <w:rPr>
          <w:szCs w:val="24"/>
          <w:lang w:val="lt-LT"/>
        </w:rPr>
        <w:t xml:space="preserve"> </w:t>
      </w:r>
      <w:r w:rsidR="00384167" w:rsidRPr="0031647D">
        <w:rPr>
          <w:szCs w:val="24"/>
          <w:lang w:val="lt-LT"/>
        </w:rPr>
        <w:t>punktu</w:t>
      </w:r>
      <w:r w:rsidRPr="0031647D">
        <w:rPr>
          <w:szCs w:val="24"/>
          <w:lang w:val="lt-LT"/>
        </w:rPr>
        <w:t xml:space="preserve">, Lietuvos Respublikos valstybės ir savivaldybių turto valdymo, naudojimo ir disponavimo juo įstatymo 14 straipsnio 1 dalies </w:t>
      </w:r>
      <w:r w:rsidR="0031647D" w:rsidRPr="0031647D">
        <w:rPr>
          <w:szCs w:val="24"/>
          <w:lang w:val="lt-LT"/>
        </w:rPr>
        <w:t>2</w:t>
      </w:r>
      <w:r w:rsidRPr="0031647D">
        <w:rPr>
          <w:szCs w:val="24"/>
          <w:lang w:val="lt-LT"/>
        </w:rPr>
        <w:t xml:space="preserve"> punktu</w:t>
      </w:r>
      <w:r w:rsidR="0031647D" w:rsidRPr="0031647D">
        <w:rPr>
          <w:szCs w:val="24"/>
          <w:lang w:val="lt-LT"/>
        </w:rPr>
        <w:t xml:space="preserve"> ir </w:t>
      </w:r>
      <w:r w:rsidRPr="0031647D">
        <w:rPr>
          <w:szCs w:val="24"/>
          <w:lang w:val="lt-LT"/>
        </w:rPr>
        <w:t>4 dalimi, Šilutės rajono savivaldybės tarybos 2021 m. liepos 29 d. sprendimu Nr. T1-777 „Dėl Šilutės rajono savivaldybės turto perdavimo panaudos pagrindais laikinai neatlygintinai valdyti ir naudotis tvarkos aprašo patvirtinimo“</w:t>
      </w:r>
      <w:r w:rsidR="00502A84" w:rsidRPr="0031647D">
        <w:rPr>
          <w:szCs w:val="24"/>
          <w:lang w:val="lt-LT"/>
        </w:rPr>
        <w:t>,</w:t>
      </w:r>
      <w:r w:rsidRPr="0031647D">
        <w:rPr>
          <w:szCs w:val="24"/>
          <w:lang w:val="lt-LT"/>
        </w:rPr>
        <w:t xml:space="preserve"> Šilutės rajono savivaldybės taryba </w:t>
      </w:r>
      <w:r w:rsidR="00E633A7" w:rsidRPr="0031647D">
        <w:rPr>
          <w:szCs w:val="24"/>
          <w:lang w:val="lt-LT"/>
        </w:rPr>
        <w:t xml:space="preserve"> </w:t>
      </w:r>
      <w:r w:rsidRPr="0031647D">
        <w:rPr>
          <w:szCs w:val="24"/>
          <w:lang w:val="lt-LT"/>
        </w:rPr>
        <w:t>n u s p r e n d ž i a:</w:t>
      </w:r>
    </w:p>
    <w:p w14:paraId="423F6911" w14:textId="77777777" w:rsidR="0040002C" w:rsidRPr="0031647D" w:rsidRDefault="00A220E5" w:rsidP="0040002C">
      <w:pPr>
        <w:pStyle w:val="Betarp"/>
        <w:ind w:firstLine="992"/>
        <w:jc w:val="both"/>
        <w:rPr>
          <w:lang w:val="lt-LT"/>
        </w:rPr>
      </w:pPr>
      <w:r w:rsidRPr="0031647D">
        <w:rPr>
          <w:szCs w:val="24"/>
          <w:lang w:val="lt-LT"/>
        </w:rPr>
        <w:t xml:space="preserve">1. </w:t>
      </w:r>
      <w:r w:rsidR="0040002C" w:rsidRPr="0031647D">
        <w:rPr>
          <w:lang w:val="lt-LT"/>
        </w:rPr>
        <w:t>Perduoti pagal panaudos sutart</w:t>
      </w:r>
      <w:r w:rsidR="0040002C" w:rsidRPr="0031647D">
        <w:rPr>
          <w:lang w:val="lt-LT"/>
        </w:rPr>
        <w:t>į</w:t>
      </w:r>
      <w:r w:rsidR="0040002C" w:rsidRPr="0031647D">
        <w:rPr>
          <w:lang w:val="lt-LT"/>
        </w:rPr>
        <w:t xml:space="preserve"> neatlygintinai valdyti ir naudotis penkerių metų laikotarpiui vieš</w:t>
      </w:r>
      <w:r w:rsidR="0040002C" w:rsidRPr="0031647D">
        <w:rPr>
          <w:lang w:val="lt-LT"/>
        </w:rPr>
        <w:t xml:space="preserve">ajai įstaigai „Šilutės sportas“, juridinio asmens </w:t>
      </w:r>
      <w:r w:rsidR="0040002C" w:rsidRPr="0031647D">
        <w:rPr>
          <w:lang w:val="lt-LT"/>
        </w:rPr>
        <w:t>kodas 177416521</w:t>
      </w:r>
      <w:r w:rsidR="0040002C" w:rsidRPr="0031647D">
        <w:rPr>
          <w:lang w:val="lt-LT"/>
        </w:rPr>
        <w:t>,</w:t>
      </w:r>
      <w:r w:rsidR="0040002C" w:rsidRPr="0031647D">
        <w:rPr>
          <w:lang w:val="lt-LT"/>
        </w:rPr>
        <w:t xml:space="preserve"> įstatuose numatytai veiklai vykdyti Savivaldybei nuosavybės teise priklausantį nekilnojamąjį turtą</w:t>
      </w:r>
      <w:r w:rsidR="0040002C" w:rsidRPr="0031647D">
        <w:rPr>
          <w:lang w:val="lt-LT"/>
        </w:rPr>
        <w:t xml:space="preserve"> – </w:t>
      </w:r>
      <w:r w:rsidR="0040002C" w:rsidRPr="0031647D">
        <w:rPr>
          <w:lang w:val="lt-LT"/>
        </w:rPr>
        <w:t xml:space="preserve">Šilutėje, Gluosnių g. 13 B, esančio pastato - sporto komplekso 1460,50 kv. m ploto dalį ( unikalus </w:t>
      </w:r>
      <w:r w:rsidR="0040002C" w:rsidRPr="0031647D">
        <w:rPr>
          <w:lang w:val="lt-LT"/>
        </w:rPr>
        <w:t>numeris</w:t>
      </w:r>
      <w:r w:rsidR="0040002C" w:rsidRPr="0031647D">
        <w:rPr>
          <w:lang w:val="lt-LT"/>
        </w:rPr>
        <w:t xml:space="preserve"> 8898-8001-4010, patalpų pažymėjimai plane nuo   1-1 iki 1-21, 1-33, 1-34, 1-36, 1-37, 1-39, 1-52, 1-61, 1-62, 1-40, 1-41, 1-47, 1-48, 1-49, 1-50, 1-51, patalpų plotas 1449,52 kv. m, su bendro naudojimo patalpomis, kurių pažymėjimai plane 1-22, 1-24, 1-35, perduodamas plotas  10,98 kv. m).</w:t>
      </w:r>
    </w:p>
    <w:p w14:paraId="453DB6DB" w14:textId="5DEF8627" w:rsidR="00206B6A" w:rsidRPr="0031647D" w:rsidRDefault="00206B6A" w:rsidP="00A37017">
      <w:pPr>
        <w:pStyle w:val="Betarp"/>
        <w:ind w:firstLine="992"/>
        <w:jc w:val="both"/>
        <w:rPr>
          <w:szCs w:val="24"/>
          <w:lang w:val="lt-LT"/>
        </w:rPr>
      </w:pPr>
      <w:r w:rsidRPr="0031647D">
        <w:rPr>
          <w:szCs w:val="24"/>
          <w:lang w:val="lt-LT"/>
        </w:rPr>
        <w:t>2. Įgalioti Savivaldybės administracijos direktorių, o tarnybinių komandiruočių, atostogų, ligos ar kitais atvejais, kai jis negali eiti pareigų, Savivaldybės administracijos direktori</w:t>
      </w:r>
      <w:r w:rsidR="00384167" w:rsidRPr="0031647D">
        <w:rPr>
          <w:szCs w:val="24"/>
          <w:lang w:val="lt-LT"/>
        </w:rPr>
        <w:t>ų</w:t>
      </w:r>
      <w:r w:rsidRPr="0031647D">
        <w:rPr>
          <w:szCs w:val="24"/>
          <w:lang w:val="lt-LT"/>
        </w:rPr>
        <w:t xml:space="preserve"> pavaduo</w:t>
      </w:r>
      <w:r w:rsidR="00384167" w:rsidRPr="0031647D">
        <w:rPr>
          <w:szCs w:val="24"/>
          <w:lang w:val="lt-LT"/>
        </w:rPr>
        <w:t>jantį asmenį</w:t>
      </w:r>
      <w:r w:rsidR="009B6E05" w:rsidRPr="0031647D">
        <w:rPr>
          <w:szCs w:val="24"/>
          <w:lang w:val="lt-LT"/>
        </w:rPr>
        <w:t>,</w:t>
      </w:r>
      <w:r w:rsidRPr="0031647D">
        <w:rPr>
          <w:szCs w:val="24"/>
          <w:lang w:val="lt-LT"/>
        </w:rPr>
        <w:t xml:space="preserve"> pasirašyti Savivaldybės vardu sprendime nurodyto turto panaudos sutartį bei perdavimo ir priėmimo aktą.</w:t>
      </w:r>
    </w:p>
    <w:p w14:paraId="55589518" w14:textId="487B7BD0" w:rsidR="00AE4CC7" w:rsidRPr="0031647D" w:rsidRDefault="0040002C" w:rsidP="00A37017">
      <w:pPr>
        <w:ind w:firstLine="992"/>
        <w:jc w:val="both"/>
        <w:rPr>
          <w:lang w:val="lt-LT"/>
        </w:rPr>
      </w:pPr>
      <w:r w:rsidRPr="0031647D">
        <w:rPr>
          <w:lang w:val="lt-LT"/>
        </w:rPr>
        <w:t>3</w:t>
      </w:r>
      <w:r w:rsidR="00636753" w:rsidRPr="0031647D">
        <w:rPr>
          <w:lang w:val="lt-LT"/>
        </w:rPr>
        <w:t xml:space="preserve">. </w:t>
      </w:r>
      <w:r w:rsidR="00636753" w:rsidRPr="0031647D">
        <w:rPr>
          <w:color w:val="000000"/>
          <w:lang w:val="lt-LT"/>
        </w:rPr>
        <w:t xml:space="preserve">Paskelbti šį sprendimą Šilutės rajono savivaldybės interneto svetainėje </w:t>
      </w:r>
      <w:hyperlink r:id="rId9" w:history="1">
        <w:r w:rsidR="00636753" w:rsidRPr="0031647D">
          <w:rPr>
            <w:rStyle w:val="Hipersaitas"/>
            <w:color w:val="000000" w:themeColor="text1"/>
            <w:lang w:val="lt-LT" w:eastAsia="lt-LT"/>
          </w:rPr>
          <w:t>www.silute.lt</w:t>
        </w:r>
      </w:hyperlink>
      <w:r w:rsidR="00636753" w:rsidRPr="0031647D">
        <w:rPr>
          <w:lang w:val="lt-LT"/>
        </w:rPr>
        <w:t>.</w:t>
      </w:r>
    </w:p>
    <w:p w14:paraId="6B9CB7CA" w14:textId="7398B200" w:rsidR="00206B6A" w:rsidRPr="0031647D" w:rsidRDefault="00206B6A" w:rsidP="00A37017">
      <w:pPr>
        <w:ind w:firstLine="992"/>
        <w:jc w:val="both"/>
        <w:rPr>
          <w:lang w:val="lt-LT"/>
        </w:rPr>
      </w:pPr>
      <w:r w:rsidRPr="0031647D">
        <w:rPr>
          <w:lang w:val="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76439E1D" w14:textId="77777777" w:rsidR="00206B6A" w:rsidRPr="0031647D" w:rsidRDefault="00206B6A" w:rsidP="00206B6A">
      <w:pPr>
        <w:tabs>
          <w:tab w:val="left" w:pos="1000"/>
        </w:tabs>
        <w:jc w:val="both"/>
        <w:rPr>
          <w:lang w:val="lt-LT"/>
        </w:rPr>
      </w:pPr>
      <w:r w:rsidRPr="0031647D">
        <w:rPr>
          <w:lang w:val="lt-LT"/>
        </w:rPr>
        <w:t xml:space="preserve"> </w:t>
      </w:r>
    </w:p>
    <w:p w14:paraId="06C5F871" w14:textId="77777777" w:rsidR="00384167" w:rsidRPr="0031647D" w:rsidRDefault="00384167" w:rsidP="00206B6A">
      <w:pPr>
        <w:rPr>
          <w:lang w:val="lt-LT"/>
        </w:rPr>
      </w:pPr>
    </w:p>
    <w:p w14:paraId="58C05B04" w14:textId="77777777" w:rsidR="00206B6A" w:rsidRPr="0031647D" w:rsidRDefault="00206B6A" w:rsidP="00206B6A">
      <w:pPr>
        <w:rPr>
          <w:lang w:val="lt-LT"/>
        </w:rPr>
      </w:pPr>
      <w:r w:rsidRPr="0031647D">
        <w:rPr>
          <w:lang w:val="lt-LT"/>
        </w:rPr>
        <w:t>Savivaldybės meras</w:t>
      </w:r>
      <w:r w:rsidRPr="0031647D">
        <w:rPr>
          <w:lang w:val="lt-LT"/>
        </w:rPr>
        <w:tab/>
      </w:r>
      <w:r w:rsidRPr="0031647D">
        <w:rPr>
          <w:lang w:val="lt-LT"/>
        </w:rPr>
        <w:tab/>
      </w:r>
      <w:r w:rsidRPr="0031647D">
        <w:rPr>
          <w:lang w:val="lt-LT"/>
        </w:rPr>
        <w:tab/>
      </w:r>
      <w:r w:rsidRPr="0031647D">
        <w:rPr>
          <w:lang w:val="lt-LT"/>
        </w:rPr>
        <w:tab/>
        <w:t xml:space="preserve">                 </w:t>
      </w:r>
      <w:r w:rsidRPr="0031647D">
        <w:rPr>
          <w:lang w:val="lt-LT"/>
        </w:rPr>
        <w:tab/>
      </w:r>
      <w:r w:rsidRPr="0031647D">
        <w:rPr>
          <w:lang w:val="lt-LT"/>
        </w:rPr>
        <w:tab/>
      </w:r>
      <w:r w:rsidRPr="0031647D">
        <w:rPr>
          <w:lang w:val="lt-LT"/>
        </w:rPr>
        <w:tab/>
        <w:t xml:space="preserve">     Vytautas Laurinaitis </w:t>
      </w:r>
    </w:p>
    <w:p w14:paraId="66709F83" w14:textId="77777777" w:rsidR="00206B6A" w:rsidRPr="0031647D" w:rsidRDefault="00206B6A" w:rsidP="00206B6A">
      <w:pPr>
        <w:rPr>
          <w:szCs w:val="20"/>
          <w:lang w:val="lt-LT"/>
        </w:rPr>
      </w:pPr>
    </w:p>
    <w:p w14:paraId="09A4567C" w14:textId="77777777" w:rsidR="00206B6A" w:rsidRPr="0031647D" w:rsidRDefault="00206B6A" w:rsidP="00206B6A">
      <w:pPr>
        <w:rPr>
          <w:szCs w:val="20"/>
          <w:lang w:val="lt-LT"/>
        </w:rPr>
      </w:pPr>
    </w:p>
    <w:p w14:paraId="6A0CE25B" w14:textId="77777777" w:rsidR="00BB7AF9" w:rsidRPr="0031647D" w:rsidRDefault="00BB7AF9" w:rsidP="00206B6A">
      <w:pPr>
        <w:rPr>
          <w:szCs w:val="20"/>
          <w:lang w:val="lt-LT"/>
        </w:rPr>
      </w:pPr>
    </w:p>
    <w:p w14:paraId="65BC0F60" w14:textId="77777777" w:rsidR="00223C06" w:rsidRPr="0031647D" w:rsidRDefault="00223C06" w:rsidP="00206B6A">
      <w:pPr>
        <w:rPr>
          <w:szCs w:val="20"/>
          <w:lang w:val="lt-LT"/>
        </w:rPr>
      </w:pPr>
    </w:p>
    <w:p w14:paraId="0B9653F2" w14:textId="77777777" w:rsidR="00965852" w:rsidRPr="0031647D" w:rsidRDefault="00965852" w:rsidP="00206B6A">
      <w:pPr>
        <w:rPr>
          <w:szCs w:val="20"/>
          <w:lang w:val="lt-LT"/>
        </w:rPr>
      </w:pPr>
    </w:p>
    <w:p w14:paraId="2D95C649" w14:textId="77777777" w:rsidR="00034552" w:rsidRPr="0031647D" w:rsidRDefault="00034552" w:rsidP="00206B6A">
      <w:pPr>
        <w:rPr>
          <w:szCs w:val="20"/>
          <w:lang w:val="lt-LT"/>
        </w:rPr>
      </w:pPr>
    </w:p>
    <w:p w14:paraId="38F7A174" w14:textId="77777777" w:rsidR="00206B6A" w:rsidRPr="0031647D" w:rsidRDefault="00206B6A" w:rsidP="00206B6A">
      <w:pPr>
        <w:jc w:val="both"/>
        <w:rPr>
          <w:lang w:val="lt-LT"/>
        </w:rPr>
      </w:pPr>
      <w:r w:rsidRPr="0031647D">
        <w:rPr>
          <w:lang w:val="lt-LT"/>
        </w:rPr>
        <w:t>Parengė</w:t>
      </w:r>
    </w:p>
    <w:p w14:paraId="1AF9F0D3" w14:textId="0059EC01" w:rsidR="00206B6A" w:rsidRPr="0031647D" w:rsidRDefault="00206B6A" w:rsidP="00206B6A">
      <w:pPr>
        <w:pStyle w:val="Betarp"/>
        <w:rPr>
          <w:szCs w:val="24"/>
          <w:lang w:val="lt-LT"/>
        </w:rPr>
      </w:pPr>
      <w:r w:rsidRPr="0031647D">
        <w:rPr>
          <w:szCs w:val="24"/>
          <w:lang w:val="lt-LT"/>
        </w:rPr>
        <w:t xml:space="preserve">Daiva Thumat, </w:t>
      </w:r>
      <w:r w:rsidR="00636753" w:rsidRPr="0031647D">
        <w:rPr>
          <w:szCs w:val="24"/>
          <w:lang w:val="lt-LT"/>
        </w:rPr>
        <w:t xml:space="preserve">tel. </w:t>
      </w:r>
      <w:r w:rsidRPr="0031647D">
        <w:rPr>
          <w:szCs w:val="24"/>
          <w:lang w:val="lt-LT"/>
        </w:rPr>
        <w:t xml:space="preserve">+370 655 94 796, </w:t>
      </w:r>
      <w:r w:rsidR="00636753" w:rsidRPr="0031647D">
        <w:rPr>
          <w:szCs w:val="24"/>
          <w:lang w:val="lt-LT"/>
        </w:rPr>
        <w:t xml:space="preserve">el. p. </w:t>
      </w:r>
      <w:r w:rsidRPr="0031647D">
        <w:rPr>
          <w:szCs w:val="24"/>
          <w:lang w:val="lt-LT"/>
        </w:rPr>
        <w:t>daiva.thumat@silute.lt</w:t>
      </w:r>
    </w:p>
    <w:p w14:paraId="019899CF" w14:textId="59AEEFB1" w:rsidR="00206B6A" w:rsidRPr="00BB7AF9" w:rsidRDefault="00206B6A" w:rsidP="00206B6A">
      <w:pPr>
        <w:jc w:val="both"/>
        <w:rPr>
          <w:lang w:val="lt-LT"/>
        </w:rPr>
      </w:pPr>
      <w:r w:rsidRPr="0031647D">
        <w:rPr>
          <w:lang w:val="lt-LT"/>
        </w:rPr>
        <w:t>202</w:t>
      </w:r>
      <w:r w:rsidR="007400B5" w:rsidRPr="0031647D">
        <w:rPr>
          <w:lang w:val="lt-LT"/>
        </w:rPr>
        <w:t>4</w:t>
      </w:r>
      <w:r w:rsidRPr="0031647D">
        <w:rPr>
          <w:lang w:val="lt-LT"/>
        </w:rPr>
        <w:t>-</w:t>
      </w:r>
      <w:r w:rsidR="0040002C" w:rsidRPr="0031647D">
        <w:rPr>
          <w:lang w:val="lt-LT"/>
        </w:rPr>
        <w:t>05-03</w:t>
      </w:r>
    </w:p>
    <w:sectPr w:rsidR="00206B6A" w:rsidRPr="00BB7AF9">
      <w:footerReference w:type="default" r:id="rId10"/>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ECFCF" w14:textId="77777777" w:rsidR="00C7774F" w:rsidRDefault="00C7774F">
      <w:r>
        <w:separator/>
      </w:r>
    </w:p>
  </w:endnote>
  <w:endnote w:type="continuationSeparator" w:id="0">
    <w:p w14:paraId="23CFFA67" w14:textId="77777777" w:rsidR="00C7774F" w:rsidRDefault="00C7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6E37A" w14:textId="77777777" w:rsidR="00203A52" w:rsidRPr="006467F8" w:rsidRDefault="00203A52">
    <w:pPr>
      <w:pStyle w:val="Porat"/>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B9E1A" w14:textId="77777777" w:rsidR="00C7774F" w:rsidRDefault="00C7774F">
      <w:r>
        <w:separator/>
      </w:r>
    </w:p>
  </w:footnote>
  <w:footnote w:type="continuationSeparator" w:id="0">
    <w:p w14:paraId="6D5F99EA" w14:textId="77777777" w:rsidR="00C7774F" w:rsidRDefault="00C777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43F26"/>
    <w:multiLevelType w:val="hybridMultilevel"/>
    <w:tmpl w:val="88F6A9B2"/>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 w15:restartNumberingAfterBreak="0">
    <w:nsid w:val="3E190784"/>
    <w:multiLevelType w:val="hybridMultilevel"/>
    <w:tmpl w:val="69FA130C"/>
    <w:lvl w:ilvl="0" w:tplc="5A805500">
      <w:start w:val="1"/>
      <w:numFmt w:val="decimal"/>
      <w:lvlText w:val="%1."/>
      <w:lvlJc w:val="left"/>
      <w:pPr>
        <w:ind w:left="1368" w:hanging="37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52"/>
    <w:rsid w:val="00034552"/>
    <w:rsid w:val="00115872"/>
    <w:rsid w:val="001374D8"/>
    <w:rsid w:val="001F66C2"/>
    <w:rsid w:val="00203A52"/>
    <w:rsid w:val="00206B6A"/>
    <w:rsid w:val="00223C06"/>
    <w:rsid w:val="00257577"/>
    <w:rsid w:val="00297A01"/>
    <w:rsid w:val="0031647D"/>
    <w:rsid w:val="00384167"/>
    <w:rsid w:val="0040002C"/>
    <w:rsid w:val="004061B1"/>
    <w:rsid w:val="004A1A0B"/>
    <w:rsid w:val="00502A84"/>
    <w:rsid w:val="005471FE"/>
    <w:rsid w:val="0058076E"/>
    <w:rsid w:val="0059148C"/>
    <w:rsid w:val="005B75F2"/>
    <w:rsid w:val="00636753"/>
    <w:rsid w:val="006467F8"/>
    <w:rsid w:val="00646F1A"/>
    <w:rsid w:val="006E284B"/>
    <w:rsid w:val="00701315"/>
    <w:rsid w:val="007034FD"/>
    <w:rsid w:val="007400B5"/>
    <w:rsid w:val="007624A4"/>
    <w:rsid w:val="0077144F"/>
    <w:rsid w:val="007A7BB8"/>
    <w:rsid w:val="007B5673"/>
    <w:rsid w:val="0084303A"/>
    <w:rsid w:val="008A4EB1"/>
    <w:rsid w:val="00965852"/>
    <w:rsid w:val="0097002A"/>
    <w:rsid w:val="00981262"/>
    <w:rsid w:val="009A604F"/>
    <w:rsid w:val="009B6E05"/>
    <w:rsid w:val="009D33C9"/>
    <w:rsid w:val="00A1064B"/>
    <w:rsid w:val="00A220E5"/>
    <w:rsid w:val="00A37017"/>
    <w:rsid w:val="00A93472"/>
    <w:rsid w:val="00AD11B9"/>
    <w:rsid w:val="00AE4CC7"/>
    <w:rsid w:val="00AE5540"/>
    <w:rsid w:val="00AE5B1B"/>
    <w:rsid w:val="00BA4FFE"/>
    <w:rsid w:val="00BB7AF9"/>
    <w:rsid w:val="00C7774F"/>
    <w:rsid w:val="00CB4A71"/>
    <w:rsid w:val="00CD512C"/>
    <w:rsid w:val="00CE53B3"/>
    <w:rsid w:val="00D04356"/>
    <w:rsid w:val="00D33101"/>
    <w:rsid w:val="00DA35AB"/>
    <w:rsid w:val="00DB3088"/>
    <w:rsid w:val="00E133D2"/>
    <w:rsid w:val="00E633A7"/>
    <w:rsid w:val="00FD50C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3627"/>
  <w15:docId w15:val="{2026DAC9-5839-413C-8EC0-85A10C3D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qFormat/>
    <w:pPr>
      <w:keepNext/>
      <w:spacing w:before="240" w:after="60"/>
      <w:outlineLvl w:val="0"/>
    </w:pPr>
    <w:rPr>
      <w:rFonts w:ascii="Arial" w:eastAsia="Arial Unicode MS" w:hAnsi="Arial"/>
      <w:b/>
      <w:kern w:val="2"/>
      <w:sz w:val="28"/>
      <w:szCs w:val="20"/>
    </w:rPr>
  </w:style>
  <w:style w:type="paragraph" w:styleId="Antrat2">
    <w:name w:val="heading 2"/>
    <w:basedOn w:val="prastasis"/>
    <w:qFormat/>
    <w:pPr>
      <w:keepNext/>
      <w:jc w:val="center"/>
      <w:outlineLvl w:val="1"/>
    </w:pPr>
    <w:rPr>
      <w:rFonts w:ascii="TimesLT" w:eastAsia="Arial Unicode MS" w:hAnsi="TimesLT" w:cs="Arial Unicode MS"/>
      <w:b/>
      <w:bCs/>
      <w:sz w:val="28"/>
      <w:szCs w:val="20"/>
    </w:rPr>
  </w:style>
  <w:style w:type="paragraph" w:styleId="Antrat3">
    <w:name w:val="heading 3"/>
    <w:basedOn w:val="prastasis"/>
    <w:qFormat/>
    <w:pPr>
      <w:keepNext/>
      <w:jc w:val="center"/>
      <w:outlineLvl w:val="2"/>
    </w:pPr>
    <w:rPr>
      <w:b/>
      <w:bCs/>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1C304A"/>
    <w:rPr>
      <w:color w:val="0000FF"/>
      <w:u w:val="single"/>
    </w:rPr>
  </w:style>
  <w:style w:type="character" w:customStyle="1" w:styleId="AntratsDiagrama">
    <w:name w:val="Antraštės Diagrama"/>
    <w:link w:val="Antrats"/>
    <w:qFormat/>
    <w:rsid w:val="00973C8C"/>
    <w:rPr>
      <w:sz w:val="24"/>
      <w:szCs w:val="24"/>
      <w:lang w:val="en-GB" w:eastAsia="en-US"/>
    </w:rPr>
  </w:style>
  <w:style w:type="character" w:styleId="Perirtashipersaitas">
    <w:name w:val="FollowedHyperlink"/>
    <w:qFormat/>
    <w:rsid w:val="00973C8C"/>
    <w:rPr>
      <w:color w:val="954F72"/>
      <w:u w:val="single"/>
    </w:rPr>
  </w:style>
  <w:style w:type="character" w:styleId="Nerykinuoroda">
    <w:name w:val="Subtle Reference"/>
    <w:basedOn w:val="Numatytasispastraiposriftas"/>
    <w:uiPriority w:val="31"/>
    <w:qFormat/>
    <w:rsid w:val="00AC4509"/>
    <w:rPr>
      <w:smallCaps/>
      <w:color w:val="5A5A5A" w:themeColor="text1" w:themeTint="A5"/>
    </w:rPr>
  </w:style>
  <w:style w:type="character" w:customStyle="1" w:styleId="PoratDiagrama">
    <w:name w:val="Poraštė Diagrama"/>
    <w:basedOn w:val="Numatytasispastraiposriftas"/>
    <w:link w:val="Porat"/>
    <w:uiPriority w:val="99"/>
    <w:qFormat/>
    <w:rsid w:val="00216D12"/>
    <w:rPr>
      <w:rFonts w:ascii="TimesLT" w:hAnsi="TimesLT"/>
      <w:sz w:val="24"/>
      <w:lang w:val="en-GB" w:eastAsia="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E92DE2"/>
    <w:pPr>
      <w:spacing w:after="12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pPr>
      <w:tabs>
        <w:tab w:val="center" w:pos="4153"/>
        <w:tab w:val="right" w:pos="8306"/>
      </w:tabs>
    </w:pPr>
    <w:rPr>
      <w:rFonts w:ascii="TimesLT" w:hAnsi="TimesLT"/>
      <w:szCs w:val="20"/>
    </w:rPr>
  </w:style>
  <w:style w:type="paragraph" w:styleId="Pagrindiniotekstotrauka">
    <w:name w:val="Body Text Indent"/>
    <w:basedOn w:val="prastasis"/>
    <w:pPr>
      <w:ind w:left="800" w:hanging="440"/>
      <w:jc w:val="both"/>
    </w:pPr>
    <w:rPr>
      <w:sz w:val="22"/>
      <w:lang w:val="lt-LT"/>
    </w:rPr>
  </w:style>
  <w:style w:type="paragraph" w:styleId="Pagrindinistekstas2">
    <w:name w:val="Body Text 2"/>
    <w:basedOn w:val="prastasis"/>
    <w:qFormat/>
    <w:pPr>
      <w:jc w:val="both"/>
    </w:pPr>
    <w:rPr>
      <w:szCs w:val="20"/>
      <w:lang w:val="lt-LT"/>
    </w:rPr>
  </w:style>
  <w:style w:type="paragraph" w:styleId="HTMLiankstoformatuotas">
    <w:name w:val="HTML Preformatted"/>
    <w:basedOn w:val="prastasis"/>
    <w:qFormat/>
    <w:rsid w:val="00902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avadinimas">
    <w:name w:val="Title"/>
    <w:basedOn w:val="prastasis"/>
    <w:qFormat/>
    <w:rsid w:val="00E92DE2"/>
    <w:pPr>
      <w:jc w:val="center"/>
    </w:pPr>
    <w:rPr>
      <w:b/>
      <w:sz w:val="28"/>
      <w:szCs w:val="20"/>
      <w:lang w:val="lt-LT"/>
    </w:rPr>
  </w:style>
  <w:style w:type="paragraph" w:styleId="Debesliotekstas">
    <w:name w:val="Balloon Text"/>
    <w:basedOn w:val="prastasis"/>
    <w:semiHidden/>
    <w:qFormat/>
    <w:rsid w:val="00253222"/>
    <w:rPr>
      <w:rFonts w:ascii="Tahoma" w:hAnsi="Tahoma" w:cs="Tahoma"/>
      <w:sz w:val="16"/>
      <w:szCs w:val="16"/>
    </w:rPr>
  </w:style>
  <w:style w:type="paragraph" w:styleId="Antrats">
    <w:name w:val="header"/>
    <w:basedOn w:val="prastasis"/>
    <w:link w:val="AntratsDiagrama"/>
    <w:rsid w:val="00973C8C"/>
    <w:pPr>
      <w:tabs>
        <w:tab w:val="center" w:pos="4819"/>
        <w:tab w:val="right" w:pos="9638"/>
      </w:tabs>
    </w:pPr>
  </w:style>
  <w:style w:type="paragraph" w:styleId="Betarp">
    <w:name w:val="No Spacing"/>
    <w:uiPriority w:val="1"/>
    <w:qFormat/>
    <w:rsid w:val="006C33EE"/>
    <w:rPr>
      <w:sz w:val="24"/>
      <w:lang w:val="en-US" w:eastAsia="en-US"/>
    </w:rPr>
  </w:style>
  <w:style w:type="paragraph" w:styleId="Sraopastraipa">
    <w:name w:val="List Paragraph"/>
    <w:basedOn w:val="prastasis"/>
    <w:uiPriority w:val="34"/>
    <w:qFormat/>
    <w:rsid w:val="00822AC0"/>
    <w:pPr>
      <w:ind w:left="720"/>
      <w:contextualSpacing/>
    </w:pPr>
  </w:style>
  <w:style w:type="character" w:styleId="Hipersaitas">
    <w:name w:val="Hyperlink"/>
    <w:basedOn w:val="Numatytasispastraiposriftas"/>
    <w:rsid w:val="00E133D2"/>
    <w:rPr>
      <w:color w:val="0563C1" w:themeColor="hyperlink"/>
      <w:u w:val="single"/>
    </w:rPr>
  </w:style>
  <w:style w:type="paragraph" w:customStyle="1" w:styleId="hd">
    <w:name w:val="hd"/>
    <w:basedOn w:val="prastasis"/>
    <w:rsid w:val="00206B6A"/>
    <w:pPr>
      <w:spacing w:before="100" w:beforeAutospacing="1" w:after="100" w:afterAutospacing="1"/>
    </w:pPr>
    <w:rPr>
      <w:rFonts w:ascii="Georgia" w:eastAsia="Arial Unicode MS" w:hAnsi="Georgia" w:cs="Arial Unicode MS"/>
    </w:rPr>
  </w:style>
  <w:style w:type="paragraph" w:styleId="Pataisymai">
    <w:name w:val="Revision"/>
    <w:hidden/>
    <w:uiPriority w:val="99"/>
    <w:semiHidden/>
    <w:rsid w:val="001F66C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03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CB3A48-C86B-4799-9763-064F7EBC769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C420A-6E0F-4180-90B0-F85A740F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1529</Words>
  <Characters>872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Savivaldybe</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Tumaityte</dc:creator>
  <dc:description/>
  <cp:lastModifiedBy>Daiva Thumat</cp:lastModifiedBy>
  <cp:revision>3</cp:revision>
  <cp:lastPrinted>2019-11-07T13:13:00Z</cp:lastPrinted>
  <dcterms:created xsi:type="dcterms:W3CDTF">2024-05-03T05:30:00Z</dcterms:created>
  <dcterms:modified xsi:type="dcterms:W3CDTF">2024-05-03T05:54:00Z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