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6127A01D" w14:textId="683F5A74" w:rsidR="00AE6A2E" w:rsidRDefault="005722BF" w:rsidP="00AE6A2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highlight w:val="yellow"/>
          <w:shd w:val="clear" w:color="auto" w:fill="FFFFFF"/>
        </w:rPr>
      </w:pPr>
      <w:r>
        <w:rPr>
          <w:b/>
        </w:rPr>
        <w:t xml:space="preserve">DĖL </w:t>
      </w:r>
      <w:r w:rsidR="00AE6A2E">
        <w:rPr>
          <w:b/>
        </w:rPr>
        <w:t>201</w:t>
      </w:r>
      <w:r w:rsidR="00425A02">
        <w:rPr>
          <w:b/>
        </w:rPr>
        <w:t>6</w:t>
      </w:r>
      <w:r w:rsidR="00AE6A2E">
        <w:rPr>
          <w:b/>
        </w:rPr>
        <w:t xml:space="preserve"> M.</w:t>
      </w:r>
      <w:r w:rsidR="001F22EE">
        <w:rPr>
          <w:b/>
        </w:rPr>
        <w:t xml:space="preserve"> </w:t>
      </w:r>
      <w:r w:rsidR="00425A02">
        <w:rPr>
          <w:b/>
        </w:rPr>
        <w:t>RUGPJŪČIO</w:t>
      </w:r>
      <w:r w:rsidR="00AE6A2E">
        <w:rPr>
          <w:b/>
        </w:rPr>
        <w:t xml:space="preserve"> </w:t>
      </w:r>
      <w:r w:rsidR="00425A02">
        <w:rPr>
          <w:b/>
        </w:rPr>
        <w:t>1</w:t>
      </w:r>
      <w:r w:rsidR="00AE6A2E">
        <w:rPr>
          <w:b/>
        </w:rPr>
        <w:t>2 D.</w:t>
      </w:r>
      <w:r w:rsidR="001F22EE">
        <w:rPr>
          <w:b/>
        </w:rPr>
        <w:t xml:space="preserve"> </w:t>
      </w:r>
      <w:r w:rsidR="0023433C" w:rsidRPr="00AE6A2E">
        <w:rPr>
          <w:b/>
          <w:bCs/>
          <w:color w:val="000000"/>
          <w:szCs w:val="24"/>
          <w:shd w:val="clear" w:color="auto" w:fill="FFFFFF"/>
        </w:rPr>
        <w:t xml:space="preserve">VALSTYBINĖS </w:t>
      </w:r>
      <w:r w:rsidR="0078276E">
        <w:rPr>
          <w:b/>
          <w:bCs/>
          <w:color w:val="000000"/>
          <w:szCs w:val="24"/>
          <w:shd w:val="clear" w:color="auto" w:fill="FFFFFF"/>
        </w:rPr>
        <w:t>KITOS</w:t>
      </w:r>
      <w:r w:rsidR="0023433C" w:rsidRPr="00AE6A2E">
        <w:rPr>
          <w:b/>
          <w:bCs/>
          <w:color w:val="000000"/>
          <w:szCs w:val="24"/>
          <w:shd w:val="clear" w:color="auto" w:fill="FFFFFF"/>
        </w:rPr>
        <w:t xml:space="preserve"> PASKIRT</w:t>
      </w:r>
      <w:r w:rsidR="00AD4376" w:rsidRPr="00AE6A2E">
        <w:rPr>
          <w:b/>
          <w:bCs/>
          <w:color w:val="000000"/>
          <w:szCs w:val="24"/>
          <w:shd w:val="clear" w:color="auto" w:fill="FFFFFF"/>
        </w:rPr>
        <w:t xml:space="preserve">IES ŽEMĖS </w:t>
      </w:r>
      <w:r w:rsidR="001F22EE">
        <w:rPr>
          <w:b/>
          <w:bCs/>
          <w:color w:val="000000"/>
          <w:szCs w:val="24"/>
          <w:shd w:val="clear" w:color="auto" w:fill="FFFFFF"/>
        </w:rPr>
        <w:t xml:space="preserve">SKLYPO </w:t>
      </w:r>
      <w:r w:rsidR="00AE6A2E" w:rsidRPr="00AE6A2E">
        <w:rPr>
          <w:b/>
          <w:bCs/>
          <w:color w:val="000000"/>
          <w:szCs w:val="24"/>
          <w:shd w:val="clear" w:color="auto" w:fill="FFFFFF"/>
        </w:rPr>
        <w:t xml:space="preserve">NUOMOS SUTARTIES </w:t>
      </w:r>
      <w:r w:rsidR="00AE6A2E">
        <w:rPr>
          <w:b/>
          <w:bCs/>
          <w:color w:val="000000"/>
          <w:szCs w:val="24"/>
          <w:shd w:val="clear" w:color="auto" w:fill="FFFFFF"/>
        </w:rPr>
        <w:t>NR. 17SŽN-</w:t>
      </w:r>
      <w:r w:rsidR="00425A02">
        <w:rPr>
          <w:b/>
          <w:bCs/>
          <w:color w:val="000000"/>
          <w:szCs w:val="24"/>
          <w:shd w:val="clear" w:color="auto" w:fill="FFFFFF"/>
        </w:rPr>
        <w:t>419-</w:t>
      </w:r>
      <w:r w:rsidR="00AE6A2E">
        <w:rPr>
          <w:b/>
          <w:bCs/>
          <w:color w:val="000000"/>
          <w:szCs w:val="24"/>
          <w:shd w:val="clear" w:color="auto" w:fill="FFFFFF"/>
        </w:rPr>
        <w:t xml:space="preserve">(14.17.62.) </w:t>
      </w:r>
      <w:r w:rsidR="00AE6A2E" w:rsidRPr="00AE6A2E">
        <w:rPr>
          <w:b/>
          <w:bCs/>
          <w:color w:val="000000"/>
          <w:szCs w:val="24"/>
          <w:shd w:val="clear" w:color="auto" w:fill="FFFFFF"/>
        </w:rPr>
        <w:t>NUTRAUKIMO</w:t>
      </w:r>
    </w:p>
    <w:p w14:paraId="37B5C50B" w14:textId="4AF231B8" w:rsidR="005722BF" w:rsidRDefault="005722BF" w:rsidP="00954AAE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</w:pPr>
    </w:p>
    <w:p w14:paraId="5355175A" w14:textId="62A467F3" w:rsidR="005722BF" w:rsidRPr="003A027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 w:rsidRPr="003A0277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Pr="003A0277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30C0ED93" w:rsidR="00A73B0D" w:rsidRDefault="005722BF" w:rsidP="003A0277">
      <w:pPr>
        <w:pStyle w:val="Pagrindiniotekstotrauka2"/>
        <w:spacing w:after="0" w:line="276" w:lineRule="auto"/>
        <w:ind w:left="0" w:firstLine="851"/>
        <w:jc w:val="both"/>
        <w:rPr>
          <w:color w:val="000000"/>
        </w:rPr>
      </w:pPr>
      <w:r w:rsidRPr="003A0277">
        <w:rPr>
          <w:color w:val="000000"/>
        </w:rPr>
        <w:t xml:space="preserve">Vadovaudamasi </w:t>
      </w:r>
      <w:r w:rsidR="00683332" w:rsidRPr="003A0277">
        <w:rPr>
          <w:color w:val="000000"/>
        </w:rPr>
        <w:t xml:space="preserve">Lietuvos Respublikos vietos savivaldos įstatymo </w:t>
      </w:r>
      <w:r w:rsidR="00AE6A2E" w:rsidRPr="003A0277">
        <w:rPr>
          <w:color w:val="000000"/>
        </w:rPr>
        <w:t>7</w:t>
      </w:r>
      <w:r w:rsidR="001F22EE" w:rsidRPr="003A0277">
        <w:rPr>
          <w:color w:val="000000"/>
        </w:rPr>
        <w:t xml:space="preserve"> </w:t>
      </w:r>
      <w:r w:rsidR="00AE6A2E" w:rsidRPr="003A0277">
        <w:rPr>
          <w:color w:val="000000"/>
        </w:rPr>
        <w:t xml:space="preserve">straipsnio 9 punktu, </w:t>
      </w:r>
      <w:r w:rsidR="00683332" w:rsidRPr="003A0277">
        <w:rPr>
          <w:color w:val="000000"/>
        </w:rPr>
        <w:t xml:space="preserve">15 straipsnio 2 dalies 20 punktu, </w:t>
      </w:r>
      <w:r w:rsidRPr="003A0277">
        <w:rPr>
          <w:color w:val="000000"/>
        </w:rPr>
        <w:t xml:space="preserve">Lietuvos Respublikos žemės įstatymo </w:t>
      </w:r>
      <w:r w:rsidRPr="003A0277">
        <w:rPr>
          <w:rFonts w:eastAsia="Calibri"/>
        </w:rPr>
        <w:t xml:space="preserve">7 straipsnio 1 dalies 2 </w:t>
      </w:r>
      <w:r w:rsidR="00683332" w:rsidRPr="003A0277">
        <w:rPr>
          <w:rFonts w:eastAsia="Calibri"/>
        </w:rPr>
        <w:t>punktu,</w:t>
      </w:r>
      <w:r w:rsidR="00AE6A2E" w:rsidRPr="003A0277">
        <w:rPr>
          <w:rFonts w:ascii="Arial" w:hAnsi="Arial" w:cs="Arial"/>
        </w:rPr>
        <w:t xml:space="preserve"> </w:t>
      </w:r>
      <w:r w:rsidR="00AE6A2E" w:rsidRPr="003A0277">
        <w:rPr>
          <w:rFonts w:eastAsia="Calibri"/>
        </w:rPr>
        <w:t>Lietuvos Respublikos civilinio kodekso 6.562 straipsnio 6 punktu</w:t>
      </w:r>
      <w:r w:rsidR="00192DDB" w:rsidRPr="003A0277">
        <w:t>,</w:t>
      </w:r>
      <w:r w:rsidR="00192DDB">
        <w:t xml:space="preserve"> </w:t>
      </w:r>
      <w:r w:rsidR="00AE6A2E">
        <w:t xml:space="preserve">atsižvelgdama į </w:t>
      </w:r>
      <w:r w:rsidR="00CB46E2">
        <w:t xml:space="preserve">UAB „Šilutės melioracija“ </w:t>
      </w:r>
      <w:r w:rsidR="00AE6A2E" w:rsidRPr="00CB46E2">
        <w:t xml:space="preserve">2024 </w:t>
      </w:r>
      <w:r w:rsidR="00183E5E">
        <w:t xml:space="preserve">m. </w:t>
      </w:r>
      <w:r w:rsidR="00AE6A2E" w:rsidRPr="00CB46E2">
        <w:t>balandžio</w:t>
      </w:r>
      <w:r w:rsidR="00AE6A2E">
        <w:t xml:space="preserve"> </w:t>
      </w:r>
      <w:r w:rsidR="00425A02">
        <w:t>5 </w:t>
      </w:r>
      <w:r w:rsidR="00AE6A2E">
        <w:t xml:space="preserve">d. gautą prašymą,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183E5E">
        <w:rPr>
          <w:color w:val="000000"/>
        </w:rPr>
        <w:t xml:space="preserve">          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3AA19579" w14:textId="341BDE29" w:rsidR="001F22EE" w:rsidRDefault="00863E55" w:rsidP="003A0277">
      <w:pPr>
        <w:pStyle w:val="Pagrindiniotekstotrauka2"/>
        <w:spacing w:after="0" w:line="276" w:lineRule="auto"/>
        <w:ind w:left="0" w:firstLine="851"/>
        <w:jc w:val="both"/>
      </w:pPr>
      <w:r>
        <w:t>n</w:t>
      </w:r>
      <w:r w:rsidR="001F22EE" w:rsidRPr="00AE6A2E">
        <w:t>utraukti prieš terminą 20</w:t>
      </w:r>
      <w:r w:rsidR="001F22EE">
        <w:t>1</w:t>
      </w:r>
      <w:r w:rsidR="00425A02">
        <w:t>6</w:t>
      </w:r>
      <w:r w:rsidR="001F22EE" w:rsidRPr="00AE6A2E">
        <w:t xml:space="preserve"> m. </w:t>
      </w:r>
      <w:r w:rsidR="00425A02">
        <w:t xml:space="preserve">rugpjūčio 12 </w:t>
      </w:r>
      <w:r w:rsidR="001F22EE" w:rsidRPr="00AE6A2E">
        <w:t>d. valstybinės žemės sklypo nuomos sutartį Nr.</w:t>
      </w:r>
      <w:r w:rsidR="00347744">
        <w:t> </w:t>
      </w:r>
      <w:r w:rsidR="001F22EE" w:rsidRPr="001F22EE">
        <w:t>17SŽN-</w:t>
      </w:r>
      <w:r w:rsidR="00425A02">
        <w:t>419-</w:t>
      </w:r>
      <w:r w:rsidR="001F22EE" w:rsidRPr="001F22EE">
        <w:t>(14.17.62.)</w:t>
      </w:r>
      <w:r w:rsidR="00CB46E2">
        <w:t xml:space="preserve"> ir</w:t>
      </w:r>
      <w:r w:rsidR="003A0277">
        <w:t xml:space="preserve"> šios sutarties pakeitimo susitarimus:</w:t>
      </w:r>
      <w:r w:rsidR="00CB46E2">
        <w:t xml:space="preserve"> 2019 m. gegužės 3 d. susitarimą Nr. 17SŽN-192-(14.17.55.)</w:t>
      </w:r>
      <w:bookmarkStart w:id="1" w:name="_Hlk166148152"/>
      <w:r w:rsidR="00347744">
        <w:t xml:space="preserve">, </w:t>
      </w:r>
      <w:r w:rsidR="00CB46E2">
        <w:t>2022 m. rugpjūčio 22 d</w:t>
      </w:r>
      <w:r w:rsidR="00183E5E">
        <w:t>.</w:t>
      </w:r>
      <w:r w:rsidR="001F22EE" w:rsidRPr="001F22EE">
        <w:rPr>
          <w:b/>
          <w:bCs/>
        </w:rPr>
        <w:t xml:space="preserve"> </w:t>
      </w:r>
      <w:r w:rsidR="00CB46E2" w:rsidRPr="00CB46E2">
        <w:t>susitarimą Nr. 17SŽN-680-(14.17.55.)</w:t>
      </w:r>
      <w:r w:rsidR="00CB46E2">
        <w:rPr>
          <w:b/>
          <w:bCs/>
        </w:rPr>
        <w:t xml:space="preserve"> </w:t>
      </w:r>
      <w:bookmarkEnd w:id="1"/>
      <w:r w:rsidR="001F22EE" w:rsidRPr="00AE6A2E">
        <w:t xml:space="preserve">dėl </w:t>
      </w:r>
      <w:r w:rsidR="00CB46E2">
        <w:t>0,5883</w:t>
      </w:r>
      <w:r w:rsidR="001F22EE" w:rsidRPr="00AE6A2E">
        <w:t xml:space="preserve"> ha ploto </w:t>
      </w:r>
      <w:r w:rsidR="001F22EE">
        <w:t xml:space="preserve">dalies </w:t>
      </w:r>
      <w:r w:rsidR="00CB46E2">
        <w:t xml:space="preserve">nuomos </w:t>
      </w:r>
      <w:r w:rsidR="001F22EE">
        <w:t xml:space="preserve">iš bendro </w:t>
      </w:r>
      <w:r w:rsidR="00425A02">
        <w:t>8,1492</w:t>
      </w:r>
      <w:r w:rsidR="001F22EE">
        <w:t xml:space="preserve"> ha ploto </w:t>
      </w:r>
      <w:r w:rsidR="001F22EE" w:rsidRPr="00AE6A2E">
        <w:t>valstybinės žemės sklypo,</w:t>
      </w:r>
      <w:r w:rsidR="001F22EE">
        <w:t xml:space="preserve"> </w:t>
      </w:r>
      <w:r w:rsidR="001F22EE" w:rsidRPr="00AE6A2E">
        <w:t>kadastro Nr.</w:t>
      </w:r>
      <w:r w:rsidR="00347744">
        <w:t> </w:t>
      </w:r>
      <w:r w:rsidR="00425A02">
        <w:t>8867/0017:52</w:t>
      </w:r>
      <w:r w:rsidR="00183E5E">
        <w:t>,</w:t>
      </w:r>
      <w:r w:rsidR="001F22EE" w:rsidRPr="00AE6A2E">
        <w:t xml:space="preserve"> unikalus Nr. </w:t>
      </w:r>
      <w:r w:rsidR="00CB46E2" w:rsidRPr="00CB46E2">
        <w:t>4400-3773-9094</w:t>
      </w:r>
      <w:r w:rsidR="001F22EE" w:rsidRPr="00AE6A2E">
        <w:t xml:space="preserve">, esančio </w:t>
      </w:r>
      <w:r w:rsidR="001F22EE">
        <w:t xml:space="preserve">adresu: Šilutės </w:t>
      </w:r>
      <w:r w:rsidR="00425A02">
        <w:t>miest</w:t>
      </w:r>
      <w:r w:rsidR="00347744">
        <w:t>as,</w:t>
      </w:r>
      <w:r w:rsidR="00425A02">
        <w:t xml:space="preserve"> Tilžės g. 24</w:t>
      </w:r>
      <w:r w:rsidR="001F22EE" w:rsidRPr="00AE6A2E">
        <w:t xml:space="preserve">, sudarytą su </w:t>
      </w:r>
      <w:r w:rsidR="00425A02">
        <w:t>UAB „Šilutės melioracija“</w:t>
      </w:r>
      <w:r w:rsidR="00183E5E">
        <w:t>,</w:t>
      </w:r>
      <w:r w:rsidR="00954AAE">
        <w:t xml:space="preserve"> įmonei</w:t>
      </w:r>
      <w:r w:rsidR="00425A02">
        <w:t xml:space="preserve"> pardavus</w:t>
      </w:r>
      <w:r w:rsidR="00954AAE">
        <w:t xml:space="preserve"> savo n</w:t>
      </w:r>
      <w:r w:rsidR="003A0277" w:rsidRPr="003A0277">
        <w:t xml:space="preserve">uosavybės teise </w:t>
      </w:r>
      <w:r w:rsidR="00425A02">
        <w:t>vald</w:t>
      </w:r>
      <w:r w:rsidR="00CB46E2">
        <w:t>ytus</w:t>
      </w:r>
      <w:r w:rsidR="00425A02">
        <w:t xml:space="preserve"> sklype esančius pastatus</w:t>
      </w:r>
      <w:r w:rsidR="00954AAE">
        <w:t>, kuriems buvo išskirta žemės sklypo dalis</w:t>
      </w:r>
      <w:r w:rsidR="00425A02">
        <w:t>.</w:t>
      </w:r>
    </w:p>
    <w:p w14:paraId="4FFC5F31" w14:textId="0ECFD314" w:rsidR="001F22EE" w:rsidRPr="00AE6A2E" w:rsidRDefault="00734ADA" w:rsidP="003A0277">
      <w:pPr>
        <w:pStyle w:val="Pagrindiniotekstotrauka2"/>
        <w:spacing w:after="0" w:line="276" w:lineRule="auto"/>
        <w:ind w:left="0" w:firstLine="851"/>
        <w:jc w:val="both"/>
      </w:pPr>
      <w:r w:rsidRPr="00734ADA">
        <w:rPr>
          <w:bCs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 xml:space="preserve">(Galinio Pylimo g. 9, Klaipėda) </w:t>
      </w:r>
      <w:r w:rsidR="001F22EE" w:rsidRPr="00AE6A2E">
        <w:rPr>
          <w:bCs/>
        </w:rPr>
        <w:t>Lietuvos Respublikos administracinių bylų teisenos įstatymo nustatyta tvarka.</w:t>
      </w:r>
    </w:p>
    <w:p w14:paraId="43F8EB75" w14:textId="77777777" w:rsid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633398BC" w14:textId="77777777" w:rsidR="001A47FD" w:rsidRDefault="001A47FD" w:rsidP="00734ADA">
      <w:pPr>
        <w:tabs>
          <w:tab w:val="center" w:pos="4153"/>
          <w:tab w:val="right" w:pos="8306"/>
        </w:tabs>
        <w:spacing w:line="360" w:lineRule="auto"/>
      </w:pPr>
    </w:p>
    <w:p w14:paraId="1C99EA58" w14:textId="738D210C" w:rsidR="001F22EE" w:rsidRPr="003A0277" w:rsidRDefault="00945964" w:rsidP="00103527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25E75196" w14:textId="77777777" w:rsidR="003A0277" w:rsidRDefault="003A0277" w:rsidP="00103527">
      <w:pPr>
        <w:rPr>
          <w:color w:val="000000"/>
          <w:szCs w:val="24"/>
        </w:rPr>
      </w:pPr>
    </w:p>
    <w:p w14:paraId="7991606A" w14:textId="77777777" w:rsidR="003A0277" w:rsidRDefault="003A0277" w:rsidP="00103527">
      <w:pPr>
        <w:rPr>
          <w:color w:val="000000"/>
          <w:szCs w:val="24"/>
        </w:rPr>
      </w:pPr>
    </w:p>
    <w:p w14:paraId="077C3C99" w14:textId="77777777" w:rsidR="003A0277" w:rsidRDefault="003A0277" w:rsidP="00103527">
      <w:pPr>
        <w:rPr>
          <w:color w:val="000000"/>
          <w:szCs w:val="24"/>
        </w:rPr>
      </w:pPr>
    </w:p>
    <w:p w14:paraId="3323C25D" w14:textId="77777777" w:rsidR="003A0277" w:rsidRDefault="003A0277" w:rsidP="00103527">
      <w:pPr>
        <w:rPr>
          <w:color w:val="000000"/>
          <w:szCs w:val="24"/>
        </w:rPr>
      </w:pPr>
    </w:p>
    <w:p w14:paraId="45D2B71D" w14:textId="77777777" w:rsidR="00347744" w:rsidRDefault="00347744" w:rsidP="00103527">
      <w:pPr>
        <w:rPr>
          <w:color w:val="000000"/>
          <w:szCs w:val="24"/>
        </w:rPr>
      </w:pPr>
    </w:p>
    <w:p w14:paraId="6819E727" w14:textId="77777777" w:rsidR="00347744" w:rsidRDefault="00347744" w:rsidP="00103527">
      <w:pPr>
        <w:rPr>
          <w:color w:val="000000"/>
          <w:szCs w:val="24"/>
        </w:rPr>
      </w:pPr>
    </w:p>
    <w:p w14:paraId="6DA09653" w14:textId="77777777" w:rsidR="00347744" w:rsidRDefault="00347744" w:rsidP="00103527">
      <w:pPr>
        <w:rPr>
          <w:color w:val="000000"/>
          <w:szCs w:val="24"/>
        </w:rPr>
      </w:pPr>
    </w:p>
    <w:p w14:paraId="02D55D91" w14:textId="77777777" w:rsidR="00347744" w:rsidRDefault="00347744" w:rsidP="00103527">
      <w:pPr>
        <w:rPr>
          <w:color w:val="000000"/>
          <w:szCs w:val="24"/>
        </w:rPr>
      </w:pPr>
    </w:p>
    <w:p w14:paraId="14690178" w14:textId="77777777" w:rsidR="003A0277" w:rsidRDefault="003A027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058D96FB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>Agnė Vingytė-Grikšienė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6</w:t>
      </w:r>
      <w:r w:rsidR="00425A02">
        <w:rPr>
          <w:color w:val="000000"/>
          <w:szCs w:val="24"/>
        </w:rPr>
        <w:t>40</w:t>
      </w:r>
      <w:r w:rsidR="005A277C" w:rsidRPr="00C457E3">
        <w:rPr>
          <w:color w:val="000000"/>
          <w:szCs w:val="24"/>
        </w:rPr>
        <w:t xml:space="preserve"> </w:t>
      </w:r>
      <w:r w:rsidR="00425A02">
        <w:rPr>
          <w:color w:val="000000"/>
          <w:szCs w:val="24"/>
        </w:rPr>
        <w:t>60</w:t>
      </w:r>
      <w:r w:rsidRPr="00C457E3">
        <w:rPr>
          <w:color w:val="000000"/>
          <w:szCs w:val="24"/>
        </w:rPr>
        <w:t xml:space="preserve"> </w:t>
      </w:r>
      <w:r w:rsidR="00425A02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E498D18" w14:textId="6ABFEADC" w:rsidR="00C55619" w:rsidRDefault="00382295" w:rsidP="00C55619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3F045D">
            <w:rPr>
              <w:color w:val="000000"/>
              <w:szCs w:val="24"/>
            </w:rPr>
            <w:t>2024-</w:t>
          </w:r>
          <w:r w:rsidR="00CB46E2" w:rsidRPr="003F045D">
            <w:rPr>
              <w:color w:val="000000"/>
              <w:szCs w:val="24"/>
            </w:rPr>
            <w:t>05-</w:t>
          </w:r>
          <w:r w:rsidR="001A47FD">
            <w:rPr>
              <w:color w:val="000000"/>
              <w:szCs w:val="24"/>
            </w:rPr>
            <w:t>10</w:t>
          </w:r>
        </w:sdtContent>
      </w:sdt>
      <w:bookmarkEnd w:id="2"/>
    </w:p>
    <w:p w14:paraId="3001014A" w14:textId="77777777" w:rsidR="003A0277" w:rsidRDefault="003A0277" w:rsidP="00C55619">
      <w:pPr>
        <w:rPr>
          <w:color w:val="000000"/>
          <w:szCs w:val="24"/>
        </w:rPr>
      </w:pPr>
    </w:p>
    <w:sectPr w:rsidR="003A0277" w:rsidSect="00D779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305A2" w14:textId="77777777" w:rsidR="0085379C" w:rsidRDefault="0085379C">
      <w:r>
        <w:separator/>
      </w:r>
    </w:p>
  </w:endnote>
  <w:endnote w:type="continuationSeparator" w:id="0">
    <w:p w14:paraId="762AE3EF" w14:textId="77777777" w:rsidR="0085379C" w:rsidRDefault="0085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162DB" w14:textId="77777777" w:rsidR="0085379C" w:rsidRDefault="0085379C">
      <w:r>
        <w:separator/>
      </w:r>
    </w:p>
  </w:footnote>
  <w:footnote w:type="continuationSeparator" w:id="0">
    <w:p w14:paraId="3200FDFB" w14:textId="77777777" w:rsidR="0085379C" w:rsidRDefault="0085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22D7F"/>
    <w:rsid w:val="00054908"/>
    <w:rsid w:val="00077117"/>
    <w:rsid w:val="000828DA"/>
    <w:rsid w:val="000A0894"/>
    <w:rsid w:val="000B74C4"/>
    <w:rsid w:val="000C12E9"/>
    <w:rsid w:val="000D0556"/>
    <w:rsid w:val="000E4D68"/>
    <w:rsid w:val="000F283B"/>
    <w:rsid w:val="00103527"/>
    <w:rsid w:val="00135778"/>
    <w:rsid w:val="00136098"/>
    <w:rsid w:val="00176F63"/>
    <w:rsid w:val="00183E5E"/>
    <w:rsid w:val="00192DDB"/>
    <w:rsid w:val="001A47FD"/>
    <w:rsid w:val="001A520F"/>
    <w:rsid w:val="001C4ED0"/>
    <w:rsid w:val="001F22EE"/>
    <w:rsid w:val="002010BE"/>
    <w:rsid w:val="00216A30"/>
    <w:rsid w:val="0022681A"/>
    <w:rsid w:val="0023433C"/>
    <w:rsid w:val="0024774B"/>
    <w:rsid w:val="002566F3"/>
    <w:rsid w:val="00262A03"/>
    <w:rsid w:val="002729AD"/>
    <w:rsid w:val="002B2195"/>
    <w:rsid w:val="002D3050"/>
    <w:rsid w:val="002D4056"/>
    <w:rsid w:val="0031173A"/>
    <w:rsid w:val="00321B5A"/>
    <w:rsid w:val="0033296A"/>
    <w:rsid w:val="00347744"/>
    <w:rsid w:val="00370885"/>
    <w:rsid w:val="00382295"/>
    <w:rsid w:val="00394EC5"/>
    <w:rsid w:val="003A0277"/>
    <w:rsid w:val="003F045D"/>
    <w:rsid w:val="00415BCB"/>
    <w:rsid w:val="00425A02"/>
    <w:rsid w:val="00426CEB"/>
    <w:rsid w:val="0048407F"/>
    <w:rsid w:val="00496097"/>
    <w:rsid w:val="004A0A2C"/>
    <w:rsid w:val="004A3455"/>
    <w:rsid w:val="004D0F4D"/>
    <w:rsid w:val="004E69DD"/>
    <w:rsid w:val="00506DAA"/>
    <w:rsid w:val="00517646"/>
    <w:rsid w:val="00543D41"/>
    <w:rsid w:val="005645CA"/>
    <w:rsid w:val="005651C4"/>
    <w:rsid w:val="005722BF"/>
    <w:rsid w:val="005A277C"/>
    <w:rsid w:val="005A2D4C"/>
    <w:rsid w:val="005A655E"/>
    <w:rsid w:val="005C14E5"/>
    <w:rsid w:val="005E1FD6"/>
    <w:rsid w:val="005F2B96"/>
    <w:rsid w:val="005F37DD"/>
    <w:rsid w:val="0063624A"/>
    <w:rsid w:val="00650434"/>
    <w:rsid w:val="006768E7"/>
    <w:rsid w:val="00683332"/>
    <w:rsid w:val="006A23DF"/>
    <w:rsid w:val="006C3481"/>
    <w:rsid w:val="006C3631"/>
    <w:rsid w:val="00733C0D"/>
    <w:rsid w:val="00734ADA"/>
    <w:rsid w:val="00752270"/>
    <w:rsid w:val="007624DC"/>
    <w:rsid w:val="007645E0"/>
    <w:rsid w:val="00771B1A"/>
    <w:rsid w:val="0078276E"/>
    <w:rsid w:val="007A7615"/>
    <w:rsid w:val="007B26D3"/>
    <w:rsid w:val="007B4A31"/>
    <w:rsid w:val="007C1AA9"/>
    <w:rsid w:val="007C56B1"/>
    <w:rsid w:val="00820091"/>
    <w:rsid w:val="008274DA"/>
    <w:rsid w:val="00846A34"/>
    <w:rsid w:val="0085379C"/>
    <w:rsid w:val="00854745"/>
    <w:rsid w:val="00863E55"/>
    <w:rsid w:val="00865FEC"/>
    <w:rsid w:val="008A3656"/>
    <w:rsid w:val="008F4C0F"/>
    <w:rsid w:val="009262E9"/>
    <w:rsid w:val="009355C9"/>
    <w:rsid w:val="00945964"/>
    <w:rsid w:val="00954AAE"/>
    <w:rsid w:val="009D1472"/>
    <w:rsid w:val="00A0499B"/>
    <w:rsid w:val="00A41059"/>
    <w:rsid w:val="00A45555"/>
    <w:rsid w:val="00A665F0"/>
    <w:rsid w:val="00A73B0D"/>
    <w:rsid w:val="00AD2EE3"/>
    <w:rsid w:val="00AD4376"/>
    <w:rsid w:val="00AE6A2E"/>
    <w:rsid w:val="00AF56A9"/>
    <w:rsid w:val="00B23AC3"/>
    <w:rsid w:val="00B97965"/>
    <w:rsid w:val="00BA785D"/>
    <w:rsid w:val="00BE2F8C"/>
    <w:rsid w:val="00BF6035"/>
    <w:rsid w:val="00C003CC"/>
    <w:rsid w:val="00C165CB"/>
    <w:rsid w:val="00C457E3"/>
    <w:rsid w:val="00C55619"/>
    <w:rsid w:val="00C609FC"/>
    <w:rsid w:val="00C75871"/>
    <w:rsid w:val="00CB46E2"/>
    <w:rsid w:val="00CE1774"/>
    <w:rsid w:val="00D447D2"/>
    <w:rsid w:val="00D779CC"/>
    <w:rsid w:val="00DD5B8E"/>
    <w:rsid w:val="00E04323"/>
    <w:rsid w:val="00E05ECD"/>
    <w:rsid w:val="00E47AD6"/>
    <w:rsid w:val="00E52CC1"/>
    <w:rsid w:val="00E62B64"/>
    <w:rsid w:val="00E77AF2"/>
    <w:rsid w:val="00EE1369"/>
    <w:rsid w:val="00F37944"/>
    <w:rsid w:val="00F47F53"/>
    <w:rsid w:val="00F605EF"/>
    <w:rsid w:val="00F93FF8"/>
    <w:rsid w:val="00FC2B50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paragraph" w:styleId="Pagrindiniotekstotrauka">
    <w:name w:val="Body Text Indent"/>
    <w:basedOn w:val="prastasis"/>
    <w:link w:val="PagrindiniotekstotraukaDiagrama"/>
    <w:semiHidden/>
    <w:unhideWhenUsed/>
    <w:rsid w:val="00AE6A2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E6A2E"/>
  </w:style>
  <w:style w:type="character" w:styleId="Hipersaitas">
    <w:name w:val="Hyperlink"/>
    <w:basedOn w:val="Numatytasispastraiposriftas"/>
    <w:unhideWhenUsed/>
    <w:rsid w:val="001F22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218E8"/>
    <w:rsid w:val="000707E9"/>
    <w:rsid w:val="001F5EB1"/>
    <w:rsid w:val="0022288B"/>
    <w:rsid w:val="002F5169"/>
    <w:rsid w:val="0035039B"/>
    <w:rsid w:val="00415BCB"/>
    <w:rsid w:val="0047287D"/>
    <w:rsid w:val="00510D2D"/>
    <w:rsid w:val="00524FAD"/>
    <w:rsid w:val="0058791D"/>
    <w:rsid w:val="005A001D"/>
    <w:rsid w:val="005A655E"/>
    <w:rsid w:val="005C6413"/>
    <w:rsid w:val="00785E00"/>
    <w:rsid w:val="007942C3"/>
    <w:rsid w:val="007D3B62"/>
    <w:rsid w:val="0080293B"/>
    <w:rsid w:val="008F424E"/>
    <w:rsid w:val="00933D93"/>
    <w:rsid w:val="00947D4B"/>
    <w:rsid w:val="00956C3D"/>
    <w:rsid w:val="009B694C"/>
    <w:rsid w:val="009C1C03"/>
    <w:rsid w:val="009E7009"/>
    <w:rsid w:val="00A90D92"/>
    <w:rsid w:val="00AE0777"/>
    <w:rsid w:val="00BA311B"/>
    <w:rsid w:val="00C47EBD"/>
    <w:rsid w:val="00C7728B"/>
    <w:rsid w:val="00C96D45"/>
    <w:rsid w:val="00CA54FE"/>
    <w:rsid w:val="00CB63BE"/>
    <w:rsid w:val="00CE32C3"/>
    <w:rsid w:val="00D0280C"/>
    <w:rsid w:val="00D158B0"/>
    <w:rsid w:val="00E212EE"/>
    <w:rsid w:val="00F07A50"/>
    <w:rsid w:val="00F375BA"/>
    <w:rsid w:val="00FC2B50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38</cp:revision>
  <cp:lastPrinted>2024-02-14T12:43:00Z</cp:lastPrinted>
  <dcterms:created xsi:type="dcterms:W3CDTF">2024-02-14T09:27:00Z</dcterms:created>
  <dcterms:modified xsi:type="dcterms:W3CDTF">2024-05-13T11:19:00Z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