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FE49" w14:textId="77777777" w:rsidR="005943DB" w:rsidRDefault="005943DB" w:rsidP="001860AA">
      <w:pPr>
        <w:pStyle w:val="hd"/>
        <w:spacing w:before="0" w:beforeAutospacing="0" w:after="0" w:afterAutospacing="0"/>
        <w:jc w:val="center"/>
        <w:rPr>
          <w:rFonts w:ascii="Times New Roman" w:eastAsia="Times New Roman" w:hAnsi="Times New Roman" w:cs="Times New Roman"/>
          <w:sz w:val="20"/>
          <w:szCs w:val="20"/>
          <w:lang w:val="pt-BR"/>
        </w:rPr>
      </w:pPr>
      <w:bookmarkStart w:id="0" w:name="_GoBack"/>
      <w:bookmarkEnd w:id="0"/>
    </w:p>
    <w:p w14:paraId="40E6F95B" w14:textId="77777777" w:rsidR="005943DB" w:rsidRDefault="00553B21" w:rsidP="001860AA">
      <w:pPr>
        <w:pStyle w:val="hd"/>
        <w:spacing w:before="0" w:beforeAutospacing="0" w:after="0" w:afterAutospacing="0"/>
        <w:jc w:val="center"/>
        <w:rPr>
          <w:rFonts w:ascii="Times New Roman" w:eastAsia="Times New Roman" w:hAnsi="Times New Roman" w:cs="Times New Roman"/>
          <w:sz w:val="20"/>
          <w:szCs w:val="20"/>
          <w:lang w:val="pt-BR"/>
        </w:rPr>
      </w:pPr>
      <w:r w:rsidRPr="003B6DA7">
        <w:rPr>
          <w:noProof/>
          <w:lang w:val="lt-LT" w:eastAsia="lt-LT"/>
        </w:rPr>
        <w:drawing>
          <wp:inline distT="0" distB="0" distL="0" distR="0" wp14:anchorId="1D59621A" wp14:editId="09154A01">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77F8F2CB" w14:textId="77777777" w:rsidR="004B656B" w:rsidRDefault="004B656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248754AD" w14:textId="77777777" w:rsidR="004B656B" w:rsidRPr="00066103" w:rsidRDefault="004B656B" w:rsidP="001860AA">
      <w:pPr>
        <w:keepNext/>
        <w:tabs>
          <w:tab w:val="left" w:pos="1296"/>
        </w:tabs>
        <w:jc w:val="center"/>
        <w:outlineLvl w:val="0"/>
        <w:rPr>
          <w:b/>
          <w:caps/>
        </w:rPr>
      </w:pPr>
      <w:r w:rsidRPr="00066103">
        <w:rPr>
          <w:b/>
          <w:caps/>
        </w:rPr>
        <w:t>ŠILUTĖS RAJONO savivaldybės</w:t>
      </w:r>
    </w:p>
    <w:p w14:paraId="76C83F4B" w14:textId="77777777" w:rsidR="004B656B" w:rsidRDefault="004B656B" w:rsidP="001860AA">
      <w:pPr>
        <w:keepNext/>
        <w:tabs>
          <w:tab w:val="left" w:pos="1296"/>
        </w:tabs>
        <w:jc w:val="center"/>
        <w:outlineLvl w:val="0"/>
        <w:rPr>
          <w:b/>
          <w:caps/>
        </w:rPr>
      </w:pPr>
      <w:r w:rsidRPr="00066103">
        <w:rPr>
          <w:b/>
          <w:caps/>
        </w:rPr>
        <w:t>taryba</w:t>
      </w:r>
    </w:p>
    <w:p w14:paraId="7B312743" w14:textId="77777777" w:rsidR="004A1942" w:rsidRDefault="004A1942" w:rsidP="00DA22AB">
      <w:pPr>
        <w:rPr>
          <w:b/>
        </w:rPr>
      </w:pPr>
    </w:p>
    <w:p w14:paraId="27BC41D5" w14:textId="77777777" w:rsidR="0078200A" w:rsidRPr="0054079C" w:rsidRDefault="0078200A" w:rsidP="0078200A">
      <w:pPr>
        <w:pStyle w:val="Betarp"/>
        <w:jc w:val="center"/>
        <w:rPr>
          <w:b/>
          <w:color w:val="000000"/>
          <w:szCs w:val="24"/>
          <w:lang w:val="lt-LT"/>
        </w:rPr>
      </w:pPr>
      <w:r w:rsidRPr="0054079C">
        <w:rPr>
          <w:b/>
          <w:color w:val="000000"/>
          <w:szCs w:val="24"/>
          <w:lang w:val="lt-LT"/>
        </w:rPr>
        <w:t>SPRENDIMAS</w:t>
      </w:r>
    </w:p>
    <w:p w14:paraId="7C365208" w14:textId="77777777" w:rsidR="009816D4" w:rsidRPr="0054079C" w:rsidRDefault="009816D4" w:rsidP="009816D4">
      <w:pPr>
        <w:pStyle w:val="Betarp"/>
        <w:jc w:val="center"/>
        <w:rPr>
          <w:b/>
          <w:color w:val="000000"/>
          <w:szCs w:val="24"/>
          <w:lang w:val="lt-LT" w:eastAsia="lt-LT"/>
        </w:rPr>
      </w:pPr>
      <w:r w:rsidRPr="0054079C">
        <w:rPr>
          <w:b/>
          <w:color w:val="000000"/>
          <w:szCs w:val="24"/>
          <w:lang w:val="lt-LT" w:eastAsia="lt-LT"/>
        </w:rPr>
        <w:t>DĖL ŠILUTĖS RAJONO SAVIVALDYBĖS TARYBOS 20</w:t>
      </w:r>
      <w:r w:rsidR="007E553A">
        <w:rPr>
          <w:b/>
          <w:color w:val="000000"/>
          <w:szCs w:val="24"/>
          <w:lang w:val="lt-LT" w:eastAsia="lt-LT"/>
        </w:rPr>
        <w:t>20-</w:t>
      </w:r>
      <w:r w:rsidR="00EA4F71">
        <w:rPr>
          <w:b/>
          <w:color w:val="000000"/>
          <w:szCs w:val="24"/>
          <w:lang w:val="lt-LT" w:eastAsia="lt-LT"/>
        </w:rPr>
        <w:t>11-26</w:t>
      </w:r>
      <w:r w:rsidRPr="0054079C">
        <w:rPr>
          <w:b/>
          <w:color w:val="000000"/>
          <w:szCs w:val="24"/>
          <w:lang w:val="lt-LT" w:eastAsia="lt-LT"/>
        </w:rPr>
        <w:t xml:space="preserve"> SPRENDIMO</w:t>
      </w:r>
    </w:p>
    <w:p w14:paraId="4AF5EBF3" w14:textId="77777777" w:rsidR="0078200A" w:rsidRPr="0054079C" w:rsidRDefault="007D56AD" w:rsidP="00EA4F71">
      <w:pPr>
        <w:pStyle w:val="Betarp"/>
        <w:jc w:val="center"/>
        <w:rPr>
          <w:b/>
          <w:bCs/>
          <w:color w:val="000000"/>
          <w:szCs w:val="24"/>
          <w:lang w:val="lt-LT"/>
        </w:rPr>
      </w:pPr>
      <w:bookmarkStart w:id="1" w:name="n_0"/>
      <w:r w:rsidRPr="007D56AD">
        <w:rPr>
          <w:b/>
          <w:szCs w:val="24"/>
          <w:lang w:val="lt-LT" w:eastAsia="lt-LT"/>
        </w:rPr>
        <w:t xml:space="preserve">NR. T1-518 </w:t>
      </w:r>
      <w:bookmarkEnd w:id="1"/>
      <w:r w:rsidR="009816D4" w:rsidRPr="0054079C">
        <w:rPr>
          <w:b/>
          <w:color w:val="000000"/>
          <w:szCs w:val="24"/>
          <w:lang w:val="lt-LT" w:eastAsia="lt-LT"/>
        </w:rPr>
        <w:t>„</w:t>
      </w:r>
      <w:r w:rsidR="00EA4F71" w:rsidRPr="00EA4F71">
        <w:rPr>
          <w:b/>
          <w:color w:val="000000"/>
          <w:szCs w:val="24"/>
          <w:lang w:val="lt-LT" w:eastAsia="lt-LT"/>
        </w:rPr>
        <w:t>DĖL ŠILUTĖS RAJONO SAVIVALDYBĖS TURTO PERDAVIMO PAGAL TURTO PATIKĖJIMO SUTARTĮ VIEŠAJAI ĮSTAIGAI ŠILUTĖS PIRMINĖS SVEIKATOS PRIEŽIŪROS CENTRUI</w:t>
      </w:r>
      <w:r w:rsidR="009816D4" w:rsidRPr="0054079C">
        <w:rPr>
          <w:b/>
          <w:color w:val="000000"/>
          <w:szCs w:val="24"/>
          <w:lang w:val="lt-LT" w:eastAsia="lt-LT"/>
        </w:rPr>
        <w:t>“ PAKEITIMO</w:t>
      </w:r>
    </w:p>
    <w:p w14:paraId="5769AA9C" w14:textId="77777777" w:rsidR="009816D4" w:rsidRPr="0054079C" w:rsidRDefault="009816D4" w:rsidP="0078200A">
      <w:pPr>
        <w:pStyle w:val="Betarp"/>
        <w:jc w:val="center"/>
        <w:rPr>
          <w:color w:val="000000"/>
          <w:szCs w:val="24"/>
          <w:lang w:val="lt-LT"/>
        </w:rPr>
      </w:pPr>
    </w:p>
    <w:p w14:paraId="0BC2FAA4" w14:textId="09B775DC" w:rsidR="0078200A" w:rsidRPr="0054079C" w:rsidRDefault="0078200A" w:rsidP="00AC0F00">
      <w:pPr>
        <w:pStyle w:val="Betarp"/>
        <w:jc w:val="center"/>
        <w:rPr>
          <w:color w:val="000000"/>
          <w:szCs w:val="24"/>
          <w:lang w:val="lt-LT"/>
        </w:rPr>
      </w:pPr>
      <w:r w:rsidRPr="0054079C">
        <w:rPr>
          <w:color w:val="000000"/>
          <w:szCs w:val="24"/>
          <w:lang w:val="lt-LT"/>
        </w:rPr>
        <w:t>202</w:t>
      </w:r>
      <w:r w:rsidR="00553B21">
        <w:rPr>
          <w:color w:val="000000"/>
          <w:szCs w:val="24"/>
          <w:lang w:val="lt-LT"/>
        </w:rPr>
        <w:t>4</w:t>
      </w:r>
      <w:r w:rsidRPr="0054079C">
        <w:rPr>
          <w:color w:val="000000"/>
          <w:szCs w:val="24"/>
          <w:lang w:val="lt-LT"/>
        </w:rPr>
        <w:t xml:space="preserve"> m.</w:t>
      </w:r>
      <w:r w:rsidR="00DA22AB">
        <w:rPr>
          <w:color w:val="000000"/>
          <w:szCs w:val="24"/>
          <w:lang w:val="lt-LT"/>
        </w:rPr>
        <w:t xml:space="preserve"> </w:t>
      </w:r>
      <w:r w:rsidR="00553B21">
        <w:rPr>
          <w:color w:val="000000"/>
          <w:szCs w:val="24"/>
          <w:lang w:val="lt-LT"/>
        </w:rPr>
        <w:t xml:space="preserve">                            </w:t>
      </w:r>
      <w:r w:rsidR="00DA22AB">
        <w:rPr>
          <w:color w:val="000000"/>
          <w:szCs w:val="24"/>
          <w:lang w:val="lt-LT"/>
        </w:rPr>
        <w:t xml:space="preserve"> </w:t>
      </w:r>
      <w:r w:rsidR="00F26E60" w:rsidRPr="0054079C">
        <w:rPr>
          <w:color w:val="000000"/>
          <w:szCs w:val="24"/>
          <w:lang w:val="lt-LT"/>
        </w:rPr>
        <w:t>d</w:t>
      </w:r>
      <w:r w:rsidR="007E553A">
        <w:rPr>
          <w:color w:val="000000"/>
          <w:szCs w:val="24"/>
          <w:lang w:val="lt-LT"/>
        </w:rPr>
        <w:t>.</w:t>
      </w:r>
      <w:r w:rsidRPr="0054079C">
        <w:rPr>
          <w:color w:val="000000"/>
          <w:szCs w:val="24"/>
          <w:lang w:val="lt-LT"/>
        </w:rPr>
        <w:t xml:space="preserve"> Nr.</w:t>
      </w:r>
      <w:r w:rsidR="007C27C6" w:rsidRPr="0054079C">
        <w:rPr>
          <w:color w:val="000000"/>
          <w:szCs w:val="24"/>
          <w:lang w:val="lt-LT"/>
        </w:rPr>
        <w:t xml:space="preserve"> T1-</w:t>
      </w:r>
    </w:p>
    <w:p w14:paraId="5216227E" w14:textId="77777777" w:rsidR="0078200A" w:rsidRPr="0054079C" w:rsidRDefault="0078200A" w:rsidP="00AC0F00">
      <w:pPr>
        <w:pStyle w:val="Betarp"/>
        <w:jc w:val="center"/>
        <w:rPr>
          <w:color w:val="000000"/>
          <w:szCs w:val="24"/>
          <w:lang w:val="lt-LT"/>
        </w:rPr>
      </w:pPr>
      <w:r w:rsidRPr="0054079C">
        <w:rPr>
          <w:color w:val="000000"/>
          <w:szCs w:val="24"/>
          <w:lang w:val="lt-LT"/>
        </w:rPr>
        <w:t>Šilutė</w:t>
      </w:r>
    </w:p>
    <w:p w14:paraId="36362F77" w14:textId="77777777" w:rsidR="00DA22AB" w:rsidRDefault="00DA22AB" w:rsidP="00AC0F00">
      <w:pPr>
        <w:pStyle w:val="Betarp"/>
        <w:rPr>
          <w:color w:val="000000"/>
          <w:szCs w:val="24"/>
          <w:lang w:val="lt-LT"/>
        </w:rPr>
      </w:pPr>
    </w:p>
    <w:p w14:paraId="57C7AD17" w14:textId="0301468C" w:rsidR="009816D4" w:rsidRPr="0054079C" w:rsidRDefault="009816D4" w:rsidP="007D56AD">
      <w:pPr>
        <w:ind w:firstLine="993"/>
        <w:jc w:val="both"/>
        <w:rPr>
          <w:color w:val="000000"/>
        </w:rPr>
      </w:pPr>
      <w:r w:rsidRPr="0054079C">
        <w:rPr>
          <w:color w:val="000000"/>
        </w:rPr>
        <w:t xml:space="preserve">Vadovaudamasi Lietuvos Respublikos vietos savivaldos įstatymo </w:t>
      </w:r>
      <w:r w:rsidR="00B756A7" w:rsidRPr="00B756A7">
        <w:rPr>
          <w:color w:val="000000"/>
        </w:rPr>
        <w:t xml:space="preserve">15 straipsnio 2 dalies 19 punktu </w:t>
      </w:r>
      <w:r w:rsidRPr="0054079C">
        <w:rPr>
          <w:color w:val="000000"/>
        </w:rPr>
        <w:t xml:space="preserve">ir atsižvelgdama į </w:t>
      </w:r>
      <w:r w:rsidR="007E553A">
        <w:rPr>
          <w:color w:val="000000"/>
        </w:rPr>
        <w:t xml:space="preserve">viešosios įstaigos </w:t>
      </w:r>
      <w:r w:rsidR="00EA4F71" w:rsidRPr="003B6DA7">
        <w:rPr>
          <w:color w:val="000000"/>
        </w:rPr>
        <w:t xml:space="preserve">Šilutės pirminės sveikatos priežiūros centro </w:t>
      </w:r>
      <w:r w:rsidR="00553B21">
        <w:rPr>
          <w:color w:val="000000"/>
        </w:rPr>
        <w:t xml:space="preserve"> </w:t>
      </w:r>
      <w:r w:rsidRPr="0054079C">
        <w:rPr>
          <w:color w:val="000000"/>
        </w:rPr>
        <w:t>202</w:t>
      </w:r>
      <w:r w:rsidR="00553B21">
        <w:rPr>
          <w:color w:val="000000"/>
        </w:rPr>
        <w:t>4</w:t>
      </w:r>
      <w:r w:rsidRPr="0054079C">
        <w:rPr>
          <w:color w:val="000000"/>
        </w:rPr>
        <w:t>-</w:t>
      </w:r>
      <w:r w:rsidR="00553B21">
        <w:rPr>
          <w:color w:val="000000"/>
        </w:rPr>
        <w:t>0</w:t>
      </w:r>
      <w:r w:rsidR="00AC0624">
        <w:rPr>
          <w:color w:val="000000"/>
        </w:rPr>
        <w:t>5-27</w:t>
      </w:r>
      <w:r w:rsidRPr="0054079C">
        <w:rPr>
          <w:color w:val="000000"/>
        </w:rPr>
        <w:t xml:space="preserve"> raštą Nr. </w:t>
      </w:r>
      <w:r w:rsidR="00B756A7">
        <w:rPr>
          <w:color w:val="000000"/>
        </w:rPr>
        <w:t>S</w:t>
      </w:r>
      <w:r w:rsidR="00EA4F71">
        <w:rPr>
          <w:color w:val="000000"/>
        </w:rPr>
        <w:t>1(1.40)-</w:t>
      </w:r>
      <w:r w:rsidR="00553B21">
        <w:rPr>
          <w:color w:val="000000"/>
        </w:rPr>
        <w:t>1</w:t>
      </w:r>
      <w:r w:rsidR="00AC0624">
        <w:rPr>
          <w:color w:val="000000"/>
        </w:rPr>
        <w:t>34</w:t>
      </w:r>
      <w:r w:rsidR="00EA4F71">
        <w:rPr>
          <w:color w:val="000000"/>
        </w:rPr>
        <w:t xml:space="preserve"> </w:t>
      </w:r>
      <w:r w:rsidRPr="0054079C">
        <w:rPr>
          <w:color w:val="000000"/>
        </w:rPr>
        <w:t xml:space="preserve">„Dėl </w:t>
      </w:r>
      <w:r w:rsidR="00AC0624">
        <w:rPr>
          <w:color w:val="000000"/>
        </w:rPr>
        <w:t>ilgalaikio turto grąžin</w:t>
      </w:r>
      <w:r w:rsidR="00EA4F71">
        <w:rPr>
          <w:color w:val="000000"/>
        </w:rPr>
        <w:t>imo</w:t>
      </w:r>
      <w:r w:rsidRPr="0054079C">
        <w:rPr>
          <w:color w:val="000000"/>
        </w:rPr>
        <w:t>“, Šilutės rajono savivaldybės taryba</w:t>
      </w:r>
      <w:r w:rsidR="001612AF">
        <w:rPr>
          <w:color w:val="000000"/>
        </w:rPr>
        <w:t xml:space="preserve"> </w:t>
      </w:r>
      <w:r w:rsidR="00AC0624">
        <w:rPr>
          <w:color w:val="000000"/>
        </w:rPr>
        <w:t xml:space="preserve">                      </w:t>
      </w:r>
      <w:r w:rsidRPr="0054079C">
        <w:rPr>
          <w:color w:val="000000"/>
        </w:rPr>
        <w:t>n u s p r e n d ž i a:</w:t>
      </w:r>
    </w:p>
    <w:p w14:paraId="2248226D" w14:textId="32200FE7" w:rsidR="009816D4" w:rsidRPr="0054079C" w:rsidRDefault="009816D4" w:rsidP="007D56AD">
      <w:pPr>
        <w:ind w:firstLine="993"/>
        <w:jc w:val="both"/>
        <w:rPr>
          <w:color w:val="000000"/>
        </w:rPr>
      </w:pPr>
      <w:r w:rsidRPr="0054079C">
        <w:rPr>
          <w:color w:val="000000"/>
        </w:rPr>
        <w:t>1. P</w:t>
      </w:r>
      <w:r w:rsidR="007E553A">
        <w:rPr>
          <w:color w:val="000000"/>
        </w:rPr>
        <w:t>ripažinti netekusi</w:t>
      </w:r>
      <w:r w:rsidR="00CD2A1B">
        <w:rPr>
          <w:color w:val="000000"/>
        </w:rPr>
        <w:t>a</w:t>
      </w:r>
      <w:r w:rsidR="007E553A">
        <w:rPr>
          <w:color w:val="000000"/>
        </w:rPr>
        <w:t xml:space="preserve"> galios</w:t>
      </w:r>
      <w:r w:rsidRPr="0054079C">
        <w:rPr>
          <w:color w:val="000000"/>
        </w:rPr>
        <w:t xml:space="preserve"> Savivaldybės tarybos </w:t>
      </w:r>
      <w:r w:rsidR="00EA4F71" w:rsidRPr="003B6DA7">
        <w:rPr>
          <w:color w:val="000000"/>
        </w:rPr>
        <w:t xml:space="preserve">2020 m. lapkričio 26 d. </w:t>
      </w:r>
      <w:r w:rsidR="007E553A">
        <w:rPr>
          <w:color w:val="000000"/>
        </w:rPr>
        <w:t xml:space="preserve">sprendimo </w:t>
      </w:r>
      <w:bookmarkStart w:id="2" w:name="n_1"/>
      <w:r w:rsidR="007D56AD" w:rsidRPr="007D56AD">
        <w:t xml:space="preserve">Nr. T1-518 </w:t>
      </w:r>
      <w:bookmarkEnd w:id="2"/>
      <w:r w:rsidR="00EA4F71" w:rsidRPr="003B6DA7">
        <w:rPr>
          <w:color w:val="000000"/>
        </w:rPr>
        <w:t>„Dėl Šilutės rajono savivaldybės turto perdavimo pagal turto patikėjimo sutartį viešajai įstaigai Šilutės pirminės sveikatos priežiūros centrui“</w:t>
      </w:r>
      <w:r w:rsidR="00EA4F71">
        <w:rPr>
          <w:color w:val="000000"/>
        </w:rPr>
        <w:t xml:space="preserve"> </w:t>
      </w:r>
      <w:r w:rsidR="00732FED">
        <w:rPr>
          <w:color w:val="000000"/>
        </w:rPr>
        <w:t>i</w:t>
      </w:r>
      <w:r w:rsidR="00AC0624">
        <w:rPr>
          <w:color w:val="000000"/>
        </w:rPr>
        <w:t>lgalaikio turto lentelės 3 eilutę</w:t>
      </w:r>
      <w:r w:rsidR="007E553A">
        <w:rPr>
          <w:color w:val="000000"/>
        </w:rPr>
        <w:t>.</w:t>
      </w:r>
    </w:p>
    <w:p w14:paraId="64D36E13" w14:textId="130EE85D" w:rsidR="00553B21" w:rsidRDefault="009816D4" w:rsidP="00AC0624">
      <w:pPr>
        <w:ind w:firstLine="993"/>
        <w:jc w:val="both"/>
        <w:rPr>
          <w:color w:val="000000"/>
        </w:rPr>
      </w:pPr>
      <w:r w:rsidRPr="0054079C">
        <w:rPr>
          <w:color w:val="000000"/>
        </w:rPr>
        <w:t xml:space="preserve">2. Įpareigoti Savivaldybės administraciją perimti iš </w:t>
      </w:r>
      <w:r w:rsidR="007E553A">
        <w:rPr>
          <w:color w:val="000000"/>
        </w:rPr>
        <w:t>VšĮ</w:t>
      </w:r>
      <w:r w:rsidR="00EA4F71">
        <w:rPr>
          <w:color w:val="000000"/>
        </w:rPr>
        <w:t xml:space="preserve"> </w:t>
      </w:r>
      <w:r w:rsidR="00EA4F71" w:rsidRPr="003B6DA7">
        <w:rPr>
          <w:color w:val="000000"/>
        </w:rPr>
        <w:t>Šilutės pirminės sveikatos priežiūros centro</w:t>
      </w:r>
      <w:r w:rsidR="00AC0624">
        <w:rPr>
          <w:color w:val="000000"/>
        </w:rPr>
        <w:t xml:space="preserve"> a</w:t>
      </w:r>
      <w:r w:rsidR="00AC0624" w:rsidRPr="00AC0624">
        <w:rPr>
          <w:color w:val="000000"/>
        </w:rPr>
        <w:t>utomobil</w:t>
      </w:r>
      <w:r w:rsidR="00AC0624">
        <w:rPr>
          <w:color w:val="000000"/>
        </w:rPr>
        <w:t>į</w:t>
      </w:r>
      <w:r w:rsidR="00AC0624" w:rsidRPr="00AC0624">
        <w:rPr>
          <w:color w:val="000000"/>
        </w:rPr>
        <w:t xml:space="preserve"> „M</w:t>
      </w:r>
      <w:r w:rsidR="00DC3788">
        <w:rPr>
          <w:color w:val="000000"/>
        </w:rPr>
        <w:t>itsubishi</w:t>
      </w:r>
      <w:r w:rsidR="00AC0624" w:rsidRPr="00AC0624">
        <w:rPr>
          <w:color w:val="000000"/>
        </w:rPr>
        <w:t xml:space="preserve"> Outlander“, valstybinis Nr. DNV 560 (pagaminta 2008 m.)</w:t>
      </w:r>
      <w:r w:rsidR="00AC0624">
        <w:rPr>
          <w:color w:val="000000"/>
        </w:rPr>
        <w:t>, i</w:t>
      </w:r>
      <w:r w:rsidR="00AC0624" w:rsidRPr="00AC0624">
        <w:rPr>
          <w:color w:val="000000"/>
        </w:rPr>
        <w:t>nventorinis numeris</w:t>
      </w:r>
      <w:r w:rsidR="00AC0624">
        <w:rPr>
          <w:color w:val="000000"/>
        </w:rPr>
        <w:t xml:space="preserve"> </w:t>
      </w:r>
      <w:r w:rsidR="00AC0624" w:rsidRPr="00AC0624">
        <w:rPr>
          <w:color w:val="000000"/>
        </w:rPr>
        <w:t>1206001 24796</w:t>
      </w:r>
      <w:r w:rsidR="00AC0624">
        <w:rPr>
          <w:color w:val="000000"/>
        </w:rPr>
        <w:t>, įsigijimo vertė – 2</w:t>
      </w:r>
      <w:r w:rsidR="00AC0624" w:rsidRPr="00AC0624">
        <w:rPr>
          <w:color w:val="000000"/>
        </w:rPr>
        <w:t>1 137,34</w:t>
      </w:r>
      <w:r w:rsidR="00AC0624">
        <w:rPr>
          <w:color w:val="000000"/>
        </w:rPr>
        <w:t xml:space="preserve"> Eur, likutinė vertė 2024 m. birželio 30 d. – </w:t>
      </w:r>
      <w:r w:rsidR="00AC0624" w:rsidRPr="00AC0624">
        <w:rPr>
          <w:color w:val="000000"/>
        </w:rPr>
        <w:t>0,00</w:t>
      </w:r>
      <w:r w:rsidR="00AC0624">
        <w:rPr>
          <w:color w:val="000000"/>
        </w:rPr>
        <w:t xml:space="preserve"> Eur.</w:t>
      </w:r>
      <w:r w:rsidR="00553B21" w:rsidRPr="00553B21">
        <w:rPr>
          <w:color w:val="000000"/>
        </w:rPr>
        <w:t xml:space="preserve"> </w:t>
      </w:r>
    </w:p>
    <w:p w14:paraId="1E32A9DE" w14:textId="77777777" w:rsidR="00B756A7" w:rsidRPr="0054079C" w:rsidRDefault="009816D4" w:rsidP="007D56AD">
      <w:pPr>
        <w:ind w:firstLine="993"/>
        <w:jc w:val="both"/>
        <w:rPr>
          <w:color w:val="000000"/>
        </w:rPr>
      </w:pPr>
      <w:r w:rsidRPr="0054079C">
        <w:rPr>
          <w:color w:val="000000"/>
        </w:rPr>
        <w:t xml:space="preserve">3. </w:t>
      </w:r>
      <w:r w:rsidR="00B756A7" w:rsidRPr="003B6DA7">
        <w:rPr>
          <w:color w:val="000000"/>
        </w:rPr>
        <w:t xml:space="preserve">Įgalioti Savivaldybės administracijos direktorių, o tarnybinių komandiruočių, atostogų, ligos ar kitais atvejais, kai jis negali eiti pareigų, Savivaldybės administracijos direktorių  pavaduojantį asmenį, pasirašyti Savivaldybės vardu </w:t>
      </w:r>
      <w:r w:rsidR="00B756A7" w:rsidRPr="0054079C">
        <w:rPr>
          <w:color w:val="000000"/>
        </w:rPr>
        <w:t xml:space="preserve">susitarimą dėl </w:t>
      </w:r>
      <w:r w:rsidR="00B756A7">
        <w:rPr>
          <w:color w:val="000000"/>
        </w:rPr>
        <w:t>turto patikėjimo</w:t>
      </w:r>
      <w:r w:rsidR="00B756A7" w:rsidRPr="0054079C">
        <w:rPr>
          <w:color w:val="000000"/>
        </w:rPr>
        <w:t xml:space="preserve"> sutarties pakeitimo bei turto perdavimo ir priėmimo aktą.</w:t>
      </w:r>
    </w:p>
    <w:p w14:paraId="18AB70C2" w14:textId="5E311CF6" w:rsidR="00B756A7" w:rsidRPr="003B6DA7" w:rsidRDefault="00B756A7" w:rsidP="007D56AD">
      <w:pPr>
        <w:ind w:firstLine="993"/>
        <w:jc w:val="both"/>
        <w:rPr>
          <w:color w:val="000000"/>
        </w:rPr>
      </w:pPr>
      <w:r w:rsidRPr="003B6DA7">
        <w:rPr>
          <w:color w:val="000000"/>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0411846B" w14:textId="77777777" w:rsidR="00F15691" w:rsidRDefault="00F15691" w:rsidP="00AC0F00"/>
    <w:p w14:paraId="2F11AA5B" w14:textId="77777777" w:rsidR="001612AF" w:rsidRPr="00F15691" w:rsidRDefault="001612AF" w:rsidP="00AC0F00"/>
    <w:p w14:paraId="53C12259" w14:textId="77777777" w:rsidR="001612AF" w:rsidRDefault="001612AF" w:rsidP="00AC0F00"/>
    <w:p w14:paraId="334FA080" w14:textId="77777777" w:rsidR="00F25F3A" w:rsidRDefault="007D56AD" w:rsidP="007D56AD">
      <w:pPr>
        <w:tabs>
          <w:tab w:val="right" w:pos="9638"/>
        </w:tabs>
      </w:pPr>
      <w:r>
        <w:t>Savivaldybės meras</w:t>
      </w:r>
      <w:r>
        <w:tab/>
        <w:t xml:space="preserve">Vytautas Laurinaitis </w:t>
      </w:r>
    </w:p>
    <w:p w14:paraId="10CD251F" w14:textId="77777777" w:rsidR="004B656B" w:rsidRDefault="004B656B" w:rsidP="00AC0F00">
      <w:pPr>
        <w:rPr>
          <w:szCs w:val="20"/>
          <w:lang w:eastAsia="en-US"/>
        </w:rPr>
      </w:pPr>
    </w:p>
    <w:p w14:paraId="2915C8D7" w14:textId="77777777" w:rsidR="001612AF" w:rsidRDefault="001612AF" w:rsidP="004B7D10">
      <w:pPr>
        <w:rPr>
          <w:szCs w:val="20"/>
          <w:lang w:eastAsia="en-US"/>
        </w:rPr>
      </w:pPr>
    </w:p>
    <w:p w14:paraId="43C6AAE2" w14:textId="77777777" w:rsidR="001612AF" w:rsidRDefault="001612AF" w:rsidP="004B7D10">
      <w:pPr>
        <w:rPr>
          <w:szCs w:val="20"/>
          <w:lang w:eastAsia="en-US"/>
        </w:rPr>
      </w:pPr>
    </w:p>
    <w:p w14:paraId="4C70B62C" w14:textId="77777777" w:rsidR="00AC0624" w:rsidRDefault="00AC0624" w:rsidP="004B7D10">
      <w:pPr>
        <w:rPr>
          <w:szCs w:val="20"/>
          <w:lang w:eastAsia="en-US"/>
        </w:rPr>
      </w:pPr>
    </w:p>
    <w:p w14:paraId="1B098C87" w14:textId="77777777" w:rsidR="00AC0624" w:rsidRDefault="00AC0624" w:rsidP="004B7D10">
      <w:pPr>
        <w:rPr>
          <w:szCs w:val="20"/>
          <w:lang w:eastAsia="en-US"/>
        </w:rPr>
      </w:pPr>
    </w:p>
    <w:p w14:paraId="37968495" w14:textId="77777777" w:rsidR="001612AF" w:rsidRPr="00071413" w:rsidRDefault="001612AF" w:rsidP="001612AF">
      <w:pPr>
        <w:pStyle w:val="Betarp"/>
        <w:rPr>
          <w:szCs w:val="24"/>
          <w:lang w:val="lt-LT"/>
        </w:rPr>
      </w:pPr>
      <w:r w:rsidRPr="00071413">
        <w:rPr>
          <w:szCs w:val="24"/>
          <w:lang w:val="lt-LT"/>
        </w:rPr>
        <w:t>Parengė</w:t>
      </w:r>
    </w:p>
    <w:p w14:paraId="246911DC" w14:textId="1D226B07" w:rsidR="001612AF" w:rsidRPr="00071413" w:rsidRDefault="001612AF" w:rsidP="001612AF">
      <w:pPr>
        <w:pStyle w:val="Betarp"/>
        <w:rPr>
          <w:rStyle w:val="Hipersaitas"/>
          <w:lang w:val="lt-LT"/>
        </w:rPr>
      </w:pPr>
      <w:r w:rsidRPr="00071413">
        <w:rPr>
          <w:szCs w:val="24"/>
          <w:lang w:val="lt-LT"/>
        </w:rPr>
        <w:t>Daiva Thumat,</w:t>
      </w:r>
      <w:r w:rsidR="00AC0624">
        <w:rPr>
          <w:szCs w:val="24"/>
          <w:lang w:val="lt-LT"/>
        </w:rPr>
        <w:t xml:space="preserve"> tel.</w:t>
      </w:r>
      <w:r w:rsidRPr="00071413">
        <w:rPr>
          <w:szCs w:val="24"/>
          <w:lang w:val="lt-LT"/>
        </w:rPr>
        <w:t xml:space="preserve"> +370 655 94 796, </w:t>
      </w:r>
      <w:hyperlink r:id="rId7" w:history="1">
        <w:r w:rsidRPr="00071413">
          <w:rPr>
            <w:rStyle w:val="Hipersaitas"/>
            <w:lang w:val="lt-LT"/>
          </w:rPr>
          <w:t>daiva.thumat@silute.lt</w:t>
        </w:r>
      </w:hyperlink>
    </w:p>
    <w:p w14:paraId="6DDEF491" w14:textId="5EC3EB30" w:rsidR="0056113F" w:rsidRDefault="001612AF" w:rsidP="001612AF">
      <w:pPr>
        <w:pStyle w:val="Betarp"/>
      </w:pPr>
      <w:r w:rsidRPr="00071413">
        <w:rPr>
          <w:szCs w:val="24"/>
          <w:lang w:val="lt-LT"/>
        </w:rPr>
        <w:t>20</w:t>
      </w:r>
      <w:r>
        <w:rPr>
          <w:szCs w:val="24"/>
          <w:lang w:val="lt-LT"/>
        </w:rPr>
        <w:t>24-0</w:t>
      </w:r>
      <w:r w:rsidR="00AC0624">
        <w:rPr>
          <w:szCs w:val="24"/>
          <w:lang w:val="lt-LT"/>
        </w:rPr>
        <w:t>5-29</w:t>
      </w:r>
    </w:p>
    <w:sectPr w:rsidR="0056113F" w:rsidSect="00D25DA2">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4DD3C" w14:textId="77777777" w:rsidR="00A45336" w:rsidRDefault="00A45336" w:rsidP="001D50EF">
      <w:r>
        <w:separator/>
      </w:r>
    </w:p>
  </w:endnote>
  <w:endnote w:type="continuationSeparator" w:id="0">
    <w:p w14:paraId="0B1F3B48" w14:textId="77777777" w:rsidR="00A45336" w:rsidRDefault="00A4533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0468A"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5AFC9" w14:textId="77777777" w:rsidR="00A45336" w:rsidRDefault="00A45336" w:rsidP="001D50EF">
      <w:r>
        <w:separator/>
      </w:r>
    </w:p>
  </w:footnote>
  <w:footnote w:type="continuationSeparator" w:id="0">
    <w:p w14:paraId="36269631" w14:textId="77777777" w:rsidR="00A45336" w:rsidRDefault="00A45336"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1190B"/>
    <w:rsid w:val="0003463C"/>
    <w:rsid w:val="000467D2"/>
    <w:rsid w:val="000569E8"/>
    <w:rsid w:val="00075E8C"/>
    <w:rsid w:val="00094A3C"/>
    <w:rsid w:val="000C6D18"/>
    <w:rsid w:val="000D040A"/>
    <w:rsid w:val="000F260F"/>
    <w:rsid w:val="001272CD"/>
    <w:rsid w:val="00155FB5"/>
    <w:rsid w:val="001612AF"/>
    <w:rsid w:val="00164C0D"/>
    <w:rsid w:val="001860AA"/>
    <w:rsid w:val="001B1B1D"/>
    <w:rsid w:val="001D50EF"/>
    <w:rsid w:val="0029073A"/>
    <w:rsid w:val="002B49AD"/>
    <w:rsid w:val="002F34BF"/>
    <w:rsid w:val="00310564"/>
    <w:rsid w:val="00316BF7"/>
    <w:rsid w:val="00332245"/>
    <w:rsid w:val="00352EF2"/>
    <w:rsid w:val="00354633"/>
    <w:rsid w:val="0037464E"/>
    <w:rsid w:val="003752BD"/>
    <w:rsid w:val="0039403B"/>
    <w:rsid w:val="003B57A1"/>
    <w:rsid w:val="003B6DA7"/>
    <w:rsid w:val="003D28BB"/>
    <w:rsid w:val="003E5483"/>
    <w:rsid w:val="003F6B77"/>
    <w:rsid w:val="003F6C80"/>
    <w:rsid w:val="004065DB"/>
    <w:rsid w:val="0048767A"/>
    <w:rsid w:val="004A182A"/>
    <w:rsid w:val="004A1942"/>
    <w:rsid w:val="004B656B"/>
    <w:rsid w:val="004B73A8"/>
    <w:rsid w:val="004B7D10"/>
    <w:rsid w:val="004E3E3C"/>
    <w:rsid w:val="00521B34"/>
    <w:rsid w:val="0054079C"/>
    <w:rsid w:val="00553B21"/>
    <w:rsid w:val="00554AAF"/>
    <w:rsid w:val="0056113F"/>
    <w:rsid w:val="00561FFB"/>
    <w:rsid w:val="005943DB"/>
    <w:rsid w:val="005A3DD4"/>
    <w:rsid w:val="005B2464"/>
    <w:rsid w:val="005B7BEE"/>
    <w:rsid w:val="005D1311"/>
    <w:rsid w:val="005F0967"/>
    <w:rsid w:val="00630699"/>
    <w:rsid w:val="0068501F"/>
    <w:rsid w:val="006B26A2"/>
    <w:rsid w:val="006E09C5"/>
    <w:rsid w:val="006E7AFA"/>
    <w:rsid w:val="007051DB"/>
    <w:rsid w:val="00706384"/>
    <w:rsid w:val="00725806"/>
    <w:rsid w:val="00732FED"/>
    <w:rsid w:val="00767FBE"/>
    <w:rsid w:val="0078200A"/>
    <w:rsid w:val="007C27C6"/>
    <w:rsid w:val="007D56AD"/>
    <w:rsid w:val="007E553A"/>
    <w:rsid w:val="007F3220"/>
    <w:rsid w:val="007F6EF0"/>
    <w:rsid w:val="00817429"/>
    <w:rsid w:val="008328CD"/>
    <w:rsid w:val="0084512C"/>
    <w:rsid w:val="008465FA"/>
    <w:rsid w:val="0085006E"/>
    <w:rsid w:val="00870993"/>
    <w:rsid w:val="008A2547"/>
    <w:rsid w:val="008A5CA7"/>
    <w:rsid w:val="008B7D8A"/>
    <w:rsid w:val="008D5A95"/>
    <w:rsid w:val="008F1434"/>
    <w:rsid w:val="00930503"/>
    <w:rsid w:val="00933041"/>
    <w:rsid w:val="00946768"/>
    <w:rsid w:val="009558D8"/>
    <w:rsid w:val="00960606"/>
    <w:rsid w:val="009816D4"/>
    <w:rsid w:val="0098309B"/>
    <w:rsid w:val="00985436"/>
    <w:rsid w:val="00991451"/>
    <w:rsid w:val="00993D17"/>
    <w:rsid w:val="009B42E4"/>
    <w:rsid w:val="009E0F9C"/>
    <w:rsid w:val="009E6317"/>
    <w:rsid w:val="00A163CC"/>
    <w:rsid w:val="00A31665"/>
    <w:rsid w:val="00A3462C"/>
    <w:rsid w:val="00A45336"/>
    <w:rsid w:val="00A752CC"/>
    <w:rsid w:val="00A940C1"/>
    <w:rsid w:val="00AC0624"/>
    <w:rsid w:val="00AC0F00"/>
    <w:rsid w:val="00AD0C78"/>
    <w:rsid w:val="00AD5055"/>
    <w:rsid w:val="00B3284F"/>
    <w:rsid w:val="00B45754"/>
    <w:rsid w:val="00B45FAE"/>
    <w:rsid w:val="00B54AF3"/>
    <w:rsid w:val="00B6640C"/>
    <w:rsid w:val="00B6740E"/>
    <w:rsid w:val="00B756A7"/>
    <w:rsid w:val="00B948BD"/>
    <w:rsid w:val="00BA04A7"/>
    <w:rsid w:val="00BA1CCE"/>
    <w:rsid w:val="00BD0A48"/>
    <w:rsid w:val="00BD18AB"/>
    <w:rsid w:val="00BE68EE"/>
    <w:rsid w:val="00BF2D08"/>
    <w:rsid w:val="00C20CEB"/>
    <w:rsid w:val="00C31008"/>
    <w:rsid w:val="00C430B0"/>
    <w:rsid w:val="00C6702A"/>
    <w:rsid w:val="00C67210"/>
    <w:rsid w:val="00C748D6"/>
    <w:rsid w:val="00C76A84"/>
    <w:rsid w:val="00C8203C"/>
    <w:rsid w:val="00CB76CC"/>
    <w:rsid w:val="00CD0B7D"/>
    <w:rsid w:val="00CD2A1B"/>
    <w:rsid w:val="00CD4A1B"/>
    <w:rsid w:val="00CF1614"/>
    <w:rsid w:val="00D25DA2"/>
    <w:rsid w:val="00D5332C"/>
    <w:rsid w:val="00D60A70"/>
    <w:rsid w:val="00D82229"/>
    <w:rsid w:val="00D8372C"/>
    <w:rsid w:val="00DA22AB"/>
    <w:rsid w:val="00DC3788"/>
    <w:rsid w:val="00E12F58"/>
    <w:rsid w:val="00E15333"/>
    <w:rsid w:val="00E1649D"/>
    <w:rsid w:val="00E31CFE"/>
    <w:rsid w:val="00E86791"/>
    <w:rsid w:val="00EA4F71"/>
    <w:rsid w:val="00EB6957"/>
    <w:rsid w:val="00F10BB4"/>
    <w:rsid w:val="00F1278D"/>
    <w:rsid w:val="00F15691"/>
    <w:rsid w:val="00F25F3A"/>
    <w:rsid w:val="00F26E60"/>
    <w:rsid w:val="00F335BA"/>
    <w:rsid w:val="00F52407"/>
    <w:rsid w:val="00F63AA9"/>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D8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Pataisymai">
    <w:name w:val="Revision"/>
    <w:hidden/>
    <w:uiPriority w:val="99"/>
    <w:semiHidden/>
    <w:rsid w:val="00B3284F"/>
    <w:rPr>
      <w:sz w:val="24"/>
      <w:szCs w:val="24"/>
    </w:rPr>
  </w:style>
  <w:style w:type="character" w:styleId="Hipersaitas">
    <w:name w:val="Hyperlink"/>
    <w:rsid w:val="00161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aiva.thumat@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1011b022f454d308bad07dec8251e9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F8C666-99C6-413F-8813-CEF4B8EF0D0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51011b022f454d308bad07dec8251e97.dot</Template>
  <TotalTime>0</TotalTime>
  <Pages>1</Pages>
  <Words>1357</Words>
  <Characters>775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2024-05-29T11:06:00Z</dcterms:created>
  <dcterms:modified xsi:type="dcterms:W3CDTF">2024-06-07T06:42:00Z</dcterms:modified>
  <cp:category/>
</cp:coreProperties>
</file>