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B85C7B">
        <w:trPr>
          <w:cantSplit/>
          <w:trHeight w:val="722"/>
        </w:trPr>
        <w:tc>
          <w:tcPr>
            <w:tcW w:w="9588" w:type="dxa"/>
          </w:tcPr>
          <w:p w14:paraId="24445D39" w14:textId="28C078F4" w:rsidR="00C47A9C" w:rsidRPr="00C47A9C" w:rsidRDefault="00C47A9C" w:rsidP="00C47A9C"/>
        </w:tc>
      </w:tr>
    </w:tbl>
    <w:p w14:paraId="73A7EA71" w14:textId="08C1248E" w:rsidR="00F25F3A" w:rsidRDefault="00F25F3A" w:rsidP="00F25F3A">
      <w:pPr>
        <w:jc w:val="center"/>
        <w:rPr>
          <w:b/>
          <w:caps/>
        </w:rPr>
      </w:pPr>
      <w:r>
        <w:rPr>
          <w:b/>
          <w:caps/>
        </w:rPr>
        <w:t>sprendimas</w:t>
      </w:r>
    </w:p>
    <w:p w14:paraId="79D85E73" w14:textId="3D44498A" w:rsidR="009A5258" w:rsidRPr="009A5258" w:rsidRDefault="009A5258" w:rsidP="009A5258">
      <w:pPr>
        <w:suppressAutoHyphens/>
        <w:jc w:val="center"/>
        <w:rPr>
          <w:b/>
          <w:caps/>
          <w:lang w:eastAsia="zh-CN"/>
        </w:rPr>
      </w:pPr>
      <w:r w:rsidRPr="009A5258">
        <w:rPr>
          <w:b/>
          <w:caps/>
          <w:lang w:eastAsia="zh-CN"/>
        </w:rPr>
        <w:t xml:space="preserve">DĖL ŠILUTĖS RAJONO SAVIVALDYBĖS </w:t>
      </w:r>
      <w:r w:rsidR="006E11DC">
        <w:rPr>
          <w:b/>
          <w:caps/>
          <w:lang w:eastAsia="zh-CN"/>
        </w:rPr>
        <w:t xml:space="preserve">TARYBOS 2023 M. BIRŽELIO 29 D. SPRENDIMO nR. T1-42 „DĖL ŠILUTĖS RAJONO SAVIVALDYBĖS </w:t>
      </w:r>
      <w:r w:rsidRPr="009A5258">
        <w:rPr>
          <w:b/>
          <w:caps/>
          <w:lang w:eastAsia="zh-CN"/>
        </w:rPr>
        <w:t xml:space="preserve">TURIZMO </w:t>
      </w:r>
    </w:p>
    <w:p w14:paraId="0BE415F5" w14:textId="65623079" w:rsidR="004513FF" w:rsidRPr="004513FF" w:rsidRDefault="009A5258" w:rsidP="009A5258">
      <w:pPr>
        <w:jc w:val="center"/>
        <w:rPr>
          <w:b/>
          <w:bCs/>
          <w:lang w:eastAsia="en-US"/>
        </w:rPr>
      </w:pPr>
      <w:r w:rsidRPr="009A5258">
        <w:rPr>
          <w:b/>
          <w:caps/>
          <w:lang w:eastAsia="zh-CN"/>
        </w:rPr>
        <w:t>TARYBOS sudarymo</w:t>
      </w:r>
      <w:r w:rsidR="006E11DC">
        <w:rPr>
          <w:b/>
          <w:caps/>
          <w:lang w:eastAsia="zh-CN"/>
        </w:rPr>
        <w:t>“ PAKEITIMO</w:t>
      </w:r>
      <w:r w:rsidRPr="00545DB9" w:rsidDel="009A5258">
        <w:rPr>
          <w:b/>
          <w:bCs/>
          <w:lang w:eastAsia="en-US"/>
        </w:rPr>
        <w:t xml:space="preserve"> </w:t>
      </w:r>
      <w:r w:rsidR="00545DB9" w:rsidRPr="00545DB9" w:rsidDel="00545DB9">
        <w:rPr>
          <w:b/>
          <w:bCs/>
          <w:lang w:eastAsia="en-US"/>
        </w:rPr>
        <w:t xml:space="preserve"> </w:t>
      </w:r>
    </w:p>
    <w:p w14:paraId="7C64F46B" w14:textId="77777777" w:rsidR="00B85C7B" w:rsidRDefault="00B85C7B" w:rsidP="005028BD">
      <w:pPr>
        <w:pStyle w:val="ISTATYMAS"/>
        <w:jc w:val="left"/>
        <w:rPr>
          <w:rFonts w:ascii="Times New Roman" w:hAnsi="Times New Roman"/>
          <w:lang w:val="lt-LT"/>
        </w:rPr>
      </w:pPr>
    </w:p>
    <w:p w14:paraId="5178B9D8" w14:textId="17C14B18" w:rsidR="00F25F3A" w:rsidRDefault="00B6640C" w:rsidP="00F25F3A">
      <w:pPr>
        <w:jc w:val="center"/>
      </w:pPr>
      <w:r>
        <w:t>20</w:t>
      </w:r>
      <w:r w:rsidR="00C20CEB">
        <w:t>2</w:t>
      </w:r>
      <w:r w:rsidR="006E11DC">
        <w:t>4</w:t>
      </w:r>
      <w:r>
        <w:t xml:space="preserve"> </w:t>
      </w:r>
      <w:r w:rsidR="00F25F3A">
        <w:t>m.</w:t>
      </w:r>
      <w:r w:rsidR="00BF2D08">
        <w:t xml:space="preserve"> </w:t>
      </w:r>
      <w:r w:rsidR="00C47A9C">
        <w:t xml:space="preserve">             </w:t>
      </w:r>
      <w:r>
        <w:t>d. Nr.</w:t>
      </w:r>
      <w:r w:rsidR="00EB6957">
        <w:t xml:space="preserve"> T1-</w:t>
      </w:r>
    </w:p>
    <w:p w14:paraId="4FDE0540" w14:textId="6D6A9D53" w:rsidR="00F25F3A" w:rsidRDefault="00F25F3A" w:rsidP="005028BD">
      <w:pPr>
        <w:jc w:val="center"/>
      </w:pPr>
      <w:r>
        <w:t>Šilutė</w:t>
      </w:r>
    </w:p>
    <w:p w14:paraId="137C4A2F" w14:textId="77777777" w:rsidR="00C20CEB" w:rsidRDefault="00C20CEB" w:rsidP="00F25F3A"/>
    <w:p w14:paraId="57F14A9A" w14:textId="4B4728EB" w:rsidR="00545DB9" w:rsidRDefault="00993884" w:rsidP="00545DB9">
      <w:pPr>
        <w:tabs>
          <w:tab w:val="left" w:pos="1080"/>
          <w:tab w:val="left" w:pos="1260"/>
        </w:tabs>
        <w:ind w:firstLine="851"/>
        <w:jc w:val="both"/>
        <w:rPr>
          <w:rFonts w:eastAsia="Calibri"/>
          <w:lang w:eastAsia="en-US"/>
        </w:rPr>
      </w:pPr>
      <w:r>
        <w:t>Vadovaudamasi Lietuvos Respublikos vietos savivaldos įstatymo 1</w:t>
      </w:r>
      <w:r w:rsidR="00A56448">
        <w:t>5 straipsnio 2 dalies 4</w:t>
      </w:r>
      <w:r>
        <w:t xml:space="preserve"> punktu</w:t>
      </w:r>
      <w:r w:rsidR="00545DB9">
        <w:rPr>
          <w:rFonts w:eastAsia="Calibri"/>
          <w:lang w:eastAsia="en-US"/>
        </w:rPr>
        <w:t>,</w:t>
      </w:r>
      <w:r w:rsidR="00545DB9" w:rsidRPr="00545DB9">
        <w:rPr>
          <w:rFonts w:eastAsia="Calibri"/>
          <w:lang w:eastAsia="en-US"/>
        </w:rPr>
        <w:t xml:space="preserve"> </w:t>
      </w:r>
      <w:r w:rsidR="006E11DC" w:rsidRPr="006E11DC">
        <w:rPr>
          <w:rFonts w:eastAsia="Calibri"/>
          <w:lang w:eastAsia="en-US"/>
        </w:rPr>
        <w:t>Šilutės rajono savivaldybės turizmo tarybos nuostatų, patvirtintų Šilutės rajono savivaldybės tarybos 202</w:t>
      </w:r>
      <w:r w:rsidR="006E11DC">
        <w:rPr>
          <w:rFonts w:eastAsia="Calibri"/>
          <w:lang w:eastAsia="en-US"/>
        </w:rPr>
        <w:t>3</w:t>
      </w:r>
      <w:r w:rsidR="006E11DC" w:rsidRPr="006E11DC">
        <w:rPr>
          <w:rFonts w:eastAsia="Calibri"/>
          <w:lang w:eastAsia="en-US"/>
        </w:rPr>
        <w:t xml:space="preserve"> m. </w:t>
      </w:r>
      <w:r w:rsidR="006E11DC">
        <w:rPr>
          <w:rFonts w:eastAsia="Calibri"/>
          <w:lang w:eastAsia="en-US"/>
        </w:rPr>
        <w:t>birželio</w:t>
      </w:r>
      <w:r w:rsidR="006E11DC" w:rsidRPr="006E11DC">
        <w:rPr>
          <w:rFonts w:eastAsia="Calibri"/>
          <w:lang w:eastAsia="en-US"/>
        </w:rPr>
        <w:t xml:space="preserve"> 2</w:t>
      </w:r>
      <w:r w:rsidR="006E11DC">
        <w:rPr>
          <w:rFonts w:eastAsia="Calibri"/>
          <w:lang w:eastAsia="en-US"/>
        </w:rPr>
        <w:t>9</w:t>
      </w:r>
      <w:r w:rsidR="006E11DC" w:rsidRPr="006E11DC">
        <w:rPr>
          <w:rFonts w:eastAsia="Calibri"/>
          <w:lang w:eastAsia="en-US"/>
        </w:rPr>
        <w:t xml:space="preserve"> d. sprendimu Nr. T1-</w:t>
      </w:r>
      <w:r w:rsidR="006E11DC">
        <w:rPr>
          <w:rFonts w:eastAsia="Calibri"/>
          <w:lang w:eastAsia="en-US"/>
        </w:rPr>
        <w:t>4</w:t>
      </w:r>
      <w:r w:rsidR="006E11DC" w:rsidRPr="006E11DC">
        <w:rPr>
          <w:rFonts w:eastAsia="Calibri"/>
          <w:lang w:eastAsia="en-US"/>
        </w:rPr>
        <w:t>3 „Dėl Šilutės rajono savivaldybės turizmo tarybos nuostatų patvirtinimo“, 1</w:t>
      </w:r>
      <w:r w:rsidR="006E11DC">
        <w:rPr>
          <w:rFonts w:eastAsia="Calibri"/>
          <w:lang w:eastAsia="en-US"/>
        </w:rPr>
        <w:t>1</w:t>
      </w:r>
      <w:r w:rsidR="006E11DC" w:rsidRPr="006E11DC">
        <w:rPr>
          <w:rFonts w:eastAsia="Calibri"/>
          <w:lang w:eastAsia="en-US"/>
        </w:rPr>
        <w:t xml:space="preserve"> punkt</w:t>
      </w:r>
      <w:r w:rsidR="006E11DC">
        <w:rPr>
          <w:rFonts w:eastAsia="Calibri"/>
          <w:lang w:eastAsia="en-US"/>
        </w:rPr>
        <w:t>u</w:t>
      </w:r>
      <w:r w:rsidR="006E11DC" w:rsidRPr="006E11DC">
        <w:rPr>
          <w:rFonts w:eastAsia="Calibri"/>
          <w:lang w:eastAsia="en-US"/>
        </w:rPr>
        <w:t xml:space="preserve">, </w:t>
      </w:r>
      <w:r w:rsidR="00545DB9" w:rsidRPr="00545DB9">
        <w:rPr>
          <w:rFonts w:eastAsia="Calibri"/>
          <w:lang w:eastAsia="en-US"/>
        </w:rPr>
        <w:t xml:space="preserve">Šilutės rajono savivaldybės taryba  n u s p r e n d ž i a:  </w:t>
      </w:r>
    </w:p>
    <w:p w14:paraId="3D1E71BB" w14:textId="7D42A26D" w:rsidR="00440A87" w:rsidRDefault="00C47A9C" w:rsidP="00987D81">
      <w:pPr>
        <w:tabs>
          <w:tab w:val="left" w:pos="1080"/>
          <w:tab w:val="left" w:pos="1260"/>
        </w:tabs>
        <w:ind w:firstLine="851"/>
        <w:jc w:val="both"/>
        <w:rPr>
          <w:rFonts w:eastAsia="Calibri"/>
          <w:lang w:eastAsia="en-US"/>
        </w:rPr>
      </w:pPr>
      <w:r>
        <w:rPr>
          <w:rFonts w:eastAsia="Calibri"/>
          <w:lang w:eastAsia="en-US"/>
        </w:rPr>
        <w:t xml:space="preserve">1. </w:t>
      </w:r>
      <w:r w:rsidR="00987D81" w:rsidRPr="00987D81">
        <w:rPr>
          <w:rFonts w:eastAsia="Calibri"/>
          <w:lang w:eastAsia="en-US"/>
        </w:rPr>
        <w:t>Pakeisti Šilutės rajono savivaldybės tarybos 202</w:t>
      </w:r>
      <w:r w:rsidR="00987D81">
        <w:rPr>
          <w:rFonts w:eastAsia="Calibri"/>
          <w:lang w:eastAsia="en-US"/>
        </w:rPr>
        <w:t>3</w:t>
      </w:r>
      <w:r w:rsidR="00987D81" w:rsidRPr="00987D81">
        <w:rPr>
          <w:rFonts w:eastAsia="Calibri"/>
          <w:lang w:eastAsia="en-US"/>
        </w:rPr>
        <w:t xml:space="preserve"> m. </w:t>
      </w:r>
      <w:r w:rsidR="00987D81">
        <w:rPr>
          <w:rFonts w:eastAsia="Calibri"/>
          <w:lang w:eastAsia="en-US"/>
        </w:rPr>
        <w:t>birželio</w:t>
      </w:r>
      <w:r w:rsidR="00987D81" w:rsidRPr="00987D81">
        <w:rPr>
          <w:rFonts w:eastAsia="Calibri"/>
          <w:lang w:eastAsia="en-US"/>
        </w:rPr>
        <w:t xml:space="preserve"> 2</w:t>
      </w:r>
      <w:r w:rsidR="00987D81">
        <w:rPr>
          <w:rFonts w:eastAsia="Calibri"/>
          <w:lang w:eastAsia="en-US"/>
        </w:rPr>
        <w:t>9</w:t>
      </w:r>
      <w:r w:rsidR="00987D81" w:rsidRPr="00987D81">
        <w:rPr>
          <w:rFonts w:eastAsia="Calibri"/>
          <w:lang w:eastAsia="en-US"/>
        </w:rPr>
        <w:t xml:space="preserve"> d. sprendimo Nr. T1-</w:t>
      </w:r>
      <w:r w:rsidR="00987D81">
        <w:rPr>
          <w:rFonts w:eastAsia="Calibri"/>
          <w:lang w:eastAsia="en-US"/>
        </w:rPr>
        <w:t>42</w:t>
      </w:r>
      <w:r w:rsidR="00987D81" w:rsidRPr="00987D81">
        <w:rPr>
          <w:rFonts w:eastAsia="Calibri"/>
          <w:lang w:eastAsia="en-US"/>
        </w:rPr>
        <w:t xml:space="preserve"> „Dėl Šilutės rajono savivaldybės turizmo tarybos sudarymo“ 1 punktu sudarytą Šilutės rajono savivaldybės turizmo tarybą – vietoj Agn</w:t>
      </w:r>
      <w:r w:rsidR="00987D81">
        <w:rPr>
          <w:rFonts w:eastAsia="Calibri"/>
          <w:lang w:eastAsia="en-US"/>
        </w:rPr>
        <w:t>ės</w:t>
      </w:r>
      <w:r w:rsidR="00987D81" w:rsidRPr="00987D81">
        <w:rPr>
          <w:rFonts w:eastAsia="Calibri"/>
          <w:lang w:eastAsia="en-US"/>
        </w:rPr>
        <w:t xml:space="preserve"> </w:t>
      </w:r>
      <w:proofErr w:type="spellStart"/>
      <w:r w:rsidR="00987D81" w:rsidRPr="00987D81">
        <w:rPr>
          <w:rFonts w:eastAsia="Calibri"/>
          <w:lang w:eastAsia="en-US"/>
        </w:rPr>
        <w:t>Abramovičien</w:t>
      </w:r>
      <w:r w:rsidR="00987D81">
        <w:rPr>
          <w:rFonts w:eastAsia="Calibri"/>
          <w:lang w:eastAsia="en-US"/>
        </w:rPr>
        <w:t>ės</w:t>
      </w:r>
      <w:proofErr w:type="spellEnd"/>
      <w:r w:rsidR="00987D81" w:rsidRPr="00987D81">
        <w:rPr>
          <w:rFonts w:eastAsia="Calibri"/>
          <w:lang w:eastAsia="en-US"/>
        </w:rPr>
        <w:t xml:space="preserve"> įrašyti Lin</w:t>
      </w:r>
      <w:r w:rsidR="00987D81">
        <w:rPr>
          <w:rFonts w:eastAsia="Calibri"/>
          <w:lang w:eastAsia="en-US"/>
        </w:rPr>
        <w:t>ą</w:t>
      </w:r>
      <w:r w:rsidR="00987D81" w:rsidRPr="00987D81">
        <w:rPr>
          <w:rFonts w:eastAsia="Calibri"/>
          <w:lang w:eastAsia="en-US"/>
        </w:rPr>
        <w:t xml:space="preserve"> </w:t>
      </w:r>
      <w:proofErr w:type="spellStart"/>
      <w:r w:rsidR="00987D81" w:rsidRPr="00987D81">
        <w:rPr>
          <w:rFonts w:eastAsia="Calibri"/>
          <w:lang w:eastAsia="en-US"/>
        </w:rPr>
        <w:t>Vaičekauskien</w:t>
      </w:r>
      <w:r w:rsidR="00987D81">
        <w:rPr>
          <w:rFonts w:eastAsia="Calibri"/>
          <w:lang w:eastAsia="en-US"/>
        </w:rPr>
        <w:t>ę</w:t>
      </w:r>
      <w:proofErr w:type="spellEnd"/>
      <w:r w:rsidR="00987D81" w:rsidRPr="00987D81">
        <w:rPr>
          <w:rFonts w:eastAsia="Calibri"/>
          <w:lang w:eastAsia="en-US"/>
        </w:rPr>
        <w:t>, BĮ Šilutės turizmo informacijos centro direktorę.</w:t>
      </w:r>
    </w:p>
    <w:p w14:paraId="1F52FD1F" w14:textId="5DBCFB8E" w:rsidR="00C47A9C" w:rsidRPr="00987D81" w:rsidRDefault="00C47A9C" w:rsidP="00987D81">
      <w:pPr>
        <w:tabs>
          <w:tab w:val="left" w:pos="1080"/>
          <w:tab w:val="left" w:pos="1260"/>
        </w:tabs>
        <w:ind w:firstLine="851"/>
        <w:jc w:val="both"/>
        <w:rPr>
          <w:rFonts w:eastAsia="Calibri"/>
          <w:lang w:eastAsia="en-US"/>
        </w:rPr>
      </w:pPr>
      <w:r>
        <w:rPr>
          <w:rFonts w:eastAsia="Calibri"/>
          <w:lang w:eastAsia="en-US"/>
        </w:rPr>
        <w:t>2. Paskelbti šį sprendimą Šilutės rajono savivaldybės interneto svetainėje www.silute.lt.</w:t>
      </w:r>
    </w:p>
    <w:p w14:paraId="039C729F" w14:textId="6CE19B98" w:rsidR="00545DB9" w:rsidRDefault="00987D81" w:rsidP="004513FF">
      <w:pPr>
        <w:tabs>
          <w:tab w:val="left" w:pos="1080"/>
          <w:tab w:val="left" w:pos="1260"/>
        </w:tabs>
        <w:ind w:firstLine="851"/>
        <w:jc w:val="both"/>
        <w:rPr>
          <w:rFonts w:eastAsia="Calibri"/>
          <w:lang w:eastAsia="en-US"/>
        </w:rPr>
      </w:pPr>
      <w:r w:rsidRPr="00987D81">
        <w:rPr>
          <w:rFonts w:eastAsia="Calibri"/>
          <w:lang w:eastAsia="en-US"/>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6E609399" w14:textId="77777777" w:rsidR="00BB3F3B" w:rsidRDefault="00BB3F3B" w:rsidP="00F25F3A"/>
    <w:p w14:paraId="1EDFF19C" w14:textId="77777777" w:rsidR="00987D81" w:rsidRDefault="00987D81" w:rsidP="00F25F3A"/>
    <w:p w14:paraId="7338D672" w14:textId="77777777" w:rsidR="00C47A9C" w:rsidRDefault="00C47A9C"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3CAF7768" w14:textId="77777777" w:rsidR="00A55030" w:rsidRDefault="00A55030" w:rsidP="004B7D10">
      <w:pPr>
        <w:jc w:val="both"/>
        <w:rPr>
          <w:lang w:eastAsia="en-US"/>
        </w:rPr>
      </w:pPr>
    </w:p>
    <w:p w14:paraId="20279AAE" w14:textId="77777777" w:rsidR="00987D81" w:rsidRDefault="00987D81" w:rsidP="004B7D10">
      <w:pPr>
        <w:jc w:val="both"/>
        <w:rPr>
          <w:lang w:eastAsia="en-US"/>
        </w:rPr>
      </w:pPr>
    </w:p>
    <w:p w14:paraId="6FBE2B61" w14:textId="77777777" w:rsidR="00987D81" w:rsidRDefault="00987D81" w:rsidP="004B7D10">
      <w:pPr>
        <w:jc w:val="both"/>
        <w:rPr>
          <w:lang w:eastAsia="en-US"/>
        </w:rPr>
      </w:pPr>
    </w:p>
    <w:p w14:paraId="19A15330" w14:textId="77777777" w:rsidR="00987D81" w:rsidRDefault="00987D81" w:rsidP="004B7D10">
      <w:pPr>
        <w:jc w:val="both"/>
        <w:rPr>
          <w:lang w:eastAsia="en-US"/>
        </w:rPr>
      </w:pPr>
    </w:p>
    <w:p w14:paraId="5941C1B8" w14:textId="77777777" w:rsidR="00987D81" w:rsidRDefault="00987D81" w:rsidP="004B7D10">
      <w:pPr>
        <w:jc w:val="both"/>
        <w:rPr>
          <w:lang w:eastAsia="en-US"/>
        </w:rPr>
      </w:pPr>
    </w:p>
    <w:p w14:paraId="3AED2BF2" w14:textId="77777777" w:rsidR="00987D81" w:rsidRDefault="00987D81" w:rsidP="004B7D10">
      <w:pPr>
        <w:jc w:val="both"/>
        <w:rPr>
          <w:lang w:eastAsia="en-US"/>
        </w:rPr>
      </w:pPr>
    </w:p>
    <w:p w14:paraId="68CE2F88" w14:textId="77777777" w:rsidR="00987D81" w:rsidRDefault="00987D81" w:rsidP="004B7D10">
      <w:pPr>
        <w:jc w:val="both"/>
        <w:rPr>
          <w:lang w:eastAsia="en-US"/>
        </w:rPr>
      </w:pPr>
    </w:p>
    <w:p w14:paraId="4DB2AA41" w14:textId="77777777" w:rsidR="00987D81" w:rsidRDefault="00987D81" w:rsidP="004B7D10">
      <w:pPr>
        <w:jc w:val="both"/>
        <w:rPr>
          <w:lang w:eastAsia="en-US"/>
        </w:rPr>
      </w:pPr>
    </w:p>
    <w:p w14:paraId="25CAF64B" w14:textId="77777777" w:rsidR="00987D81" w:rsidRDefault="00987D81" w:rsidP="004B7D10">
      <w:pPr>
        <w:jc w:val="both"/>
        <w:rPr>
          <w:lang w:eastAsia="en-US"/>
        </w:rPr>
      </w:pPr>
    </w:p>
    <w:p w14:paraId="486DE05C" w14:textId="5E3E4B33" w:rsidR="00987D81" w:rsidRDefault="00987D81" w:rsidP="004B7D10">
      <w:pPr>
        <w:jc w:val="both"/>
        <w:rPr>
          <w:lang w:eastAsia="en-US"/>
        </w:rPr>
      </w:pPr>
    </w:p>
    <w:p w14:paraId="7F9C7C33" w14:textId="77777777" w:rsidR="00C47A9C" w:rsidRDefault="00C47A9C" w:rsidP="004B7D10">
      <w:pPr>
        <w:jc w:val="both"/>
        <w:rPr>
          <w:lang w:eastAsia="en-US"/>
        </w:rPr>
      </w:pPr>
    </w:p>
    <w:p w14:paraId="4C63ED08" w14:textId="77777777" w:rsidR="00C47A9C" w:rsidRDefault="00C47A9C" w:rsidP="004B7D10">
      <w:pPr>
        <w:jc w:val="both"/>
        <w:rPr>
          <w:lang w:eastAsia="en-US"/>
        </w:rPr>
      </w:pPr>
    </w:p>
    <w:p w14:paraId="22DFBF90" w14:textId="2E226F8A" w:rsidR="00BB3F3B" w:rsidRPr="00BB3F3B" w:rsidRDefault="00BD4195" w:rsidP="005028BD">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55D730EA" w:rsidR="00BB3F3B" w:rsidRPr="00BB3F3B" w:rsidRDefault="00BB3F3B" w:rsidP="00BB3F3B">
      <w:pPr>
        <w:rPr>
          <w:lang w:eastAsia="zh-CN"/>
        </w:rPr>
      </w:pPr>
      <w:r w:rsidRPr="00BB3F3B">
        <w:rPr>
          <w:color w:val="000000"/>
        </w:rPr>
        <w:t xml:space="preserve">Aušra Stakvilevičienė, </w:t>
      </w:r>
      <w:r w:rsidRPr="00BB3F3B">
        <w:rPr>
          <w:lang w:eastAsia="zh-CN"/>
        </w:rPr>
        <w:t xml:space="preserve">tel. </w:t>
      </w:r>
      <w:r w:rsidR="00987D81">
        <w:rPr>
          <w:lang w:eastAsia="zh-CN"/>
        </w:rPr>
        <w:t>+370</w:t>
      </w:r>
      <w:r w:rsidRPr="00BB3F3B">
        <w:rPr>
          <w:lang w:eastAsia="zh-CN"/>
        </w:rPr>
        <w:t xml:space="preserve"> 441 79 218, el. p. </w:t>
      </w:r>
      <w:hyperlink r:id="rId8" w:history="1">
        <w:r w:rsidRPr="00BB3F3B">
          <w:rPr>
            <w:color w:val="0000FF"/>
            <w:u w:val="single"/>
            <w:lang w:eastAsia="zh-CN"/>
          </w:rPr>
          <w:t>ausra.stakvileviciene@silute.lt</w:t>
        </w:r>
      </w:hyperlink>
    </w:p>
    <w:p w14:paraId="246224CF" w14:textId="08BE4B61" w:rsidR="00BB3F3B" w:rsidRPr="00BB3F3B" w:rsidRDefault="005A13F9" w:rsidP="00BB3F3B">
      <w:pPr>
        <w:rPr>
          <w:color w:val="000000"/>
        </w:rPr>
      </w:pPr>
      <w:r>
        <w:rPr>
          <w:color w:val="000000"/>
        </w:rPr>
        <w:t>202</w:t>
      </w:r>
      <w:r w:rsidR="00987D81">
        <w:rPr>
          <w:color w:val="000000"/>
        </w:rPr>
        <w:t>4</w:t>
      </w:r>
      <w:r>
        <w:rPr>
          <w:color w:val="000000"/>
        </w:rPr>
        <w:t>-</w:t>
      </w:r>
      <w:r w:rsidR="00193EBE">
        <w:rPr>
          <w:color w:val="000000"/>
        </w:rPr>
        <w:t>0</w:t>
      </w:r>
      <w:r w:rsidR="00993884">
        <w:rPr>
          <w:color w:val="000000"/>
        </w:rPr>
        <w:t>6</w:t>
      </w:r>
      <w:r w:rsidR="009474DF">
        <w:rPr>
          <w:color w:val="000000"/>
        </w:rPr>
        <w:t>-</w:t>
      </w:r>
      <w:r w:rsidR="00546E04">
        <w:rPr>
          <w:color w:val="000000"/>
        </w:rPr>
        <w:t>10</w:t>
      </w:r>
    </w:p>
    <w:sectPr w:rsidR="00BB3F3B" w:rsidRPr="00BB3F3B"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BE845" w14:textId="77777777" w:rsidR="000753F5" w:rsidRDefault="000753F5" w:rsidP="001D50EF">
      <w:r>
        <w:separator/>
      </w:r>
    </w:p>
  </w:endnote>
  <w:endnote w:type="continuationSeparator" w:id="0">
    <w:p w14:paraId="22A3703A" w14:textId="77777777" w:rsidR="000753F5" w:rsidRDefault="000753F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F160" w14:textId="77777777" w:rsidR="000753F5" w:rsidRDefault="000753F5" w:rsidP="001D50EF">
      <w:r>
        <w:separator/>
      </w:r>
    </w:p>
  </w:footnote>
  <w:footnote w:type="continuationSeparator" w:id="0">
    <w:p w14:paraId="6BFC94FF" w14:textId="77777777" w:rsidR="000753F5" w:rsidRDefault="000753F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3B13A49"/>
    <w:multiLevelType w:val="hybridMultilevel"/>
    <w:tmpl w:val="B1000038"/>
    <w:lvl w:ilvl="0" w:tplc="66CC13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1F33C23"/>
    <w:multiLevelType w:val="multilevel"/>
    <w:tmpl w:val="D7C2DD1E"/>
    <w:lvl w:ilvl="0">
      <w:start w:val="1"/>
      <w:numFmt w:val="decimal"/>
      <w:lvlText w:val="%1."/>
      <w:lvlJc w:val="left"/>
      <w:pPr>
        <w:ind w:left="121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 w15:restartNumberingAfterBreak="0">
    <w:nsid w:val="433B66CA"/>
    <w:multiLevelType w:val="hybridMultilevel"/>
    <w:tmpl w:val="3448282C"/>
    <w:lvl w:ilvl="0" w:tplc="0DA0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91E786C"/>
    <w:multiLevelType w:val="hybridMultilevel"/>
    <w:tmpl w:val="3448282C"/>
    <w:lvl w:ilvl="0" w:tplc="0DA0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29125877">
    <w:abstractNumId w:val="0"/>
  </w:num>
  <w:num w:numId="2" w16cid:durableId="1268612048">
    <w:abstractNumId w:val="1"/>
  </w:num>
  <w:num w:numId="3" w16cid:durableId="1650283003">
    <w:abstractNumId w:val="4"/>
  </w:num>
  <w:num w:numId="4" w16cid:durableId="1324165355">
    <w:abstractNumId w:val="2"/>
  </w:num>
  <w:num w:numId="5" w16cid:durableId="192503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753F5"/>
    <w:rsid w:val="00094A3C"/>
    <w:rsid w:val="000B6909"/>
    <w:rsid w:val="000C6B48"/>
    <w:rsid w:val="000F20C6"/>
    <w:rsid w:val="000F260F"/>
    <w:rsid w:val="00160FE0"/>
    <w:rsid w:val="00193EBE"/>
    <w:rsid w:val="001A6D41"/>
    <w:rsid w:val="001D50EF"/>
    <w:rsid w:val="00227194"/>
    <w:rsid w:val="00242752"/>
    <w:rsid w:val="00287DA1"/>
    <w:rsid w:val="00291583"/>
    <w:rsid w:val="002D3C95"/>
    <w:rsid w:val="003150AB"/>
    <w:rsid w:val="00340BE5"/>
    <w:rsid w:val="003456E0"/>
    <w:rsid w:val="0037464E"/>
    <w:rsid w:val="00374BAD"/>
    <w:rsid w:val="003762C5"/>
    <w:rsid w:val="003D28BB"/>
    <w:rsid w:val="003F6B77"/>
    <w:rsid w:val="004065DB"/>
    <w:rsid w:val="00440A87"/>
    <w:rsid w:val="004513FF"/>
    <w:rsid w:val="00474FB2"/>
    <w:rsid w:val="004802CB"/>
    <w:rsid w:val="00480DCD"/>
    <w:rsid w:val="004911AE"/>
    <w:rsid w:val="004A0DA7"/>
    <w:rsid w:val="004A182A"/>
    <w:rsid w:val="004A7B33"/>
    <w:rsid w:val="004B7D10"/>
    <w:rsid w:val="004F6D13"/>
    <w:rsid w:val="005028BD"/>
    <w:rsid w:val="00542B9A"/>
    <w:rsid w:val="00545DB9"/>
    <w:rsid w:val="00546E04"/>
    <w:rsid w:val="0056113F"/>
    <w:rsid w:val="00562A9D"/>
    <w:rsid w:val="00567FF7"/>
    <w:rsid w:val="005943DB"/>
    <w:rsid w:val="00596154"/>
    <w:rsid w:val="005A13F9"/>
    <w:rsid w:val="005A3DD4"/>
    <w:rsid w:val="005B7BEE"/>
    <w:rsid w:val="005D1311"/>
    <w:rsid w:val="005E29BD"/>
    <w:rsid w:val="005E44FC"/>
    <w:rsid w:val="005F55A8"/>
    <w:rsid w:val="005F7AB3"/>
    <w:rsid w:val="0060533B"/>
    <w:rsid w:val="006434D1"/>
    <w:rsid w:val="00674EB4"/>
    <w:rsid w:val="0068501F"/>
    <w:rsid w:val="006947CC"/>
    <w:rsid w:val="006B26A2"/>
    <w:rsid w:val="006D1BFE"/>
    <w:rsid w:val="006E0AE4"/>
    <w:rsid w:val="006E11DC"/>
    <w:rsid w:val="006E7AFA"/>
    <w:rsid w:val="00706384"/>
    <w:rsid w:val="0072098D"/>
    <w:rsid w:val="007A2E5D"/>
    <w:rsid w:val="007B6620"/>
    <w:rsid w:val="007C2E51"/>
    <w:rsid w:val="007F3220"/>
    <w:rsid w:val="00802D28"/>
    <w:rsid w:val="008249E8"/>
    <w:rsid w:val="008547B9"/>
    <w:rsid w:val="00881D87"/>
    <w:rsid w:val="00885FDC"/>
    <w:rsid w:val="008C7A4D"/>
    <w:rsid w:val="008D0335"/>
    <w:rsid w:val="009234D3"/>
    <w:rsid w:val="00930503"/>
    <w:rsid w:val="00946768"/>
    <w:rsid w:val="00947353"/>
    <w:rsid w:val="009474DF"/>
    <w:rsid w:val="00985436"/>
    <w:rsid w:val="00987D81"/>
    <w:rsid w:val="00993884"/>
    <w:rsid w:val="009A5258"/>
    <w:rsid w:val="009B58B6"/>
    <w:rsid w:val="009E6FBF"/>
    <w:rsid w:val="00A167D2"/>
    <w:rsid w:val="00A31665"/>
    <w:rsid w:val="00A55030"/>
    <w:rsid w:val="00A562A8"/>
    <w:rsid w:val="00A56448"/>
    <w:rsid w:val="00AB0494"/>
    <w:rsid w:val="00AD5055"/>
    <w:rsid w:val="00B34F7C"/>
    <w:rsid w:val="00B35EAB"/>
    <w:rsid w:val="00B54AF3"/>
    <w:rsid w:val="00B6640C"/>
    <w:rsid w:val="00B85C7B"/>
    <w:rsid w:val="00BB3F3B"/>
    <w:rsid w:val="00BD0A48"/>
    <w:rsid w:val="00BD4195"/>
    <w:rsid w:val="00BE68EE"/>
    <w:rsid w:val="00BF2231"/>
    <w:rsid w:val="00BF2D08"/>
    <w:rsid w:val="00C04391"/>
    <w:rsid w:val="00C05840"/>
    <w:rsid w:val="00C10077"/>
    <w:rsid w:val="00C20CEB"/>
    <w:rsid w:val="00C24DF9"/>
    <w:rsid w:val="00C47A9C"/>
    <w:rsid w:val="00C66CAD"/>
    <w:rsid w:val="00C67210"/>
    <w:rsid w:val="00C86A04"/>
    <w:rsid w:val="00CB208A"/>
    <w:rsid w:val="00CD0B7D"/>
    <w:rsid w:val="00D4546D"/>
    <w:rsid w:val="00D85F8E"/>
    <w:rsid w:val="00DA0CBB"/>
    <w:rsid w:val="00DB6D09"/>
    <w:rsid w:val="00DE394A"/>
    <w:rsid w:val="00E12F58"/>
    <w:rsid w:val="00E426F0"/>
    <w:rsid w:val="00E470E1"/>
    <w:rsid w:val="00E7779B"/>
    <w:rsid w:val="00E80EC4"/>
    <w:rsid w:val="00E86791"/>
    <w:rsid w:val="00EB6957"/>
    <w:rsid w:val="00EC7762"/>
    <w:rsid w:val="00F10BB4"/>
    <w:rsid w:val="00F15BA1"/>
    <w:rsid w:val="00F20846"/>
    <w:rsid w:val="00F25F3A"/>
    <w:rsid w:val="00F830AD"/>
    <w:rsid w:val="00FA520A"/>
    <w:rsid w:val="00FD53DA"/>
    <w:rsid w:val="00FD55E9"/>
    <w:rsid w:val="00FD5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takvileviciene@silute.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1464</Characters>
  <Application>Microsoft Office Word</Application>
  <DocSecurity>0</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2022-05-05T13:09:00Z</dcterms:created>
  <dcterms:modified xsi:type="dcterms:W3CDTF">2024-06-12T12:16:00Z</dcterms:modified>
</cp:coreProperties>
</file>