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2CCE41" w14:textId="77777777" w:rsidR="00D6307F" w:rsidRDefault="00D6307F" w:rsidP="00D6307F">
      <w:pPr>
        <w:pStyle w:val="Pavadinimas"/>
      </w:pPr>
      <w:r>
        <w:t>ŠILUTĖS RAJONO SAVIVALDYBĖS ADMINISTRACIJOS</w:t>
      </w:r>
    </w:p>
    <w:p w14:paraId="2EF1387B" w14:textId="77777777" w:rsidR="00D6307F" w:rsidRDefault="00D6307F" w:rsidP="00D6307F">
      <w:pPr>
        <w:pStyle w:val="Pavadinimas"/>
      </w:pPr>
      <w:r>
        <w:rPr>
          <w:caps/>
        </w:rPr>
        <w:t xml:space="preserve">ARCHITEKTŪROS IR URBANISTIKOS </w:t>
      </w:r>
      <w:r>
        <w:t>SKYRIUS</w:t>
      </w:r>
    </w:p>
    <w:p w14:paraId="799B7745" w14:textId="77777777" w:rsidR="00F969F4" w:rsidRPr="0002068F" w:rsidRDefault="00F969F4" w:rsidP="00DD1F44">
      <w:pPr>
        <w:pStyle w:val="Antrinispavadinimas"/>
      </w:pPr>
    </w:p>
    <w:p w14:paraId="75220A54" w14:textId="77777777" w:rsidR="00F969F4" w:rsidRPr="0002068F" w:rsidRDefault="00F969F4" w:rsidP="00DD1F44">
      <w:pPr>
        <w:pStyle w:val="Antrinispavadinimas"/>
      </w:pPr>
    </w:p>
    <w:p w14:paraId="6E1927E9" w14:textId="5C3B9723" w:rsidR="00DD1F44" w:rsidRPr="0002068F" w:rsidRDefault="00DD1F44" w:rsidP="00DD1F44">
      <w:pPr>
        <w:pStyle w:val="Antrinispavadinimas"/>
      </w:pPr>
      <w:r w:rsidRPr="0002068F">
        <w:t>AIŠKINAMASIS RAŠTAS</w:t>
      </w:r>
    </w:p>
    <w:p w14:paraId="6B864DDC" w14:textId="77777777" w:rsidR="00A56D28" w:rsidRPr="00A56D28" w:rsidRDefault="00DD1F44" w:rsidP="00A56D28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02068F">
        <w:rPr>
          <w:b/>
          <w:bCs/>
          <w:caps/>
          <w:szCs w:val="24"/>
        </w:rPr>
        <w:t xml:space="preserve">Dėl TARYBOS sprendimo </w:t>
      </w:r>
      <w:r w:rsidRPr="00CA002D">
        <w:rPr>
          <w:b/>
          <w:bCs/>
          <w:caps/>
          <w:szCs w:val="24"/>
        </w:rPr>
        <w:t>„</w:t>
      </w:r>
      <w:r w:rsidR="00A56D28" w:rsidRPr="00A56D28">
        <w:rPr>
          <w:b/>
        </w:rPr>
        <w:t xml:space="preserve">DĖL </w:t>
      </w:r>
      <w:r w:rsidR="00A56D28" w:rsidRPr="00A56D28">
        <w:rPr>
          <w:b/>
          <w:bCs/>
          <w:color w:val="000000"/>
          <w:szCs w:val="24"/>
          <w:shd w:val="clear" w:color="auto" w:fill="FFFFFF"/>
        </w:rPr>
        <w:t>VALSTYBINĖS ŽEMĖS ŪKIO PASKIRTIES ŽEMĖS SKLYPO, KADASTRO NR. 8880/0005:659, ESANČIO ŠILUTĖS RAJONO SAVIVALDYBĖJE, VAINUTE, NUOMOS</w:t>
      </w:r>
    </w:p>
    <w:p w14:paraId="561D177F" w14:textId="1A65E118" w:rsidR="00DD1F44" w:rsidRPr="0095420E" w:rsidRDefault="00DD1F44" w:rsidP="005D28B5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02068F">
        <w:rPr>
          <w:b/>
          <w:bCs/>
          <w:caps/>
          <w:szCs w:val="24"/>
        </w:rPr>
        <w:t>projekto</w:t>
      </w:r>
    </w:p>
    <w:p w14:paraId="351B34BC" w14:textId="77777777" w:rsidR="00F2137A" w:rsidRPr="0002068F" w:rsidRDefault="00F2137A" w:rsidP="00DD1F44">
      <w:pPr>
        <w:jc w:val="center"/>
        <w:rPr>
          <w:b/>
          <w:bCs/>
          <w:caps/>
          <w:szCs w:val="24"/>
        </w:rPr>
      </w:pPr>
    </w:p>
    <w:p w14:paraId="6FC2E2B7" w14:textId="77777777" w:rsidR="00DD1F44" w:rsidRPr="0002068F" w:rsidRDefault="00DD1F44" w:rsidP="00DD1F44">
      <w:pPr>
        <w:jc w:val="center"/>
        <w:rPr>
          <w:b/>
          <w:bCs/>
          <w:caps/>
          <w:szCs w:val="24"/>
        </w:rPr>
      </w:pPr>
    </w:p>
    <w:p w14:paraId="22807F31" w14:textId="0B55E298" w:rsidR="00DD1F44" w:rsidRPr="0002068F" w:rsidRDefault="00B55D2E" w:rsidP="00DD1F44">
      <w:pPr>
        <w:tabs>
          <w:tab w:val="left" w:pos="567"/>
        </w:tabs>
        <w:jc w:val="center"/>
        <w:rPr>
          <w:szCs w:val="24"/>
        </w:rPr>
      </w:pPr>
      <w:r w:rsidRPr="0002068F">
        <w:rPr>
          <w:szCs w:val="24"/>
        </w:rPr>
        <w:t xml:space="preserve">  </w:t>
      </w:r>
      <w:r w:rsidR="00D96C9F" w:rsidRPr="005169DB">
        <w:rPr>
          <w:szCs w:val="24"/>
        </w:rPr>
        <w:t xml:space="preserve">2024 </w:t>
      </w:r>
      <w:r w:rsidR="00DD1F44" w:rsidRPr="005169DB">
        <w:rPr>
          <w:szCs w:val="24"/>
        </w:rPr>
        <w:t xml:space="preserve">m. </w:t>
      </w:r>
      <w:r w:rsidR="00B877BF">
        <w:rPr>
          <w:szCs w:val="24"/>
        </w:rPr>
        <w:t>birželio 11</w:t>
      </w:r>
      <w:r w:rsidR="005169DB" w:rsidRPr="005169DB">
        <w:rPr>
          <w:szCs w:val="24"/>
        </w:rPr>
        <w:t xml:space="preserve"> </w:t>
      </w:r>
      <w:r w:rsidR="00DD1F44" w:rsidRPr="005169DB">
        <w:rPr>
          <w:szCs w:val="24"/>
        </w:rPr>
        <w:t>d.</w:t>
      </w:r>
    </w:p>
    <w:p w14:paraId="469CAAA2" w14:textId="77777777" w:rsidR="00B55D2E" w:rsidRPr="0002068F" w:rsidRDefault="00B55D2E" w:rsidP="00DD1F44">
      <w:pPr>
        <w:tabs>
          <w:tab w:val="left" w:pos="0"/>
        </w:tabs>
        <w:jc w:val="center"/>
        <w:rPr>
          <w:szCs w:val="24"/>
        </w:rPr>
      </w:pPr>
    </w:p>
    <w:p w14:paraId="4EDC5C47" w14:textId="77777777" w:rsidR="00F969F4" w:rsidRPr="0002068F" w:rsidRDefault="00F969F4" w:rsidP="00DD1F44">
      <w:pPr>
        <w:tabs>
          <w:tab w:val="left" w:pos="0"/>
        </w:tabs>
        <w:jc w:val="center"/>
        <w:rPr>
          <w:szCs w:val="24"/>
        </w:rPr>
      </w:pPr>
    </w:p>
    <w:p w14:paraId="034ADBE0" w14:textId="77777777" w:rsidR="00F2137A" w:rsidRPr="0002068F" w:rsidRDefault="00F2137A" w:rsidP="00DD1F44">
      <w:pPr>
        <w:tabs>
          <w:tab w:val="left" w:pos="0"/>
        </w:tabs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DD1F44" w:rsidRPr="0002068F" w14:paraId="5F80859B" w14:textId="77777777" w:rsidTr="00DD1F44">
        <w:tc>
          <w:tcPr>
            <w:tcW w:w="9854" w:type="dxa"/>
          </w:tcPr>
          <w:p w14:paraId="69E1DDB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190492CD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1. Parengto projekto tikslai ir uždaviniai.</w:t>
            </w:r>
          </w:p>
        </w:tc>
      </w:tr>
      <w:tr w:rsidR="00DD1F44" w:rsidRPr="0002068F" w14:paraId="6F8F02D0" w14:textId="77777777" w:rsidTr="00DD1F44">
        <w:tc>
          <w:tcPr>
            <w:tcW w:w="9854" w:type="dxa"/>
          </w:tcPr>
          <w:p w14:paraId="609281EB" w14:textId="378F8C30" w:rsidR="00BF122F" w:rsidRPr="00BF122F" w:rsidRDefault="00340D9C" w:rsidP="00BF122F">
            <w:pPr>
              <w:ind w:firstLine="567"/>
              <w:jc w:val="both"/>
              <w:rPr>
                <w:color w:val="000000"/>
              </w:rPr>
            </w:pPr>
            <w:r w:rsidRPr="00BD6CAD">
              <w:rPr>
                <w:color w:val="000000"/>
              </w:rPr>
              <w:t>Patvirtinti</w:t>
            </w:r>
            <w:r w:rsidR="006B670F">
              <w:rPr>
                <w:color w:val="000000"/>
              </w:rPr>
              <w:t xml:space="preserve"> parengt</w:t>
            </w:r>
            <w:r w:rsidR="0095420E">
              <w:rPr>
                <w:color w:val="000000"/>
              </w:rPr>
              <w:t xml:space="preserve">ą </w:t>
            </w:r>
            <w:r w:rsidR="00921A90">
              <w:rPr>
                <w:color w:val="000000"/>
              </w:rPr>
              <w:t xml:space="preserve">sprendimą </w:t>
            </w:r>
            <w:r w:rsidR="00DC5FF2">
              <w:rPr>
                <w:color w:val="000000"/>
              </w:rPr>
              <w:t>atsižvelgiant į pilie</w:t>
            </w:r>
            <w:r w:rsidR="00BF122F">
              <w:rPr>
                <w:color w:val="000000"/>
              </w:rPr>
              <w:t>čio</w:t>
            </w:r>
            <w:r w:rsidR="00DC5FF2">
              <w:rPr>
                <w:color w:val="000000"/>
              </w:rPr>
              <w:t xml:space="preserve"> </w:t>
            </w:r>
            <w:r w:rsidR="00A56D28">
              <w:rPr>
                <w:color w:val="000000"/>
              </w:rPr>
              <w:t>A. V</w:t>
            </w:r>
            <w:r w:rsidR="00DE5A7D">
              <w:rPr>
                <w:color w:val="000000"/>
              </w:rPr>
              <w:t>. 2023-</w:t>
            </w:r>
            <w:r w:rsidR="00A65BDC">
              <w:rPr>
                <w:color w:val="000000"/>
              </w:rPr>
              <w:t>0</w:t>
            </w:r>
            <w:r w:rsidR="00982A1A">
              <w:rPr>
                <w:color w:val="000000"/>
              </w:rPr>
              <w:t>5-</w:t>
            </w:r>
            <w:r w:rsidR="00A56D28">
              <w:rPr>
                <w:color w:val="000000"/>
              </w:rPr>
              <w:t>22</w:t>
            </w:r>
            <w:r w:rsidR="005169DB">
              <w:rPr>
                <w:color w:val="000000"/>
              </w:rPr>
              <w:t xml:space="preserve"> </w:t>
            </w:r>
            <w:r w:rsidR="00DE5A7D">
              <w:rPr>
                <w:color w:val="000000"/>
              </w:rPr>
              <w:t>pateiktą</w:t>
            </w:r>
            <w:r w:rsidR="00DC5FF2">
              <w:rPr>
                <w:color w:val="000000"/>
              </w:rPr>
              <w:t xml:space="preserve"> prašymą</w:t>
            </w:r>
            <w:r w:rsidR="00DE5A7D">
              <w:rPr>
                <w:color w:val="000000"/>
              </w:rPr>
              <w:t xml:space="preserve"> Nr.</w:t>
            </w:r>
            <w:r w:rsidR="00A4318F">
              <w:rPr>
                <w:color w:val="000000"/>
              </w:rPr>
              <w:t> </w:t>
            </w:r>
            <w:r w:rsidR="00DE5A7D">
              <w:rPr>
                <w:color w:val="000000"/>
              </w:rPr>
              <w:t>R1-</w:t>
            </w:r>
            <w:r w:rsidR="00A56D28">
              <w:rPr>
                <w:color w:val="000000"/>
              </w:rPr>
              <w:t>1618,</w:t>
            </w:r>
            <w:r w:rsidR="00DC5FF2">
              <w:rPr>
                <w:color w:val="000000"/>
              </w:rPr>
              <w:t xml:space="preserve"> </w:t>
            </w:r>
            <w:r w:rsidR="00921A90">
              <w:rPr>
                <w:color w:val="000000"/>
              </w:rPr>
              <w:t xml:space="preserve">dėl </w:t>
            </w:r>
            <w:r w:rsidR="0095420E">
              <w:rPr>
                <w:color w:val="000000"/>
              </w:rPr>
              <w:t xml:space="preserve">valstybinės žemės ūkio paskirties </w:t>
            </w:r>
            <w:r w:rsidR="00921A90">
              <w:rPr>
                <w:color w:val="000000"/>
              </w:rPr>
              <w:t xml:space="preserve">žemės </w:t>
            </w:r>
            <w:r w:rsidR="0095420E">
              <w:rPr>
                <w:color w:val="000000"/>
              </w:rPr>
              <w:t xml:space="preserve">sklypo, </w:t>
            </w:r>
            <w:r w:rsidR="00BF122F">
              <w:rPr>
                <w:color w:val="000000"/>
              </w:rPr>
              <w:t xml:space="preserve">kadastro Nr. </w:t>
            </w:r>
            <w:r w:rsidR="00A56D28">
              <w:rPr>
                <w:color w:val="000000"/>
              </w:rPr>
              <w:t>8880/0005:659</w:t>
            </w:r>
            <w:r w:rsidR="00BF122F">
              <w:rPr>
                <w:color w:val="000000"/>
              </w:rPr>
              <w:t xml:space="preserve">, </w:t>
            </w:r>
            <w:r w:rsidR="0095420E">
              <w:rPr>
                <w:color w:val="000000"/>
              </w:rPr>
              <w:t>esančio</w:t>
            </w:r>
            <w:r w:rsidR="008A2859">
              <w:rPr>
                <w:color w:val="000000"/>
              </w:rPr>
              <w:t xml:space="preserve"> adresu:</w:t>
            </w:r>
            <w:r w:rsidR="0095420E">
              <w:rPr>
                <w:color w:val="000000"/>
              </w:rPr>
              <w:t xml:space="preserve"> Šilutės r. sav., </w:t>
            </w:r>
            <w:r w:rsidR="00A56D28">
              <w:rPr>
                <w:color w:val="000000"/>
              </w:rPr>
              <w:t>Vainutas</w:t>
            </w:r>
            <w:r w:rsidR="0016272A">
              <w:rPr>
                <w:color w:val="000000"/>
              </w:rPr>
              <w:t xml:space="preserve">, </w:t>
            </w:r>
            <w:r w:rsidR="0095420E">
              <w:rPr>
                <w:color w:val="000000"/>
              </w:rPr>
              <w:t xml:space="preserve"> nuomos</w:t>
            </w:r>
            <w:r w:rsidR="00921A90">
              <w:rPr>
                <w:color w:val="000000"/>
              </w:rPr>
              <w:t>.</w:t>
            </w:r>
            <w:r w:rsidR="0095420E">
              <w:rPr>
                <w:color w:val="000000"/>
              </w:rPr>
              <w:t xml:space="preserve"> </w:t>
            </w:r>
          </w:p>
        </w:tc>
      </w:tr>
      <w:tr w:rsidR="00DD1F44" w:rsidRPr="0002068F" w14:paraId="17911A4A" w14:textId="77777777" w:rsidTr="00DD1F44">
        <w:tc>
          <w:tcPr>
            <w:tcW w:w="9854" w:type="dxa"/>
          </w:tcPr>
          <w:p w14:paraId="5C6BDBB9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</w:p>
          <w:p w14:paraId="30D93348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2. Kaip šiuo metu yra sureguliuoti projekte aptarti klausimai.</w:t>
            </w:r>
          </w:p>
        </w:tc>
      </w:tr>
      <w:tr w:rsidR="00DD1F44" w:rsidRPr="0002068F" w14:paraId="0378547A" w14:textId="77777777" w:rsidTr="002E31D7">
        <w:trPr>
          <w:trHeight w:val="3511"/>
        </w:trPr>
        <w:tc>
          <w:tcPr>
            <w:tcW w:w="9854" w:type="dxa"/>
          </w:tcPr>
          <w:p w14:paraId="34AA4726" w14:textId="072A282D" w:rsidR="00DD1F44" w:rsidRPr="00921A90" w:rsidRDefault="006E2ED8" w:rsidP="002A47F7">
            <w:pPr>
              <w:pStyle w:val="Pagrindinistekstas"/>
              <w:spacing w:line="300" w:lineRule="auto"/>
              <w:ind w:firstLine="596"/>
              <w:jc w:val="both"/>
            </w:pPr>
            <w:r w:rsidRPr="00046471">
              <w:t>Valstybinė žemės ūkio paskirties žemė</w:t>
            </w:r>
            <w:r w:rsidR="00D401C1">
              <w:t>,</w:t>
            </w:r>
            <w:r w:rsidRPr="00046471">
              <w:t xml:space="preserve"> </w:t>
            </w:r>
            <w:r w:rsidR="007A64A4">
              <w:t>esanti</w:t>
            </w:r>
            <w:r w:rsidRPr="00046471">
              <w:t xml:space="preserve"> Šilutės</w:t>
            </w:r>
            <w:r w:rsidR="007A64A4">
              <w:t xml:space="preserve"> rajono savivaldybės miesto ir miestelių teritorijose</w:t>
            </w:r>
            <w:r w:rsidR="00D401C1">
              <w:t>,</w:t>
            </w:r>
            <w:r w:rsidRPr="00046471">
              <w:t xml:space="preserve"> perduota patikėjimo teise valdyti Šilutės rajono savivaldybės administracijai. </w:t>
            </w:r>
            <w:r w:rsidR="002A47F7">
              <w:t>Remiantis Ž</w:t>
            </w:r>
            <w:r w:rsidR="002E31D7">
              <w:t>emės įstatymo 9 straipsnio 1 dalies 1 punktu, s</w:t>
            </w:r>
            <w:r w:rsidR="002E31D7" w:rsidRPr="002E31D7">
              <w:t>prendimą išnuomoti valstybinės žemės sklypą priima savivaldybės taryba, o valstybinės žemės nuomos sutartį sudaro meras arba jo įgaliotas savivaldy</w:t>
            </w:r>
            <w:r w:rsidR="002E31D7">
              <w:t>bės administracijos direktorius.</w:t>
            </w:r>
            <w:r w:rsidR="002A47F7">
              <w:t xml:space="preserve"> </w:t>
            </w:r>
            <w:r w:rsidRPr="002A47F7">
              <w:t xml:space="preserve">Valstybiniai žemės ūkio paskirties žemės sklypai </w:t>
            </w:r>
            <w:r w:rsidR="002A47F7">
              <w:t xml:space="preserve">formuojami žemės reformos žemėtvarkos projektuose </w:t>
            </w:r>
            <w:r w:rsidR="002A47F7" w:rsidRPr="002A47F7">
              <w:t>pagal</w:t>
            </w:r>
            <w:r w:rsidR="00095A4F">
              <w:t xml:space="preserve"> </w:t>
            </w:r>
            <w:r w:rsidR="002A47F7" w:rsidRPr="002A47F7">
              <w:t>Žemės reformos įstatymo 10 straipsnio eiliškumą</w:t>
            </w:r>
            <w:r w:rsidR="002A47F7">
              <w:t xml:space="preserve"> ir išnuomojami ne aukciono būdu. </w:t>
            </w:r>
            <w:r w:rsidR="002E31D7">
              <w:t>R</w:t>
            </w:r>
            <w:r w:rsidRPr="00046471">
              <w:t>emiantis Žemės įstatymo 9 straipsnio 3 punktu</w:t>
            </w:r>
            <w:r w:rsidR="00D401C1">
              <w:t>,</w:t>
            </w:r>
            <w:r w:rsidRPr="00046471">
              <w:t xml:space="preserve"> valstybinė</w:t>
            </w:r>
            <w:r w:rsidR="002A47F7">
              <w:t>s</w:t>
            </w:r>
            <w:r w:rsidRPr="00046471">
              <w:t xml:space="preserve"> žemės ūkio paskirties žemė</w:t>
            </w:r>
            <w:r w:rsidR="002A47F7">
              <w:t>s sklypai</w:t>
            </w:r>
            <w:r w:rsidRPr="00046471">
              <w:t xml:space="preserve"> gali būti išnuomot</w:t>
            </w:r>
            <w:r w:rsidR="00D401C1">
              <w:t>i</w:t>
            </w:r>
            <w:r w:rsidRPr="00046471">
              <w:t xml:space="preserve"> ne ilgesniam kaip 25 m</w:t>
            </w:r>
            <w:r w:rsidR="00D401C1" w:rsidRPr="00350C54">
              <w:t>.</w:t>
            </w:r>
            <w:r w:rsidRPr="00350C54">
              <w:t xml:space="preserve"> laikotarpiui, tačiau atsižvelgiant į tai, kad </w:t>
            </w:r>
            <w:r w:rsidR="00350C54" w:rsidRPr="00350C54">
              <w:t xml:space="preserve">teritorija, kurioje yra žemės sklypas yra </w:t>
            </w:r>
            <w:r w:rsidR="00921A90" w:rsidRPr="00350C54">
              <w:t>priskirta žemės ūkio veiklai vykdyti, žemės</w:t>
            </w:r>
            <w:r w:rsidR="004D3945" w:rsidRPr="00350C54">
              <w:t xml:space="preserve"> sklypas išnuomojamas </w:t>
            </w:r>
            <w:r w:rsidR="00350C54" w:rsidRPr="00350C54">
              <w:t>2</w:t>
            </w:r>
            <w:r w:rsidR="004D3945" w:rsidRPr="00350C54">
              <w:t>5 metams.</w:t>
            </w:r>
          </w:p>
        </w:tc>
      </w:tr>
      <w:tr w:rsidR="00DD1F44" w:rsidRPr="0002068F" w14:paraId="3191BEF2" w14:textId="77777777" w:rsidTr="00DD1F44">
        <w:tc>
          <w:tcPr>
            <w:tcW w:w="9854" w:type="dxa"/>
          </w:tcPr>
          <w:p w14:paraId="3A4D6D5D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47696698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3. Kokių pozityvių rezultatų laukiama.</w:t>
            </w:r>
          </w:p>
        </w:tc>
      </w:tr>
      <w:tr w:rsidR="00DD1F44" w:rsidRPr="0002068F" w14:paraId="08F5C37A" w14:textId="77777777" w:rsidTr="00DD1F44">
        <w:tc>
          <w:tcPr>
            <w:tcW w:w="9854" w:type="dxa"/>
          </w:tcPr>
          <w:p w14:paraId="3F5708B4" w14:textId="44F94DA4" w:rsidR="00DD1F44" w:rsidRPr="0002068F" w:rsidRDefault="00AE2C20" w:rsidP="006E2ED8">
            <w:pPr>
              <w:ind w:firstLine="540"/>
              <w:jc w:val="both"/>
              <w:rPr>
                <w:szCs w:val="24"/>
              </w:rPr>
            </w:pPr>
            <w:r w:rsidRPr="006E2ED8">
              <w:rPr>
                <w:szCs w:val="24"/>
              </w:rPr>
              <w:t xml:space="preserve">Sklandus </w:t>
            </w:r>
            <w:r w:rsidR="0016272A">
              <w:rPr>
                <w:szCs w:val="24"/>
              </w:rPr>
              <w:t xml:space="preserve">valstybinės žemės, kurios patikėtinis yra Šilutės rajono savivaldybė, </w:t>
            </w:r>
            <w:r w:rsidR="006E2ED8">
              <w:rPr>
                <w:szCs w:val="24"/>
              </w:rPr>
              <w:t>nuomos sutarčių sudarymas ir administravimas.</w:t>
            </w:r>
            <w:r>
              <w:rPr>
                <w:color w:val="000000"/>
              </w:rPr>
              <w:t xml:space="preserve"> </w:t>
            </w:r>
          </w:p>
        </w:tc>
      </w:tr>
      <w:tr w:rsidR="00DD1F44" w:rsidRPr="0002068F" w14:paraId="7DAB720E" w14:textId="77777777" w:rsidTr="00DD1F44">
        <w:tc>
          <w:tcPr>
            <w:tcW w:w="9854" w:type="dxa"/>
          </w:tcPr>
          <w:p w14:paraId="5758C9E1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04459D2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DD1F44" w:rsidRPr="0002068F" w14:paraId="77645E68" w14:textId="77777777" w:rsidTr="00DD1F44">
        <w:tc>
          <w:tcPr>
            <w:tcW w:w="9854" w:type="dxa"/>
          </w:tcPr>
          <w:p w14:paraId="35437175" w14:textId="0DECBB1A" w:rsidR="00DD1F44" w:rsidRPr="0002068F" w:rsidRDefault="00D6307F" w:rsidP="00DD1F44">
            <w:pPr>
              <w:ind w:firstLine="540"/>
              <w:jc w:val="both"/>
              <w:rPr>
                <w:szCs w:val="24"/>
              </w:rPr>
            </w:pPr>
            <w:r w:rsidRPr="00BD6CAD">
              <w:rPr>
                <w:szCs w:val="24"/>
              </w:rPr>
              <w:t>Nenumatoma.</w:t>
            </w:r>
          </w:p>
        </w:tc>
      </w:tr>
      <w:tr w:rsidR="00DD1F44" w:rsidRPr="0002068F" w14:paraId="1E495A7F" w14:textId="77777777" w:rsidTr="00DD1F44">
        <w:tc>
          <w:tcPr>
            <w:tcW w:w="9854" w:type="dxa"/>
          </w:tcPr>
          <w:p w14:paraId="6086B1DE" w14:textId="77777777" w:rsidR="00DD1F44" w:rsidRPr="00BD6CAD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2A6275AE" w14:textId="77777777" w:rsidR="00DD1F44" w:rsidRPr="00BD6CAD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BD6CAD">
              <w:rPr>
                <w:b/>
                <w:bCs/>
                <w:i/>
                <w:iCs/>
                <w:szCs w:val="24"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DD1F44" w:rsidRPr="0002068F" w14:paraId="42A4989E" w14:textId="77777777" w:rsidTr="00DD1F44">
        <w:tc>
          <w:tcPr>
            <w:tcW w:w="9854" w:type="dxa"/>
          </w:tcPr>
          <w:p w14:paraId="3182C9B8" w14:textId="3DFE54CC" w:rsidR="006B670F" w:rsidRDefault="006B670F" w:rsidP="00BD6CAD">
            <w:pPr>
              <w:ind w:firstLine="596"/>
              <w:jc w:val="both"/>
              <w:rPr>
                <w:rStyle w:val="Hipersaitas"/>
              </w:rPr>
            </w:pPr>
            <w:r w:rsidRPr="0095420E">
              <w:rPr>
                <w:rStyle w:val="Hipersaitas"/>
              </w:rPr>
              <w:t xml:space="preserve">Lietuvos Respublikos vietos savivaldos įstatymo 15 straipsnio 2 </w:t>
            </w:r>
            <w:r w:rsidR="0095420E" w:rsidRPr="0095420E">
              <w:rPr>
                <w:rStyle w:val="Hipersaitas"/>
              </w:rPr>
              <w:t>dalies 20 punktas</w:t>
            </w:r>
            <w:r w:rsidR="0095420E">
              <w:rPr>
                <w:rStyle w:val="Hipersaitas"/>
              </w:rPr>
              <w:t>;</w:t>
            </w:r>
          </w:p>
          <w:p w14:paraId="07B8E6C0" w14:textId="5027EA4E" w:rsidR="00E148A7" w:rsidRDefault="00000000" w:rsidP="00BD6CAD">
            <w:pPr>
              <w:ind w:firstLine="596"/>
              <w:jc w:val="both"/>
              <w:rPr>
                <w:rStyle w:val="Hipersaitas"/>
                <w:highlight w:val="yellow"/>
              </w:rPr>
            </w:pPr>
            <w:hyperlink r:id="rId6" w:history="1">
              <w:r w:rsidR="00E148A7" w:rsidRPr="00A216B0">
                <w:rPr>
                  <w:rStyle w:val="Hipersaitas"/>
                </w:rPr>
                <w:t xml:space="preserve">Lietuvos Respublikos žemės įstatymo </w:t>
              </w:r>
              <w:r w:rsidR="00E148A7" w:rsidRPr="00A216B0">
                <w:rPr>
                  <w:rStyle w:val="Hipersaitas"/>
                  <w:rFonts w:eastAsia="Calibri"/>
                </w:rPr>
                <w:t>7 straipsnio 1 dalies 2 punktu, 9 straipsnio 1 dalies 1 punktu, 32 straipsnio 5 dalies 1 punktu</w:t>
              </w:r>
            </w:hyperlink>
            <w:r w:rsidR="00E148A7">
              <w:rPr>
                <w:rFonts w:eastAsia="Calibri"/>
              </w:rPr>
              <w:t>;</w:t>
            </w:r>
          </w:p>
          <w:p w14:paraId="38CA44A8" w14:textId="33BD22C8" w:rsidR="000E54BD" w:rsidRDefault="00000000" w:rsidP="00A216B0">
            <w:pPr>
              <w:ind w:firstLine="596"/>
              <w:jc w:val="both"/>
              <w:rPr>
                <w:bCs/>
              </w:rPr>
            </w:pPr>
            <w:hyperlink r:id="rId7" w:history="1">
              <w:r w:rsidR="00A216B0" w:rsidRPr="00A216B0">
                <w:rPr>
                  <w:rStyle w:val="Hipersaitas"/>
                  <w:bCs/>
                </w:rPr>
                <w:t>Lietuvos  Respublikos  Vyriausybės  2003 m.  vasario 18 d nutarimas Nr. 236 „</w:t>
              </w:r>
              <w:r w:rsidR="00E148A7" w:rsidRPr="00A216B0">
                <w:rPr>
                  <w:rStyle w:val="Hipersaitas"/>
                  <w:bCs/>
                </w:rPr>
                <w:t xml:space="preserve">Dėl valstybinės žemės ūkio paskirties žemės sklypų </w:t>
              </w:r>
              <w:r w:rsidR="00A216B0" w:rsidRPr="00A216B0">
                <w:rPr>
                  <w:rStyle w:val="Hipersaitas"/>
                  <w:bCs/>
                </w:rPr>
                <w:t>pardavimo ir nuomos“</w:t>
              </w:r>
            </w:hyperlink>
            <w:r w:rsidR="002A47F7">
              <w:rPr>
                <w:bCs/>
              </w:rPr>
              <w:t>;</w:t>
            </w:r>
            <w:r w:rsidR="00A216B0">
              <w:rPr>
                <w:bCs/>
              </w:rPr>
              <w:t xml:space="preserve"> </w:t>
            </w:r>
          </w:p>
          <w:p w14:paraId="7F217C25" w14:textId="6FC355BD" w:rsidR="002A47F7" w:rsidRPr="00737001" w:rsidRDefault="00000000" w:rsidP="00A216B0">
            <w:pPr>
              <w:ind w:firstLine="596"/>
              <w:jc w:val="both"/>
              <w:rPr>
                <w:color w:val="000080"/>
                <w:highlight w:val="yellow"/>
                <w:u w:val="single"/>
              </w:rPr>
            </w:pPr>
            <w:hyperlink r:id="rId8" w:history="1">
              <w:r w:rsidR="002A47F7" w:rsidRPr="002A47F7">
                <w:rPr>
                  <w:rStyle w:val="Hipersaitas"/>
                  <w:bCs/>
                </w:rPr>
                <w:t>Žemės reformos įstatymo 10 straipsnis</w:t>
              </w:r>
            </w:hyperlink>
            <w:r w:rsidR="002A47F7">
              <w:rPr>
                <w:bCs/>
              </w:rPr>
              <w:t>.</w:t>
            </w:r>
          </w:p>
        </w:tc>
      </w:tr>
      <w:tr w:rsidR="00DD1F44" w:rsidRPr="0002068F" w14:paraId="1DBC2C76" w14:textId="77777777" w:rsidTr="00DD1F44">
        <w:tc>
          <w:tcPr>
            <w:tcW w:w="9854" w:type="dxa"/>
          </w:tcPr>
          <w:p w14:paraId="3F7FC4EF" w14:textId="77777777" w:rsidR="00DD1F44" w:rsidRPr="0002068F" w:rsidRDefault="00DD1F44" w:rsidP="00BF122F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23B2CF01" w14:textId="65351D0A" w:rsidR="00DD1F44" w:rsidRPr="0002068F" w:rsidRDefault="00DD1F44" w:rsidP="00BF122F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6. Jeigu reikia atlikti sprendimo projekto antikorupcinį vertinimą, sprendžia projekto rengėjas, atsižvelgdamas į Teisės aktų projektų antikorupcinio vertinimo taisykles.</w:t>
            </w:r>
            <w:r w:rsidR="00D4644B" w:rsidRPr="0002068F">
              <w:rPr>
                <w:b/>
                <w:bCs/>
                <w:i/>
                <w:iCs/>
                <w:szCs w:val="24"/>
              </w:rPr>
              <w:t xml:space="preserve"> </w:t>
            </w:r>
          </w:p>
        </w:tc>
      </w:tr>
      <w:tr w:rsidR="00DD1F44" w:rsidRPr="0002068F" w14:paraId="1370EA8C" w14:textId="77777777" w:rsidTr="00DD1F44">
        <w:tc>
          <w:tcPr>
            <w:tcW w:w="9854" w:type="dxa"/>
          </w:tcPr>
          <w:p w14:paraId="57026F33" w14:textId="2A436373" w:rsidR="00DD1F44" w:rsidRPr="0002068F" w:rsidRDefault="00DE5A7D" w:rsidP="00BF122F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Neatliekamas</w:t>
            </w:r>
            <w:r w:rsidR="00D6307F" w:rsidRPr="00F1060B">
              <w:rPr>
                <w:szCs w:val="24"/>
              </w:rPr>
              <w:t>.</w:t>
            </w:r>
          </w:p>
        </w:tc>
      </w:tr>
      <w:tr w:rsidR="00DD1F44" w:rsidRPr="0002068F" w14:paraId="279606A4" w14:textId="77777777" w:rsidTr="00DD1F44">
        <w:tc>
          <w:tcPr>
            <w:tcW w:w="9854" w:type="dxa"/>
          </w:tcPr>
          <w:p w14:paraId="6DE2A95D" w14:textId="77777777" w:rsidR="00DD1F44" w:rsidRPr="00A216B0" w:rsidRDefault="00DD1F44" w:rsidP="00BF122F">
            <w:pPr>
              <w:ind w:firstLine="540"/>
              <w:jc w:val="both"/>
              <w:rPr>
                <w:i/>
                <w:iCs/>
                <w:szCs w:val="24"/>
              </w:rPr>
            </w:pPr>
          </w:p>
          <w:p w14:paraId="2B8850F1" w14:textId="77777777" w:rsidR="00DD1F44" w:rsidRPr="00A216B0" w:rsidRDefault="00DD1F44" w:rsidP="00BF122F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DD1F44" w:rsidRPr="0002068F" w14:paraId="56F10B7B" w14:textId="77777777" w:rsidTr="00DD1F44">
        <w:tc>
          <w:tcPr>
            <w:tcW w:w="9854" w:type="dxa"/>
          </w:tcPr>
          <w:p w14:paraId="41899A4B" w14:textId="1D2112F1" w:rsidR="00DD1F44" w:rsidRPr="00A216B0" w:rsidRDefault="00D6307F" w:rsidP="00BF122F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Nenumatoma.</w:t>
            </w:r>
          </w:p>
        </w:tc>
      </w:tr>
      <w:tr w:rsidR="00DD1F44" w:rsidRPr="0002068F" w14:paraId="46A79F98" w14:textId="77777777" w:rsidTr="00DD1F44">
        <w:tc>
          <w:tcPr>
            <w:tcW w:w="9854" w:type="dxa"/>
          </w:tcPr>
          <w:p w14:paraId="78525E86" w14:textId="77777777" w:rsidR="00DD1F44" w:rsidRPr="0002068F" w:rsidRDefault="00DD1F44" w:rsidP="00BF122F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0B0129A7" w14:textId="77777777" w:rsidR="00DD1F44" w:rsidRPr="0002068F" w:rsidRDefault="00DD1F44" w:rsidP="00BF122F">
            <w:pPr>
              <w:ind w:firstLine="540"/>
              <w:jc w:val="both"/>
              <w:rPr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8. Projekto autorius ar autorių grupė.</w:t>
            </w:r>
          </w:p>
        </w:tc>
      </w:tr>
      <w:tr w:rsidR="00DD1F44" w:rsidRPr="0002068F" w14:paraId="1B304D45" w14:textId="77777777" w:rsidTr="00DD1F44">
        <w:tc>
          <w:tcPr>
            <w:tcW w:w="9854" w:type="dxa"/>
          </w:tcPr>
          <w:p w14:paraId="27A25F57" w14:textId="46DBBAB6" w:rsidR="00DD1F44" w:rsidRPr="0002068F" w:rsidRDefault="0095420E" w:rsidP="00BF122F">
            <w:pPr>
              <w:ind w:firstLine="540"/>
              <w:jc w:val="both"/>
              <w:rPr>
                <w:szCs w:val="24"/>
              </w:rPr>
            </w:pPr>
            <w:r w:rsidRPr="0095420E">
              <w:rPr>
                <w:szCs w:val="24"/>
              </w:rPr>
              <w:t>Agnė Vingytė-Grikšienė</w:t>
            </w:r>
            <w:r w:rsidR="007126CB" w:rsidRPr="0095420E">
              <w:rPr>
                <w:szCs w:val="24"/>
              </w:rPr>
              <w:t xml:space="preserve">, Architektūros ir urbanistikos skyriaus </w:t>
            </w:r>
            <w:r w:rsidRPr="0095420E">
              <w:rPr>
                <w:szCs w:val="24"/>
              </w:rPr>
              <w:t>Žemės valdymo poskyrio vyriausioji specialistė.</w:t>
            </w:r>
          </w:p>
        </w:tc>
      </w:tr>
      <w:tr w:rsidR="00DD1F44" w:rsidRPr="0002068F" w14:paraId="21F507B3" w14:textId="77777777" w:rsidTr="00DD1F44">
        <w:tc>
          <w:tcPr>
            <w:tcW w:w="9854" w:type="dxa"/>
          </w:tcPr>
          <w:p w14:paraId="2711208B" w14:textId="77777777" w:rsidR="00DD1F44" w:rsidRPr="00A216B0" w:rsidRDefault="00DD1F44" w:rsidP="00BF122F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571A2B1E" w14:textId="77777777" w:rsidR="00DD1F44" w:rsidRPr="00A216B0" w:rsidRDefault="00DD1F44" w:rsidP="00BF122F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9. Reikšminiai projekto žodžiai, kurių reikia šiam projektui įtraukti į kompiuterinę paieškos sistemą.</w:t>
            </w:r>
          </w:p>
        </w:tc>
      </w:tr>
      <w:tr w:rsidR="00DD1F44" w:rsidRPr="0002068F" w14:paraId="21AAB3FB" w14:textId="77777777" w:rsidTr="00DD1F44">
        <w:tc>
          <w:tcPr>
            <w:tcW w:w="9854" w:type="dxa"/>
          </w:tcPr>
          <w:p w14:paraId="503523C9" w14:textId="201F7A04" w:rsidR="00DD1F44" w:rsidRPr="00A216B0" w:rsidRDefault="00A216B0" w:rsidP="00BF122F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Žemės ūkio paskirties žemės sklypai, valstybinės žemės sklypai,</w:t>
            </w:r>
            <w:r>
              <w:rPr>
                <w:szCs w:val="24"/>
              </w:rPr>
              <w:t xml:space="preserve"> valstybinė žemė, </w:t>
            </w:r>
            <w:r w:rsidRPr="00A216B0">
              <w:rPr>
                <w:szCs w:val="24"/>
              </w:rPr>
              <w:t>valstybinės žemės nuom</w:t>
            </w:r>
            <w:r w:rsidR="0016272A">
              <w:rPr>
                <w:szCs w:val="24"/>
              </w:rPr>
              <w:t>os sutartis.</w:t>
            </w:r>
          </w:p>
        </w:tc>
      </w:tr>
      <w:tr w:rsidR="00DD1F44" w:rsidRPr="0002068F" w14:paraId="4F9FC60C" w14:textId="77777777" w:rsidTr="00DD1F44">
        <w:tc>
          <w:tcPr>
            <w:tcW w:w="9854" w:type="dxa"/>
          </w:tcPr>
          <w:p w14:paraId="2CC7757B" w14:textId="77777777" w:rsidR="00DD1F44" w:rsidRPr="0002068F" w:rsidRDefault="00DD1F44" w:rsidP="00BF122F">
            <w:pPr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7AF2CC97" w14:textId="77777777" w:rsidR="00DD1F44" w:rsidRPr="0002068F" w:rsidRDefault="00DD1F44" w:rsidP="00BF122F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10. Kiti, autorių nuomone, reikalingi pagrindimai ir paaiškinimai.</w:t>
            </w:r>
          </w:p>
        </w:tc>
      </w:tr>
      <w:tr w:rsidR="00DD1F44" w:rsidRPr="0002068F" w14:paraId="53099367" w14:textId="77777777" w:rsidTr="00DD1F44">
        <w:tc>
          <w:tcPr>
            <w:tcW w:w="9854" w:type="dxa"/>
          </w:tcPr>
          <w:p w14:paraId="3F7DAAAD" w14:textId="77777777" w:rsidR="00DD1F44" w:rsidRPr="0002068F" w:rsidRDefault="00DD1F44" w:rsidP="00DD1F44">
            <w:pPr>
              <w:ind w:firstLine="540"/>
              <w:jc w:val="both"/>
              <w:rPr>
                <w:szCs w:val="24"/>
              </w:rPr>
            </w:pPr>
          </w:p>
        </w:tc>
      </w:tr>
    </w:tbl>
    <w:p w14:paraId="3168A71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16DFF56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4C6F3C6B" w14:textId="77777777" w:rsidR="007B3388" w:rsidRDefault="007B3388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 w:rsidRPr="00BC3842">
        <w:rPr>
          <w:sz w:val="24"/>
          <w:szCs w:val="24"/>
        </w:rPr>
        <w:t>Architektūros ir urbanistikos skyriaus</w:t>
      </w:r>
    </w:p>
    <w:p w14:paraId="3EDD4652" w14:textId="77777777" w:rsidR="00A216B0" w:rsidRDefault="00A216B0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Žemės valdymo poskyrio</w:t>
      </w:r>
    </w:p>
    <w:p w14:paraId="62F40426" w14:textId="7A852828" w:rsidR="00DD1F44" w:rsidRPr="00BC3842" w:rsidRDefault="00D80CFA" w:rsidP="007B3388">
      <w:pPr>
        <w:pStyle w:val="Pagrindiniotekstotrauka3"/>
        <w:spacing w:after="0"/>
        <w:ind w:left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v</w:t>
      </w:r>
      <w:r w:rsidR="00A216B0">
        <w:rPr>
          <w:sz w:val="24"/>
          <w:szCs w:val="24"/>
        </w:rPr>
        <w:t>yriausioji specialistė</w:t>
      </w:r>
      <w:r w:rsidR="007B3388" w:rsidRPr="0002068F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A216B0">
        <w:rPr>
          <w:bCs/>
          <w:sz w:val="24"/>
          <w:szCs w:val="24"/>
        </w:rPr>
        <w:t xml:space="preserve">                                    </w:t>
      </w:r>
      <w:r w:rsidR="00A216B0">
        <w:rPr>
          <w:sz w:val="24"/>
          <w:szCs w:val="24"/>
        </w:rPr>
        <w:t>Agnė Vingytė</w:t>
      </w:r>
      <w:r w:rsidR="008707AB">
        <w:rPr>
          <w:sz w:val="24"/>
          <w:szCs w:val="24"/>
        </w:rPr>
        <w:t>-</w:t>
      </w:r>
      <w:r w:rsidR="00A216B0">
        <w:rPr>
          <w:sz w:val="24"/>
          <w:szCs w:val="24"/>
        </w:rPr>
        <w:t>Grikšienė</w:t>
      </w:r>
    </w:p>
    <w:p w14:paraId="23729834" w14:textId="77777777" w:rsidR="005D1983" w:rsidRPr="0002068F" w:rsidRDefault="005D1983">
      <w:pPr>
        <w:rPr>
          <w:szCs w:val="24"/>
        </w:rPr>
      </w:pPr>
    </w:p>
    <w:sectPr w:rsidR="005D1983" w:rsidRPr="000206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66BA1F" w14:textId="77777777" w:rsidR="00D80808" w:rsidRDefault="00D80808">
      <w:r>
        <w:separator/>
      </w:r>
    </w:p>
  </w:endnote>
  <w:endnote w:type="continuationSeparator" w:id="0">
    <w:p w14:paraId="58069236" w14:textId="77777777" w:rsidR="00D80808" w:rsidRDefault="00D80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Yu Gothic"/>
    <w:charset w:val="BA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14BEDA" w14:textId="77777777" w:rsidR="008A1957" w:rsidRDefault="008A195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8BE4F8" w14:textId="77777777" w:rsidR="008A1957" w:rsidRDefault="008A195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86F918" w14:textId="77777777" w:rsidR="00DD1F44" w:rsidRPr="00524CD3" w:rsidRDefault="00DD1F44" w:rsidP="00DD1F4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EE39B9" w14:textId="77777777" w:rsidR="00D80808" w:rsidRDefault="00D80808">
      <w:r>
        <w:separator/>
      </w:r>
    </w:p>
  </w:footnote>
  <w:footnote w:type="continuationSeparator" w:id="0">
    <w:p w14:paraId="1616E206" w14:textId="77777777" w:rsidR="00D80808" w:rsidRDefault="00D80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67329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D6CB04E" w14:textId="77777777" w:rsidR="00DD1F44" w:rsidRDefault="00DD1F4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D14CC1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E5A7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E7A5E5A" w14:textId="77777777" w:rsidR="00DD1F44" w:rsidRDefault="00DD1F4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16045" w14:textId="77777777" w:rsidR="008A1957" w:rsidRDefault="008A195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44"/>
    <w:rsid w:val="00013F47"/>
    <w:rsid w:val="0002068F"/>
    <w:rsid w:val="00046471"/>
    <w:rsid w:val="00067C4A"/>
    <w:rsid w:val="000734BA"/>
    <w:rsid w:val="00095A4F"/>
    <w:rsid w:val="000E1598"/>
    <w:rsid w:val="000E54BD"/>
    <w:rsid w:val="00104EFE"/>
    <w:rsid w:val="0016272A"/>
    <w:rsid w:val="00186AF1"/>
    <w:rsid w:val="001A536D"/>
    <w:rsid w:val="001C253E"/>
    <w:rsid w:val="002008B8"/>
    <w:rsid w:val="00213F18"/>
    <w:rsid w:val="00237D7E"/>
    <w:rsid w:val="00296538"/>
    <w:rsid w:val="002A47F7"/>
    <w:rsid w:val="002A78E1"/>
    <w:rsid w:val="002A7977"/>
    <w:rsid w:val="002D3654"/>
    <w:rsid w:val="002E31D7"/>
    <w:rsid w:val="00322C9A"/>
    <w:rsid w:val="00327A98"/>
    <w:rsid w:val="00331563"/>
    <w:rsid w:val="00335255"/>
    <w:rsid w:val="00340D9C"/>
    <w:rsid w:val="00343C0F"/>
    <w:rsid w:val="00350C54"/>
    <w:rsid w:val="003E44A1"/>
    <w:rsid w:val="00401D1E"/>
    <w:rsid w:val="00407B9F"/>
    <w:rsid w:val="00414014"/>
    <w:rsid w:val="0042230F"/>
    <w:rsid w:val="00432B09"/>
    <w:rsid w:val="004A52F3"/>
    <w:rsid w:val="004B0302"/>
    <w:rsid w:val="004C2C0A"/>
    <w:rsid w:val="004D3945"/>
    <w:rsid w:val="005076EB"/>
    <w:rsid w:val="005169DB"/>
    <w:rsid w:val="00552B07"/>
    <w:rsid w:val="0055514A"/>
    <w:rsid w:val="005D1983"/>
    <w:rsid w:val="005D28B5"/>
    <w:rsid w:val="005D65CF"/>
    <w:rsid w:val="006100CA"/>
    <w:rsid w:val="0062788B"/>
    <w:rsid w:val="00631813"/>
    <w:rsid w:val="006A36C9"/>
    <w:rsid w:val="006B670F"/>
    <w:rsid w:val="006D44B1"/>
    <w:rsid w:val="006E2ED8"/>
    <w:rsid w:val="007126CB"/>
    <w:rsid w:val="007171B9"/>
    <w:rsid w:val="00725FF9"/>
    <w:rsid w:val="0072744C"/>
    <w:rsid w:val="00737001"/>
    <w:rsid w:val="007636BB"/>
    <w:rsid w:val="007975A8"/>
    <w:rsid w:val="007A64A4"/>
    <w:rsid w:val="007B3388"/>
    <w:rsid w:val="007E17CF"/>
    <w:rsid w:val="007E50F5"/>
    <w:rsid w:val="007F43E1"/>
    <w:rsid w:val="008561E2"/>
    <w:rsid w:val="00870339"/>
    <w:rsid w:val="008707AB"/>
    <w:rsid w:val="008A1957"/>
    <w:rsid w:val="008A2859"/>
    <w:rsid w:val="008E62AA"/>
    <w:rsid w:val="008E7D4A"/>
    <w:rsid w:val="008F3337"/>
    <w:rsid w:val="00903116"/>
    <w:rsid w:val="00904FBA"/>
    <w:rsid w:val="00920CFD"/>
    <w:rsid w:val="00921A90"/>
    <w:rsid w:val="0094087D"/>
    <w:rsid w:val="0095420E"/>
    <w:rsid w:val="00974D16"/>
    <w:rsid w:val="00981C0B"/>
    <w:rsid w:val="00982A1A"/>
    <w:rsid w:val="009968FA"/>
    <w:rsid w:val="009B4FA3"/>
    <w:rsid w:val="009F10B6"/>
    <w:rsid w:val="00A02156"/>
    <w:rsid w:val="00A0756B"/>
    <w:rsid w:val="00A13AC5"/>
    <w:rsid w:val="00A216B0"/>
    <w:rsid w:val="00A4318F"/>
    <w:rsid w:val="00A56D28"/>
    <w:rsid w:val="00A65BDC"/>
    <w:rsid w:val="00AD2E6E"/>
    <w:rsid w:val="00AE2C20"/>
    <w:rsid w:val="00B03E5C"/>
    <w:rsid w:val="00B4328F"/>
    <w:rsid w:val="00B4797C"/>
    <w:rsid w:val="00B55D2E"/>
    <w:rsid w:val="00B82C3B"/>
    <w:rsid w:val="00B877BF"/>
    <w:rsid w:val="00BB2CD1"/>
    <w:rsid w:val="00BC3842"/>
    <w:rsid w:val="00BD6CAD"/>
    <w:rsid w:val="00BE1843"/>
    <w:rsid w:val="00BF122F"/>
    <w:rsid w:val="00C97BEE"/>
    <w:rsid w:val="00CA002D"/>
    <w:rsid w:val="00CA1425"/>
    <w:rsid w:val="00CB06D8"/>
    <w:rsid w:val="00CB5CF9"/>
    <w:rsid w:val="00CC0093"/>
    <w:rsid w:val="00CD52E3"/>
    <w:rsid w:val="00CE139B"/>
    <w:rsid w:val="00CE709F"/>
    <w:rsid w:val="00D2101A"/>
    <w:rsid w:val="00D3443B"/>
    <w:rsid w:val="00D401C1"/>
    <w:rsid w:val="00D4644B"/>
    <w:rsid w:val="00D619E6"/>
    <w:rsid w:val="00D6307F"/>
    <w:rsid w:val="00D80808"/>
    <w:rsid w:val="00D80CFA"/>
    <w:rsid w:val="00D83E47"/>
    <w:rsid w:val="00D91462"/>
    <w:rsid w:val="00D96C9F"/>
    <w:rsid w:val="00DA3DAA"/>
    <w:rsid w:val="00DB3827"/>
    <w:rsid w:val="00DC5FF2"/>
    <w:rsid w:val="00DD1F44"/>
    <w:rsid w:val="00DD2A8F"/>
    <w:rsid w:val="00DE5A7D"/>
    <w:rsid w:val="00E059D6"/>
    <w:rsid w:val="00E148A7"/>
    <w:rsid w:val="00E63981"/>
    <w:rsid w:val="00EA3209"/>
    <w:rsid w:val="00EE503E"/>
    <w:rsid w:val="00EF1921"/>
    <w:rsid w:val="00F01746"/>
    <w:rsid w:val="00F1060B"/>
    <w:rsid w:val="00F17747"/>
    <w:rsid w:val="00F2137A"/>
    <w:rsid w:val="00F25AE0"/>
    <w:rsid w:val="00F263FA"/>
    <w:rsid w:val="00F61D3D"/>
    <w:rsid w:val="00F75A04"/>
    <w:rsid w:val="00F90BEA"/>
    <w:rsid w:val="00F969F4"/>
    <w:rsid w:val="00FA2B5A"/>
    <w:rsid w:val="00FB6BB7"/>
    <w:rsid w:val="00FD642E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0AD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1F44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D1F44"/>
    <w:pPr>
      <w:tabs>
        <w:tab w:val="center" w:pos="4819"/>
        <w:tab w:val="right" w:pos="9638"/>
      </w:tabs>
    </w:pPr>
    <w:rPr>
      <w:szCs w:val="24"/>
      <w:lang w:val="en-GB"/>
    </w:rPr>
  </w:style>
  <w:style w:type="character" w:styleId="Puslapionumeris">
    <w:name w:val="page number"/>
    <w:basedOn w:val="Numatytasispastraiposriftas"/>
    <w:rsid w:val="00DD1F44"/>
  </w:style>
  <w:style w:type="paragraph" w:styleId="Porat">
    <w:name w:val="footer"/>
    <w:basedOn w:val="prastasis"/>
    <w:rsid w:val="00DD1F44"/>
    <w:pPr>
      <w:tabs>
        <w:tab w:val="center" w:pos="4819"/>
        <w:tab w:val="right" w:pos="9638"/>
      </w:tabs>
    </w:pPr>
  </w:style>
  <w:style w:type="paragraph" w:styleId="Pagrindiniotekstotrauka3">
    <w:name w:val="Body Text Indent 3"/>
    <w:basedOn w:val="prastasis"/>
    <w:rsid w:val="00DD1F44"/>
    <w:pPr>
      <w:spacing w:after="120"/>
      <w:ind w:left="283"/>
    </w:pPr>
    <w:rPr>
      <w:sz w:val="16"/>
      <w:szCs w:val="16"/>
    </w:rPr>
  </w:style>
  <w:style w:type="paragraph" w:customStyle="1" w:styleId="hd">
    <w:name w:val="hd"/>
    <w:basedOn w:val="prastasis"/>
    <w:rsid w:val="00DD1F44"/>
    <w:pPr>
      <w:spacing w:before="100" w:beforeAutospacing="1" w:after="100" w:afterAutospacing="1"/>
    </w:pPr>
    <w:rPr>
      <w:rFonts w:ascii="Georgia" w:eastAsia="Arial Unicode MS" w:hAnsi="Georgia" w:cs="Arial Unicode MS"/>
      <w:szCs w:val="24"/>
      <w:lang w:val="en-GB"/>
    </w:rPr>
  </w:style>
  <w:style w:type="paragraph" w:styleId="Pavadinimas">
    <w:name w:val="Title"/>
    <w:basedOn w:val="prastasis"/>
    <w:link w:val="PavadinimasDiagrama"/>
    <w:qFormat/>
    <w:rsid w:val="00DD1F44"/>
    <w:pPr>
      <w:tabs>
        <w:tab w:val="left" w:pos="0"/>
      </w:tabs>
      <w:jc w:val="center"/>
    </w:pPr>
    <w:rPr>
      <w:b/>
      <w:bCs/>
      <w:szCs w:val="24"/>
    </w:rPr>
  </w:style>
  <w:style w:type="paragraph" w:customStyle="1" w:styleId="Antrinispavadinimas">
    <w:name w:val="Antrinis pavadinimas"/>
    <w:basedOn w:val="prastasis"/>
    <w:qFormat/>
    <w:rsid w:val="00DD1F44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D6307F"/>
    <w:rPr>
      <w:b/>
      <w:bCs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2D365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2D3654"/>
    <w:rPr>
      <w:sz w:val="24"/>
      <w:lang w:eastAsia="en-US"/>
    </w:rPr>
  </w:style>
  <w:style w:type="character" w:styleId="Hipersaitas">
    <w:name w:val="Hyperlink"/>
    <w:rsid w:val="002D3654"/>
    <w:rPr>
      <w:color w:val="000080"/>
      <w:u w:val="single"/>
    </w:rPr>
  </w:style>
  <w:style w:type="paragraph" w:styleId="Puslapioinaostekstas">
    <w:name w:val="footnote text"/>
    <w:basedOn w:val="prastasis"/>
    <w:link w:val="PuslapioinaostekstasDiagrama"/>
    <w:unhideWhenUsed/>
    <w:rsid w:val="002D3654"/>
    <w:pPr>
      <w:jc w:val="both"/>
    </w:pPr>
    <w:rPr>
      <w:rFonts w:eastAsia="Andale Sans UI" w:cs="Tahoma"/>
      <w:sz w:val="20"/>
      <w:lang w:bidi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2D3654"/>
    <w:rPr>
      <w:rFonts w:eastAsia="Andale Sans UI" w:cs="Tahoma"/>
      <w:lang w:eastAsia="en-US" w:bidi="en-US"/>
    </w:rPr>
  </w:style>
  <w:style w:type="character" w:styleId="Puslapioinaosnuoroda">
    <w:name w:val="footnote reference"/>
    <w:basedOn w:val="Numatytasispastraiposriftas"/>
    <w:unhideWhenUsed/>
    <w:qFormat/>
    <w:rsid w:val="002D3654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83E47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rsid w:val="00D83E47"/>
    <w:rPr>
      <w:color w:val="954F72" w:themeColor="followedHyperlink"/>
      <w:u w:val="single"/>
    </w:rPr>
  </w:style>
  <w:style w:type="paragraph" w:styleId="Pataisymai">
    <w:name w:val="Revision"/>
    <w:hidden/>
    <w:uiPriority w:val="99"/>
    <w:semiHidden/>
    <w:rsid w:val="008E7D4A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semiHidden/>
    <w:unhideWhenUsed/>
    <w:rsid w:val="0033156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331563"/>
    <w:rPr>
      <w:rFonts w:ascii="Segoe UI" w:hAnsi="Segoe UI" w:cs="Segoe UI"/>
      <w:sz w:val="18"/>
      <w:szCs w:val="18"/>
      <w:lang w:eastAsia="en-US"/>
    </w:rPr>
  </w:style>
  <w:style w:type="character" w:styleId="Komentaronuoroda">
    <w:name w:val="annotation reference"/>
    <w:basedOn w:val="Numatytasispastraiposriftas"/>
    <w:rsid w:val="00D401C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D401C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401C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401C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401C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50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TAIS.2718/asr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e-seimas.lrs.lt/portal/legalAct/lt/TAD/TAIS.205483/asr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-seimas.lrs.lt/portal/legalAct/lt/TAD/TAIS.5787/asr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A9856CC-F41A-4277-84A6-5D75AF53C832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2343</Words>
  <Characters>1337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2023-06-13T08:18:00Z</dcterms:created>
  <dcterms:modified xsi:type="dcterms:W3CDTF">2024-06-11T06:19:00Z</dcterms:modified>
</cp:coreProperties>
</file>