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F635D" w14:textId="77777777" w:rsidR="00686567" w:rsidRDefault="00686567">
      <w:pPr>
        <w:keepNext/>
        <w:tabs>
          <w:tab w:val="left" w:pos="1296"/>
        </w:tabs>
        <w:spacing w:after="0" w:line="240" w:lineRule="auto"/>
        <w:jc w:val="center"/>
        <w:rPr>
          <w:rFonts w:ascii="Times New Roman" w:eastAsia="Times New Roman" w:hAnsi="Times New Roman" w:cs="Times New Roman"/>
        </w:rPr>
      </w:pPr>
    </w:p>
    <w:p w14:paraId="3573B888" w14:textId="77777777" w:rsidR="00686567" w:rsidRDefault="00000000">
      <w:pPr>
        <w:keepNext/>
        <w:tabs>
          <w:tab w:val="left" w:pos="1296"/>
        </w:tabs>
        <w:spacing w:after="0" w:line="240" w:lineRule="auto"/>
        <w:jc w:val="center"/>
        <w:rPr>
          <w:rFonts w:ascii="Times New Roman" w:eastAsia="Times New Roman" w:hAnsi="Times New Roman" w:cs="Times New Roman"/>
          <w:b/>
          <w:caps/>
          <w:sz w:val="24"/>
        </w:rPr>
      </w:pPr>
      <w:r>
        <w:object w:dxaOrig="864" w:dyaOrig="1036" w14:anchorId="656B89A8">
          <v:rect id="rectole0000000000" o:spid="_x0000_i1025" style="width:43.5pt;height:51.75pt" o:ole="" o:preferrelative="t" stroked="f">
            <v:imagedata r:id="rId4" o:title=""/>
          </v:rect>
          <o:OLEObject Type="Embed" ProgID="StaticMetafile" ShapeID="rectole0000000000" DrawAspect="Content" ObjectID="_1782653417" r:id="rId5"/>
        </w:object>
      </w:r>
    </w:p>
    <w:p w14:paraId="337B19C4" w14:textId="77777777" w:rsidR="00686567" w:rsidRDefault="00686567">
      <w:pPr>
        <w:keepNext/>
        <w:tabs>
          <w:tab w:val="left" w:pos="1296"/>
        </w:tabs>
        <w:spacing w:after="0" w:line="240" w:lineRule="auto"/>
        <w:jc w:val="center"/>
        <w:rPr>
          <w:rFonts w:ascii="Times New Roman" w:eastAsia="Times New Roman" w:hAnsi="Times New Roman" w:cs="Times New Roman"/>
          <w:b/>
          <w:caps/>
          <w:sz w:val="24"/>
        </w:rPr>
      </w:pPr>
    </w:p>
    <w:p w14:paraId="14983E4F" w14:textId="77777777" w:rsidR="00686567" w:rsidRDefault="00000000">
      <w:pPr>
        <w:keepNext/>
        <w:tabs>
          <w:tab w:val="left" w:pos="1296"/>
        </w:tabs>
        <w:spacing w:after="0" w:line="240" w:lineRule="auto"/>
        <w:jc w:val="center"/>
        <w:rPr>
          <w:rFonts w:ascii="Times New Roman" w:eastAsia="Times New Roman" w:hAnsi="Times New Roman" w:cs="Times New Roman"/>
          <w:b/>
          <w:caps/>
          <w:sz w:val="24"/>
        </w:rPr>
      </w:pPr>
      <w:r>
        <w:rPr>
          <w:rFonts w:ascii="Times New Roman" w:eastAsia="Times New Roman" w:hAnsi="Times New Roman" w:cs="Times New Roman"/>
          <w:b/>
          <w:caps/>
          <w:sz w:val="24"/>
        </w:rPr>
        <w:t xml:space="preserve">ŠILUTĖS RAJONO savivaldybės </w:t>
      </w:r>
    </w:p>
    <w:p w14:paraId="2F9B28D4" w14:textId="77777777" w:rsidR="00686567" w:rsidRDefault="00000000">
      <w:pPr>
        <w:keepNext/>
        <w:tabs>
          <w:tab w:val="left" w:pos="1296"/>
        </w:tabs>
        <w:spacing w:after="0" w:line="240" w:lineRule="auto"/>
        <w:jc w:val="center"/>
        <w:rPr>
          <w:rFonts w:ascii="Times New Roman" w:eastAsia="Times New Roman" w:hAnsi="Times New Roman" w:cs="Times New Roman"/>
          <w:b/>
          <w:caps/>
          <w:sz w:val="24"/>
        </w:rPr>
      </w:pPr>
      <w:r>
        <w:rPr>
          <w:rFonts w:ascii="Times New Roman" w:eastAsia="Times New Roman" w:hAnsi="Times New Roman" w:cs="Times New Roman"/>
          <w:b/>
          <w:caps/>
          <w:sz w:val="24"/>
        </w:rPr>
        <w:t>taryba</w:t>
      </w:r>
    </w:p>
    <w:p w14:paraId="6E7A1578" w14:textId="77777777" w:rsidR="00686567" w:rsidRDefault="00686567">
      <w:pPr>
        <w:spacing w:after="0" w:line="240" w:lineRule="auto"/>
        <w:jc w:val="center"/>
        <w:rPr>
          <w:rFonts w:ascii="Times New Roman" w:eastAsia="Times New Roman" w:hAnsi="Times New Roman" w:cs="Times New Roman"/>
          <w:color w:val="212529"/>
          <w:sz w:val="24"/>
          <w:shd w:val="clear" w:color="auto" w:fill="FFFFFF"/>
        </w:rPr>
      </w:pPr>
    </w:p>
    <w:p w14:paraId="5C968F3C" w14:textId="77777777" w:rsidR="00686567" w:rsidRDefault="00000000">
      <w:pPr>
        <w:spacing w:after="0" w:line="240" w:lineRule="auto"/>
        <w:jc w:val="center"/>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b/>
          <w:caps/>
          <w:color w:val="212529"/>
          <w:sz w:val="24"/>
          <w:shd w:val="clear" w:color="auto" w:fill="FFFFFF"/>
        </w:rPr>
        <w:t>SPRENDIMAS</w:t>
      </w:r>
    </w:p>
    <w:p w14:paraId="1701C758" w14:textId="77777777" w:rsidR="00686567" w:rsidRDefault="00000000">
      <w:pPr>
        <w:spacing w:after="0" w:line="240" w:lineRule="auto"/>
        <w:jc w:val="center"/>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b/>
          <w:color w:val="000000"/>
          <w:sz w:val="24"/>
          <w:shd w:val="clear" w:color="auto" w:fill="FFFFFF"/>
        </w:rPr>
        <w:t>DĖL ŠILUTĖS RAJONO SAVIVALDYBĖS TVARKYMO IR ŠVAROS TAISYKLIŲ PATVIRTINIMO</w:t>
      </w:r>
    </w:p>
    <w:p w14:paraId="3A492694" w14:textId="77777777" w:rsidR="00686567" w:rsidRDefault="00686567">
      <w:pPr>
        <w:spacing w:after="0" w:line="240" w:lineRule="auto"/>
        <w:ind w:firstLine="62"/>
        <w:jc w:val="center"/>
        <w:rPr>
          <w:rFonts w:ascii="Times New Roman" w:eastAsia="Times New Roman" w:hAnsi="Times New Roman" w:cs="Times New Roman"/>
          <w:color w:val="212529"/>
          <w:sz w:val="24"/>
          <w:shd w:val="clear" w:color="auto" w:fill="FFFFFF"/>
        </w:rPr>
      </w:pPr>
    </w:p>
    <w:p w14:paraId="2359CAAB" w14:textId="77777777" w:rsidR="00686567" w:rsidRDefault="00000000">
      <w:pPr>
        <w:spacing w:after="0" w:line="240" w:lineRule="auto"/>
        <w:jc w:val="center"/>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2022 m. rugsėjo 29 d. Nr. T1-1119</w:t>
      </w:r>
    </w:p>
    <w:p w14:paraId="46C0BFDD" w14:textId="77777777" w:rsidR="00686567" w:rsidRDefault="00000000">
      <w:pPr>
        <w:spacing w:after="0" w:line="240" w:lineRule="auto"/>
        <w:jc w:val="center"/>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Šilutė</w:t>
      </w:r>
    </w:p>
    <w:p w14:paraId="6B8D4E89" w14:textId="77777777" w:rsidR="00686567" w:rsidRDefault="00686567">
      <w:pPr>
        <w:spacing w:after="0" w:line="240" w:lineRule="auto"/>
        <w:ind w:firstLine="962"/>
        <w:jc w:val="both"/>
        <w:rPr>
          <w:rFonts w:ascii="Times New Roman" w:eastAsia="Times New Roman" w:hAnsi="Times New Roman" w:cs="Times New Roman"/>
          <w:color w:val="212529"/>
          <w:sz w:val="24"/>
          <w:shd w:val="clear" w:color="auto" w:fill="FFFFFF"/>
        </w:rPr>
      </w:pPr>
    </w:p>
    <w:p w14:paraId="270AC207" w14:textId="77777777" w:rsidR="00686567" w:rsidRDefault="00686567">
      <w:pPr>
        <w:spacing w:after="0" w:line="240" w:lineRule="auto"/>
        <w:ind w:firstLine="900"/>
        <w:jc w:val="both"/>
        <w:rPr>
          <w:rFonts w:ascii="Times New Roman" w:eastAsia="Times New Roman" w:hAnsi="Times New Roman" w:cs="Times New Roman"/>
          <w:color w:val="212529"/>
          <w:sz w:val="24"/>
          <w:shd w:val="clear" w:color="auto" w:fill="FFFFFF"/>
        </w:rPr>
      </w:pPr>
    </w:p>
    <w:p w14:paraId="62C23B84"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Vadovaudamasi Lietuvos Respublikos vietos savivaldos įstatymo 16 straipsnio 2 dalies 36 punktu, 18 straipsnio 1 dalimi, Šilutės rajono savivaldybės taryba n u s p r e n d ž i a:</w:t>
      </w:r>
    </w:p>
    <w:p w14:paraId="507220E7" w14:textId="77777777" w:rsidR="00686567" w:rsidRDefault="00000000">
      <w:pPr>
        <w:spacing w:after="0" w:line="240" w:lineRule="auto"/>
        <w:ind w:left="1080"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1.</w:t>
      </w:r>
      <w:r>
        <w:rPr>
          <w:rFonts w:ascii="Times New Roman" w:eastAsia="Times New Roman" w:hAnsi="Times New Roman" w:cs="Times New Roman"/>
          <w:color w:val="000000"/>
          <w:sz w:val="24"/>
          <w:shd w:val="clear" w:color="auto" w:fill="FFFFFF"/>
        </w:rPr>
        <w:tab/>
        <w:t>Patvirtinti Šilutės rajono savivaldybės tvarkymo ir švaros  taisykles (pridedama).</w:t>
      </w:r>
    </w:p>
    <w:p w14:paraId="4565119D" w14:textId="77777777" w:rsidR="00686567" w:rsidRDefault="00000000">
      <w:pPr>
        <w:spacing w:after="0" w:line="240" w:lineRule="auto"/>
        <w:ind w:left="1080"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w:t>
      </w:r>
      <w:r>
        <w:rPr>
          <w:rFonts w:ascii="Times New Roman" w:eastAsia="Times New Roman" w:hAnsi="Times New Roman" w:cs="Times New Roman"/>
          <w:sz w:val="24"/>
          <w:shd w:val="clear" w:color="auto" w:fill="FFFFFF"/>
        </w:rPr>
        <w:tab/>
        <w:t>Pripažinti netekusiu galios 2017-04-27 sprendimą Nr. T1-682 „Dėl Šilutės rajono tvarkymo ir švaros taisyklių patvirtinimo“.</w:t>
      </w:r>
    </w:p>
    <w:p w14:paraId="516189C1" w14:textId="77777777" w:rsidR="00686567" w:rsidRDefault="00000000">
      <w:pPr>
        <w:spacing w:after="0" w:line="240" w:lineRule="auto"/>
        <w:ind w:left="1080"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z w:val="24"/>
          <w:shd w:val="clear" w:color="auto" w:fill="FFFFFF"/>
        </w:rPr>
        <w:t>3.</w:t>
      </w:r>
      <w:r>
        <w:rPr>
          <w:rFonts w:ascii="Times New Roman" w:eastAsia="Times New Roman" w:hAnsi="Times New Roman" w:cs="Times New Roman"/>
          <w:color w:val="000000"/>
          <w:sz w:val="24"/>
          <w:shd w:val="clear" w:color="auto" w:fill="FFFFFF"/>
        </w:rPr>
        <w:tab/>
      </w:r>
      <w:r>
        <w:rPr>
          <w:rFonts w:ascii="Times New Roman" w:eastAsia="Times New Roman" w:hAnsi="Times New Roman" w:cs="Times New Roman"/>
          <w:sz w:val="24"/>
          <w:shd w:val="clear" w:color="auto" w:fill="FFFFFF"/>
        </w:rPr>
        <w:t>Skelbti šį sprendimą Teisės aktų registre ir Šilutės rajono savivaldybės interneto svetainėje.</w:t>
      </w:r>
    </w:p>
    <w:p w14:paraId="25EE8329" w14:textId="77777777" w:rsidR="00686567" w:rsidRDefault="00686567">
      <w:pPr>
        <w:spacing w:after="0" w:line="240" w:lineRule="auto"/>
        <w:ind w:right="-285"/>
        <w:rPr>
          <w:rFonts w:ascii="Times New Roman" w:eastAsia="Times New Roman" w:hAnsi="Times New Roman" w:cs="Times New Roman"/>
          <w:sz w:val="24"/>
          <w:shd w:val="clear" w:color="auto" w:fill="FFFFFF"/>
        </w:rPr>
      </w:pPr>
    </w:p>
    <w:p w14:paraId="4A2A91C3" w14:textId="77777777" w:rsidR="00686567" w:rsidRDefault="00686567">
      <w:pPr>
        <w:spacing w:after="0" w:line="240" w:lineRule="auto"/>
        <w:ind w:right="-285"/>
        <w:rPr>
          <w:rFonts w:ascii="Times New Roman" w:eastAsia="Times New Roman" w:hAnsi="Times New Roman" w:cs="Times New Roman"/>
          <w:sz w:val="24"/>
          <w:shd w:val="clear" w:color="auto" w:fill="FFFFFF"/>
        </w:rPr>
      </w:pPr>
    </w:p>
    <w:p w14:paraId="5E26C5D2" w14:textId="77777777" w:rsidR="00686567" w:rsidRDefault="00686567">
      <w:pPr>
        <w:spacing w:after="0" w:line="240" w:lineRule="auto"/>
        <w:ind w:right="-285"/>
        <w:rPr>
          <w:rFonts w:ascii="Times New Roman" w:eastAsia="Times New Roman" w:hAnsi="Times New Roman" w:cs="Times New Roman"/>
          <w:sz w:val="24"/>
          <w:shd w:val="clear" w:color="auto" w:fill="FFFFFF"/>
        </w:rPr>
      </w:pPr>
    </w:p>
    <w:p w14:paraId="107FFD48" w14:textId="77777777" w:rsidR="00686567" w:rsidRDefault="00000000">
      <w:pPr>
        <w:spacing w:after="0" w:line="240" w:lineRule="auto"/>
        <w:ind w:right="-285"/>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Savivaldybės meras</w:t>
      </w:r>
      <w:r>
        <w:rPr>
          <w:rFonts w:ascii="Times New Roman" w:eastAsia="Times New Roman" w:hAnsi="Times New Roman" w:cs="Times New Roman"/>
          <w:color w:val="000000"/>
          <w:sz w:val="24"/>
          <w:shd w:val="clear" w:color="auto" w:fill="FFFFFF"/>
        </w:rPr>
        <w:tab/>
      </w:r>
      <w:r>
        <w:rPr>
          <w:rFonts w:ascii="Times New Roman" w:eastAsia="Times New Roman" w:hAnsi="Times New Roman" w:cs="Times New Roman"/>
          <w:color w:val="000000"/>
          <w:sz w:val="24"/>
          <w:shd w:val="clear" w:color="auto" w:fill="FFFFFF"/>
        </w:rPr>
        <w:tab/>
      </w:r>
      <w:r>
        <w:rPr>
          <w:rFonts w:ascii="Times New Roman" w:eastAsia="Times New Roman" w:hAnsi="Times New Roman" w:cs="Times New Roman"/>
          <w:color w:val="000000"/>
          <w:sz w:val="24"/>
          <w:shd w:val="clear" w:color="auto" w:fill="FFFFFF"/>
        </w:rPr>
        <w:tab/>
      </w:r>
      <w:r>
        <w:rPr>
          <w:rFonts w:ascii="Times New Roman" w:eastAsia="Times New Roman" w:hAnsi="Times New Roman" w:cs="Times New Roman"/>
          <w:color w:val="000000"/>
          <w:sz w:val="24"/>
          <w:shd w:val="clear" w:color="auto" w:fill="FFFFFF"/>
        </w:rPr>
        <w:tab/>
      </w:r>
      <w:r>
        <w:rPr>
          <w:rFonts w:ascii="Times New Roman" w:eastAsia="Times New Roman" w:hAnsi="Times New Roman" w:cs="Times New Roman"/>
          <w:color w:val="000000"/>
          <w:sz w:val="24"/>
          <w:shd w:val="clear" w:color="auto" w:fill="FFFFFF"/>
        </w:rPr>
        <w:tab/>
        <w:t>Vytautas Laurinaitis</w:t>
      </w:r>
    </w:p>
    <w:p w14:paraId="19246D87" w14:textId="77777777" w:rsidR="00686567" w:rsidRDefault="00686567">
      <w:pPr>
        <w:spacing w:after="0" w:line="240" w:lineRule="auto"/>
        <w:ind w:firstLine="5165"/>
        <w:rPr>
          <w:rFonts w:ascii="Times New Roman" w:eastAsia="Times New Roman" w:hAnsi="Times New Roman" w:cs="Times New Roman"/>
          <w:sz w:val="24"/>
          <w:shd w:val="clear" w:color="auto" w:fill="FFFFFF"/>
        </w:rPr>
      </w:pPr>
    </w:p>
    <w:p w14:paraId="258A9AA1" w14:textId="77777777" w:rsidR="00686567" w:rsidRDefault="00686567">
      <w:pPr>
        <w:spacing w:after="0" w:line="240" w:lineRule="auto"/>
        <w:ind w:firstLine="5103"/>
        <w:rPr>
          <w:rFonts w:ascii="Times New Roman" w:eastAsia="Times New Roman" w:hAnsi="Times New Roman" w:cs="Times New Roman"/>
          <w:sz w:val="24"/>
          <w:shd w:val="clear" w:color="auto" w:fill="FFFFFF"/>
        </w:rPr>
      </w:pPr>
    </w:p>
    <w:p w14:paraId="515ACA02" w14:textId="77777777" w:rsidR="00686567" w:rsidRDefault="00000000">
      <w:pPr>
        <w:spacing w:after="0" w:line="240" w:lineRule="auto"/>
        <w:ind w:firstLine="5103"/>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20"/>
          <w:sz w:val="24"/>
          <w:shd w:val="clear" w:color="auto" w:fill="FFFFFF"/>
        </w:rPr>
        <w:t>PATVIRTINTA</w:t>
      </w:r>
    </w:p>
    <w:p w14:paraId="23049F6C" w14:textId="77777777" w:rsidR="00686567" w:rsidRDefault="00000000">
      <w:pPr>
        <w:spacing w:after="0" w:line="240" w:lineRule="auto"/>
        <w:ind w:firstLine="5103"/>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4"/>
          <w:sz w:val="24"/>
          <w:shd w:val="clear" w:color="auto" w:fill="FFFFFF"/>
        </w:rPr>
        <w:t>Šilutės rajono savivaldybės tarybos</w:t>
      </w:r>
    </w:p>
    <w:p w14:paraId="0364ACE8" w14:textId="77777777" w:rsidR="00686567" w:rsidRDefault="00000000">
      <w:pPr>
        <w:spacing w:after="0" w:line="240" w:lineRule="auto"/>
        <w:ind w:firstLine="5103"/>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2022 m. rugsėjo 29 d.</w:t>
      </w:r>
    </w:p>
    <w:p w14:paraId="4849FC60" w14:textId="77777777" w:rsidR="00686567" w:rsidRDefault="00000000">
      <w:pPr>
        <w:spacing w:after="0" w:line="240" w:lineRule="auto"/>
        <w:ind w:firstLine="5103"/>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3"/>
          <w:sz w:val="24"/>
          <w:shd w:val="clear" w:color="auto" w:fill="FFFFFF"/>
        </w:rPr>
        <w:t>sprendimu Nr. T1-1119</w:t>
      </w:r>
    </w:p>
    <w:p w14:paraId="5963BC46" w14:textId="77777777" w:rsidR="00686567" w:rsidRDefault="00686567">
      <w:pPr>
        <w:spacing w:after="0" w:line="240" w:lineRule="auto"/>
        <w:ind w:left="5102" w:firstLine="62"/>
        <w:jc w:val="both"/>
        <w:rPr>
          <w:rFonts w:ascii="Times New Roman" w:eastAsia="Times New Roman" w:hAnsi="Times New Roman" w:cs="Times New Roman"/>
          <w:color w:val="212529"/>
          <w:sz w:val="24"/>
          <w:shd w:val="clear" w:color="auto" w:fill="FFFFFF"/>
        </w:rPr>
      </w:pPr>
    </w:p>
    <w:p w14:paraId="623ABB9E" w14:textId="77777777" w:rsidR="00686567" w:rsidRDefault="00000000">
      <w:pPr>
        <w:spacing w:after="0" w:line="240" w:lineRule="auto"/>
        <w:jc w:val="center"/>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b/>
          <w:color w:val="000000"/>
          <w:spacing w:val="-9"/>
          <w:sz w:val="24"/>
          <w:shd w:val="clear" w:color="auto" w:fill="FFFFFF"/>
        </w:rPr>
        <w:t>ŠILUTĖS RAJONO SAVIVALDYBĖS TVARKYMO IR ŠVAROS TAISYKLĖS</w:t>
      </w:r>
    </w:p>
    <w:p w14:paraId="023C95B6" w14:textId="77777777" w:rsidR="00686567" w:rsidRDefault="00686567">
      <w:pPr>
        <w:spacing w:after="0" w:line="240" w:lineRule="auto"/>
        <w:ind w:firstLine="62"/>
        <w:jc w:val="center"/>
        <w:rPr>
          <w:rFonts w:ascii="Times New Roman" w:eastAsia="Times New Roman" w:hAnsi="Times New Roman" w:cs="Times New Roman"/>
          <w:color w:val="212529"/>
          <w:sz w:val="24"/>
          <w:shd w:val="clear" w:color="auto" w:fill="FFFFFF"/>
        </w:rPr>
      </w:pPr>
    </w:p>
    <w:p w14:paraId="69481D83" w14:textId="77777777" w:rsidR="00686567" w:rsidRDefault="00000000">
      <w:pPr>
        <w:spacing w:after="0" w:line="240" w:lineRule="auto"/>
        <w:jc w:val="center"/>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b/>
          <w:color w:val="000000"/>
          <w:sz w:val="24"/>
          <w:shd w:val="clear" w:color="auto" w:fill="FFFFFF"/>
        </w:rPr>
        <w:t>I BENDROSIOS NUOSTATOS</w:t>
      </w:r>
    </w:p>
    <w:p w14:paraId="0EA125DA" w14:textId="77777777" w:rsidR="00686567" w:rsidRDefault="00686567">
      <w:pPr>
        <w:spacing w:after="0" w:line="240" w:lineRule="auto"/>
        <w:ind w:firstLine="62"/>
        <w:rPr>
          <w:rFonts w:ascii="Times New Roman" w:eastAsia="Times New Roman" w:hAnsi="Times New Roman" w:cs="Times New Roman"/>
          <w:color w:val="212529"/>
          <w:sz w:val="24"/>
          <w:shd w:val="clear" w:color="auto" w:fill="FFFFFF"/>
        </w:rPr>
      </w:pPr>
    </w:p>
    <w:p w14:paraId="5735DEF5"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1. Šilutės rajono savivaldybės tvarkymo ir švaros taisyklės (toliau – Taisyklės) reglamentuoja įstatymų nustatyta tvarka priskirtų sklypų, faktiškai naudojamų teritorijų, viešųjų teritorijų ir kitus tvarkymo ir švaros reikalavimus Šilutės rajono savivaldybėje ir mieste.</w:t>
      </w:r>
    </w:p>
    <w:p w14:paraId="48B730C6"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2. Taisyklės privalomos visiems fiziniams ir juridiniams asmenims (toliau – asmenys).</w:t>
      </w:r>
    </w:p>
    <w:p w14:paraId="36D6F89E"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3. Taisyklėse vartojamos sąvokos:</w:t>
      </w:r>
    </w:p>
    <w:p w14:paraId="700C9352"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3.1.</w:t>
      </w:r>
      <w:r>
        <w:rPr>
          <w:rFonts w:ascii="Times New Roman" w:eastAsia="Times New Roman" w:hAnsi="Times New Roman" w:cs="Times New Roman"/>
          <w:b/>
          <w:color w:val="000000"/>
          <w:sz w:val="24"/>
          <w:shd w:val="clear" w:color="auto" w:fill="FFFFFF"/>
        </w:rPr>
        <w:t> Bendrojo naudojimo objekto valdytojas</w:t>
      </w:r>
      <w:r>
        <w:rPr>
          <w:rFonts w:ascii="Times New Roman" w:eastAsia="Times New Roman" w:hAnsi="Times New Roman" w:cs="Times New Roman"/>
          <w:color w:val="000000"/>
          <w:sz w:val="24"/>
          <w:shd w:val="clear" w:color="auto" w:fill="FFFFFF"/>
        </w:rPr>
        <w:t xml:space="preserve"> – butų savininkai (iki bus įsteigta bendrija ar paskirtas bendrojo naudojimo objektų administratorius), gyvenamojo namo butų ir </w:t>
      </w:r>
      <w:r>
        <w:rPr>
          <w:rFonts w:ascii="Times New Roman" w:eastAsia="Times New Roman" w:hAnsi="Times New Roman" w:cs="Times New Roman"/>
          <w:color w:val="000000"/>
          <w:sz w:val="24"/>
          <w:shd w:val="clear" w:color="auto" w:fill="FFFFFF"/>
        </w:rPr>
        <w:lastRenderedPageBreak/>
        <w:t>kitų patalpų savininkų bendrijos, jungtinės veiklos sutartimi įgaliotas asmuo, bendrojo naudojimo objektų administratorius.</w:t>
      </w:r>
    </w:p>
    <w:p w14:paraId="2D7CAD65"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3.2.</w:t>
      </w:r>
      <w:r>
        <w:rPr>
          <w:rFonts w:ascii="Times New Roman" w:eastAsia="Times New Roman" w:hAnsi="Times New Roman" w:cs="Times New Roman"/>
          <w:b/>
          <w:color w:val="000000"/>
          <w:sz w:val="24"/>
          <w:shd w:val="clear" w:color="auto" w:fill="FFFFFF"/>
        </w:rPr>
        <w:t> Eismo zonos</w:t>
      </w:r>
      <w:r>
        <w:rPr>
          <w:rFonts w:ascii="Times New Roman" w:eastAsia="Times New Roman" w:hAnsi="Times New Roman" w:cs="Times New Roman"/>
          <w:color w:val="000000"/>
          <w:sz w:val="24"/>
          <w:shd w:val="clear" w:color="auto" w:fill="FFFFFF"/>
        </w:rPr>
        <w:t> – keliai, kiemai, gatvės, sankryžos, tiltai, viadukai, estakados, pėsčiųjų, dviračių takai, aikštės, skverai ir parkai.</w:t>
      </w:r>
    </w:p>
    <w:p w14:paraId="2314D83B"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3.3. </w:t>
      </w:r>
      <w:r>
        <w:rPr>
          <w:rFonts w:ascii="Times New Roman" w:eastAsia="Times New Roman" w:hAnsi="Times New Roman" w:cs="Times New Roman"/>
          <w:b/>
          <w:color w:val="000000"/>
          <w:sz w:val="24"/>
          <w:shd w:val="clear" w:color="auto" w:fill="FFFFFF"/>
        </w:rPr>
        <w:t>Faktiškai naudojama teritorija</w:t>
      </w:r>
      <w:r>
        <w:rPr>
          <w:rFonts w:ascii="Times New Roman" w:eastAsia="Times New Roman" w:hAnsi="Times New Roman" w:cs="Times New Roman"/>
          <w:color w:val="000000"/>
          <w:sz w:val="24"/>
          <w:shd w:val="clear" w:color="auto" w:fill="FFFFFF"/>
        </w:rPr>
        <w:t> – pagal teritorijų planavimo dokumentą prie pastato ar jų grupės suplanuotas žemės sklypas, bet neįregistruotas Nekilnojamojo turto registre arba, jeigu pagal teritorijų planavimo dokumentą prie pastato ar jų grupės nesuplanuotas žemės sklypas,  teritorija iki įstatymų nustatyta tvarka suformuoto gretimo sklypo ar faktiškai naudojamos teritorijos, bet ne daugiau kaip 50 metrų nuo pastatų išorinių atitvarų, arba kitu teisėtu pagrindu faktiškai naudojama teritorija.</w:t>
      </w:r>
    </w:p>
    <w:p w14:paraId="71B80F6B"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3.4.</w:t>
      </w:r>
      <w:r>
        <w:rPr>
          <w:rFonts w:ascii="Times New Roman" w:eastAsia="Times New Roman" w:hAnsi="Times New Roman" w:cs="Times New Roman"/>
          <w:b/>
          <w:color w:val="000000"/>
          <w:sz w:val="24"/>
          <w:shd w:val="clear" w:color="auto" w:fill="FFFFFF"/>
        </w:rPr>
        <w:t> Pagrindinės miesto gatvės</w:t>
      </w:r>
      <w:r>
        <w:rPr>
          <w:rFonts w:ascii="Times New Roman" w:eastAsia="Times New Roman" w:hAnsi="Times New Roman" w:cs="Times New Roman"/>
          <w:color w:val="000000"/>
          <w:sz w:val="24"/>
          <w:shd w:val="clear" w:color="auto" w:fill="FFFFFF"/>
        </w:rPr>
        <w:t> – gatvės, kuriomis nukreipti pagrindiniai miesto transporto srautai. Šių gatvių sąrašą tvirtina Šilutės miesto savivaldybės administracijos (toliau – Savivaldybės administracija) direktorius.</w:t>
      </w:r>
    </w:p>
    <w:p w14:paraId="3D3480B8"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3.5.</w:t>
      </w:r>
      <w:r>
        <w:rPr>
          <w:rFonts w:ascii="Times New Roman" w:eastAsia="Times New Roman" w:hAnsi="Times New Roman" w:cs="Times New Roman"/>
          <w:b/>
          <w:color w:val="000000"/>
          <w:sz w:val="24"/>
          <w:shd w:val="clear" w:color="auto" w:fill="FFFFFF"/>
        </w:rPr>
        <w:t> Privalomieji reikalavimai</w:t>
      </w:r>
      <w:r>
        <w:rPr>
          <w:rFonts w:ascii="Times New Roman" w:eastAsia="Times New Roman" w:hAnsi="Times New Roman" w:cs="Times New Roman"/>
          <w:color w:val="000000"/>
          <w:sz w:val="24"/>
          <w:shd w:val="clear" w:color="auto" w:fill="FFFFFF"/>
        </w:rPr>
        <w:t> – įstatymuose, valstybės ir savivaldybių institucijų teisės aktuose nustatyti gaisrinės saugos, higienos, sveikatos ir aplinkos apsaugos privalomieji reikalavimai.</w:t>
      </w:r>
    </w:p>
    <w:p w14:paraId="223AEEA2"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3.6.</w:t>
      </w:r>
      <w:r>
        <w:rPr>
          <w:rFonts w:ascii="Times New Roman" w:eastAsia="Times New Roman" w:hAnsi="Times New Roman" w:cs="Times New Roman"/>
          <w:b/>
          <w:color w:val="000000"/>
          <w:sz w:val="24"/>
          <w:shd w:val="clear" w:color="auto" w:fill="FFFFFF"/>
        </w:rPr>
        <w:t> Techninės eismo reguliavimo priemonės</w:t>
      </w:r>
      <w:r>
        <w:rPr>
          <w:rFonts w:ascii="Times New Roman" w:eastAsia="Times New Roman" w:hAnsi="Times New Roman" w:cs="Times New Roman"/>
          <w:color w:val="000000"/>
          <w:sz w:val="24"/>
          <w:shd w:val="clear" w:color="auto" w:fill="FFFFFF"/>
        </w:rPr>
        <w:t> – kelio ženklai, šviesoforai, aptvarai, atitvarai, užtvarai, užraktai, įrenginiai, eismo saugumo salelės, greičio mažinimo kalneliai, informaciniai ar kitokie stovai, kelių ženklinimas ir kt.</w:t>
      </w:r>
    </w:p>
    <w:p w14:paraId="49E183E2"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3.7.</w:t>
      </w:r>
      <w:r>
        <w:rPr>
          <w:rFonts w:ascii="Times New Roman" w:eastAsia="Times New Roman" w:hAnsi="Times New Roman" w:cs="Times New Roman"/>
          <w:b/>
          <w:color w:val="000000"/>
          <w:sz w:val="24"/>
          <w:shd w:val="clear" w:color="auto" w:fill="FFFFFF"/>
        </w:rPr>
        <w:t> Teritorija (tvarkoma teritorija)</w:t>
      </w:r>
      <w:r>
        <w:rPr>
          <w:rFonts w:ascii="Times New Roman" w:eastAsia="Times New Roman" w:hAnsi="Times New Roman" w:cs="Times New Roman"/>
          <w:color w:val="000000"/>
          <w:sz w:val="24"/>
          <w:shd w:val="clear" w:color="auto" w:fill="FFFFFF"/>
        </w:rPr>
        <w:t> – žemės sklypas ar faktiškai naudojama teritorija.</w:t>
      </w:r>
    </w:p>
    <w:p w14:paraId="6B8D566E"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3.8.</w:t>
      </w:r>
      <w:r>
        <w:rPr>
          <w:rFonts w:ascii="Times New Roman" w:eastAsia="Times New Roman" w:hAnsi="Times New Roman" w:cs="Times New Roman"/>
          <w:b/>
          <w:color w:val="000000"/>
          <w:sz w:val="24"/>
          <w:shd w:val="clear" w:color="auto" w:fill="FFFFFF"/>
        </w:rPr>
        <w:t> Teritorijos tvarkytojas </w:t>
      </w:r>
      <w:r>
        <w:rPr>
          <w:rFonts w:ascii="Times New Roman" w:eastAsia="Times New Roman" w:hAnsi="Times New Roman" w:cs="Times New Roman"/>
          <w:color w:val="000000"/>
          <w:sz w:val="24"/>
          <w:shd w:val="clear" w:color="auto" w:fill="FFFFFF"/>
        </w:rPr>
        <w:t>–</w:t>
      </w:r>
      <w:r>
        <w:rPr>
          <w:rFonts w:ascii="Times New Roman" w:eastAsia="Times New Roman" w:hAnsi="Times New Roman" w:cs="Times New Roman"/>
          <w:b/>
          <w:color w:val="000000"/>
          <w:sz w:val="24"/>
          <w:shd w:val="clear" w:color="auto" w:fill="FFFFFF"/>
        </w:rPr>
        <w:t> </w:t>
      </w:r>
      <w:r>
        <w:rPr>
          <w:rFonts w:ascii="Times New Roman" w:eastAsia="Times New Roman" w:hAnsi="Times New Roman" w:cs="Times New Roman"/>
          <w:color w:val="000000"/>
          <w:sz w:val="24"/>
          <w:shd w:val="clear" w:color="auto" w:fill="FFFFFF"/>
        </w:rPr>
        <w:t>butų savininkai (iki bus įsteigta bendrija ar paskirtas bendrojo naudojimo objektų administratorius), gyvenamojo namo butų ir kitų patalpų savininkų bendrija, jungtinės veiklos sutartimi įgaliotas asmuo, bendrojo naudojimo objektų administratorius, Savivaldybės administracija arba šių asmenų sutarčių pagrindu pasirinkti teritorijos tvarkymo paslaugų teikėjai.</w:t>
      </w:r>
    </w:p>
    <w:p w14:paraId="2839B84B"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3.9.</w:t>
      </w:r>
      <w:r>
        <w:rPr>
          <w:rFonts w:ascii="Times New Roman" w:eastAsia="Times New Roman" w:hAnsi="Times New Roman" w:cs="Times New Roman"/>
          <w:b/>
          <w:color w:val="000000"/>
          <w:sz w:val="24"/>
          <w:shd w:val="clear" w:color="auto" w:fill="FFFFFF"/>
        </w:rPr>
        <w:t> Tvarkymas</w:t>
      </w:r>
      <w:r>
        <w:rPr>
          <w:rFonts w:ascii="Times New Roman" w:eastAsia="Times New Roman" w:hAnsi="Times New Roman" w:cs="Times New Roman"/>
          <w:color w:val="000000"/>
          <w:sz w:val="24"/>
          <w:shd w:val="clear" w:color="auto" w:fill="FFFFFF"/>
        </w:rPr>
        <w:t> – želdinių priežiūra (žolės pjovimas, medžių, krūmų sodinimas, genėjimas ir kirtimas, gėlynų sodinimas), vykdant teisės aktuose nustatytus privalomuosius reikalavimus.</w:t>
      </w:r>
    </w:p>
    <w:p w14:paraId="495FD250"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3.10.</w:t>
      </w:r>
      <w:r>
        <w:rPr>
          <w:rFonts w:ascii="Times New Roman" w:eastAsia="Times New Roman" w:hAnsi="Times New Roman" w:cs="Times New Roman"/>
          <w:b/>
          <w:color w:val="000000"/>
          <w:sz w:val="24"/>
          <w:shd w:val="clear" w:color="auto" w:fill="FFFFFF"/>
        </w:rPr>
        <w:t> Valymas</w:t>
      </w:r>
      <w:r>
        <w:rPr>
          <w:rFonts w:ascii="Times New Roman" w:eastAsia="Times New Roman" w:hAnsi="Times New Roman" w:cs="Times New Roman"/>
          <w:color w:val="000000"/>
          <w:sz w:val="24"/>
          <w:shd w:val="clear" w:color="auto" w:fill="FFFFFF"/>
        </w:rPr>
        <w:t> – kietųjų dangų, žvyruotų dangų, žaliųjų plotų šlavimas, šiukšlių surinkimas, sniego valymas, ledo šalinimas, smėlio barstymas.</w:t>
      </w:r>
    </w:p>
    <w:p w14:paraId="7C142252"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3.11.</w:t>
      </w:r>
      <w:r>
        <w:rPr>
          <w:rFonts w:ascii="Times New Roman" w:eastAsia="Times New Roman" w:hAnsi="Times New Roman" w:cs="Times New Roman"/>
          <w:b/>
          <w:color w:val="000000"/>
          <w:sz w:val="24"/>
          <w:shd w:val="clear" w:color="auto" w:fill="FFFFFF"/>
        </w:rPr>
        <w:t> Viešoji teritorija</w:t>
      </w:r>
      <w:r>
        <w:rPr>
          <w:rFonts w:ascii="Times New Roman" w:eastAsia="Times New Roman" w:hAnsi="Times New Roman" w:cs="Times New Roman"/>
          <w:color w:val="000000"/>
          <w:sz w:val="24"/>
          <w:shd w:val="clear" w:color="auto" w:fill="FFFFFF"/>
        </w:rPr>
        <w:t> – gatvės, šaligatviai, aikštės, parkai, skverai ir kitos visuomenės naudojamos vietos, už kurių švarą ir tvarką yra atsakinga Šilutės rajono savivaldybė.</w:t>
      </w:r>
    </w:p>
    <w:p w14:paraId="2B75AD22"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3.12.</w:t>
      </w:r>
      <w:r>
        <w:rPr>
          <w:rFonts w:ascii="Times New Roman" w:eastAsia="Times New Roman" w:hAnsi="Times New Roman" w:cs="Times New Roman"/>
          <w:b/>
          <w:color w:val="000000"/>
          <w:sz w:val="24"/>
          <w:shd w:val="clear" w:color="auto" w:fill="FFFFFF"/>
        </w:rPr>
        <w:t> Žemės naudotojas</w:t>
      </w:r>
      <w:r>
        <w:rPr>
          <w:rFonts w:ascii="Times New Roman" w:eastAsia="Times New Roman" w:hAnsi="Times New Roman" w:cs="Times New Roman"/>
          <w:color w:val="000000"/>
          <w:sz w:val="24"/>
          <w:shd w:val="clear" w:color="auto" w:fill="FFFFFF"/>
        </w:rPr>
        <w:t> – žemės savininkas arba kitas fizinis ar juridinis asmuo, užsienio organizacija, juridinio asmens ar užsienio organizacijos filialas, kurie naudoja žemę įstatymų, administracinių aktų, teismo sprendimų, sandorių ar kitu teisiniu pagrindu.</w:t>
      </w:r>
    </w:p>
    <w:p w14:paraId="5C7FC93E"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3.13. </w:t>
      </w:r>
      <w:r>
        <w:rPr>
          <w:rFonts w:ascii="Times New Roman" w:eastAsia="Times New Roman" w:hAnsi="Times New Roman" w:cs="Times New Roman"/>
          <w:b/>
          <w:color w:val="000000"/>
          <w:sz w:val="24"/>
          <w:shd w:val="clear" w:color="auto" w:fill="FFFFFF"/>
        </w:rPr>
        <w:t>Žemės sklypas</w:t>
      </w:r>
      <w:r>
        <w:rPr>
          <w:rFonts w:ascii="Times New Roman" w:eastAsia="Times New Roman" w:hAnsi="Times New Roman" w:cs="Times New Roman"/>
          <w:color w:val="000000"/>
          <w:sz w:val="24"/>
          <w:shd w:val="clear" w:color="auto" w:fill="FFFFFF"/>
        </w:rPr>
        <w:t> – teritorijos dalis, turinti nustatytas ribas, kadastro duomenis ir įregistruota Nekilnojamojo turto registre.</w:t>
      </w:r>
    </w:p>
    <w:p w14:paraId="2D582BD6"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4. Kitos šiose Taisyklėse vartojamos sąvokos suprantamos taip, kaip jos apibrėžtos kituose Lietuvos Respublikos įstatymuose ar teisės aktuose.</w:t>
      </w:r>
    </w:p>
    <w:p w14:paraId="2A968231" w14:textId="77777777" w:rsidR="00686567" w:rsidRDefault="00686567">
      <w:pPr>
        <w:spacing w:after="0" w:line="240" w:lineRule="auto"/>
        <w:ind w:firstLine="62"/>
        <w:jc w:val="both"/>
        <w:rPr>
          <w:rFonts w:ascii="Times New Roman" w:eastAsia="Times New Roman" w:hAnsi="Times New Roman" w:cs="Times New Roman"/>
          <w:color w:val="212529"/>
          <w:sz w:val="24"/>
          <w:shd w:val="clear" w:color="auto" w:fill="FFFFFF"/>
        </w:rPr>
      </w:pPr>
    </w:p>
    <w:p w14:paraId="6B0D5648" w14:textId="77777777" w:rsidR="00686567" w:rsidRDefault="00000000">
      <w:pPr>
        <w:spacing w:after="0" w:line="240" w:lineRule="auto"/>
        <w:jc w:val="center"/>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b/>
          <w:color w:val="000000"/>
          <w:sz w:val="24"/>
          <w:shd w:val="clear" w:color="auto" w:fill="FFFFFF"/>
        </w:rPr>
        <w:t>II SKYRIUS</w:t>
      </w:r>
    </w:p>
    <w:p w14:paraId="79B4091B" w14:textId="77777777" w:rsidR="00686567" w:rsidRDefault="00000000">
      <w:pPr>
        <w:spacing w:after="0" w:line="240" w:lineRule="auto"/>
        <w:jc w:val="center"/>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b/>
          <w:color w:val="000000"/>
          <w:sz w:val="24"/>
          <w:shd w:val="clear" w:color="auto" w:fill="FFFFFF"/>
        </w:rPr>
        <w:t>ŠILUTĖS RAJONO SAVIVALDYBĖS GYVENVIEČIŲ IR MIESTO TERITORIJŲ TVARKYMO IR ŠVAROS REIKALAVIMAI</w:t>
      </w:r>
    </w:p>
    <w:p w14:paraId="0ACE41E1" w14:textId="77777777" w:rsidR="00686567" w:rsidRDefault="00686567">
      <w:pPr>
        <w:spacing w:after="0" w:line="240" w:lineRule="auto"/>
        <w:ind w:firstLine="62"/>
        <w:jc w:val="both"/>
        <w:rPr>
          <w:rFonts w:ascii="Times New Roman" w:eastAsia="Times New Roman" w:hAnsi="Times New Roman" w:cs="Times New Roman"/>
          <w:color w:val="212529"/>
          <w:sz w:val="24"/>
          <w:shd w:val="clear" w:color="auto" w:fill="FFFFFF"/>
        </w:rPr>
      </w:pPr>
    </w:p>
    <w:p w14:paraId="25C20BF6"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5.</w:t>
      </w:r>
      <w:r>
        <w:rPr>
          <w:rFonts w:ascii="Times New Roman" w:eastAsia="Times New Roman" w:hAnsi="Times New Roman" w:cs="Times New Roman"/>
          <w:b/>
          <w:color w:val="000000"/>
          <w:sz w:val="24"/>
          <w:shd w:val="clear" w:color="auto" w:fill="FFFFFF"/>
        </w:rPr>
        <w:t> </w:t>
      </w:r>
      <w:r>
        <w:rPr>
          <w:rFonts w:ascii="Times New Roman" w:eastAsia="Times New Roman" w:hAnsi="Times New Roman" w:cs="Times New Roman"/>
          <w:color w:val="000000"/>
          <w:sz w:val="24"/>
          <w:shd w:val="clear" w:color="auto" w:fill="FFFFFF"/>
        </w:rPr>
        <w:t>Asmenys privalo užtikrinti švarą ir tvarką tvarkomose teritorijose veikdami patys arba sudarydami teritorijos tvarkymo paslaugų sutartis, arba per bendrojo naudojimo objektų valdytojus. Sprendimą dėl švaros ir tvarkos tvarkomose teritorijose užtikrinimo būdo asmenys turi priimti per 3 mėnesius nuo šių Taisyklių įsigaliojimo dienos.</w:t>
      </w:r>
    </w:p>
    <w:p w14:paraId="2051B130"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lastRenderedPageBreak/>
        <w:t xml:space="preserve">6. Bendrojo naudojimo objekto valdytojas, vadovaudamasis šių Taisyklių 3.3 papunkčio apibrėžimu, 7 punktu ir Savivaldybės administracijos direktoriaus patvirtinta daugiabučiams gyvenamiesiems namams priklausančių faktiškai naudojamų teritorijų ribų ir plotų nustatymo tvarka, apskaičiuoja daugiabučiam gyvenamajam namui priklausantį faktiškai naudojamą teritorijos plotą ir jį įrašo į namo bendrojo naudojimo objektų aprašą. </w:t>
      </w:r>
    </w:p>
    <w:p w14:paraId="79074996"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 xml:space="preserve">7. Faktiškai naudojamos teritorijos ploto dalis atskiram namui, esančiam pagal teritorijų planavimo dokumentą prie pastatų grupės suplanuotame žemės sklype, apskaičiuojama pagal šią formulę: </w:t>
      </w:r>
      <w:proofErr w:type="spellStart"/>
      <w:r>
        <w:rPr>
          <w:rFonts w:ascii="Times New Roman" w:eastAsia="Times New Roman" w:hAnsi="Times New Roman" w:cs="Times New Roman"/>
          <w:color w:val="000000"/>
          <w:sz w:val="24"/>
          <w:shd w:val="clear" w:color="auto" w:fill="FFFFFF"/>
        </w:rPr>
        <w:t>Sn</w:t>
      </w:r>
      <w:proofErr w:type="spellEnd"/>
      <w:r>
        <w:rPr>
          <w:rFonts w:ascii="Times New Roman" w:eastAsia="Times New Roman" w:hAnsi="Times New Roman" w:cs="Times New Roman"/>
          <w:color w:val="000000"/>
          <w:sz w:val="24"/>
          <w:shd w:val="clear" w:color="auto" w:fill="FFFFFF"/>
        </w:rPr>
        <w:t>=C(</w:t>
      </w:r>
      <w:proofErr w:type="spellStart"/>
      <w:r>
        <w:rPr>
          <w:rFonts w:ascii="Times New Roman" w:eastAsia="Times New Roman" w:hAnsi="Times New Roman" w:cs="Times New Roman"/>
          <w:color w:val="000000"/>
          <w:sz w:val="24"/>
          <w:shd w:val="clear" w:color="auto" w:fill="FFFFFF"/>
        </w:rPr>
        <w:t>Ss:B</w:t>
      </w:r>
      <w:proofErr w:type="spellEnd"/>
      <w:r>
        <w:rPr>
          <w:rFonts w:ascii="Times New Roman" w:eastAsia="Times New Roman" w:hAnsi="Times New Roman" w:cs="Times New Roman"/>
          <w:color w:val="000000"/>
          <w:sz w:val="24"/>
          <w:shd w:val="clear" w:color="auto" w:fill="FFFFFF"/>
        </w:rPr>
        <w:t>), kur Ss – suplanuoto žemės sklypo plotas kv. m; B – namų, esančių sklype, naudingas plotas kv. m; C – namo naudingas plotas kv. m.</w:t>
      </w:r>
    </w:p>
    <w:p w14:paraId="279F06D1"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8. Privalomai atliekami darbai:</w:t>
      </w:r>
    </w:p>
    <w:p w14:paraId="1AD53534"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8.1. tvarkomos ir valomos teritorijos ne mažiau kaip 2 kartus per savaitę;</w:t>
      </w:r>
    </w:p>
    <w:p w14:paraId="0066C4FD"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8.2. valomos teritorijoje esančios atliekų konteinerių stovėjimo vietos ar aikštelės;</w:t>
      </w:r>
    </w:p>
    <w:p w14:paraId="019FE120"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sidRPr="00456A5D">
        <w:rPr>
          <w:rFonts w:ascii="Times New Roman" w:eastAsia="Times New Roman" w:hAnsi="Times New Roman" w:cs="Times New Roman"/>
          <w:color w:val="FF0000"/>
          <w:sz w:val="24"/>
          <w:shd w:val="clear" w:color="auto" w:fill="FFFFFF"/>
        </w:rPr>
        <w:t>8.3. teritorijų žolės pjovimo periodiškumas – ne rečiau kaip 3 kartai per vasaros</w:t>
      </w:r>
      <w:r>
        <w:rPr>
          <w:rFonts w:ascii="Times New Roman" w:eastAsia="Times New Roman" w:hAnsi="Times New Roman" w:cs="Times New Roman"/>
          <w:color w:val="000000"/>
          <w:sz w:val="24"/>
          <w:shd w:val="clear" w:color="auto" w:fill="FFFFFF"/>
        </w:rPr>
        <w:t xml:space="preserve"> sezoną;</w:t>
      </w:r>
    </w:p>
    <w:p w14:paraId="6D8C397A"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8.4. teritorijų tvarkymo ir valymo atliekos tvarkomos teisės aktų nustatyta tvarka;</w:t>
      </w:r>
    </w:p>
    <w:p w14:paraId="3785F605"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8.5. pasnigus valomas sniegas, užtikrinant saugų pėsčiųjų eismą, specialiojo transporto priemonių privažiavimą prie teritorijoje esančių bendrojo naudojimo objektų (atliekų surinkimo konteinerių, įėjimų į pastatus);</w:t>
      </w:r>
    </w:p>
    <w:p w14:paraId="293BDDE2"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8.6. susikaupęs sniegas kraunamas ant šaligatvio krašto ne arčiau kaip 1 m atstumu nuo medžių, apšvietimo atramų, priešgaisrinių įrenginių, lietaus nuotekų, kanalizacijos šulinių ir įvažiavimo kelių ir taip, kad netrukdytų transporto priemonių ir pėsčiųjų eismui;</w:t>
      </w:r>
    </w:p>
    <w:p w14:paraId="78BBE630"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8.7. nuo lietaus nuotekų ir kanalizacijos šulinių grotelių valomas ledas ir sniegas;</w:t>
      </w:r>
    </w:p>
    <w:p w14:paraId="5B7ABD64"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8.8. valant sniegą ir ledą nuo gyvenamųjų namų, pastatų stogų, lietaus vamzdžių ir balkonų turi būti laikomasi darbo saugos reikalavimų, aptveriama pavojinga teritorija, nesugadinami komunikacijos ryšių ir elektros tinklai, apsaugos įranga, laidai, šviestuvai, radijo ir televizijos antenos, želdiniai, statinių fasadai.</w:t>
      </w:r>
    </w:p>
    <w:p w14:paraId="0EC08C35"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9. Teritorijos tvarkomos ir valomos nuo 7 iki 20 valandos, netrikdant viešosios rimties, negadinant dangų.</w:t>
      </w:r>
    </w:p>
    <w:p w14:paraId="0BCF8FCB"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10. Bendrojo naudojimo objektų valdytojas privalo sudaryti teritorijų tvarkymo ir valymo grafikus.</w:t>
      </w:r>
    </w:p>
    <w:p w14:paraId="34CC1D9D"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11. Žemės ūkio paskirties sklypuose žolė nupjaunama iki einamųjų metų liepos 1 d.</w:t>
      </w:r>
    </w:p>
    <w:p w14:paraId="1598D2B9" w14:textId="77777777" w:rsidR="00686567" w:rsidRDefault="00686567">
      <w:pPr>
        <w:spacing w:after="0" w:line="240" w:lineRule="auto"/>
        <w:ind w:firstLine="62"/>
        <w:rPr>
          <w:rFonts w:ascii="Times New Roman" w:eastAsia="Times New Roman" w:hAnsi="Times New Roman" w:cs="Times New Roman"/>
          <w:color w:val="212529"/>
          <w:sz w:val="24"/>
          <w:shd w:val="clear" w:color="auto" w:fill="FFFFFF"/>
        </w:rPr>
      </w:pPr>
    </w:p>
    <w:p w14:paraId="22D8D003" w14:textId="77777777" w:rsidR="00686567" w:rsidRDefault="00000000">
      <w:pPr>
        <w:spacing w:after="0" w:line="240" w:lineRule="auto"/>
        <w:jc w:val="center"/>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b/>
          <w:color w:val="000000"/>
          <w:sz w:val="24"/>
          <w:shd w:val="clear" w:color="auto" w:fill="FFFFFF"/>
        </w:rPr>
        <w:t>III. BENDRIEJI TVARKYMO IR ŠVAROS REIKALAVIMAI</w:t>
      </w:r>
    </w:p>
    <w:p w14:paraId="72B0BD88" w14:textId="77777777" w:rsidR="00686567" w:rsidRDefault="00686567">
      <w:pPr>
        <w:spacing w:after="0" w:line="240" w:lineRule="auto"/>
        <w:ind w:firstLine="62"/>
        <w:rPr>
          <w:rFonts w:ascii="Times New Roman" w:eastAsia="Times New Roman" w:hAnsi="Times New Roman" w:cs="Times New Roman"/>
          <w:color w:val="212529"/>
          <w:sz w:val="24"/>
          <w:shd w:val="clear" w:color="auto" w:fill="FFFFFF"/>
        </w:rPr>
      </w:pPr>
    </w:p>
    <w:p w14:paraId="0163FE53"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10"/>
          <w:sz w:val="24"/>
          <w:shd w:val="clear" w:color="auto" w:fill="FFFFFF"/>
        </w:rPr>
        <w:t>12.</w:t>
      </w:r>
      <w:r>
        <w:rPr>
          <w:rFonts w:ascii="Times New Roman" w:eastAsia="Times New Roman" w:hAnsi="Times New Roman" w:cs="Times New Roman"/>
          <w:color w:val="000000"/>
          <w:sz w:val="24"/>
          <w:shd w:val="clear" w:color="auto" w:fill="FFFFFF"/>
        </w:rPr>
        <w:t> </w:t>
      </w:r>
      <w:r>
        <w:rPr>
          <w:rFonts w:ascii="Times New Roman" w:eastAsia="Times New Roman" w:hAnsi="Times New Roman" w:cs="Times New Roman"/>
          <w:color w:val="000000"/>
          <w:spacing w:val="-1"/>
          <w:sz w:val="24"/>
          <w:shd w:val="clear" w:color="auto" w:fill="FFFFFF"/>
        </w:rPr>
        <w:t>Asmenys privalo nuolat užtikrinti švarą ir tvarką:</w:t>
      </w:r>
    </w:p>
    <w:p w14:paraId="742069A0"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12.1. </w:t>
      </w:r>
      <w:r>
        <w:rPr>
          <w:rFonts w:ascii="Times New Roman" w:eastAsia="Times New Roman" w:hAnsi="Times New Roman" w:cs="Times New Roman"/>
          <w:color w:val="000000"/>
          <w:spacing w:val="-1"/>
          <w:sz w:val="24"/>
          <w:shd w:val="clear" w:color="auto" w:fill="FFFFFF"/>
        </w:rPr>
        <w:t>valyti, šienauti ir prižiūrėti kiemus, sklypus, važiuojamąją dalį, </w:t>
      </w:r>
      <w:r>
        <w:rPr>
          <w:rFonts w:ascii="Times New Roman" w:eastAsia="Times New Roman" w:hAnsi="Times New Roman" w:cs="Times New Roman"/>
          <w:color w:val="000000"/>
          <w:spacing w:val="-3"/>
          <w:sz w:val="24"/>
          <w:shd w:val="clear" w:color="auto" w:fill="FFFFFF"/>
        </w:rPr>
        <w:t>šaligatvius, žaliąsias juostas, kelkraščius, griovius ir kitas teritorijas; </w:t>
      </w:r>
      <w:r>
        <w:rPr>
          <w:rFonts w:ascii="Times New Roman" w:eastAsia="Times New Roman" w:hAnsi="Times New Roman" w:cs="Times New Roman"/>
          <w:color w:val="000000"/>
          <w:spacing w:val="-1"/>
          <w:sz w:val="24"/>
          <w:shd w:val="clear" w:color="auto" w:fill="FFFFFF"/>
        </w:rPr>
        <w:t>šalinti medžių atžalas; nuimti ir nuvalyti nuo medžių, stulpų, tvorų </w:t>
      </w:r>
      <w:r>
        <w:rPr>
          <w:rFonts w:ascii="Times New Roman" w:eastAsia="Times New Roman" w:hAnsi="Times New Roman" w:cs="Times New Roman"/>
          <w:color w:val="000000"/>
          <w:spacing w:val="-4"/>
          <w:sz w:val="24"/>
          <w:shd w:val="clear" w:color="auto" w:fill="FFFFFF"/>
        </w:rPr>
        <w:t>reklaminius, informacinius skelbimus;</w:t>
      </w:r>
    </w:p>
    <w:p w14:paraId="1A81172A"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12.2. </w:t>
      </w:r>
      <w:r>
        <w:rPr>
          <w:rFonts w:ascii="Times New Roman" w:eastAsia="Times New Roman" w:hAnsi="Times New Roman" w:cs="Times New Roman"/>
          <w:color w:val="000000"/>
          <w:spacing w:val="-4"/>
          <w:sz w:val="24"/>
          <w:shd w:val="clear" w:color="auto" w:fill="FFFFFF"/>
        </w:rPr>
        <w:t> miesto ir miestelių gatvėse rytais šaligatvius valyti ir šluoti </w:t>
      </w:r>
      <w:r>
        <w:rPr>
          <w:rFonts w:ascii="Times New Roman" w:eastAsia="Times New Roman" w:hAnsi="Times New Roman" w:cs="Times New Roman"/>
          <w:color w:val="000000"/>
          <w:spacing w:val="-2"/>
          <w:sz w:val="24"/>
          <w:shd w:val="clear" w:color="auto" w:fill="FFFFFF"/>
        </w:rPr>
        <w:t>iki 7 valandos, o kitose teritorijose darbus atlikti iki 8 val., vakarais – </w:t>
      </w:r>
      <w:r>
        <w:rPr>
          <w:rFonts w:ascii="Times New Roman" w:eastAsia="Times New Roman" w:hAnsi="Times New Roman" w:cs="Times New Roman"/>
          <w:color w:val="000000"/>
          <w:sz w:val="24"/>
          <w:shd w:val="clear" w:color="auto" w:fill="FFFFFF"/>
        </w:rPr>
        <w:t>16–20 val., dirbant neturi būti trikdoma viešoji rimtis;</w:t>
      </w:r>
    </w:p>
    <w:p w14:paraId="656264D2"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3"/>
          <w:sz w:val="24"/>
          <w:shd w:val="clear" w:color="auto" w:fill="FFFFFF"/>
        </w:rPr>
        <w:t>12.3 išvežti gatvių sąšlavas iš jų susidarymo vietų;</w:t>
      </w:r>
    </w:p>
    <w:p w14:paraId="0AC2BFD5"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5"/>
          <w:sz w:val="24"/>
          <w:shd w:val="clear" w:color="auto" w:fill="FFFFFF"/>
        </w:rPr>
        <w:t>12.4. </w:t>
      </w:r>
      <w:r>
        <w:rPr>
          <w:rFonts w:ascii="Times New Roman" w:eastAsia="Times New Roman" w:hAnsi="Times New Roman" w:cs="Times New Roman"/>
          <w:color w:val="000000"/>
          <w:spacing w:val="-2"/>
          <w:sz w:val="24"/>
          <w:shd w:val="clear" w:color="auto" w:fill="FFFFFF"/>
        </w:rPr>
        <w:t>laiku valyti sniegą, barstyti smėlį, skaldelę bei kitas </w:t>
      </w:r>
      <w:r>
        <w:rPr>
          <w:rFonts w:ascii="Times New Roman" w:eastAsia="Times New Roman" w:hAnsi="Times New Roman" w:cs="Times New Roman"/>
          <w:color w:val="000000"/>
          <w:spacing w:val="-4"/>
          <w:sz w:val="24"/>
          <w:shd w:val="clear" w:color="auto" w:fill="FFFFFF"/>
        </w:rPr>
        <w:t>sniegą ir ledą tirpdančias priemones ir nukapoti ledą jiems priskirtuose </w:t>
      </w:r>
      <w:r>
        <w:rPr>
          <w:rFonts w:ascii="Times New Roman" w:eastAsia="Times New Roman" w:hAnsi="Times New Roman" w:cs="Times New Roman"/>
          <w:color w:val="000000"/>
          <w:spacing w:val="-3"/>
          <w:sz w:val="24"/>
          <w:shd w:val="clear" w:color="auto" w:fill="FFFFFF"/>
        </w:rPr>
        <w:t>plotuose, o pirmiausia nuo gyvenamųjų namų bei kitų pastatų stogų, </w:t>
      </w:r>
      <w:r>
        <w:rPr>
          <w:rFonts w:ascii="Times New Roman" w:eastAsia="Times New Roman" w:hAnsi="Times New Roman" w:cs="Times New Roman"/>
          <w:color w:val="000000"/>
          <w:spacing w:val="-2"/>
          <w:sz w:val="24"/>
          <w:shd w:val="clear" w:color="auto" w:fill="FFFFFF"/>
        </w:rPr>
        <w:t>lietaus vamzdžių ir balkonų, tiltų bei nuo sankryžų ir gatvių, kuriomis važiuoja visuomeninis transportas, užtikrinant jo </w:t>
      </w:r>
      <w:r>
        <w:rPr>
          <w:rFonts w:ascii="Times New Roman" w:eastAsia="Times New Roman" w:hAnsi="Times New Roman" w:cs="Times New Roman"/>
          <w:color w:val="000000"/>
          <w:spacing w:val="-3"/>
          <w:sz w:val="24"/>
          <w:shd w:val="clear" w:color="auto" w:fill="FFFFFF"/>
        </w:rPr>
        <w:t>nepertraukiamą eismą, taip pat visuomeninio transporto stotelėse; </w:t>
      </w:r>
      <w:r>
        <w:rPr>
          <w:rFonts w:ascii="Times New Roman" w:eastAsia="Times New Roman" w:hAnsi="Times New Roman" w:cs="Times New Roman"/>
          <w:color w:val="000000"/>
          <w:spacing w:val="-4"/>
          <w:sz w:val="24"/>
          <w:shd w:val="clear" w:color="auto" w:fill="FFFFFF"/>
        </w:rPr>
        <w:t>barstyti skirtas medžiagas laikyti dėžėse-konteineriuose;</w:t>
      </w:r>
    </w:p>
    <w:p w14:paraId="6C46054D"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3"/>
          <w:sz w:val="24"/>
          <w:shd w:val="clear" w:color="auto" w:fill="FFFFFF"/>
        </w:rPr>
        <w:t>12.5. nustojus snigti, sniegą bet kuriuo dienos metu reikia valyti ir </w:t>
      </w:r>
      <w:r>
        <w:rPr>
          <w:rFonts w:ascii="Times New Roman" w:eastAsia="Times New Roman" w:hAnsi="Times New Roman" w:cs="Times New Roman"/>
          <w:color w:val="000000"/>
          <w:spacing w:val="-1"/>
          <w:sz w:val="24"/>
          <w:shd w:val="clear" w:color="auto" w:fill="FFFFFF"/>
        </w:rPr>
        <w:t>kaupti, netrukdant pėstiesiems ir transportui, esant būtinybei, jį</w:t>
      </w:r>
      <w:r>
        <w:rPr>
          <w:rFonts w:ascii="Times New Roman" w:eastAsia="Times New Roman" w:hAnsi="Times New Roman" w:cs="Times New Roman"/>
          <w:color w:val="000000"/>
          <w:spacing w:val="-5"/>
          <w:sz w:val="24"/>
          <w:shd w:val="clear" w:color="auto" w:fill="FFFFFF"/>
        </w:rPr>
        <w:t> išvežti;</w:t>
      </w:r>
    </w:p>
    <w:p w14:paraId="55463A48"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4"/>
          <w:sz w:val="24"/>
          <w:shd w:val="clear" w:color="auto" w:fill="FFFFFF"/>
        </w:rPr>
        <w:t>12.6. </w:t>
      </w:r>
      <w:r>
        <w:rPr>
          <w:rFonts w:ascii="Times New Roman" w:eastAsia="Times New Roman" w:hAnsi="Times New Roman" w:cs="Times New Roman"/>
          <w:color w:val="000000"/>
          <w:spacing w:val="-3"/>
          <w:sz w:val="24"/>
          <w:shd w:val="clear" w:color="auto" w:fill="FFFFFF"/>
        </w:rPr>
        <w:t>susikaupusį sniegą ar smėlį krauti ant šaligatvio krašto;</w:t>
      </w:r>
    </w:p>
    <w:p w14:paraId="0236B7CC"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lastRenderedPageBreak/>
        <w:t>12.7. </w:t>
      </w:r>
      <w:r>
        <w:rPr>
          <w:rFonts w:ascii="Times New Roman" w:eastAsia="Times New Roman" w:hAnsi="Times New Roman" w:cs="Times New Roman"/>
          <w:color w:val="000000"/>
          <w:spacing w:val="-3"/>
          <w:sz w:val="24"/>
          <w:shd w:val="clear" w:color="auto" w:fill="FFFFFF"/>
        </w:rPr>
        <w:t>iš centrinių gatvių ir aikščių bei visuomeninio transporto stotelių sniegą vežti pagal seniūnijos patvirtintą sąrašą ir grafiką;</w:t>
      </w:r>
    </w:p>
    <w:p w14:paraId="0835C635"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7"/>
          <w:sz w:val="24"/>
          <w:shd w:val="clear" w:color="auto" w:fill="FFFFFF"/>
        </w:rPr>
        <w:t>12.8. </w:t>
      </w:r>
      <w:r>
        <w:rPr>
          <w:rFonts w:ascii="Times New Roman" w:eastAsia="Times New Roman" w:hAnsi="Times New Roman" w:cs="Times New Roman"/>
          <w:color w:val="000000"/>
          <w:spacing w:val="-3"/>
          <w:sz w:val="24"/>
          <w:shd w:val="clear" w:color="auto" w:fill="FFFFFF"/>
        </w:rPr>
        <w:t>valyti ledą ir sniegą nuo lietaus kanalizacijos šulinių;</w:t>
      </w:r>
    </w:p>
    <w:p w14:paraId="1201A278"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12.9. </w:t>
      </w:r>
      <w:r>
        <w:rPr>
          <w:rFonts w:ascii="Times New Roman" w:eastAsia="Times New Roman" w:hAnsi="Times New Roman" w:cs="Times New Roman"/>
          <w:color w:val="000000"/>
          <w:spacing w:val="-3"/>
          <w:sz w:val="24"/>
          <w:shd w:val="clear" w:color="auto" w:fill="FFFFFF"/>
        </w:rPr>
        <w:t>prasidėjus plikšalai nedelsiant barstyti smėlio ir chlorido mišiniu </w:t>
      </w:r>
      <w:r>
        <w:rPr>
          <w:rFonts w:ascii="Times New Roman" w:eastAsia="Times New Roman" w:hAnsi="Times New Roman" w:cs="Times New Roman"/>
          <w:color w:val="000000"/>
          <w:spacing w:val="-2"/>
          <w:sz w:val="24"/>
          <w:shd w:val="clear" w:color="auto" w:fill="FFFFFF"/>
        </w:rPr>
        <w:t>(šlapia druska) priskirtas valomas ir tvarkomas teritorijas bei užtikrinti </w:t>
      </w:r>
      <w:r>
        <w:rPr>
          <w:rFonts w:ascii="Times New Roman" w:eastAsia="Times New Roman" w:hAnsi="Times New Roman" w:cs="Times New Roman"/>
          <w:color w:val="000000"/>
          <w:spacing w:val="-4"/>
          <w:sz w:val="24"/>
          <w:shd w:val="clear" w:color="auto" w:fill="FFFFFF"/>
        </w:rPr>
        <w:t>normalų transporto eismą ir pėsčiųjų saugumą bet kuriuo paros metu neatsižvelgiant į oro sąlygas, pagrindinės miesto ir miestelių gatvės prasidėjus </w:t>
      </w:r>
      <w:r>
        <w:rPr>
          <w:rFonts w:ascii="Times New Roman" w:eastAsia="Times New Roman" w:hAnsi="Times New Roman" w:cs="Times New Roman"/>
          <w:color w:val="000000"/>
          <w:spacing w:val="-2"/>
          <w:sz w:val="24"/>
          <w:shd w:val="clear" w:color="auto" w:fill="FFFFFF"/>
        </w:rPr>
        <w:t>plikšalai turi būti mechanizuotai pabarstytos per 2–3 val.;</w:t>
      </w:r>
    </w:p>
    <w:p w14:paraId="63C29D70"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12.10. </w:t>
      </w:r>
      <w:r>
        <w:rPr>
          <w:rFonts w:ascii="Times New Roman" w:eastAsia="Times New Roman" w:hAnsi="Times New Roman" w:cs="Times New Roman"/>
          <w:color w:val="000000"/>
          <w:spacing w:val="-3"/>
          <w:sz w:val="24"/>
          <w:shd w:val="clear" w:color="auto" w:fill="FFFFFF"/>
        </w:rPr>
        <w:t>valant sniegą ir ledą nuo gyvenamųjų namų bei pastatų stogų, lietaus vamzdžių ir balkonų, reikia laikytis darbo saugos reikalavimų, </w:t>
      </w:r>
      <w:r>
        <w:rPr>
          <w:rFonts w:ascii="Times New Roman" w:eastAsia="Times New Roman" w:hAnsi="Times New Roman" w:cs="Times New Roman"/>
          <w:color w:val="000000"/>
          <w:spacing w:val="-2"/>
          <w:sz w:val="24"/>
          <w:shd w:val="clear" w:color="auto" w:fill="FFFFFF"/>
        </w:rPr>
        <w:t>aptverti pavojingą teritoriją, nesugadinti komunikacijos ryšių ir elektros tinklų, apsaugos įrangos, laidų, šviestuvų, radijo ir televizijos antenų, </w:t>
      </w:r>
      <w:r>
        <w:rPr>
          <w:rFonts w:ascii="Times New Roman" w:eastAsia="Times New Roman" w:hAnsi="Times New Roman" w:cs="Times New Roman"/>
          <w:color w:val="000000"/>
          <w:spacing w:val="-3"/>
          <w:sz w:val="24"/>
          <w:shd w:val="clear" w:color="auto" w:fill="FFFFFF"/>
        </w:rPr>
        <w:t>želdinių, statinių fasadų;</w:t>
      </w:r>
    </w:p>
    <w:p w14:paraId="3C1ECA0F"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12.11. </w:t>
      </w:r>
      <w:r>
        <w:rPr>
          <w:rFonts w:ascii="Times New Roman" w:eastAsia="Times New Roman" w:hAnsi="Times New Roman" w:cs="Times New Roman"/>
          <w:color w:val="000000"/>
          <w:spacing w:val="-4"/>
          <w:sz w:val="24"/>
          <w:shd w:val="clear" w:color="auto" w:fill="FFFFFF"/>
        </w:rPr>
        <w:t>po žiemos nutirpus sniegui ir ledui privaloma surinkti ir išvežti </w:t>
      </w:r>
      <w:r>
        <w:rPr>
          <w:rFonts w:ascii="Times New Roman" w:eastAsia="Times New Roman" w:hAnsi="Times New Roman" w:cs="Times New Roman"/>
          <w:color w:val="000000"/>
          <w:spacing w:val="-3"/>
          <w:sz w:val="24"/>
          <w:shd w:val="clear" w:color="auto" w:fill="FFFFFF"/>
        </w:rPr>
        <w:t>gatvių priežiūros atliekas ir sąšlavas;</w:t>
      </w:r>
    </w:p>
    <w:p w14:paraId="043A870E"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12.12. </w:t>
      </w:r>
      <w:r>
        <w:rPr>
          <w:rFonts w:ascii="Times New Roman" w:eastAsia="Times New Roman" w:hAnsi="Times New Roman" w:cs="Times New Roman"/>
          <w:color w:val="000000"/>
          <w:spacing w:val="-4"/>
          <w:sz w:val="24"/>
          <w:shd w:val="clear" w:color="auto" w:fill="FFFFFF"/>
        </w:rPr>
        <w:t>vežti ir versti sniegą bei smėlį tik tam skirtose vietose. Sniego, </w:t>
      </w:r>
      <w:r>
        <w:rPr>
          <w:rFonts w:ascii="Times New Roman" w:eastAsia="Times New Roman" w:hAnsi="Times New Roman" w:cs="Times New Roman"/>
          <w:color w:val="000000"/>
          <w:sz w:val="24"/>
          <w:shd w:val="clear" w:color="auto" w:fill="FFFFFF"/>
        </w:rPr>
        <w:t>smėlio ir grunto sąvartynus prižiūri ir kontroliuoja jų darbą seniūnija;</w:t>
      </w:r>
    </w:p>
    <w:p w14:paraId="545BE340"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12.13. </w:t>
      </w:r>
      <w:r>
        <w:rPr>
          <w:rFonts w:ascii="Times New Roman" w:eastAsia="Times New Roman" w:hAnsi="Times New Roman" w:cs="Times New Roman"/>
          <w:color w:val="000000"/>
          <w:spacing w:val="-4"/>
          <w:sz w:val="24"/>
          <w:shd w:val="clear" w:color="auto" w:fill="FFFFFF"/>
        </w:rPr>
        <w:t>rudenį krintančius lapus surinkti ir išvežti į specialiai skirtas </w:t>
      </w:r>
      <w:r>
        <w:rPr>
          <w:rFonts w:ascii="Times New Roman" w:eastAsia="Times New Roman" w:hAnsi="Times New Roman" w:cs="Times New Roman"/>
          <w:color w:val="000000"/>
          <w:spacing w:val="-5"/>
          <w:sz w:val="24"/>
          <w:shd w:val="clear" w:color="auto" w:fill="FFFFFF"/>
        </w:rPr>
        <w:t>kompostavimo aikšteles;</w:t>
      </w:r>
    </w:p>
    <w:p w14:paraId="6429ECCF" w14:textId="77777777" w:rsidR="00686567" w:rsidRDefault="00000000">
      <w:pPr>
        <w:spacing w:after="0" w:line="240" w:lineRule="auto"/>
        <w:ind w:firstLine="78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4"/>
          <w:sz w:val="24"/>
          <w:shd w:val="clear" w:color="auto" w:fill="FFFFFF"/>
        </w:rPr>
        <w:t>12.14. lauko prekybos vietą ir prekybos statinį ar įrangą sukomplektuoti </w:t>
      </w:r>
      <w:r>
        <w:rPr>
          <w:rFonts w:ascii="Times New Roman" w:eastAsia="Times New Roman" w:hAnsi="Times New Roman" w:cs="Times New Roman"/>
          <w:color w:val="000000"/>
          <w:spacing w:val="-1"/>
          <w:sz w:val="24"/>
          <w:shd w:val="clear" w:color="auto" w:fill="FFFFFF"/>
        </w:rPr>
        <w:t>pagal projektą ir pastatyti miesto plano schemoje nurodytoje vietoje </w:t>
      </w:r>
      <w:r>
        <w:rPr>
          <w:rFonts w:ascii="Times New Roman" w:eastAsia="Times New Roman" w:hAnsi="Times New Roman" w:cs="Times New Roman"/>
          <w:color w:val="000000"/>
          <w:spacing w:val="-2"/>
          <w:sz w:val="24"/>
          <w:shd w:val="clear" w:color="auto" w:fill="FFFFFF"/>
        </w:rPr>
        <w:t>įrengiant šiukšlių dėžę, palaikyti tvarką ir švarą;</w:t>
      </w:r>
    </w:p>
    <w:p w14:paraId="376EA3E1"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12.15.</w:t>
      </w:r>
      <w:r>
        <w:rPr>
          <w:rFonts w:ascii="Times New Roman" w:eastAsia="Times New Roman" w:hAnsi="Times New Roman" w:cs="Times New Roman"/>
          <w:color w:val="000000"/>
          <w:spacing w:val="-3"/>
          <w:sz w:val="24"/>
          <w:shd w:val="clear" w:color="auto" w:fill="FFFFFF"/>
        </w:rPr>
        <w:t> prižiūrėti statybos aikšteles ir įvažiavimo į jas kelius, transporto priemones eksploatuoti taip, kad nebūtų teršiamos gatvės;</w:t>
      </w:r>
    </w:p>
    <w:p w14:paraId="2A91D10C"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12.16.</w:t>
      </w:r>
      <w:r>
        <w:rPr>
          <w:rFonts w:ascii="Times New Roman" w:eastAsia="Times New Roman" w:hAnsi="Times New Roman" w:cs="Times New Roman"/>
          <w:color w:val="000000"/>
          <w:spacing w:val="-5"/>
          <w:sz w:val="24"/>
          <w:shd w:val="clear" w:color="auto" w:fill="FFFFFF"/>
        </w:rPr>
        <w:t> baigę darbus, pagal aktą perduoti seniūnijai sutvarkytas</w:t>
      </w:r>
      <w:r>
        <w:rPr>
          <w:rFonts w:ascii="Times New Roman" w:eastAsia="Times New Roman" w:hAnsi="Times New Roman" w:cs="Times New Roman"/>
          <w:color w:val="000000"/>
          <w:spacing w:val="-4"/>
          <w:sz w:val="24"/>
          <w:shd w:val="clear" w:color="auto" w:fill="FFFFFF"/>
        </w:rPr>
        <w:t xml:space="preserve"> gatves, kelius, kuriais darbų vykdymo laikotarpiu jiems buvo leista </w:t>
      </w:r>
      <w:r>
        <w:rPr>
          <w:rFonts w:ascii="Times New Roman" w:eastAsia="Times New Roman" w:hAnsi="Times New Roman" w:cs="Times New Roman"/>
          <w:color w:val="000000"/>
          <w:spacing w:val="-3"/>
          <w:sz w:val="24"/>
          <w:shd w:val="clear" w:color="auto" w:fill="FFFFFF"/>
        </w:rPr>
        <w:t>laikinai naudotis ir saugoti.</w:t>
      </w:r>
    </w:p>
    <w:p w14:paraId="370D78D3"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5"/>
          <w:sz w:val="24"/>
          <w:shd w:val="clear" w:color="auto" w:fill="FFFFFF"/>
        </w:rPr>
        <w:t>13. Draudžiama:</w:t>
      </w:r>
    </w:p>
    <w:p w14:paraId="1AE10AB9"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5"/>
          <w:sz w:val="24"/>
          <w:shd w:val="clear" w:color="auto" w:fill="FFFFFF"/>
        </w:rPr>
        <w:t>13.1.</w:t>
      </w:r>
      <w:r>
        <w:rPr>
          <w:rFonts w:ascii="Times New Roman" w:eastAsia="Times New Roman" w:hAnsi="Times New Roman" w:cs="Times New Roman"/>
          <w:color w:val="000000"/>
          <w:spacing w:val="-3"/>
          <w:sz w:val="24"/>
          <w:shd w:val="clear" w:color="auto" w:fill="FFFFFF"/>
        </w:rPr>
        <w:t> laikyti statybines ir kitas medžiagas, teršiančias aplinką ir kitaip trukdančias aplinkiniams;</w:t>
      </w:r>
    </w:p>
    <w:p w14:paraId="46652D67"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13.2.</w:t>
      </w:r>
      <w:r>
        <w:rPr>
          <w:rFonts w:ascii="Times New Roman" w:eastAsia="Times New Roman" w:hAnsi="Times New Roman" w:cs="Times New Roman"/>
          <w:color w:val="000000"/>
          <w:spacing w:val="-4"/>
          <w:sz w:val="24"/>
          <w:shd w:val="clear" w:color="auto" w:fill="FFFFFF"/>
        </w:rPr>
        <w:t> be seniūnijos leidimo sandėliuoti statybines medžiagas ant </w:t>
      </w:r>
      <w:r>
        <w:rPr>
          <w:rFonts w:ascii="Times New Roman" w:eastAsia="Times New Roman" w:hAnsi="Times New Roman" w:cs="Times New Roman"/>
          <w:color w:val="000000"/>
          <w:spacing w:val="-2"/>
          <w:sz w:val="24"/>
          <w:shd w:val="clear" w:color="auto" w:fill="FFFFFF"/>
        </w:rPr>
        <w:t>kelių, gatvių, šaligatvių, želdynų, teršti juos statybinėmis atliekomis ir </w:t>
      </w:r>
      <w:r>
        <w:rPr>
          <w:rFonts w:ascii="Times New Roman" w:eastAsia="Times New Roman" w:hAnsi="Times New Roman" w:cs="Times New Roman"/>
          <w:color w:val="000000"/>
          <w:spacing w:val="1"/>
          <w:sz w:val="24"/>
          <w:shd w:val="clear" w:color="auto" w:fill="FFFFFF"/>
        </w:rPr>
        <w:t>gruntu;</w:t>
      </w:r>
    </w:p>
    <w:p w14:paraId="328BAC39"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13.3.</w:t>
      </w:r>
      <w:r>
        <w:rPr>
          <w:rFonts w:ascii="Times New Roman" w:eastAsia="Times New Roman" w:hAnsi="Times New Roman" w:cs="Times New Roman"/>
          <w:color w:val="000000"/>
          <w:spacing w:val="-2"/>
          <w:sz w:val="24"/>
          <w:shd w:val="clear" w:color="auto" w:fill="FFFFFF"/>
        </w:rPr>
        <w:t> siekiant apsaugoti kelių, gatvių, šaligatvių ir takų, esančių už </w:t>
      </w:r>
      <w:r>
        <w:rPr>
          <w:rFonts w:ascii="Times New Roman" w:eastAsia="Times New Roman" w:hAnsi="Times New Roman" w:cs="Times New Roman"/>
          <w:color w:val="000000"/>
          <w:spacing w:val="-3"/>
          <w:sz w:val="24"/>
          <w:shd w:val="clear" w:color="auto" w:fill="FFFFFF"/>
        </w:rPr>
        <w:t>darbų vykdymo zonos ribų, dangą, darbus vykdantiems asmenims </w:t>
      </w:r>
      <w:r>
        <w:rPr>
          <w:rFonts w:ascii="Times New Roman" w:eastAsia="Times New Roman" w:hAnsi="Times New Roman" w:cs="Times New Roman"/>
          <w:color w:val="000000"/>
          <w:spacing w:val="-4"/>
          <w:sz w:val="24"/>
          <w:shd w:val="clear" w:color="auto" w:fill="FFFFFF"/>
        </w:rPr>
        <w:t>važinėti transporto priemonėmis ir savaeigiais mechanizmais tam </w:t>
      </w:r>
      <w:r>
        <w:rPr>
          <w:rFonts w:ascii="Times New Roman" w:eastAsia="Times New Roman" w:hAnsi="Times New Roman" w:cs="Times New Roman"/>
          <w:color w:val="000000"/>
          <w:spacing w:val="-3"/>
          <w:sz w:val="24"/>
          <w:shd w:val="clear" w:color="auto" w:fill="FFFFFF"/>
        </w:rPr>
        <w:t>tikslui neskirtomis vietomis, įvažiuoti į gatvę vikšriniam bei nešvariam transportui, sandėliuoti iškastą gruntą neuždengus vejos specialiu paklotu;</w:t>
      </w:r>
    </w:p>
    <w:p w14:paraId="335ADE73"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13.4.</w:t>
      </w:r>
      <w:r>
        <w:rPr>
          <w:rFonts w:ascii="Times New Roman" w:eastAsia="Times New Roman" w:hAnsi="Times New Roman" w:cs="Times New Roman"/>
          <w:color w:val="000000"/>
          <w:spacing w:val="-2"/>
          <w:sz w:val="24"/>
          <w:shd w:val="clear" w:color="auto" w:fill="FFFFFF"/>
        </w:rPr>
        <w:t> ardyti arba gadinti kelius, gatves, šaligatvius, dviračių ir pėsčiųjų </w:t>
      </w:r>
      <w:r>
        <w:rPr>
          <w:rFonts w:ascii="Times New Roman" w:eastAsia="Times New Roman" w:hAnsi="Times New Roman" w:cs="Times New Roman"/>
          <w:color w:val="000000"/>
          <w:spacing w:val="-3"/>
          <w:sz w:val="24"/>
          <w:shd w:val="clear" w:color="auto" w:fill="FFFFFF"/>
        </w:rPr>
        <w:t>takus, želdynus už statybos aikštelės ribų;</w:t>
      </w:r>
    </w:p>
    <w:p w14:paraId="4014B027"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13.5. be seniūnijos leidimo prekiauti ar teikti paslaugas viešosiose </w:t>
      </w:r>
      <w:r>
        <w:rPr>
          <w:rFonts w:ascii="Times New Roman" w:eastAsia="Times New Roman" w:hAnsi="Times New Roman" w:cs="Times New Roman"/>
          <w:color w:val="000000"/>
          <w:spacing w:val="-5"/>
          <w:sz w:val="24"/>
          <w:shd w:val="clear" w:color="auto" w:fill="FFFFFF"/>
        </w:rPr>
        <w:t>vietose;</w:t>
      </w:r>
    </w:p>
    <w:p w14:paraId="74B6A1DB"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5"/>
          <w:sz w:val="24"/>
          <w:shd w:val="clear" w:color="auto" w:fill="FFFFFF"/>
        </w:rPr>
        <w:t>13.6.</w:t>
      </w:r>
      <w:r>
        <w:rPr>
          <w:rFonts w:ascii="Times New Roman" w:eastAsia="Times New Roman" w:hAnsi="Times New Roman" w:cs="Times New Roman"/>
          <w:color w:val="000000"/>
          <w:spacing w:val="-2"/>
          <w:sz w:val="24"/>
          <w:shd w:val="clear" w:color="auto" w:fill="FFFFFF"/>
        </w:rPr>
        <w:t> statyti, įrengti laikinus statinius ar įrenginius neturint nustatyta tvarka suderinto projekto ar statybos leidimo (jeigu jis reikalingas);</w:t>
      </w:r>
    </w:p>
    <w:p w14:paraId="1D6C38A9"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7"/>
          <w:sz w:val="24"/>
          <w:shd w:val="clear" w:color="auto" w:fill="FFFFFF"/>
        </w:rPr>
        <w:t>13.7.</w:t>
      </w:r>
      <w:r>
        <w:rPr>
          <w:rFonts w:ascii="Times New Roman" w:eastAsia="Times New Roman" w:hAnsi="Times New Roman" w:cs="Times New Roman"/>
          <w:color w:val="000000"/>
          <w:spacing w:val="-6"/>
          <w:sz w:val="24"/>
          <w:shd w:val="clear" w:color="auto" w:fill="FFFFFF"/>
        </w:rPr>
        <w:t> savavališkai įrengti technines eismo reguliavimo priemones (kelio </w:t>
      </w:r>
      <w:r>
        <w:rPr>
          <w:rFonts w:ascii="Times New Roman" w:eastAsia="Times New Roman" w:hAnsi="Times New Roman" w:cs="Times New Roman"/>
          <w:color w:val="000000"/>
          <w:spacing w:val="-1"/>
          <w:sz w:val="24"/>
          <w:shd w:val="clear" w:color="auto" w:fill="FFFFFF"/>
        </w:rPr>
        <w:t>ženklus, kelių ženklinimą ir kt.) bendrojo naudojimo teritorijose be s</w:t>
      </w:r>
      <w:r>
        <w:rPr>
          <w:rFonts w:ascii="Times New Roman" w:eastAsia="Times New Roman" w:hAnsi="Times New Roman" w:cs="Times New Roman"/>
          <w:color w:val="000000"/>
          <w:spacing w:val="-4"/>
          <w:sz w:val="24"/>
          <w:shd w:val="clear" w:color="auto" w:fill="FFFFFF"/>
        </w:rPr>
        <w:t>avivaldybės nustatyta tvarka išduoto leidimo, kartu su kelio ženklais įrengti papildomą informaciją, kurios įrengimo nenumato kelių eismo </w:t>
      </w:r>
      <w:r>
        <w:rPr>
          <w:rFonts w:ascii="Times New Roman" w:eastAsia="Times New Roman" w:hAnsi="Times New Roman" w:cs="Times New Roman"/>
          <w:color w:val="000000"/>
          <w:spacing w:val="-3"/>
          <w:sz w:val="24"/>
          <w:shd w:val="clear" w:color="auto" w:fill="FFFFFF"/>
        </w:rPr>
        <w:t>taisyklės ir kelio ženklų ir šviesoforų naudojimo standartai;</w:t>
      </w:r>
    </w:p>
    <w:p w14:paraId="5BC666A9"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13.8.</w:t>
      </w:r>
      <w:r>
        <w:rPr>
          <w:rFonts w:ascii="Times New Roman" w:eastAsia="Times New Roman" w:hAnsi="Times New Roman" w:cs="Times New Roman"/>
          <w:color w:val="000000"/>
          <w:spacing w:val="-1"/>
          <w:sz w:val="24"/>
          <w:shd w:val="clear" w:color="auto" w:fill="FFFFFF"/>
        </w:rPr>
        <w:t> mėtyti nuorūkas, popierius ar kitaip šiukšlinti;</w:t>
      </w:r>
    </w:p>
    <w:p w14:paraId="655D553B"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13.9.</w:t>
      </w:r>
      <w:r>
        <w:rPr>
          <w:rFonts w:ascii="Times New Roman" w:eastAsia="Times New Roman" w:hAnsi="Times New Roman" w:cs="Times New Roman"/>
          <w:color w:val="000000"/>
          <w:spacing w:val="-5"/>
          <w:sz w:val="24"/>
          <w:shd w:val="clear" w:color="auto" w:fill="FFFFFF"/>
        </w:rPr>
        <w:t> dėti gėles ir vainikus žmonių žūties vietose gatvėse ir ant </w:t>
      </w:r>
      <w:r>
        <w:rPr>
          <w:rFonts w:ascii="Times New Roman" w:eastAsia="Times New Roman" w:hAnsi="Times New Roman" w:cs="Times New Roman"/>
          <w:color w:val="000000"/>
          <w:spacing w:val="-3"/>
          <w:sz w:val="24"/>
          <w:shd w:val="clear" w:color="auto" w:fill="FFFFFF"/>
        </w:rPr>
        <w:t>šaligatvių;</w:t>
      </w:r>
    </w:p>
    <w:p w14:paraId="489BB198"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13.10.</w:t>
      </w:r>
      <w:r>
        <w:rPr>
          <w:rFonts w:ascii="Times New Roman" w:eastAsia="Times New Roman" w:hAnsi="Times New Roman" w:cs="Times New Roman"/>
          <w:color w:val="000000"/>
          <w:spacing w:val="-3"/>
          <w:sz w:val="24"/>
          <w:shd w:val="clear" w:color="auto" w:fill="FFFFFF"/>
        </w:rPr>
        <w:t> laikyti įvairią techniką, neeksploatuojamas, techniškai netvarkingas, paliktas be priežiūros transporto priemones ar jų dalis, </w:t>
      </w:r>
      <w:r>
        <w:rPr>
          <w:rFonts w:ascii="Times New Roman" w:eastAsia="Times New Roman" w:hAnsi="Times New Roman" w:cs="Times New Roman"/>
          <w:color w:val="000000"/>
          <w:spacing w:val="-5"/>
          <w:sz w:val="24"/>
          <w:shd w:val="clear" w:color="auto" w:fill="FFFFFF"/>
        </w:rPr>
        <w:t>išskyrus specialiai įrengtose aikštelėse;</w:t>
      </w:r>
    </w:p>
    <w:p w14:paraId="17F8E30C"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5"/>
          <w:sz w:val="24"/>
          <w:shd w:val="clear" w:color="auto" w:fill="FFFFFF"/>
        </w:rPr>
        <w:t>13.11.</w:t>
      </w:r>
      <w:r>
        <w:rPr>
          <w:rFonts w:ascii="Times New Roman" w:eastAsia="Times New Roman" w:hAnsi="Times New Roman" w:cs="Times New Roman"/>
          <w:color w:val="000000"/>
          <w:spacing w:val="-2"/>
          <w:sz w:val="24"/>
          <w:shd w:val="clear" w:color="auto" w:fill="FFFFFF"/>
        </w:rPr>
        <w:t> teršti atliekomis, kitokiais nešvarumais (statybiniu laužu, </w:t>
      </w:r>
      <w:r>
        <w:rPr>
          <w:rFonts w:ascii="Times New Roman" w:eastAsia="Times New Roman" w:hAnsi="Times New Roman" w:cs="Times New Roman"/>
          <w:color w:val="000000"/>
          <w:spacing w:val="-4"/>
          <w:sz w:val="24"/>
          <w:shd w:val="clear" w:color="auto" w:fill="FFFFFF"/>
        </w:rPr>
        <w:t>automobilių dalimis ir kt.) vandens telkinius bei jų apsaugines zonas;</w:t>
      </w:r>
    </w:p>
    <w:p w14:paraId="422AFA22"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5"/>
          <w:sz w:val="24"/>
          <w:shd w:val="clear" w:color="auto" w:fill="FFFFFF"/>
        </w:rPr>
        <w:t>13.12.</w:t>
      </w:r>
      <w:r>
        <w:rPr>
          <w:rFonts w:ascii="Times New Roman" w:eastAsia="Times New Roman" w:hAnsi="Times New Roman" w:cs="Times New Roman"/>
          <w:color w:val="000000"/>
          <w:spacing w:val="-2"/>
          <w:sz w:val="24"/>
          <w:shd w:val="clear" w:color="auto" w:fill="FFFFFF"/>
        </w:rPr>
        <w:t> bendrojo naudojimo teritorijose laužyti ir kirsti medžius, krūmus, jų šakas, lapus bei žiedus, mindžioti gėlynus, skinti bei rauti gėles ir </w:t>
      </w:r>
      <w:r>
        <w:rPr>
          <w:rFonts w:ascii="Times New Roman" w:eastAsia="Times New Roman" w:hAnsi="Times New Roman" w:cs="Times New Roman"/>
          <w:color w:val="000000"/>
          <w:spacing w:val="1"/>
          <w:sz w:val="24"/>
          <w:shd w:val="clear" w:color="auto" w:fill="FFFFFF"/>
        </w:rPr>
        <w:t>ardyti veją;</w:t>
      </w:r>
    </w:p>
    <w:p w14:paraId="05CABBBA"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lastRenderedPageBreak/>
        <w:t>13.13.</w:t>
      </w:r>
      <w:r>
        <w:rPr>
          <w:rFonts w:ascii="Times New Roman" w:eastAsia="Times New Roman" w:hAnsi="Times New Roman" w:cs="Times New Roman"/>
          <w:color w:val="000000"/>
          <w:spacing w:val="-3"/>
          <w:sz w:val="24"/>
          <w:shd w:val="clear" w:color="auto" w:fill="FFFFFF"/>
        </w:rPr>
        <w:t> kabinti ant medžių sūpuokles ir skalbinius, kalti vinimis ar kitaip </w:t>
      </w:r>
      <w:r>
        <w:rPr>
          <w:rFonts w:ascii="Times New Roman" w:eastAsia="Times New Roman" w:hAnsi="Times New Roman" w:cs="Times New Roman"/>
          <w:color w:val="000000"/>
          <w:spacing w:val="-1"/>
          <w:sz w:val="24"/>
          <w:shd w:val="clear" w:color="auto" w:fill="FFFFFF"/>
        </w:rPr>
        <w:t>tvirtinti prie medžių bet kokius įrenginius;</w:t>
      </w:r>
    </w:p>
    <w:p w14:paraId="4D908C16"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13.14.</w:t>
      </w:r>
      <w:r>
        <w:rPr>
          <w:rFonts w:ascii="Times New Roman" w:eastAsia="Times New Roman" w:hAnsi="Times New Roman" w:cs="Times New Roman"/>
          <w:color w:val="000000"/>
          <w:spacing w:val="-3"/>
          <w:sz w:val="24"/>
          <w:shd w:val="clear" w:color="auto" w:fill="FFFFFF"/>
        </w:rPr>
        <w:t> žaisti sportinius ar kitokius žaidimus, taip pat važinėti riedučiais </w:t>
      </w:r>
      <w:r>
        <w:rPr>
          <w:rFonts w:ascii="Times New Roman" w:eastAsia="Times New Roman" w:hAnsi="Times New Roman" w:cs="Times New Roman"/>
          <w:color w:val="000000"/>
          <w:spacing w:val="-2"/>
          <w:sz w:val="24"/>
          <w:shd w:val="clear" w:color="auto" w:fill="FFFFFF"/>
        </w:rPr>
        <w:t>ir riedlentėmis tam nepritaikytose vietose, važiuoti motorinėmis </w:t>
      </w:r>
      <w:r>
        <w:rPr>
          <w:rFonts w:ascii="Times New Roman" w:eastAsia="Times New Roman" w:hAnsi="Times New Roman" w:cs="Times New Roman"/>
          <w:color w:val="000000"/>
          <w:spacing w:val="-3"/>
          <w:sz w:val="24"/>
          <w:shd w:val="clear" w:color="auto" w:fill="FFFFFF"/>
        </w:rPr>
        <w:t>transporto priemonėmis ir mopedais šaligatviais ar pėsčiųjų takais, </w:t>
      </w:r>
      <w:r>
        <w:rPr>
          <w:rFonts w:ascii="Times New Roman" w:eastAsia="Times New Roman" w:hAnsi="Times New Roman" w:cs="Times New Roman"/>
          <w:color w:val="000000"/>
          <w:spacing w:val="-4"/>
          <w:sz w:val="24"/>
          <w:shd w:val="clear" w:color="auto" w:fill="FFFFFF"/>
        </w:rPr>
        <w:t>važinėti žaliuosiuose plotuose, statyti transporto priemones ant vejos </w:t>
      </w:r>
      <w:r>
        <w:rPr>
          <w:rFonts w:ascii="Times New Roman" w:eastAsia="Times New Roman" w:hAnsi="Times New Roman" w:cs="Times New Roman"/>
          <w:color w:val="000000"/>
          <w:spacing w:val="-3"/>
          <w:sz w:val="24"/>
          <w:shd w:val="clear" w:color="auto" w:fill="FFFFFF"/>
        </w:rPr>
        <w:t>ar šaligatvio, išskyrus kelių eismo taisyklėse numatytais atvejais;</w:t>
      </w:r>
    </w:p>
    <w:p w14:paraId="3D5B06B4"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5"/>
          <w:sz w:val="24"/>
          <w:shd w:val="clear" w:color="auto" w:fill="FFFFFF"/>
        </w:rPr>
        <w:t>13.15.</w:t>
      </w:r>
      <w:r>
        <w:rPr>
          <w:rFonts w:ascii="Times New Roman" w:eastAsia="Times New Roman" w:hAnsi="Times New Roman" w:cs="Times New Roman"/>
          <w:color w:val="000000"/>
          <w:spacing w:val="-3"/>
          <w:sz w:val="24"/>
          <w:shd w:val="clear" w:color="auto" w:fill="FFFFFF"/>
        </w:rPr>
        <w:t> plauti automobilius ne tam skirtose vietose;</w:t>
      </w:r>
    </w:p>
    <w:p w14:paraId="681CF1A4"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13.16.</w:t>
      </w:r>
      <w:r>
        <w:rPr>
          <w:rFonts w:ascii="Times New Roman" w:eastAsia="Times New Roman" w:hAnsi="Times New Roman" w:cs="Times New Roman"/>
          <w:color w:val="000000"/>
          <w:spacing w:val="-4"/>
          <w:sz w:val="24"/>
          <w:shd w:val="clear" w:color="auto" w:fill="FFFFFF"/>
        </w:rPr>
        <w:t> prašyti išmaldos;</w:t>
      </w:r>
    </w:p>
    <w:p w14:paraId="396F2102"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13.17.</w:t>
      </w:r>
      <w:r>
        <w:rPr>
          <w:rFonts w:ascii="Times New Roman" w:eastAsia="Times New Roman" w:hAnsi="Times New Roman" w:cs="Times New Roman"/>
          <w:color w:val="000000"/>
          <w:spacing w:val="-1"/>
          <w:sz w:val="24"/>
          <w:shd w:val="clear" w:color="auto" w:fill="FFFFFF"/>
        </w:rPr>
        <w:t> aktyviai (t. y. žodžiu ar kitais veiksmais priekabiaujant prie </w:t>
      </w:r>
      <w:r>
        <w:rPr>
          <w:rFonts w:ascii="Times New Roman" w:eastAsia="Times New Roman" w:hAnsi="Times New Roman" w:cs="Times New Roman"/>
          <w:color w:val="000000"/>
          <w:spacing w:val="-3"/>
          <w:sz w:val="24"/>
          <w:shd w:val="clear" w:color="auto" w:fill="FFFFFF"/>
        </w:rPr>
        <w:t>praeivių, garsiai šūkaujant ar vartojant necenzūrinius žodžius, prašyti </w:t>
      </w:r>
      <w:r>
        <w:rPr>
          <w:rFonts w:ascii="Times New Roman" w:eastAsia="Times New Roman" w:hAnsi="Times New Roman" w:cs="Times New Roman"/>
          <w:color w:val="000000"/>
          <w:spacing w:val="-2"/>
          <w:sz w:val="24"/>
          <w:shd w:val="clear" w:color="auto" w:fill="FFFFFF"/>
        </w:rPr>
        <w:t>išmaldos prieinant prie praeivių, taip pat kitaip atliekant įžūlius </w:t>
      </w:r>
      <w:r>
        <w:rPr>
          <w:rFonts w:ascii="Times New Roman" w:eastAsia="Times New Roman" w:hAnsi="Times New Roman" w:cs="Times New Roman"/>
          <w:color w:val="000000"/>
          <w:spacing w:val="-4"/>
          <w:sz w:val="24"/>
          <w:shd w:val="clear" w:color="auto" w:fill="FFFFFF"/>
        </w:rPr>
        <w:t>veiksmus) rinkti aukas už muzikavimą ar kitokius pasirodymus Šilutės rajono savivaldybės gyvenvietėse ir miesto gatvėse ir aikštėse;</w:t>
      </w:r>
    </w:p>
    <w:p w14:paraId="775209F0"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13.18.</w:t>
      </w:r>
      <w:r>
        <w:rPr>
          <w:rFonts w:ascii="Times New Roman" w:eastAsia="Times New Roman" w:hAnsi="Times New Roman" w:cs="Times New Roman"/>
          <w:color w:val="000000"/>
          <w:spacing w:val="-2"/>
          <w:sz w:val="24"/>
          <w:shd w:val="clear" w:color="auto" w:fill="FFFFFF"/>
        </w:rPr>
        <w:t> vedant šunis, kates ir kitus gyvūnus (važiuojant, jojant žirgais) ir </w:t>
      </w:r>
      <w:r>
        <w:rPr>
          <w:rFonts w:ascii="Times New Roman" w:eastAsia="Times New Roman" w:hAnsi="Times New Roman" w:cs="Times New Roman"/>
          <w:color w:val="000000"/>
          <w:sz w:val="24"/>
          <w:shd w:val="clear" w:color="auto" w:fill="FFFFFF"/>
        </w:rPr>
        <w:t>jiems priteršus, taip pat priteršus namo koridorių, liftą, balkoną, kitas </w:t>
      </w:r>
      <w:r>
        <w:rPr>
          <w:rFonts w:ascii="Times New Roman" w:eastAsia="Times New Roman" w:hAnsi="Times New Roman" w:cs="Times New Roman"/>
          <w:color w:val="000000"/>
          <w:spacing w:val="-2"/>
          <w:sz w:val="24"/>
          <w:shd w:val="clear" w:color="auto" w:fill="FFFFFF"/>
        </w:rPr>
        <w:t>bendrojo naudojimo vietas, transporto priemones, palikti </w:t>
      </w:r>
      <w:r>
        <w:rPr>
          <w:rFonts w:ascii="Times New Roman" w:eastAsia="Times New Roman" w:hAnsi="Times New Roman" w:cs="Times New Roman"/>
          <w:color w:val="000000"/>
          <w:spacing w:val="-4"/>
          <w:sz w:val="24"/>
          <w:shd w:val="clear" w:color="auto" w:fill="FFFFFF"/>
        </w:rPr>
        <w:t>ekskrementus. Gyvūnų savininkai ar atsakingi asmenys privalo </w:t>
      </w:r>
      <w:r>
        <w:rPr>
          <w:rFonts w:ascii="Times New Roman" w:eastAsia="Times New Roman" w:hAnsi="Times New Roman" w:cs="Times New Roman"/>
          <w:color w:val="000000"/>
          <w:spacing w:val="-3"/>
          <w:sz w:val="24"/>
          <w:shd w:val="clear" w:color="auto" w:fill="FFFFFF"/>
        </w:rPr>
        <w:t>nedelsdami surinkti bei išvalyti ekskrementus;</w:t>
      </w:r>
    </w:p>
    <w:p w14:paraId="21542F94"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13.19.</w:t>
      </w:r>
      <w:r>
        <w:rPr>
          <w:rFonts w:ascii="Times New Roman" w:eastAsia="Times New Roman" w:hAnsi="Times New Roman" w:cs="Times New Roman"/>
          <w:color w:val="000000"/>
          <w:spacing w:val="-4"/>
          <w:sz w:val="24"/>
          <w:shd w:val="clear" w:color="auto" w:fill="FFFFFF"/>
        </w:rPr>
        <w:t> šluoti sąšlavas į lietaus kanalizacijos bei kitus požeminių </w:t>
      </w:r>
      <w:r>
        <w:rPr>
          <w:rFonts w:ascii="Times New Roman" w:eastAsia="Times New Roman" w:hAnsi="Times New Roman" w:cs="Times New Roman"/>
          <w:color w:val="000000"/>
          <w:spacing w:val="-3"/>
          <w:sz w:val="24"/>
          <w:shd w:val="clear" w:color="auto" w:fill="FFFFFF"/>
        </w:rPr>
        <w:t>inžinerinių tinklų šulinius, pilti į juos paplavas, purvą, pelenus, smėlį, sniegą, mesti ledą ir kitas atliekas;</w:t>
      </w:r>
    </w:p>
    <w:p w14:paraId="35B2101E"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13.20.</w:t>
      </w:r>
      <w:r>
        <w:rPr>
          <w:rFonts w:ascii="Times New Roman" w:eastAsia="Times New Roman" w:hAnsi="Times New Roman" w:cs="Times New Roman"/>
          <w:color w:val="000000"/>
          <w:spacing w:val="-2"/>
          <w:sz w:val="24"/>
          <w:shd w:val="clear" w:color="auto" w:fill="FFFFFF"/>
        </w:rPr>
        <w:t> pilti į lietaus ir buitinių nuotekų šulinius vandenį, kuriame yra </w:t>
      </w:r>
      <w:r>
        <w:rPr>
          <w:rFonts w:ascii="Times New Roman" w:eastAsia="Times New Roman" w:hAnsi="Times New Roman" w:cs="Times New Roman"/>
          <w:color w:val="000000"/>
          <w:spacing w:val="-5"/>
          <w:sz w:val="24"/>
          <w:shd w:val="clear" w:color="auto" w:fill="FFFFFF"/>
        </w:rPr>
        <w:t>naftos produktų arba kitokių kenksmingų bei užsidegančių medžiagų;</w:t>
      </w:r>
    </w:p>
    <w:p w14:paraId="0B211017"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13.21.</w:t>
      </w:r>
      <w:r>
        <w:rPr>
          <w:rFonts w:ascii="Times New Roman" w:eastAsia="Times New Roman" w:hAnsi="Times New Roman" w:cs="Times New Roman"/>
          <w:color w:val="000000"/>
          <w:spacing w:val="-4"/>
          <w:sz w:val="24"/>
          <w:shd w:val="clear" w:color="auto" w:fill="FFFFFF"/>
        </w:rPr>
        <w:t> laikyti po medžiais ir krūmais barstymui skirtą smėlį, kaupti </w:t>
      </w:r>
      <w:r>
        <w:rPr>
          <w:rFonts w:ascii="Times New Roman" w:eastAsia="Times New Roman" w:hAnsi="Times New Roman" w:cs="Times New Roman"/>
          <w:color w:val="000000"/>
          <w:spacing w:val="-7"/>
          <w:sz w:val="24"/>
          <w:shd w:val="clear" w:color="auto" w:fill="FFFFFF"/>
        </w:rPr>
        <w:t>sniegą;</w:t>
      </w:r>
    </w:p>
    <w:p w14:paraId="0E72F6E2"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13.22. </w:t>
      </w:r>
      <w:r>
        <w:rPr>
          <w:rFonts w:ascii="Times New Roman" w:eastAsia="Times New Roman" w:hAnsi="Times New Roman" w:cs="Times New Roman"/>
          <w:color w:val="000000"/>
          <w:spacing w:val="-4"/>
          <w:sz w:val="24"/>
          <w:shd w:val="clear" w:color="auto" w:fill="FFFFFF"/>
        </w:rPr>
        <w:t>valant sniegą ir ledą naudoti įrankius, gadinančius gatvių ir </w:t>
      </w:r>
      <w:r>
        <w:rPr>
          <w:rFonts w:ascii="Times New Roman" w:eastAsia="Times New Roman" w:hAnsi="Times New Roman" w:cs="Times New Roman"/>
          <w:color w:val="000000"/>
          <w:spacing w:val="-3"/>
          <w:sz w:val="24"/>
          <w:shd w:val="clear" w:color="auto" w:fill="FFFFFF"/>
        </w:rPr>
        <w:t>šaligatvių asfalto bei betono dangą;</w:t>
      </w:r>
    </w:p>
    <w:p w14:paraId="6B75FC3D"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13.23. </w:t>
      </w:r>
      <w:r>
        <w:rPr>
          <w:rFonts w:ascii="Times New Roman" w:eastAsia="Times New Roman" w:hAnsi="Times New Roman" w:cs="Times New Roman"/>
          <w:color w:val="000000"/>
          <w:spacing w:val="-4"/>
          <w:sz w:val="24"/>
          <w:shd w:val="clear" w:color="auto" w:fill="FFFFFF"/>
        </w:rPr>
        <w:t>sniegą ir ledą, sumaišytą su žvyru ir smėliu, nuo šaligatvių ir </w:t>
      </w:r>
      <w:r>
        <w:rPr>
          <w:rFonts w:ascii="Times New Roman" w:eastAsia="Times New Roman" w:hAnsi="Times New Roman" w:cs="Times New Roman"/>
          <w:color w:val="000000"/>
          <w:spacing w:val="-1"/>
          <w:sz w:val="24"/>
          <w:shd w:val="clear" w:color="auto" w:fill="FFFFFF"/>
        </w:rPr>
        <w:t>pėsčiųjų takų tirpsmui, mesti į transporto važiuojamąją kelio dalį;</w:t>
      </w:r>
    </w:p>
    <w:p w14:paraId="285A9C95"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6"/>
          <w:sz w:val="24"/>
          <w:shd w:val="clear" w:color="auto" w:fill="FFFFFF"/>
        </w:rPr>
        <w:t>13.24. </w:t>
      </w:r>
      <w:r>
        <w:rPr>
          <w:rFonts w:ascii="Times New Roman" w:eastAsia="Times New Roman" w:hAnsi="Times New Roman" w:cs="Times New Roman"/>
          <w:color w:val="000000"/>
          <w:spacing w:val="-5"/>
          <w:sz w:val="24"/>
          <w:shd w:val="clear" w:color="auto" w:fill="FFFFFF"/>
        </w:rPr>
        <w:t>krauti į rietuves sniegą arčiau kaip 10 m nuo visuomeninio </w:t>
      </w:r>
      <w:r>
        <w:rPr>
          <w:rFonts w:ascii="Times New Roman" w:eastAsia="Times New Roman" w:hAnsi="Times New Roman" w:cs="Times New Roman"/>
          <w:color w:val="000000"/>
          <w:spacing w:val="-2"/>
          <w:sz w:val="24"/>
          <w:shd w:val="clear" w:color="auto" w:fill="FFFFFF"/>
        </w:rPr>
        <w:t>transporto stotelių ženklų, taip pat visame įvažos plote;</w:t>
      </w:r>
    </w:p>
    <w:p w14:paraId="3735D3AD"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13.25. </w:t>
      </w:r>
      <w:r>
        <w:rPr>
          <w:rFonts w:ascii="Times New Roman" w:eastAsia="Times New Roman" w:hAnsi="Times New Roman" w:cs="Times New Roman"/>
          <w:color w:val="000000"/>
          <w:spacing w:val="-3"/>
          <w:sz w:val="24"/>
          <w:shd w:val="clear" w:color="auto" w:fill="FFFFFF"/>
        </w:rPr>
        <w:t>krauti sniegą arčiau kaip 1 m nuo apšvietimo stulpų, šviesoforų</w:t>
      </w:r>
      <w:r>
        <w:rPr>
          <w:rFonts w:ascii="Times New Roman" w:eastAsia="Times New Roman" w:hAnsi="Times New Roman" w:cs="Times New Roman"/>
          <w:color w:val="000000"/>
          <w:spacing w:val="1"/>
          <w:sz w:val="24"/>
          <w:shd w:val="clear" w:color="auto" w:fill="FFFFFF"/>
        </w:rPr>
        <w:t>;</w:t>
      </w:r>
    </w:p>
    <w:p w14:paraId="27065BA1"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1"/>
          <w:sz w:val="24"/>
          <w:shd w:val="clear" w:color="auto" w:fill="FFFFFF"/>
        </w:rPr>
        <w:t>13.26. </w:t>
      </w:r>
      <w:r>
        <w:rPr>
          <w:rFonts w:ascii="Times New Roman" w:eastAsia="Times New Roman" w:hAnsi="Times New Roman" w:cs="Times New Roman"/>
          <w:color w:val="000000"/>
          <w:spacing w:val="-2"/>
          <w:sz w:val="24"/>
          <w:shd w:val="clear" w:color="auto" w:fill="FFFFFF"/>
        </w:rPr>
        <w:t>įrengti (kabinti, statyti, klijuoti, dažyti ar kitaip tvirtinti) ir </w:t>
      </w:r>
      <w:r>
        <w:rPr>
          <w:rFonts w:ascii="Times New Roman" w:eastAsia="Times New Roman" w:hAnsi="Times New Roman" w:cs="Times New Roman"/>
          <w:color w:val="000000"/>
          <w:spacing w:val="-1"/>
          <w:sz w:val="24"/>
          <w:shd w:val="clear" w:color="auto" w:fill="FFFFFF"/>
        </w:rPr>
        <w:t>eksponuoti reklamines informacines iškabas, plakatus, reklaminius </w:t>
      </w:r>
      <w:r>
        <w:rPr>
          <w:rFonts w:ascii="Times New Roman" w:eastAsia="Times New Roman" w:hAnsi="Times New Roman" w:cs="Times New Roman"/>
          <w:color w:val="000000"/>
          <w:sz w:val="24"/>
          <w:shd w:val="clear" w:color="auto" w:fill="FFFFFF"/>
        </w:rPr>
        <w:t>skydus, stovus, stendus ar kitokius viešuosius užrašus bei kitus </w:t>
      </w:r>
      <w:r>
        <w:rPr>
          <w:rFonts w:ascii="Times New Roman" w:eastAsia="Times New Roman" w:hAnsi="Times New Roman" w:cs="Times New Roman"/>
          <w:color w:val="000000"/>
          <w:spacing w:val="-2"/>
          <w:sz w:val="24"/>
          <w:shd w:val="clear" w:color="auto" w:fill="FFFFFF"/>
        </w:rPr>
        <w:t>laikinus statinius be vietos parinkimo schemų, įrenginių projektų, </w:t>
      </w:r>
      <w:r>
        <w:rPr>
          <w:rFonts w:ascii="Times New Roman" w:eastAsia="Times New Roman" w:hAnsi="Times New Roman" w:cs="Times New Roman"/>
          <w:color w:val="000000"/>
          <w:spacing w:val="-1"/>
          <w:sz w:val="24"/>
          <w:shd w:val="clear" w:color="auto" w:fill="FFFFFF"/>
        </w:rPr>
        <w:t>suderintų Savivaldybės nustatyta tvarka, ir leidimų arba įrengti juos ne </w:t>
      </w:r>
      <w:r>
        <w:rPr>
          <w:rFonts w:ascii="Times New Roman" w:eastAsia="Times New Roman" w:hAnsi="Times New Roman" w:cs="Times New Roman"/>
          <w:color w:val="000000"/>
          <w:sz w:val="24"/>
          <w:shd w:val="clear" w:color="auto" w:fill="FFFFFF"/>
        </w:rPr>
        <w:t>pagal suderintą vietos parinkimo schemą ar įrenginių projektą;</w:t>
      </w:r>
    </w:p>
    <w:p w14:paraId="39F609C7"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2"/>
          <w:sz w:val="24"/>
          <w:shd w:val="clear" w:color="auto" w:fill="FFFFFF"/>
        </w:rPr>
        <w:t>13.27. tvirtinti skelbimus ar kitokią informaciją ant medžių, stulpų, pastatų ir statinių bei kitose šiam tikslui nenumatytose vietose. Asmuo, atsakingas už skelbime nurodytą veiklą, privalo užtikrinti, kad </w:t>
      </w:r>
      <w:r>
        <w:rPr>
          <w:rFonts w:ascii="Times New Roman" w:eastAsia="Times New Roman" w:hAnsi="Times New Roman" w:cs="Times New Roman"/>
          <w:color w:val="000000"/>
          <w:spacing w:val="-1"/>
          <w:sz w:val="24"/>
          <w:shd w:val="clear" w:color="auto" w:fill="FFFFFF"/>
        </w:rPr>
        <w:t>skelbimai nebūtų platinami šiam tikslui nenumatytose vietose;</w:t>
      </w:r>
    </w:p>
    <w:p w14:paraId="2EE1EC6A"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2"/>
          <w:sz w:val="24"/>
          <w:shd w:val="clear" w:color="auto" w:fill="FFFFFF"/>
        </w:rPr>
        <w:t>13.28. </w:t>
      </w:r>
      <w:r>
        <w:rPr>
          <w:rFonts w:ascii="Times New Roman" w:eastAsia="Times New Roman" w:hAnsi="Times New Roman" w:cs="Times New Roman"/>
          <w:color w:val="000000"/>
          <w:spacing w:val="-1"/>
          <w:sz w:val="24"/>
          <w:shd w:val="clear" w:color="auto" w:fill="FFFFFF"/>
        </w:rPr>
        <w:t>rašinėti, braižyti, piešti ar kitaip teršti pastatų, tvorų ir kitų </w:t>
      </w:r>
      <w:r>
        <w:rPr>
          <w:rFonts w:ascii="Times New Roman" w:eastAsia="Times New Roman" w:hAnsi="Times New Roman" w:cs="Times New Roman"/>
          <w:color w:val="000000"/>
          <w:sz w:val="24"/>
          <w:shd w:val="clear" w:color="auto" w:fill="FFFFFF"/>
        </w:rPr>
        <w:t>statinių paviršius, išskyrus Savivaldybės patvirtintas vietas;</w:t>
      </w:r>
    </w:p>
    <w:p w14:paraId="2C375F2C"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2"/>
          <w:sz w:val="24"/>
          <w:shd w:val="clear" w:color="auto" w:fill="FFFFFF"/>
        </w:rPr>
        <w:t>13.29. </w:t>
      </w:r>
      <w:r>
        <w:rPr>
          <w:rFonts w:ascii="Times New Roman" w:eastAsia="Times New Roman" w:hAnsi="Times New Roman" w:cs="Times New Roman"/>
          <w:color w:val="000000"/>
          <w:spacing w:val="-4"/>
          <w:sz w:val="24"/>
          <w:shd w:val="clear" w:color="auto" w:fill="FFFFFF"/>
        </w:rPr>
        <w:t>koncertų, diskotekų, renginių metu bei užsiimant kita veikla, </w:t>
      </w:r>
      <w:r>
        <w:rPr>
          <w:rFonts w:ascii="Times New Roman" w:eastAsia="Times New Roman" w:hAnsi="Times New Roman" w:cs="Times New Roman"/>
          <w:color w:val="000000"/>
          <w:spacing w:val="-1"/>
          <w:sz w:val="24"/>
          <w:shd w:val="clear" w:color="auto" w:fill="FFFFFF"/>
        </w:rPr>
        <w:t>kurios metu keliamas akustinis triukšmas, viršyti higienos normų </w:t>
      </w:r>
      <w:r>
        <w:rPr>
          <w:rFonts w:ascii="Times New Roman" w:eastAsia="Times New Roman" w:hAnsi="Times New Roman" w:cs="Times New Roman"/>
          <w:color w:val="000000"/>
          <w:spacing w:val="-2"/>
          <w:sz w:val="24"/>
          <w:shd w:val="clear" w:color="auto" w:fill="FFFFFF"/>
        </w:rPr>
        <w:t>nustatytus leidžiamus akustinio triukšmo lygius;</w:t>
      </w:r>
    </w:p>
    <w:p w14:paraId="634AEB75"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2"/>
          <w:sz w:val="24"/>
          <w:shd w:val="clear" w:color="auto" w:fill="FFFFFF"/>
        </w:rPr>
        <w:t>13.30. užsiimti bet kokia veikla (įvairių atliekų, maisto produktų </w:t>
      </w:r>
      <w:r>
        <w:rPr>
          <w:rFonts w:ascii="Times New Roman" w:eastAsia="Times New Roman" w:hAnsi="Times New Roman" w:cs="Times New Roman"/>
          <w:color w:val="000000"/>
          <w:spacing w:val="-1"/>
          <w:sz w:val="24"/>
          <w:shd w:val="clear" w:color="auto" w:fill="FFFFFF"/>
        </w:rPr>
        <w:t>kaupimas), kuri gali sukelti aplinkos užterštumą ar skatintų parazitų ar </w:t>
      </w:r>
      <w:r>
        <w:rPr>
          <w:rFonts w:ascii="Times New Roman" w:eastAsia="Times New Roman" w:hAnsi="Times New Roman" w:cs="Times New Roman"/>
          <w:color w:val="000000"/>
          <w:spacing w:val="-3"/>
          <w:sz w:val="24"/>
          <w:shd w:val="clear" w:color="auto" w:fill="FFFFFF"/>
        </w:rPr>
        <w:t xml:space="preserve">graužikų </w:t>
      </w:r>
      <w:proofErr w:type="spellStart"/>
      <w:r>
        <w:rPr>
          <w:rFonts w:ascii="Times New Roman" w:eastAsia="Times New Roman" w:hAnsi="Times New Roman" w:cs="Times New Roman"/>
          <w:color w:val="000000"/>
          <w:spacing w:val="-3"/>
          <w:sz w:val="24"/>
          <w:shd w:val="clear" w:color="auto" w:fill="FFFFFF"/>
        </w:rPr>
        <w:t>veisimąsi</w:t>
      </w:r>
      <w:proofErr w:type="spellEnd"/>
      <w:r>
        <w:rPr>
          <w:rFonts w:ascii="Times New Roman" w:eastAsia="Times New Roman" w:hAnsi="Times New Roman" w:cs="Times New Roman"/>
          <w:color w:val="000000"/>
          <w:spacing w:val="-3"/>
          <w:sz w:val="24"/>
          <w:shd w:val="clear" w:color="auto" w:fill="FFFFFF"/>
        </w:rPr>
        <w:t>;</w:t>
      </w:r>
    </w:p>
    <w:p w14:paraId="4C37C47D"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2"/>
          <w:sz w:val="24"/>
          <w:shd w:val="clear" w:color="auto" w:fill="FFFFFF"/>
        </w:rPr>
        <w:t>13.31. </w:t>
      </w:r>
      <w:r>
        <w:rPr>
          <w:rFonts w:ascii="Times New Roman" w:eastAsia="Times New Roman" w:hAnsi="Times New Roman" w:cs="Times New Roman"/>
          <w:color w:val="000000"/>
          <w:spacing w:val="-4"/>
          <w:sz w:val="24"/>
          <w:shd w:val="clear" w:color="auto" w:fill="FFFFFF"/>
        </w:rPr>
        <w:t>naudoti civilines pirotechnikos priemones parkuose, miškuose, </w:t>
      </w:r>
      <w:r>
        <w:rPr>
          <w:rFonts w:ascii="Times New Roman" w:eastAsia="Times New Roman" w:hAnsi="Times New Roman" w:cs="Times New Roman"/>
          <w:color w:val="000000"/>
          <w:spacing w:val="-1"/>
          <w:sz w:val="24"/>
          <w:shd w:val="clear" w:color="auto" w:fill="FFFFFF"/>
        </w:rPr>
        <w:t>žaliuosiuose plotuose padidėjusio gaisringumo metu;</w:t>
      </w:r>
    </w:p>
    <w:p w14:paraId="1279D936"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pacing w:val="-2"/>
          <w:sz w:val="24"/>
          <w:shd w:val="clear" w:color="auto" w:fill="FFFFFF"/>
        </w:rPr>
        <w:t>13.32. </w:t>
      </w:r>
      <w:r>
        <w:rPr>
          <w:rFonts w:ascii="Times New Roman" w:eastAsia="Times New Roman" w:hAnsi="Times New Roman" w:cs="Times New Roman"/>
          <w:color w:val="000000"/>
          <w:spacing w:val="-4"/>
          <w:sz w:val="24"/>
          <w:shd w:val="clear" w:color="auto" w:fill="FFFFFF"/>
        </w:rPr>
        <w:t>naudoti civilines pirotechnikos priemones arčiau kaip 40 metrų iki </w:t>
      </w:r>
      <w:r>
        <w:rPr>
          <w:rFonts w:ascii="Times New Roman" w:eastAsia="Times New Roman" w:hAnsi="Times New Roman" w:cs="Times New Roman"/>
          <w:color w:val="000000"/>
          <w:spacing w:val="-1"/>
          <w:sz w:val="24"/>
          <w:shd w:val="clear" w:color="auto" w:fill="FFFFFF"/>
        </w:rPr>
        <w:t>pastatų bei automobilių;</w:t>
      </w:r>
    </w:p>
    <w:p w14:paraId="678EB260" w14:textId="77777777" w:rsidR="00686567" w:rsidRDefault="00000000">
      <w:pPr>
        <w:spacing w:after="0" w:line="240" w:lineRule="auto"/>
        <w:ind w:firstLine="720"/>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000000"/>
          <w:sz w:val="24"/>
          <w:shd w:val="clear" w:color="auto" w:fill="FFFFFF"/>
        </w:rPr>
        <w:t>13.33. </w:t>
      </w:r>
      <w:r>
        <w:rPr>
          <w:rFonts w:ascii="Times New Roman" w:eastAsia="Times New Roman" w:hAnsi="Times New Roman" w:cs="Times New Roman"/>
          <w:color w:val="000000"/>
          <w:spacing w:val="-2"/>
          <w:sz w:val="24"/>
          <w:shd w:val="clear" w:color="auto" w:fill="FFFFFF"/>
        </w:rPr>
        <w:t>valyti aikštes ir šaligatvius mechaniniu būdu tam naudojant nepritaikytą specialiąją techniką, kuri kenkia paviršiams</w:t>
      </w:r>
      <w:r>
        <w:rPr>
          <w:rFonts w:ascii="Times New Roman" w:eastAsia="Times New Roman" w:hAnsi="Times New Roman" w:cs="Times New Roman"/>
          <w:color w:val="000000"/>
          <w:spacing w:val="1"/>
          <w:sz w:val="24"/>
          <w:shd w:val="clear" w:color="auto" w:fill="FFFFFF"/>
        </w:rPr>
        <w:t>.</w:t>
      </w:r>
    </w:p>
    <w:p w14:paraId="685DEAD5" w14:textId="77777777" w:rsidR="00686567" w:rsidRDefault="00686567">
      <w:pPr>
        <w:spacing w:after="0" w:line="240" w:lineRule="auto"/>
        <w:ind w:firstLine="62"/>
        <w:rPr>
          <w:rFonts w:ascii="Times New Roman" w:eastAsia="Times New Roman" w:hAnsi="Times New Roman" w:cs="Times New Roman"/>
          <w:color w:val="212529"/>
          <w:sz w:val="24"/>
          <w:shd w:val="clear" w:color="auto" w:fill="FFFFFF"/>
        </w:rPr>
      </w:pPr>
    </w:p>
    <w:p w14:paraId="7606E509" w14:textId="77777777" w:rsidR="00686567" w:rsidRDefault="00000000">
      <w:pPr>
        <w:spacing w:after="0" w:line="240" w:lineRule="auto"/>
        <w:jc w:val="center"/>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b/>
          <w:color w:val="212529"/>
          <w:sz w:val="24"/>
          <w:shd w:val="clear" w:color="auto" w:fill="FFFFFF"/>
        </w:rPr>
        <w:lastRenderedPageBreak/>
        <w:t>IV SKYRIUS</w:t>
      </w:r>
    </w:p>
    <w:p w14:paraId="018D8D8C" w14:textId="77777777" w:rsidR="00686567" w:rsidRDefault="00000000">
      <w:pPr>
        <w:spacing w:after="0" w:line="240" w:lineRule="auto"/>
        <w:jc w:val="center"/>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b/>
          <w:color w:val="212529"/>
          <w:sz w:val="24"/>
          <w:shd w:val="clear" w:color="auto" w:fill="FFFFFF"/>
        </w:rPr>
        <w:t>KITI REIKALAVIMAI</w:t>
      </w:r>
    </w:p>
    <w:p w14:paraId="2E7BF054" w14:textId="77777777" w:rsidR="00686567" w:rsidRDefault="00686567">
      <w:pPr>
        <w:spacing w:after="0" w:line="240" w:lineRule="auto"/>
        <w:ind w:firstLine="742"/>
        <w:jc w:val="center"/>
        <w:rPr>
          <w:rFonts w:ascii="Times New Roman" w:eastAsia="Times New Roman" w:hAnsi="Times New Roman" w:cs="Times New Roman"/>
          <w:color w:val="212529"/>
          <w:sz w:val="24"/>
          <w:shd w:val="clear" w:color="auto" w:fill="FFFFFF"/>
        </w:rPr>
      </w:pPr>
    </w:p>
    <w:p w14:paraId="63BF9065"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14. Prie gyvenamųjų namų, visuomeninės paskirties pastatų tvirtinami nustatytos formos namų numeriai ir laikikliai vėliavoms. Numerius ir laikiklius vėliavoms užsako, tvirtina bei atnaujina pastatų savininkai arba bendrojo naudojimo objektų valdytojai. Gatvių pavadinimų lentelių įrengimą organizuoja Savivaldybės administracija.</w:t>
      </w:r>
    </w:p>
    <w:p w14:paraId="47135BC7"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15. Asmenys privalo prižiūrėti statinio fasadą, cokolį taip, kad būtų užtikrinta estetiškai tvarkinga jų išvaizda.</w:t>
      </w:r>
    </w:p>
    <w:p w14:paraId="4CB4C4CC"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16. Prekybos, paslaugų ir viešojo maitinimo (kavinių, restoranų, barų, klubų, greitojo maisto paviljonų ir pan.) įmonių vadovai ir asmenys, vykdantys veiklą pagal verslo liudijimus, privalo užtikrinti, kad jų įstaigos prieigose būtų tvarkinga ir švaru ir ne toliau kaip 3 metrų nuo pagrindinių durų atstumu būtų įrengta, valoma ir prižiūrima šiukšlių dėžė.</w:t>
      </w:r>
    </w:p>
    <w:p w14:paraId="4DEEA857"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17. Iškėlęs nesudėtingą statinį ar įrenginį (metalinį garažą, kioską ar kitą), jo savininkas ar teisėtas valdytojas, naudotojas privalo išvežti atliekas, šiukšles ir per 5 dienas sutvarkyti aplinką bei žemės sklypą, kuriame stovėjo laikinas statinys, o esant sugadintai dangai privalo ją atkurti ne vėliau kaip per 30 dienų.</w:t>
      </w:r>
    </w:p>
    <w:p w14:paraId="57BCF077"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18. Netvarkomų, apleistų, nenaudojamų, griūvančių ar turinčių avarinės būklės požymių statinių ir įrenginių savininkai ar naudotojai privalo užtikrinti tvarką įstatymų nustatyta tvarka priskirtoje teritorijoje ar faktiškai naudojamoje teritorijoje, arba viešojoje teritorijoje, jeigu nešvaros ir netvarkos priežastis yra tokių statinių ir įrenginių atliekos, susidariusios dėl statinių ir įrenginių nusidėvėjimo.</w:t>
      </w:r>
    </w:p>
    <w:p w14:paraId="0661DD6D"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19. Organizacijos, vykdančios statybos ar remonto darbus, visą statybos laikotarpį privalo prižiūrėti statybos aikšteles, kelius ir greta statybos objektų esančias gatves ir šaligatvius, žaliuosius plotus. Transportas turi būti eksploatuojamas taip, kad nebūtų teršiama už statybvietės esanti aplinka: gatvės, šaligatviai, žalieji plotai. Užbaigęs statybos darbus, statybos rangovas ar užsakovas (statytojas) privalo per suderintą su Savivaldybės administracija terminą sutvarkyti aplinką, o esant sugadintai dangai, atkurti ją ir apie aplinkos sutvarkymo darbus pranešti seniūnijai.</w:t>
      </w:r>
    </w:p>
    <w:p w14:paraId="73784A0E" w14:textId="77777777" w:rsidR="00686567" w:rsidRDefault="00686567">
      <w:pPr>
        <w:spacing w:after="0" w:line="240" w:lineRule="auto"/>
        <w:ind w:firstLine="62"/>
        <w:jc w:val="center"/>
        <w:rPr>
          <w:rFonts w:ascii="Times New Roman" w:eastAsia="Times New Roman" w:hAnsi="Times New Roman" w:cs="Times New Roman"/>
          <w:color w:val="212529"/>
          <w:sz w:val="24"/>
          <w:shd w:val="clear" w:color="auto" w:fill="FFFFFF"/>
        </w:rPr>
      </w:pPr>
    </w:p>
    <w:p w14:paraId="68BDE269" w14:textId="77777777" w:rsidR="00686567" w:rsidRDefault="00000000">
      <w:pPr>
        <w:spacing w:after="0" w:line="240" w:lineRule="auto"/>
        <w:jc w:val="center"/>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b/>
          <w:color w:val="212529"/>
          <w:sz w:val="24"/>
          <w:shd w:val="clear" w:color="auto" w:fill="FFFFFF"/>
        </w:rPr>
        <w:t>V SKYRIUS</w:t>
      </w:r>
    </w:p>
    <w:p w14:paraId="57A3C291" w14:textId="77777777" w:rsidR="00686567" w:rsidRDefault="00000000">
      <w:pPr>
        <w:spacing w:after="0" w:line="240" w:lineRule="auto"/>
        <w:jc w:val="center"/>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b/>
          <w:color w:val="212529"/>
          <w:sz w:val="24"/>
          <w:shd w:val="clear" w:color="auto" w:fill="FFFFFF"/>
        </w:rPr>
        <w:t>DRAUDIMAI</w:t>
      </w:r>
    </w:p>
    <w:p w14:paraId="406C0825" w14:textId="77777777" w:rsidR="00686567" w:rsidRDefault="00686567">
      <w:pPr>
        <w:spacing w:after="0" w:line="240" w:lineRule="auto"/>
        <w:ind w:firstLine="62"/>
        <w:jc w:val="center"/>
        <w:rPr>
          <w:rFonts w:ascii="Times New Roman" w:eastAsia="Times New Roman" w:hAnsi="Times New Roman" w:cs="Times New Roman"/>
          <w:color w:val="212529"/>
          <w:sz w:val="24"/>
          <w:shd w:val="clear" w:color="auto" w:fill="FFFFFF"/>
        </w:rPr>
      </w:pPr>
    </w:p>
    <w:p w14:paraId="0B815A9F"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20. Šilutės  miesto teritorijoje, išskyrus tam skirtas vietas, draudžiama:</w:t>
      </w:r>
    </w:p>
    <w:p w14:paraId="7C7E3DCE"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20.1. sandėliuoti statybines ir teršiančias aplinką medžiagas;</w:t>
      </w:r>
    </w:p>
    <w:p w14:paraId="121602F2"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20.2. mėtyti nuorūkas, popierius,</w:t>
      </w:r>
      <w:r>
        <w:rPr>
          <w:rFonts w:ascii="Times New Roman" w:eastAsia="Times New Roman" w:hAnsi="Times New Roman" w:cs="Times New Roman"/>
          <w:b/>
          <w:color w:val="212529"/>
          <w:sz w:val="24"/>
          <w:shd w:val="clear" w:color="auto" w:fill="FFFFFF"/>
        </w:rPr>
        <w:t> </w:t>
      </w:r>
      <w:r>
        <w:rPr>
          <w:rFonts w:ascii="Times New Roman" w:eastAsia="Times New Roman" w:hAnsi="Times New Roman" w:cs="Times New Roman"/>
          <w:color w:val="212529"/>
          <w:sz w:val="24"/>
          <w:shd w:val="clear" w:color="auto" w:fill="FFFFFF"/>
        </w:rPr>
        <w:t>prekių pakuotę, atliekas ar kitaip šiukšlinti;</w:t>
      </w:r>
    </w:p>
    <w:p w14:paraId="717BC22C"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20.3. užsiimti bet kokia veikla, kurios metu gali būti užteršta aplinka ir (ar) skatinamas parazitų ar graužikų veisimasis;</w:t>
      </w:r>
    </w:p>
    <w:p w14:paraId="33D4FE08"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 xml:space="preserve">20.4. laikyti neeksploatuojamas, techniškai netvarkingas, paliktas be priežiūros transporto priemones, kitą techniką, įrenginius ar jų dalis bei </w:t>
      </w:r>
      <w:proofErr w:type="spellStart"/>
      <w:r>
        <w:rPr>
          <w:rFonts w:ascii="Times New Roman" w:eastAsia="Times New Roman" w:hAnsi="Times New Roman" w:cs="Times New Roman"/>
          <w:color w:val="212529"/>
          <w:sz w:val="24"/>
          <w:shd w:val="clear" w:color="auto" w:fill="FFFFFF"/>
        </w:rPr>
        <w:t>stambiagabaričius</w:t>
      </w:r>
      <w:proofErr w:type="spellEnd"/>
      <w:r>
        <w:rPr>
          <w:rFonts w:ascii="Times New Roman" w:eastAsia="Times New Roman" w:hAnsi="Times New Roman" w:cs="Times New Roman"/>
          <w:color w:val="212529"/>
          <w:sz w:val="24"/>
          <w:shd w:val="clear" w:color="auto" w:fill="FFFFFF"/>
        </w:rPr>
        <w:t xml:space="preserve"> daiktus;</w:t>
      </w:r>
    </w:p>
    <w:p w14:paraId="0D22500D"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20.5. plauti motorines transporto priemones, traktorius, savaeiges mašinas, eismui ne keliais skirtas transporto priemones ir priekabas;</w:t>
      </w:r>
    </w:p>
    <w:p w14:paraId="7865BFB6"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20.6. važinėti žaliuosiuose plotuose, statyti automobilius vejose, mindžioti gėlynus, skinti bei rauti gėles, ardyti veją ir sodinti daržoves tam tikslui nepritaikytose vietose;</w:t>
      </w:r>
    </w:p>
    <w:p w14:paraId="7278A3C6"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20.7. rašinėti, braižyti ar kitaip teplioti pastatus, tvoras ir kitus statinius, įrenginius;</w:t>
      </w:r>
    </w:p>
    <w:p w14:paraId="192FCA1C"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20.8. statyti laikinus statinius ir įrenginius be leidimo;</w:t>
      </w:r>
    </w:p>
    <w:p w14:paraId="59694C4B"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20.9. kartu su kelio ženklais įrengti papildomą informaciją, kurios įrengimo nenumato Kelių eismo taisyklės;</w:t>
      </w:r>
    </w:p>
    <w:p w14:paraId="37A0B4F6"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20.10. rūkyti viešojo transporto stotelių paviljonuose,</w:t>
      </w:r>
      <w:r>
        <w:rPr>
          <w:rFonts w:ascii="Times New Roman" w:eastAsia="Times New Roman" w:hAnsi="Times New Roman" w:cs="Times New Roman"/>
          <w:b/>
          <w:color w:val="212529"/>
          <w:sz w:val="24"/>
          <w:shd w:val="clear" w:color="auto" w:fill="FFFFFF"/>
        </w:rPr>
        <w:t> </w:t>
      </w:r>
      <w:r>
        <w:rPr>
          <w:rFonts w:ascii="Times New Roman" w:eastAsia="Times New Roman" w:hAnsi="Times New Roman" w:cs="Times New Roman"/>
          <w:color w:val="212529"/>
          <w:sz w:val="24"/>
          <w:shd w:val="clear" w:color="auto" w:fill="FFFFFF"/>
        </w:rPr>
        <w:t>vaikų žaidimo aikštelėse;</w:t>
      </w:r>
    </w:p>
    <w:p w14:paraId="2B4B016F"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20.11. susikaupusį sniegą mesti, krauti, sustumti iš savo sklypo į kito asmens sklypą;</w:t>
      </w:r>
    </w:p>
    <w:p w14:paraId="7782BE69"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lastRenderedPageBreak/>
        <w:t>20.12. tvirtinti skelbimus ant medžių, krūmų, kelio ženklų, šviesoforų, informacinių nuorodų, skulptūrų, paminklų, atminimo lentų ir su jais susijusių įrenginių, stulpų, atramų, pastatų ir statinių bei kitose šiam tikslui nenumatytose vietose. Asmuo, atsakingas už skelbime nurodytą veiklą, privalo užtikrinti, kad skelbimai nebūtų platinami šiam tikslui nenumatytose vietose;</w:t>
      </w:r>
    </w:p>
    <w:p w14:paraId="6DCFC019"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20.13. asmenims važinėti transporto priemonėmis tam tikslui neskirtomis vietomis, įvažiuoti į kelią, gatvę vikšriniam ar kelią, gatvę teršiančiam transportui;</w:t>
      </w:r>
    </w:p>
    <w:p w14:paraId="560965F5"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20.14. ant vejos, žolės, gėlynuose, žaliuosiuose plotuose, savavališkai įrengtose ar atsiradusiose automobilių stovėjimo vietose, išvažinėtose (sugadintose) vejose, žolynuose ir panašiose vietose kloti plyteles, trinkeles ar kitą dangą, ant tokiu būdu savavališkai įrengtos dangos sustoti, statyti ir laikyti motorines transporto priemones, traktorius, savaeiges mašinas, eismui ne keliais skirtas transporto priemones ir priekabas;</w:t>
      </w:r>
    </w:p>
    <w:p w14:paraId="419950FB"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20.15. deginti medžių šakas, lapus, žolę ir kitas atliekas;</w:t>
      </w:r>
    </w:p>
    <w:p w14:paraId="31C47305"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20.16. duoti išmaldą pinigais. Draudimas netaikomas religinėms apeigoms, taip pat specialiuose, tam tikslui skirtuose renginiuose, kuriems išduotas leidimas (pažymėjimas) dėl suderintos renginio (susirinkimo) vietos, laiko ir formos;</w:t>
      </w:r>
    </w:p>
    <w:p w14:paraId="587D4561"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20.17.  elgetauti.</w:t>
      </w:r>
    </w:p>
    <w:p w14:paraId="58DB8DC7" w14:textId="77777777" w:rsidR="00686567" w:rsidRDefault="00686567">
      <w:pPr>
        <w:spacing w:after="0" w:line="240" w:lineRule="auto"/>
        <w:ind w:firstLine="833"/>
        <w:jc w:val="both"/>
        <w:rPr>
          <w:rFonts w:ascii="Times New Roman" w:eastAsia="Times New Roman" w:hAnsi="Times New Roman" w:cs="Times New Roman"/>
          <w:color w:val="212529"/>
          <w:sz w:val="24"/>
          <w:shd w:val="clear" w:color="auto" w:fill="FFFFFF"/>
        </w:rPr>
      </w:pPr>
    </w:p>
    <w:p w14:paraId="79DAE893" w14:textId="77777777" w:rsidR="00686567" w:rsidRDefault="00000000">
      <w:pPr>
        <w:spacing w:after="0" w:line="240" w:lineRule="auto"/>
        <w:jc w:val="center"/>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b/>
          <w:color w:val="212529"/>
          <w:sz w:val="24"/>
          <w:shd w:val="clear" w:color="auto" w:fill="FFFFFF"/>
        </w:rPr>
        <w:t>VI SKYRIUS</w:t>
      </w:r>
    </w:p>
    <w:p w14:paraId="5E195513" w14:textId="77777777" w:rsidR="00686567" w:rsidRDefault="00000000">
      <w:pPr>
        <w:spacing w:after="0" w:line="240" w:lineRule="auto"/>
        <w:jc w:val="center"/>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b/>
          <w:color w:val="212529"/>
          <w:sz w:val="24"/>
          <w:shd w:val="clear" w:color="auto" w:fill="FFFFFF"/>
        </w:rPr>
        <w:t>ATSAKOMYBĖ IR KONTROLĖ</w:t>
      </w:r>
    </w:p>
    <w:p w14:paraId="0CE1958B" w14:textId="77777777" w:rsidR="00686567" w:rsidRDefault="00686567">
      <w:pPr>
        <w:spacing w:after="0" w:line="240" w:lineRule="auto"/>
        <w:ind w:firstLine="62"/>
        <w:jc w:val="both"/>
        <w:rPr>
          <w:rFonts w:ascii="Times New Roman" w:eastAsia="Times New Roman" w:hAnsi="Times New Roman" w:cs="Times New Roman"/>
          <w:color w:val="212529"/>
          <w:sz w:val="24"/>
          <w:shd w:val="clear" w:color="auto" w:fill="FFFFFF"/>
        </w:rPr>
      </w:pPr>
    </w:p>
    <w:p w14:paraId="4532AE97" w14:textId="77777777" w:rsidR="00686567" w:rsidRDefault="00000000">
      <w:pPr>
        <w:spacing w:after="0" w:line="240" w:lineRule="auto"/>
        <w:ind w:firstLine="709"/>
        <w:jc w:val="both"/>
        <w:rPr>
          <w:rFonts w:ascii="Times New Roman" w:eastAsia="Times New Roman" w:hAnsi="Times New Roman" w:cs="Times New Roman"/>
          <w:color w:val="212529"/>
          <w:sz w:val="24"/>
          <w:shd w:val="clear" w:color="auto" w:fill="FFFFFF"/>
        </w:rPr>
      </w:pPr>
      <w:r>
        <w:rPr>
          <w:rFonts w:ascii="Times New Roman" w:eastAsia="Times New Roman" w:hAnsi="Times New Roman" w:cs="Times New Roman"/>
          <w:color w:val="212529"/>
          <w:sz w:val="24"/>
          <w:shd w:val="clear" w:color="auto" w:fill="FFFFFF"/>
        </w:rPr>
        <w:t>21. Už šių Taisyklių pažeidimus taikoma atsakomybė pagal Lietuvos Respublikos administracinių teisės nusižengimų kodeksą.</w:t>
      </w:r>
    </w:p>
    <w:p w14:paraId="4460C06E" w14:textId="77777777" w:rsidR="00686567" w:rsidRDefault="00000000">
      <w:pPr>
        <w:spacing w:after="0" w:line="240" w:lineRule="auto"/>
        <w:ind w:firstLine="709"/>
        <w:rPr>
          <w:rFonts w:ascii="Times New Roman" w:eastAsia="Times New Roman" w:hAnsi="Times New Roman" w:cs="Times New Roman"/>
          <w:b/>
          <w:color w:val="212529"/>
          <w:sz w:val="24"/>
          <w:shd w:val="clear" w:color="auto" w:fill="FFFFFF"/>
        </w:rPr>
      </w:pPr>
      <w:r>
        <w:rPr>
          <w:rFonts w:ascii="Times New Roman" w:eastAsia="Times New Roman" w:hAnsi="Times New Roman" w:cs="Times New Roman"/>
          <w:color w:val="212529"/>
          <w:sz w:val="24"/>
          <w:shd w:val="clear" w:color="auto" w:fill="FFFFFF"/>
        </w:rPr>
        <w:t>22. Šių Taisyklių laikymąsi kontroliuoja Savivaldybės administracijos direktorius ir jo įgalioti asmenys.</w:t>
      </w:r>
      <w:r>
        <w:rPr>
          <w:rFonts w:ascii="Times New Roman" w:eastAsia="Times New Roman" w:hAnsi="Times New Roman" w:cs="Times New Roman"/>
          <w:b/>
          <w:color w:val="212529"/>
          <w:sz w:val="24"/>
          <w:shd w:val="clear" w:color="auto" w:fill="FFFFFF"/>
        </w:rPr>
        <w:t> </w:t>
      </w:r>
    </w:p>
    <w:p w14:paraId="4EC3132D" w14:textId="77777777" w:rsidR="00686567" w:rsidRDefault="00000000">
      <w:pPr>
        <w:spacing w:after="0" w:line="240" w:lineRule="auto"/>
        <w:ind w:firstLine="3686"/>
        <w:rPr>
          <w:rFonts w:ascii="Times New Roman" w:eastAsia="Times New Roman" w:hAnsi="Times New Roman" w:cs="Times New Roman"/>
          <w:b/>
          <w:color w:val="212529"/>
          <w:sz w:val="24"/>
          <w:shd w:val="clear" w:color="auto" w:fill="FFFFFF"/>
        </w:rPr>
      </w:pPr>
      <w:r>
        <w:rPr>
          <w:rFonts w:ascii="Times New Roman" w:eastAsia="Times New Roman" w:hAnsi="Times New Roman" w:cs="Times New Roman"/>
          <w:b/>
          <w:color w:val="212529"/>
          <w:sz w:val="24"/>
          <w:shd w:val="clear" w:color="auto" w:fill="FFFFFF"/>
        </w:rPr>
        <w:t>_____________</w:t>
      </w:r>
    </w:p>
    <w:p w14:paraId="2CC38FAC" w14:textId="77777777" w:rsidR="00686567" w:rsidRDefault="00686567">
      <w:pPr>
        <w:spacing w:after="0" w:line="240" w:lineRule="auto"/>
        <w:ind w:firstLine="62"/>
        <w:rPr>
          <w:rFonts w:ascii="Times New Roman" w:eastAsia="Times New Roman" w:hAnsi="Times New Roman" w:cs="Times New Roman"/>
          <w:shd w:val="clear" w:color="auto" w:fill="FFFFFF"/>
        </w:rPr>
      </w:pPr>
    </w:p>
    <w:sectPr w:rsidR="0068656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67"/>
    <w:rsid w:val="00456A5D"/>
    <w:rsid w:val="00686567"/>
    <w:rsid w:val="008B7203"/>
    <w:rsid w:val="00C940DA"/>
    <w:rsid w:val="00EB3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8A11"/>
  <w15:docId w15:val="{73D6B842-DA56-461E-BE3C-0C58D196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13116</Words>
  <Characters>7477</Characters>
  <Application>Microsoft Office Word</Application>
  <DocSecurity>0</DocSecurity>
  <Lines>62</Lines>
  <Paragraphs>41</Paragraphs>
  <ScaleCrop>false</ScaleCrop>
  <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Gerda Belokopytova</dc:creator>
  <cp:lastModifiedBy>Gerda Belokopytova</cp:lastModifiedBy>
  <cp:revision>2</cp:revision>
  <dcterms:created xsi:type="dcterms:W3CDTF">2024-07-16T13:44:00Z</dcterms:created>
  <dcterms:modified xsi:type="dcterms:W3CDTF">2024-07-16T13:44:00Z</dcterms:modified>
</cp:coreProperties>
</file>