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E08AE" w14:textId="17AAABEF" w:rsidR="000A2539" w:rsidRDefault="00B6272F">
      <w:pPr>
        <w:jc w:val="center"/>
        <w:rPr>
          <w:b/>
          <w:caps/>
          <w:lang w:val="lt-LT"/>
        </w:rPr>
      </w:pPr>
      <w:r>
        <w:rPr>
          <w:noProof/>
          <w:lang w:val="lt-LT" w:eastAsia="lt-LT"/>
        </w:rPr>
        <w:drawing>
          <wp:inline distT="0" distB="0" distL="0" distR="0" wp14:anchorId="0992A819" wp14:editId="5A478A5E">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20D65EB6" w14:textId="77777777" w:rsidR="006259A7" w:rsidRDefault="006259A7">
      <w:pPr>
        <w:jc w:val="center"/>
        <w:rPr>
          <w:b/>
          <w:caps/>
          <w:lang w:val="lt-LT"/>
        </w:rPr>
      </w:pPr>
    </w:p>
    <w:p w14:paraId="5F8BF5BA" w14:textId="54AB5CC9" w:rsidR="00D2168F" w:rsidRDefault="00925578">
      <w:pPr>
        <w:jc w:val="center"/>
        <w:rPr>
          <w:b/>
          <w:caps/>
          <w:lang w:val="lt-LT"/>
        </w:rPr>
      </w:pPr>
      <w:r>
        <w:rPr>
          <w:b/>
          <w:caps/>
          <w:lang w:val="lt-LT"/>
        </w:rPr>
        <w:t>Šilutės rajono savivaldybėS</w:t>
      </w:r>
    </w:p>
    <w:p w14:paraId="175ED28A" w14:textId="245F9438" w:rsidR="00D2168F" w:rsidRDefault="00925578" w:rsidP="00B6272F">
      <w:pPr>
        <w:ind w:left="3600" w:firstLine="720"/>
        <w:rPr>
          <w:lang w:val="lt-LT"/>
        </w:rPr>
      </w:pPr>
      <w:r>
        <w:rPr>
          <w:b/>
          <w:caps/>
          <w:lang w:val="lt-LT"/>
        </w:rPr>
        <w:t>TARYBA</w:t>
      </w:r>
    </w:p>
    <w:p w14:paraId="0199A264" w14:textId="77777777" w:rsidR="00D2168F" w:rsidRDefault="00D2168F">
      <w:pPr>
        <w:jc w:val="center"/>
        <w:rPr>
          <w:b/>
          <w:lang w:val="lt-LT"/>
        </w:rPr>
      </w:pPr>
    </w:p>
    <w:p w14:paraId="75F29D97" w14:textId="77777777" w:rsidR="006259A7" w:rsidRDefault="006259A7">
      <w:pPr>
        <w:jc w:val="center"/>
        <w:rPr>
          <w:b/>
          <w:lang w:val="lt-LT"/>
        </w:rPr>
      </w:pPr>
    </w:p>
    <w:p w14:paraId="7DF78BD3" w14:textId="77777777" w:rsidR="00D2168F" w:rsidRDefault="00925578">
      <w:pPr>
        <w:jc w:val="center"/>
        <w:rPr>
          <w:b/>
          <w:lang w:val="lt-LT"/>
        </w:rPr>
      </w:pPr>
      <w:r>
        <w:rPr>
          <w:b/>
          <w:lang w:val="lt-LT"/>
        </w:rPr>
        <w:t>SPRENDIMAS</w:t>
      </w:r>
    </w:p>
    <w:p w14:paraId="1CBC2904" w14:textId="77777777" w:rsidR="00D2168F" w:rsidRDefault="00925578">
      <w:pPr>
        <w:jc w:val="center"/>
        <w:rPr>
          <w:b/>
          <w:lang w:val="lt-LT"/>
        </w:rPr>
      </w:pPr>
      <w:r>
        <w:rPr>
          <w:b/>
          <w:lang w:val="lt-LT"/>
        </w:rPr>
        <w:t>DĖL NEKILNOJAMOJO TURTO PIRKIMO SAVIVALDYBĖS REIKMĖMS</w:t>
      </w:r>
    </w:p>
    <w:p w14:paraId="797E3F90" w14:textId="77777777" w:rsidR="00D2168F" w:rsidRDefault="00D2168F">
      <w:pPr>
        <w:ind w:firstLine="964"/>
        <w:jc w:val="center"/>
        <w:rPr>
          <w:b/>
          <w:lang w:val="lt-LT"/>
        </w:rPr>
      </w:pPr>
    </w:p>
    <w:p w14:paraId="637863D6" w14:textId="77777777" w:rsidR="006259A7" w:rsidRDefault="006259A7">
      <w:pPr>
        <w:ind w:firstLine="964"/>
        <w:jc w:val="center"/>
        <w:rPr>
          <w:b/>
          <w:lang w:val="lt-LT"/>
        </w:rPr>
      </w:pPr>
    </w:p>
    <w:p w14:paraId="7B597198" w14:textId="175A1391" w:rsidR="00D2168F" w:rsidRDefault="00925578">
      <w:pPr>
        <w:jc w:val="center"/>
        <w:rPr>
          <w:lang w:val="lt-LT"/>
        </w:rPr>
      </w:pPr>
      <w:r>
        <w:rPr>
          <w:lang w:val="lt-LT"/>
        </w:rPr>
        <w:t>202</w:t>
      </w:r>
      <w:r w:rsidR="008F5EA6">
        <w:rPr>
          <w:lang w:val="lt-LT"/>
        </w:rPr>
        <w:t>4</w:t>
      </w:r>
      <w:r>
        <w:rPr>
          <w:lang w:val="lt-LT"/>
        </w:rPr>
        <w:t xml:space="preserve"> m</w:t>
      </w:r>
      <w:r w:rsidR="008F5EA6">
        <w:rPr>
          <w:lang w:val="lt-LT"/>
        </w:rPr>
        <w:t xml:space="preserve">         </w:t>
      </w:r>
      <w:r>
        <w:rPr>
          <w:lang w:val="lt-LT"/>
        </w:rPr>
        <w:t xml:space="preserve"> d.  Nr. T1-</w:t>
      </w:r>
    </w:p>
    <w:p w14:paraId="3167BED8" w14:textId="629EE46C" w:rsidR="00D2168F" w:rsidRDefault="00B6272F" w:rsidP="00B6272F">
      <w:pPr>
        <w:ind w:firstLine="964"/>
        <w:rPr>
          <w:lang w:val="lt-LT"/>
        </w:rPr>
      </w:pPr>
      <w:r>
        <w:rPr>
          <w:lang w:val="lt-LT"/>
        </w:rPr>
        <w:t xml:space="preserve">                                                        </w:t>
      </w:r>
      <w:r w:rsidR="00925578">
        <w:rPr>
          <w:lang w:val="lt-LT"/>
        </w:rPr>
        <w:t>Šilutė</w:t>
      </w:r>
    </w:p>
    <w:p w14:paraId="74112A39" w14:textId="4EF3DB84" w:rsidR="00D2168F" w:rsidRDefault="00D2168F">
      <w:pPr>
        <w:ind w:firstLine="964"/>
        <w:jc w:val="center"/>
        <w:rPr>
          <w:b/>
          <w:lang w:val="lt-LT"/>
        </w:rPr>
      </w:pPr>
    </w:p>
    <w:p w14:paraId="32D96928" w14:textId="77777777" w:rsidR="006259A7" w:rsidRDefault="006259A7">
      <w:pPr>
        <w:ind w:firstLine="964"/>
        <w:jc w:val="center"/>
        <w:rPr>
          <w:b/>
          <w:lang w:val="lt-LT"/>
        </w:rPr>
      </w:pPr>
    </w:p>
    <w:p w14:paraId="518DD108" w14:textId="625C89C3" w:rsidR="00D2168F" w:rsidRDefault="00925578">
      <w:pPr>
        <w:ind w:firstLine="851"/>
        <w:jc w:val="both"/>
        <w:rPr>
          <w:lang w:val="lt-LT"/>
        </w:rPr>
      </w:pPr>
      <w:r>
        <w:rPr>
          <w:lang w:val="lt-LT"/>
        </w:rPr>
        <w:t>Vadovaudamasi Lietuvos Respublikos valstybės ir savivaldybių turto valdymo, naudojimo ir disponavimo juo įstatymo 6 straipsnio 1 dalies 5 punktu,</w:t>
      </w:r>
      <w:r w:rsidR="006B6C4F">
        <w:rPr>
          <w:lang w:val="lt-LT"/>
        </w:rPr>
        <w:t xml:space="preserve"> Vietos savivaldos įstatymo 15 straipsnio 4 dalimi,</w:t>
      </w:r>
      <w:r>
        <w:rPr>
          <w:lang w:val="lt-LT"/>
        </w:rPr>
        <w:t xml:space="preserve"> Lietuvos Respublikos Vyriausybės 2017 m. gruodžio 13 d. nutarimu Nr. 1036 „Dėl žemės, esamų pastatų ar kitų nekilnojamųjų daiktų įsigijimo arba nuomos ar teisių į šiuos daiktus įsigijimo tvarkos aprašo patvirtinimo“ patvirtinto Žemės, esamų pastatų ar kitų nekilnojamųjų daiktų įsigijimo arba nuomos ar teisių į šiuos daiktus įsigijimo tvarkos aprašo 67 punktu, Šilutės rajono savivaldybės tarybos 2020 m. gegužės 28 d. sprendimu Nr. T1-396 „Dėl nekilnojamųjų daiktų pirkimo savivaldybės vardu tvarkos aprašo patvirtinimo“ patvirtinto Nekilnojamųjų daiktų pirkimo savivaldybės vardu tvarkos aprašo 6 punktu, Šilutės rajono savivaldybės taryba  n u s p r e n d ž i a:</w:t>
      </w:r>
    </w:p>
    <w:p w14:paraId="60EC2702" w14:textId="6AF19BDE" w:rsidR="008F5EA6" w:rsidRDefault="00925578">
      <w:pPr>
        <w:ind w:firstLine="851"/>
        <w:jc w:val="both"/>
        <w:rPr>
          <w:lang w:val="lt-LT"/>
        </w:rPr>
      </w:pPr>
      <w:r>
        <w:rPr>
          <w:lang w:val="lt-LT"/>
        </w:rPr>
        <w:t>1.</w:t>
      </w:r>
      <w:r w:rsidR="004C3881">
        <w:rPr>
          <w:lang w:val="lt-LT"/>
        </w:rPr>
        <w:t xml:space="preserve">  </w:t>
      </w:r>
      <w:r w:rsidR="008F5EA6">
        <w:rPr>
          <w:lang w:val="lt-LT"/>
        </w:rPr>
        <w:t>Pirkti nekilnojamąjį turtą Šilutės r. sav.,</w:t>
      </w:r>
      <w:r w:rsidR="005F23BA">
        <w:rPr>
          <w:lang w:val="lt-LT"/>
        </w:rPr>
        <w:t xml:space="preserve"> </w:t>
      </w:r>
      <w:r w:rsidR="008F5EA6">
        <w:rPr>
          <w:lang w:val="lt-LT"/>
        </w:rPr>
        <w:t>Vainuto sen., Vainuto mstl., Galnės g. 20:</w:t>
      </w:r>
    </w:p>
    <w:p w14:paraId="0D63B5FF" w14:textId="5D978D46" w:rsidR="008F5EA6" w:rsidRDefault="008F5EA6">
      <w:pPr>
        <w:ind w:firstLine="851"/>
        <w:jc w:val="both"/>
        <w:rPr>
          <w:lang w:val="lt-LT"/>
        </w:rPr>
      </w:pPr>
      <w:r>
        <w:rPr>
          <w:lang w:val="lt-LT"/>
        </w:rPr>
        <w:t xml:space="preserve">1.1 </w:t>
      </w:r>
      <w:r w:rsidR="004C3881">
        <w:rPr>
          <w:lang w:val="lt-LT"/>
        </w:rPr>
        <w:t xml:space="preserve"> </w:t>
      </w:r>
      <w:r>
        <w:rPr>
          <w:lang w:val="lt-LT"/>
        </w:rPr>
        <w:t>Žemės sklypą (</w:t>
      </w:r>
      <w:r w:rsidR="005F23BA">
        <w:rPr>
          <w:lang w:val="lt-LT"/>
        </w:rPr>
        <w:t>registro Nr. 50/130712, unikalus Nr. 4400-1290-3243, plotas 0,1500 ha);</w:t>
      </w:r>
    </w:p>
    <w:p w14:paraId="4898F15A" w14:textId="5C902704" w:rsidR="00D2168F" w:rsidRDefault="008A0A38" w:rsidP="008A0A38">
      <w:pPr>
        <w:jc w:val="both"/>
        <w:rPr>
          <w:lang w:val="lt-LT"/>
        </w:rPr>
      </w:pPr>
      <w:r>
        <w:rPr>
          <w:lang w:val="lt-LT"/>
        </w:rPr>
        <w:t xml:space="preserve">              </w:t>
      </w:r>
      <w:r w:rsidR="005F23BA">
        <w:rPr>
          <w:lang w:val="lt-LT"/>
        </w:rPr>
        <w:t>1.2 Gyvenamąjį namą (</w:t>
      </w:r>
      <w:r w:rsidR="00783868">
        <w:rPr>
          <w:lang w:val="lt-LT"/>
        </w:rPr>
        <w:t>u</w:t>
      </w:r>
      <w:r w:rsidR="005F23BA">
        <w:rPr>
          <w:lang w:val="lt-LT"/>
        </w:rPr>
        <w:t>nikalus Nr. 8897-2009-1013</w:t>
      </w:r>
      <w:r w:rsidR="00925578">
        <w:rPr>
          <w:lang w:val="lt-LT"/>
        </w:rPr>
        <w:t xml:space="preserve">, bendras plotas </w:t>
      </w:r>
      <w:r w:rsidR="0012787E">
        <w:rPr>
          <w:lang w:val="lt-LT"/>
        </w:rPr>
        <w:t>2</w:t>
      </w:r>
      <w:r w:rsidR="008F5EA6">
        <w:rPr>
          <w:lang w:val="lt-LT"/>
        </w:rPr>
        <w:t>28,32</w:t>
      </w:r>
      <w:r w:rsidR="00925578">
        <w:rPr>
          <w:lang w:val="lt-LT"/>
        </w:rPr>
        <w:t xml:space="preserve"> kv. m</w:t>
      </w:r>
      <w:r w:rsidR="008F5EA6">
        <w:rPr>
          <w:lang w:val="lt-LT"/>
        </w:rPr>
        <w:t>, naudingasis plotas 126,84 kv. m</w:t>
      </w:r>
      <w:r w:rsidR="00925578">
        <w:rPr>
          <w:lang w:val="lt-LT"/>
        </w:rPr>
        <w:t xml:space="preserve">) už </w:t>
      </w:r>
      <w:r w:rsidR="008F5EA6">
        <w:rPr>
          <w:lang w:val="lt-LT"/>
        </w:rPr>
        <w:t>30</w:t>
      </w:r>
      <w:r w:rsidR="00925578">
        <w:rPr>
          <w:lang w:val="lt-LT"/>
        </w:rPr>
        <w:t xml:space="preserve"> </w:t>
      </w:r>
      <w:r w:rsidR="008F5EA6">
        <w:rPr>
          <w:lang w:val="lt-LT"/>
        </w:rPr>
        <w:t>0</w:t>
      </w:r>
      <w:r w:rsidR="00925578">
        <w:rPr>
          <w:lang w:val="lt-LT"/>
        </w:rPr>
        <w:t>00,00 Eur (</w:t>
      </w:r>
      <w:r w:rsidR="008F5EA6">
        <w:rPr>
          <w:lang w:val="lt-LT"/>
        </w:rPr>
        <w:t>trisdešimt</w:t>
      </w:r>
      <w:r w:rsidR="001A4298">
        <w:rPr>
          <w:lang w:val="lt-LT"/>
        </w:rPr>
        <w:t xml:space="preserve"> tūkstanči</w:t>
      </w:r>
      <w:r w:rsidR="008F5EA6">
        <w:rPr>
          <w:lang w:val="lt-LT"/>
        </w:rPr>
        <w:t>ų</w:t>
      </w:r>
      <w:r w:rsidR="001A4298">
        <w:rPr>
          <w:lang w:val="lt-LT"/>
        </w:rPr>
        <w:t xml:space="preserve"> </w:t>
      </w:r>
      <w:r w:rsidR="00925578">
        <w:rPr>
          <w:lang w:val="lt-LT"/>
        </w:rPr>
        <w:t>eurų</w:t>
      </w:r>
      <w:r w:rsidR="005F23BA">
        <w:rPr>
          <w:lang w:val="lt-LT"/>
        </w:rPr>
        <w:t>).</w:t>
      </w:r>
    </w:p>
    <w:p w14:paraId="5B36CEB4" w14:textId="646ACECA" w:rsidR="005F23BA" w:rsidRDefault="005F23BA">
      <w:pPr>
        <w:ind w:firstLine="851"/>
        <w:jc w:val="both"/>
        <w:rPr>
          <w:lang w:val="lt-LT"/>
        </w:rPr>
      </w:pPr>
      <w:r>
        <w:rPr>
          <w:lang w:val="lt-LT"/>
        </w:rPr>
        <w:t xml:space="preserve">1.3 </w:t>
      </w:r>
      <w:r w:rsidR="004C3881">
        <w:rPr>
          <w:lang w:val="lt-LT"/>
        </w:rPr>
        <w:t xml:space="preserve"> </w:t>
      </w:r>
      <w:r>
        <w:rPr>
          <w:lang w:val="lt-LT"/>
        </w:rPr>
        <w:t>Pagalbinio ūkio paskirties pastatus :</w:t>
      </w:r>
    </w:p>
    <w:p w14:paraId="20EA96BE" w14:textId="21359BF9" w:rsidR="005F23BA" w:rsidRDefault="005F23BA">
      <w:pPr>
        <w:ind w:firstLine="851"/>
        <w:jc w:val="both"/>
        <w:rPr>
          <w:lang w:val="lt-LT"/>
        </w:rPr>
      </w:pPr>
      <w:r>
        <w:rPr>
          <w:lang w:val="lt-LT"/>
        </w:rPr>
        <w:t>1.3.1</w:t>
      </w:r>
      <w:r w:rsidR="004C3881">
        <w:rPr>
          <w:lang w:val="lt-LT"/>
        </w:rPr>
        <w:t xml:space="preserve"> </w:t>
      </w:r>
      <w:r>
        <w:rPr>
          <w:lang w:val="lt-LT"/>
        </w:rPr>
        <w:t>pastatą-tvartą (unikalus Nr. 8897-2009-1024, užstatytas plotas 44,00 kv.</w:t>
      </w:r>
      <w:r w:rsidR="00693529">
        <w:rPr>
          <w:lang w:val="lt-LT"/>
        </w:rPr>
        <w:t xml:space="preserve"> </w:t>
      </w:r>
      <w:r>
        <w:rPr>
          <w:lang w:val="lt-LT"/>
        </w:rPr>
        <w:t>m, pažymėjimas plane 2I1p);</w:t>
      </w:r>
    </w:p>
    <w:p w14:paraId="37E8246E" w14:textId="20AD58EE" w:rsidR="005F23BA" w:rsidRDefault="005F23BA">
      <w:pPr>
        <w:ind w:firstLine="851"/>
        <w:jc w:val="both"/>
        <w:rPr>
          <w:lang w:val="lt-LT"/>
        </w:rPr>
      </w:pPr>
      <w:r>
        <w:rPr>
          <w:lang w:val="lt-LT"/>
        </w:rPr>
        <w:t>1.3.2.</w:t>
      </w:r>
      <w:r w:rsidR="004C3881">
        <w:rPr>
          <w:lang w:val="lt-LT"/>
        </w:rPr>
        <w:t xml:space="preserve"> </w:t>
      </w:r>
      <w:r>
        <w:rPr>
          <w:lang w:val="lt-LT"/>
        </w:rPr>
        <w:t>pastatą-sandėlį (unikalus Nr. 8897-2009-1035, užstatytas plotas 16,00</w:t>
      </w:r>
      <w:r w:rsidR="00A66196">
        <w:rPr>
          <w:lang w:val="lt-LT"/>
        </w:rPr>
        <w:t xml:space="preserve"> </w:t>
      </w:r>
      <w:r>
        <w:rPr>
          <w:lang w:val="lt-LT"/>
        </w:rPr>
        <w:t>kv. m, pažymėjimas plane 3I1ž);</w:t>
      </w:r>
    </w:p>
    <w:p w14:paraId="760212EE" w14:textId="35396227" w:rsidR="005F23BA" w:rsidRDefault="005F23BA">
      <w:pPr>
        <w:ind w:firstLine="851"/>
        <w:jc w:val="both"/>
        <w:rPr>
          <w:lang w:val="lt-LT"/>
        </w:rPr>
      </w:pPr>
      <w:r>
        <w:rPr>
          <w:lang w:val="lt-LT"/>
        </w:rPr>
        <w:t>1.3..3 pastatą daržinę (unikalus Nr</w:t>
      </w:r>
      <w:r w:rsidR="00783868">
        <w:rPr>
          <w:lang w:val="lt-LT"/>
        </w:rPr>
        <w:t>.</w:t>
      </w:r>
      <w:r>
        <w:rPr>
          <w:lang w:val="lt-LT"/>
        </w:rPr>
        <w:t xml:space="preserve"> 8897-2009-1046, užstatytas plotas 44,00 kv.</w:t>
      </w:r>
      <w:r w:rsidR="00693529">
        <w:rPr>
          <w:lang w:val="lt-LT"/>
        </w:rPr>
        <w:t xml:space="preserve"> </w:t>
      </w:r>
      <w:r>
        <w:rPr>
          <w:lang w:val="lt-LT"/>
        </w:rPr>
        <w:t>m, pažymėjimas plane 4I1ž);</w:t>
      </w:r>
    </w:p>
    <w:p w14:paraId="655B135D" w14:textId="757734C7" w:rsidR="005F23BA" w:rsidRDefault="005F23BA">
      <w:pPr>
        <w:ind w:firstLine="851"/>
        <w:jc w:val="both"/>
        <w:rPr>
          <w:lang w:val="lt-LT"/>
        </w:rPr>
      </w:pPr>
      <w:r>
        <w:rPr>
          <w:lang w:val="lt-LT"/>
        </w:rPr>
        <w:t xml:space="preserve">1.3.4. pastatą-malkinę (unikalus Nr. 8897-2009-1057, užstatytas plotas 13,00 kv. m, pažymėjimas plane </w:t>
      </w:r>
      <w:r w:rsidR="008B0E29">
        <w:rPr>
          <w:lang w:val="lt-LT"/>
        </w:rPr>
        <w:t>5I1ž);</w:t>
      </w:r>
    </w:p>
    <w:p w14:paraId="325860D4" w14:textId="59D67A56" w:rsidR="008B0E29" w:rsidRDefault="008B0E29">
      <w:pPr>
        <w:ind w:firstLine="851"/>
        <w:jc w:val="both"/>
        <w:rPr>
          <w:lang w:val="lt-LT"/>
        </w:rPr>
      </w:pPr>
      <w:r>
        <w:rPr>
          <w:lang w:val="lt-LT"/>
        </w:rPr>
        <w:t>1.3.5 pastatą-sandėlį (unikalus Nr. 8897-2009-1068, užstatytas plotas 15,00 kv.</w:t>
      </w:r>
      <w:r w:rsidR="00693529">
        <w:rPr>
          <w:lang w:val="lt-LT"/>
        </w:rPr>
        <w:t xml:space="preserve"> </w:t>
      </w:r>
      <w:r>
        <w:rPr>
          <w:lang w:val="lt-LT"/>
        </w:rPr>
        <w:t>m</w:t>
      </w:r>
      <w:r w:rsidR="00693529">
        <w:rPr>
          <w:lang w:val="lt-LT"/>
        </w:rPr>
        <w:t xml:space="preserve">, </w:t>
      </w:r>
      <w:r>
        <w:rPr>
          <w:lang w:val="lt-LT"/>
        </w:rPr>
        <w:t>pažymėjimas plane 5I1p</w:t>
      </w:r>
      <w:r w:rsidR="00693529">
        <w:rPr>
          <w:lang w:val="lt-LT"/>
        </w:rPr>
        <w:t>);</w:t>
      </w:r>
    </w:p>
    <w:p w14:paraId="6685C0C2" w14:textId="6CF88988" w:rsidR="008B0E29" w:rsidRDefault="008B0E29">
      <w:pPr>
        <w:ind w:firstLine="851"/>
        <w:jc w:val="both"/>
        <w:rPr>
          <w:lang w:val="lt-LT"/>
        </w:rPr>
      </w:pPr>
      <w:r>
        <w:rPr>
          <w:lang w:val="lt-LT"/>
        </w:rPr>
        <w:t xml:space="preserve">1.3.6. </w:t>
      </w:r>
      <w:r w:rsidR="004C3881">
        <w:rPr>
          <w:lang w:val="lt-LT"/>
        </w:rPr>
        <w:t xml:space="preserve"> </w:t>
      </w:r>
      <w:r>
        <w:rPr>
          <w:lang w:val="lt-LT"/>
        </w:rPr>
        <w:t>kiti inžineriniai statiniai-kiemo statiniai (unikalus Nr. 8897-2009-1079).</w:t>
      </w:r>
    </w:p>
    <w:p w14:paraId="6CBE81ED" w14:textId="30CC3DD0" w:rsidR="00693529" w:rsidRDefault="00693529">
      <w:pPr>
        <w:ind w:firstLine="851"/>
        <w:jc w:val="both"/>
        <w:rPr>
          <w:lang w:val="lt-LT"/>
        </w:rPr>
      </w:pPr>
      <w:r>
        <w:rPr>
          <w:lang w:val="lt-LT"/>
        </w:rPr>
        <w:t>Bendra pagalbinių ūkio paskirties pastatų, žemės sklypo ir gyvenamojo namo kaina 30 000    Eur</w:t>
      </w:r>
      <w:r w:rsidR="00A66196">
        <w:rPr>
          <w:lang w:val="lt-LT"/>
        </w:rPr>
        <w:t xml:space="preserve"> </w:t>
      </w:r>
      <w:r>
        <w:rPr>
          <w:lang w:val="lt-LT"/>
        </w:rPr>
        <w:t>(trisdešimt tūkstančių eurų).</w:t>
      </w:r>
    </w:p>
    <w:p w14:paraId="2E6FF48B" w14:textId="0F705197" w:rsidR="00D2168F" w:rsidRDefault="00925578">
      <w:pPr>
        <w:ind w:firstLine="851"/>
        <w:jc w:val="both"/>
        <w:rPr>
          <w:lang w:val="lt-LT"/>
        </w:rPr>
      </w:pPr>
      <w:r>
        <w:rPr>
          <w:lang w:val="lt-LT"/>
        </w:rPr>
        <w:t xml:space="preserve">2. Nupirktą </w:t>
      </w:r>
      <w:r w:rsidR="008F5EA6">
        <w:rPr>
          <w:lang w:val="lt-LT"/>
        </w:rPr>
        <w:t>namą</w:t>
      </w:r>
      <w:r>
        <w:rPr>
          <w:lang w:val="lt-LT"/>
        </w:rPr>
        <w:t xml:space="preserve"> įrašyti į Šilutės rajono savivaldybės socialinio būsto, kaip Savivaldybės būsto fondo dalies, sąrašą.</w:t>
      </w:r>
    </w:p>
    <w:p w14:paraId="18055316" w14:textId="4365EC25" w:rsidR="00D2168F" w:rsidRDefault="00925578">
      <w:pPr>
        <w:tabs>
          <w:tab w:val="left" w:pos="1134"/>
        </w:tabs>
        <w:ind w:firstLine="851"/>
        <w:jc w:val="both"/>
        <w:rPr>
          <w:lang w:val="lt-LT"/>
        </w:rPr>
      </w:pPr>
      <w:r>
        <w:rPr>
          <w:lang w:val="lt-LT"/>
        </w:rPr>
        <w:t>3. Įgalioti Administracijos direktori</w:t>
      </w:r>
      <w:r w:rsidR="005A46D8">
        <w:rPr>
          <w:lang w:val="lt-LT"/>
        </w:rPr>
        <w:t>ų</w:t>
      </w:r>
      <w:r>
        <w:rPr>
          <w:lang w:val="lt-LT"/>
        </w:rPr>
        <w:t xml:space="preserve"> </w:t>
      </w:r>
      <w:r w:rsidR="008F5EA6">
        <w:rPr>
          <w:lang w:val="lt-LT"/>
        </w:rPr>
        <w:t>Andrių Jurkų</w:t>
      </w:r>
      <w:r w:rsidR="005A46D8">
        <w:rPr>
          <w:lang w:val="lt-LT"/>
        </w:rPr>
        <w:t xml:space="preserve"> </w:t>
      </w:r>
      <w:r>
        <w:rPr>
          <w:lang w:val="lt-LT"/>
        </w:rPr>
        <w:t>pasirašyti Savivaldybės vardu sprendime nurodytą turto notarinę pirkimo ir pardavimo sutartį bei perdavimo ir priėmimo aktą.</w:t>
      </w:r>
    </w:p>
    <w:p w14:paraId="1F513DA0" w14:textId="5C557714" w:rsidR="00D2168F" w:rsidRDefault="00925578">
      <w:pPr>
        <w:ind w:firstLine="851"/>
        <w:jc w:val="both"/>
        <w:rPr>
          <w:lang w:val="lt-LT"/>
        </w:rPr>
      </w:pPr>
      <w:r>
        <w:rPr>
          <w:lang w:val="lt-LT"/>
        </w:rPr>
        <w:t xml:space="preserve">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w:t>
      </w:r>
      <w:r>
        <w:rPr>
          <w:lang w:val="lt-LT"/>
        </w:rPr>
        <w:lastRenderedPageBreak/>
        <w:t>9, Klaipėda) per vieną mėnesį nuo šio teisės akto paskelbimo arba įteikimo suinteresuotam asmeniui dienos.</w:t>
      </w:r>
    </w:p>
    <w:p w14:paraId="0AB5D34F" w14:textId="77777777" w:rsidR="00D2168F" w:rsidRDefault="00D2168F">
      <w:pPr>
        <w:tabs>
          <w:tab w:val="left" w:pos="900"/>
        </w:tabs>
        <w:jc w:val="both"/>
        <w:rPr>
          <w:lang w:val="lt-LT"/>
        </w:rPr>
      </w:pPr>
    </w:p>
    <w:p w14:paraId="28D58A9A" w14:textId="77777777" w:rsidR="00D2168F" w:rsidRDefault="00D2168F">
      <w:pPr>
        <w:tabs>
          <w:tab w:val="left" w:pos="900"/>
        </w:tabs>
        <w:jc w:val="both"/>
        <w:rPr>
          <w:lang w:val="lt-LT"/>
        </w:rPr>
      </w:pPr>
    </w:p>
    <w:p w14:paraId="2332F3C3" w14:textId="2AB6ACEC" w:rsidR="00D2168F" w:rsidRDefault="00925578">
      <w:pPr>
        <w:pStyle w:val="Betarp"/>
        <w:rPr>
          <w:lang w:val="lt-LT"/>
        </w:rPr>
      </w:pPr>
      <w:r>
        <w:rPr>
          <w:lang w:val="lt-LT"/>
        </w:rPr>
        <w:t>Savivaldybės meras</w:t>
      </w:r>
      <w:r w:rsidR="00A43455">
        <w:rPr>
          <w:lang w:val="lt-LT"/>
        </w:rPr>
        <w:t xml:space="preserve">                                                                                         Vytautas Laurinaitis</w:t>
      </w:r>
    </w:p>
    <w:p w14:paraId="74BE540E" w14:textId="77777777" w:rsidR="00D2168F" w:rsidRDefault="00D2168F"/>
    <w:p w14:paraId="44ABA395" w14:textId="77777777" w:rsidR="00D2168F" w:rsidRDefault="00D2168F"/>
    <w:p w14:paraId="3CAD133E" w14:textId="77777777" w:rsidR="00B3632E" w:rsidRDefault="00B3632E"/>
    <w:p w14:paraId="60BC2BDF" w14:textId="2DEBE7F9" w:rsidR="00B67382" w:rsidRDefault="00B67382"/>
    <w:p w14:paraId="242088E7" w14:textId="77777777" w:rsidR="007C076A" w:rsidRDefault="007C076A"/>
    <w:p w14:paraId="49BE5DC3" w14:textId="77777777" w:rsidR="006259A7" w:rsidRDefault="006259A7"/>
    <w:p w14:paraId="56F43AF9" w14:textId="77777777" w:rsidR="006259A7" w:rsidRDefault="006259A7"/>
    <w:p w14:paraId="601F8ABC" w14:textId="77777777" w:rsidR="006259A7" w:rsidRDefault="006259A7"/>
    <w:p w14:paraId="3F3DBA3A" w14:textId="77777777" w:rsidR="006259A7" w:rsidRDefault="006259A7"/>
    <w:p w14:paraId="3AD2C237" w14:textId="77777777" w:rsidR="006259A7" w:rsidRDefault="006259A7"/>
    <w:p w14:paraId="1FD44B9E" w14:textId="77777777" w:rsidR="006259A7" w:rsidRDefault="006259A7"/>
    <w:p w14:paraId="37626D9D" w14:textId="77777777" w:rsidR="006259A7" w:rsidRDefault="006259A7"/>
    <w:p w14:paraId="691631FF" w14:textId="77777777" w:rsidR="006259A7" w:rsidRDefault="006259A7"/>
    <w:p w14:paraId="344036B6" w14:textId="77777777" w:rsidR="006259A7" w:rsidRDefault="006259A7"/>
    <w:p w14:paraId="2337BBD3" w14:textId="77777777" w:rsidR="006259A7" w:rsidRDefault="006259A7"/>
    <w:p w14:paraId="1254D918" w14:textId="77777777" w:rsidR="006259A7" w:rsidRDefault="006259A7"/>
    <w:p w14:paraId="4D26CB95" w14:textId="77777777" w:rsidR="006259A7" w:rsidRDefault="006259A7"/>
    <w:p w14:paraId="5BB5B62C" w14:textId="77777777" w:rsidR="006259A7" w:rsidRDefault="006259A7"/>
    <w:p w14:paraId="69820DD1" w14:textId="77777777" w:rsidR="006259A7" w:rsidRDefault="006259A7"/>
    <w:p w14:paraId="61C30579" w14:textId="77777777" w:rsidR="006259A7" w:rsidRDefault="006259A7"/>
    <w:p w14:paraId="7BEF5508" w14:textId="77777777" w:rsidR="006259A7" w:rsidRDefault="006259A7"/>
    <w:p w14:paraId="05AC0DC4" w14:textId="77777777" w:rsidR="006259A7" w:rsidRDefault="006259A7"/>
    <w:p w14:paraId="10AF2500" w14:textId="77777777" w:rsidR="006259A7" w:rsidRDefault="006259A7"/>
    <w:p w14:paraId="0BDDC7EF" w14:textId="77777777" w:rsidR="006259A7" w:rsidRDefault="006259A7"/>
    <w:p w14:paraId="5FD1AABA" w14:textId="77777777" w:rsidR="006259A7" w:rsidRDefault="006259A7"/>
    <w:p w14:paraId="03C901AB" w14:textId="77777777" w:rsidR="006259A7" w:rsidRDefault="006259A7"/>
    <w:p w14:paraId="3CA66A79" w14:textId="77777777" w:rsidR="006259A7" w:rsidRDefault="006259A7"/>
    <w:p w14:paraId="1403CB96" w14:textId="77777777" w:rsidR="006259A7" w:rsidRDefault="006259A7"/>
    <w:p w14:paraId="3C7E7B88" w14:textId="77777777" w:rsidR="006259A7" w:rsidRDefault="006259A7"/>
    <w:p w14:paraId="1014B850" w14:textId="77777777" w:rsidR="006259A7" w:rsidRDefault="006259A7"/>
    <w:p w14:paraId="263EEECB" w14:textId="77777777" w:rsidR="006259A7" w:rsidRDefault="006259A7"/>
    <w:p w14:paraId="73040FD9" w14:textId="77777777" w:rsidR="006259A7" w:rsidRDefault="006259A7"/>
    <w:p w14:paraId="3C040E58" w14:textId="77777777" w:rsidR="006259A7" w:rsidRDefault="006259A7"/>
    <w:p w14:paraId="006307D9" w14:textId="77777777" w:rsidR="006259A7" w:rsidRDefault="006259A7"/>
    <w:p w14:paraId="65ECAE7E" w14:textId="77777777" w:rsidR="006259A7" w:rsidRDefault="006259A7"/>
    <w:p w14:paraId="085DE65B" w14:textId="77777777" w:rsidR="006259A7" w:rsidRDefault="006259A7"/>
    <w:p w14:paraId="0C10307A" w14:textId="77777777" w:rsidR="006259A7" w:rsidRDefault="006259A7"/>
    <w:p w14:paraId="5D0D3796" w14:textId="77777777" w:rsidR="006259A7" w:rsidRDefault="006259A7"/>
    <w:p w14:paraId="0EF6352C" w14:textId="77777777" w:rsidR="006259A7" w:rsidRDefault="006259A7"/>
    <w:p w14:paraId="6B0A5DB2" w14:textId="77777777" w:rsidR="006259A7" w:rsidRDefault="006259A7"/>
    <w:p w14:paraId="210DD89D" w14:textId="77777777" w:rsidR="006259A7" w:rsidRDefault="006259A7"/>
    <w:p w14:paraId="3C72F37A" w14:textId="77777777" w:rsidR="006259A7" w:rsidRDefault="006259A7"/>
    <w:p w14:paraId="4C0C5D77" w14:textId="77777777" w:rsidR="006259A7" w:rsidRDefault="006259A7"/>
    <w:p w14:paraId="5B64C7F0" w14:textId="77777777" w:rsidR="007C076A" w:rsidRDefault="007C076A"/>
    <w:p w14:paraId="4E2F0CC1" w14:textId="79E8F6B7" w:rsidR="00B67382" w:rsidRDefault="00C90BE9">
      <w:proofErr w:type="spellStart"/>
      <w:r>
        <w:t>Parengė</w:t>
      </w:r>
      <w:proofErr w:type="spellEnd"/>
      <w:r>
        <w:t xml:space="preserve"> </w:t>
      </w:r>
    </w:p>
    <w:p w14:paraId="03B522E9" w14:textId="27683313" w:rsidR="00D2168F" w:rsidRPr="006259A7" w:rsidRDefault="00ED4000">
      <w:pPr>
        <w:rPr>
          <w:lang w:val="en-US"/>
        </w:rPr>
      </w:pPr>
      <w:r>
        <w:t xml:space="preserve">Alina </w:t>
      </w:r>
      <w:proofErr w:type="spellStart"/>
      <w:r>
        <w:t>Naujokienė</w:t>
      </w:r>
      <w:proofErr w:type="spellEnd"/>
      <w:r w:rsidR="006259A7">
        <w:t xml:space="preserve">, tel. +370 655 38 531, el. p. </w:t>
      </w:r>
      <w:proofErr w:type="spellStart"/>
      <w:r w:rsidR="006259A7">
        <w:t>alina.naujokiene</w:t>
      </w:r>
      <w:proofErr w:type="spellEnd"/>
      <w:r w:rsidR="006259A7">
        <w:rPr>
          <w:lang w:val="en-US"/>
        </w:rPr>
        <w:t>@silute.lt</w:t>
      </w:r>
    </w:p>
    <w:p w14:paraId="55392B62" w14:textId="51605294" w:rsidR="00195131" w:rsidRPr="00195131" w:rsidRDefault="00925578" w:rsidP="00ED17FE">
      <w:pPr>
        <w:pStyle w:val="Antrat10"/>
        <w:tabs>
          <w:tab w:val="left" w:pos="8224"/>
        </w:tabs>
        <w:jc w:val="left"/>
      </w:pPr>
      <w:r>
        <w:rPr>
          <w:b w:val="0"/>
        </w:rPr>
        <w:t>202</w:t>
      </w:r>
      <w:r w:rsidR="008F5EA6">
        <w:rPr>
          <w:b w:val="0"/>
        </w:rPr>
        <w:t>4</w:t>
      </w:r>
      <w:r>
        <w:rPr>
          <w:b w:val="0"/>
        </w:rPr>
        <w:t>-</w:t>
      </w:r>
      <w:r w:rsidR="00602030">
        <w:rPr>
          <w:b w:val="0"/>
        </w:rPr>
        <w:t>0</w:t>
      </w:r>
      <w:r w:rsidR="008F5EA6">
        <w:rPr>
          <w:b w:val="0"/>
        </w:rPr>
        <w:t>7</w:t>
      </w:r>
      <w:r>
        <w:rPr>
          <w:b w:val="0"/>
        </w:rPr>
        <w:t>-</w:t>
      </w:r>
      <w:r w:rsidR="008F5EA6">
        <w:rPr>
          <w:b w:val="0"/>
        </w:rPr>
        <w:t>10</w:t>
      </w:r>
      <w:r>
        <w:rPr>
          <w:sz w:val="16"/>
          <w:szCs w:val="16"/>
        </w:rPr>
        <w:t xml:space="preserve"> </w:t>
      </w:r>
      <w:r>
        <w:rPr>
          <w:sz w:val="16"/>
          <w:szCs w:val="16"/>
        </w:rPr>
        <w:tab/>
      </w:r>
    </w:p>
    <w:sectPr w:rsidR="00195131" w:rsidRPr="00195131">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46776" w14:textId="77777777" w:rsidR="00A47B04" w:rsidRDefault="00A47B04">
      <w:r>
        <w:separator/>
      </w:r>
    </w:p>
  </w:endnote>
  <w:endnote w:type="continuationSeparator" w:id="0">
    <w:p w14:paraId="5064C868" w14:textId="77777777" w:rsidR="00A47B04" w:rsidRDefault="00A4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w:altName w:val="Arial"/>
    <w:charset w:val="00"/>
    <w:family w:val="swiss"/>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F1343" w14:textId="33D7E490" w:rsidR="00D2168F" w:rsidRDefault="00D2168F">
    <w:pPr>
      <w:pStyle w:val="Antrats"/>
      <w:jc w:val="right"/>
    </w:pPr>
  </w:p>
  <w:p w14:paraId="63A2CD20" w14:textId="77777777" w:rsidR="00D2168F" w:rsidRDefault="00D2168F">
    <w:pPr>
      <w:pStyle w:val="Porat"/>
      <w:jc w:val="right"/>
      <w:rPr>
        <w:rFonts w:ascii="Times New Roman" w:hAnsi="Times New Roman"/>
        <w:sz w:val="16"/>
        <w:szCs w:val="16"/>
      </w:rPr>
    </w:pPr>
  </w:p>
  <w:p w14:paraId="77A43204" w14:textId="77777777" w:rsidR="00D2168F" w:rsidRDefault="00D2168F">
    <w:pPr>
      <w:pStyle w:val="Porat"/>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71AF2" w14:textId="77777777" w:rsidR="00A47B04" w:rsidRDefault="00A47B04">
      <w:r>
        <w:separator/>
      </w:r>
    </w:p>
  </w:footnote>
  <w:footnote w:type="continuationSeparator" w:id="0">
    <w:p w14:paraId="7CD34C33" w14:textId="77777777" w:rsidR="00A47B04" w:rsidRDefault="00A47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8F"/>
    <w:rsid w:val="000235C2"/>
    <w:rsid w:val="00032B39"/>
    <w:rsid w:val="00075F5D"/>
    <w:rsid w:val="00077883"/>
    <w:rsid w:val="00082812"/>
    <w:rsid w:val="00092CDD"/>
    <w:rsid w:val="000A2539"/>
    <w:rsid w:val="000B2A70"/>
    <w:rsid w:val="00102DE2"/>
    <w:rsid w:val="00117218"/>
    <w:rsid w:val="0012787E"/>
    <w:rsid w:val="00171932"/>
    <w:rsid w:val="001732DE"/>
    <w:rsid w:val="00175DD2"/>
    <w:rsid w:val="00195131"/>
    <w:rsid w:val="001A4298"/>
    <w:rsid w:val="001A7E03"/>
    <w:rsid w:val="001B240D"/>
    <w:rsid w:val="001C5479"/>
    <w:rsid w:val="002637F1"/>
    <w:rsid w:val="002776E3"/>
    <w:rsid w:val="002A0CBA"/>
    <w:rsid w:val="002A7622"/>
    <w:rsid w:val="002C28FF"/>
    <w:rsid w:val="002E2318"/>
    <w:rsid w:val="00311C95"/>
    <w:rsid w:val="00317BAB"/>
    <w:rsid w:val="00341502"/>
    <w:rsid w:val="00352C96"/>
    <w:rsid w:val="003D2383"/>
    <w:rsid w:val="003E1E46"/>
    <w:rsid w:val="00406ED9"/>
    <w:rsid w:val="00437115"/>
    <w:rsid w:val="0043725D"/>
    <w:rsid w:val="004A571E"/>
    <w:rsid w:val="004C3881"/>
    <w:rsid w:val="004D455F"/>
    <w:rsid w:val="004F0C1B"/>
    <w:rsid w:val="00581B90"/>
    <w:rsid w:val="005A46D8"/>
    <w:rsid w:val="005B3A54"/>
    <w:rsid w:val="005B4A91"/>
    <w:rsid w:val="005D6F17"/>
    <w:rsid w:val="005F23BA"/>
    <w:rsid w:val="00602030"/>
    <w:rsid w:val="006259A7"/>
    <w:rsid w:val="00631838"/>
    <w:rsid w:val="006832E4"/>
    <w:rsid w:val="00693529"/>
    <w:rsid w:val="006B6C4F"/>
    <w:rsid w:val="006C23FF"/>
    <w:rsid w:val="006D14E1"/>
    <w:rsid w:val="00710205"/>
    <w:rsid w:val="00755BA4"/>
    <w:rsid w:val="00783868"/>
    <w:rsid w:val="007C076A"/>
    <w:rsid w:val="007C2F75"/>
    <w:rsid w:val="007F1865"/>
    <w:rsid w:val="0080068C"/>
    <w:rsid w:val="0081698C"/>
    <w:rsid w:val="00872A7C"/>
    <w:rsid w:val="008A0A38"/>
    <w:rsid w:val="008B0E29"/>
    <w:rsid w:val="008F5EA6"/>
    <w:rsid w:val="009155DF"/>
    <w:rsid w:val="0092084B"/>
    <w:rsid w:val="009210F7"/>
    <w:rsid w:val="00925578"/>
    <w:rsid w:val="009523AC"/>
    <w:rsid w:val="009A679A"/>
    <w:rsid w:val="009C5AF3"/>
    <w:rsid w:val="009E2D84"/>
    <w:rsid w:val="00A11E37"/>
    <w:rsid w:val="00A32040"/>
    <w:rsid w:val="00A36DAC"/>
    <w:rsid w:val="00A43455"/>
    <w:rsid w:val="00A47B04"/>
    <w:rsid w:val="00A66196"/>
    <w:rsid w:val="00A66370"/>
    <w:rsid w:val="00A723DD"/>
    <w:rsid w:val="00AF7F6D"/>
    <w:rsid w:val="00B1312E"/>
    <w:rsid w:val="00B15112"/>
    <w:rsid w:val="00B26834"/>
    <w:rsid w:val="00B3632E"/>
    <w:rsid w:val="00B50379"/>
    <w:rsid w:val="00B56011"/>
    <w:rsid w:val="00B6272F"/>
    <w:rsid w:val="00B67382"/>
    <w:rsid w:val="00BA65E9"/>
    <w:rsid w:val="00C1420B"/>
    <w:rsid w:val="00C82BEB"/>
    <w:rsid w:val="00C90BE9"/>
    <w:rsid w:val="00CB4A27"/>
    <w:rsid w:val="00CD4596"/>
    <w:rsid w:val="00D10572"/>
    <w:rsid w:val="00D2168F"/>
    <w:rsid w:val="00D30280"/>
    <w:rsid w:val="00D7153E"/>
    <w:rsid w:val="00DA789B"/>
    <w:rsid w:val="00DB30BF"/>
    <w:rsid w:val="00DC2CC6"/>
    <w:rsid w:val="00E02052"/>
    <w:rsid w:val="00E02795"/>
    <w:rsid w:val="00E40AA9"/>
    <w:rsid w:val="00E777AC"/>
    <w:rsid w:val="00EC19D3"/>
    <w:rsid w:val="00ED17FE"/>
    <w:rsid w:val="00ED4000"/>
    <w:rsid w:val="00F67182"/>
    <w:rsid w:val="00F854F1"/>
    <w:rsid w:val="00FD172F"/>
    <w:rsid w:val="00FD6DCA"/>
    <w:rsid w:val="00FE28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EBFF"/>
  <w15:docId w15:val="{A5B27E2F-0441-4937-8EBE-C38BF57F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semiHidden="1" w:unhideWhenUsed="1"/>
    <w:lsdException w:name="Balloon Text" w:locked="1"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358F"/>
    <w:rPr>
      <w:sz w:val="24"/>
      <w:szCs w:val="24"/>
      <w:lang w:val="en-GB" w:eastAsia="en-US"/>
    </w:rPr>
  </w:style>
  <w:style w:type="paragraph" w:styleId="Antrat1">
    <w:name w:val="heading 1"/>
    <w:basedOn w:val="prastasis"/>
    <w:link w:val="Antrat1Diagrama"/>
    <w:uiPriority w:val="99"/>
    <w:qFormat/>
    <w:rsid w:val="0011358F"/>
    <w:pPr>
      <w:keepNext/>
      <w:spacing w:before="240" w:after="60"/>
      <w:outlineLvl w:val="0"/>
    </w:pPr>
    <w:rPr>
      <w:rFonts w:ascii="Arial" w:hAnsi="Arial"/>
      <w:b/>
      <w:kern w:val="2"/>
      <w:sz w:val="28"/>
      <w:szCs w:val="20"/>
    </w:rPr>
  </w:style>
  <w:style w:type="paragraph" w:styleId="Antrat2">
    <w:name w:val="heading 2"/>
    <w:basedOn w:val="prastasis"/>
    <w:link w:val="Antrat2Diagrama"/>
    <w:uiPriority w:val="99"/>
    <w:qFormat/>
    <w:rsid w:val="0011358F"/>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81E30"/>
    <w:rPr>
      <w:rFonts w:asciiTheme="majorHAnsi" w:eastAsiaTheme="majorEastAsia" w:hAnsiTheme="majorHAnsi" w:cstheme="majorBidi"/>
      <w:b/>
      <w:bCs/>
      <w:kern w:val="2"/>
      <w:sz w:val="32"/>
      <w:szCs w:val="32"/>
      <w:lang w:val="en-GB" w:eastAsia="en-US"/>
    </w:rPr>
  </w:style>
  <w:style w:type="character" w:customStyle="1" w:styleId="Antrat2Diagrama">
    <w:name w:val="Antraštė 2 Diagrama"/>
    <w:basedOn w:val="Numatytasispastraiposriftas"/>
    <w:link w:val="Antrat2"/>
    <w:uiPriority w:val="9"/>
    <w:semiHidden/>
    <w:qFormat/>
    <w:rsid w:val="00481E30"/>
    <w:rPr>
      <w:rFonts w:asciiTheme="majorHAnsi" w:eastAsiaTheme="majorEastAsia" w:hAnsiTheme="majorHAnsi" w:cstheme="majorBidi"/>
      <w:b/>
      <w:bCs/>
      <w:i/>
      <w:iCs/>
      <w:sz w:val="28"/>
      <w:szCs w:val="28"/>
      <w:lang w:val="en-GB" w:eastAsia="en-US"/>
    </w:rPr>
  </w:style>
  <w:style w:type="character" w:customStyle="1" w:styleId="PoratDiagrama">
    <w:name w:val="Poraštė Diagrama"/>
    <w:basedOn w:val="Numatytasispastraiposriftas"/>
    <w:link w:val="Porat"/>
    <w:uiPriority w:val="99"/>
    <w:semiHidden/>
    <w:qFormat/>
    <w:rsid w:val="00481E30"/>
    <w:rPr>
      <w:sz w:val="24"/>
      <w:szCs w:val="24"/>
      <w:lang w:val="en-GB" w:eastAsia="en-US"/>
    </w:rPr>
  </w:style>
  <w:style w:type="character" w:customStyle="1" w:styleId="PagrindinistekstasDiagrama">
    <w:name w:val="Pagrindinis tekstas Diagrama"/>
    <w:basedOn w:val="Numatytasispastraiposriftas"/>
    <w:link w:val="Pagrindinistekstas"/>
    <w:uiPriority w:val="99"/>
    <w:semiHidden/>
    <w:qFormat/>
    <w:rsid w:val="00481E30"/>
    <w:rPr>
      <w:sz w:val="24"/>
      <w:szCs w:val="24"/>
      <w:lang w:val="en-GB" w:eastAsia="en-US"/>
    </w:rPr>
  </w:style>
  <w:style w:type="character" w:customStyle="1" w:styleId="Pagrindinistekstas2Diagrama">
    <w:name w:val="Pagrindinis tekstas 2 Diagrama"/>
    <w:basedOn w:val="Numatytasispastraiposriftas"/>
    <w:link w:val="Pagrindinistekstas2"/>
    <w:uiPriority w:val="99"/>
    <w:semiHidden/>
    <w:qFormat/>
    <w:rsid w:val="00481E30"/>
    <w:rPr>
      <w:sz w:val="24"/>
      <w:szCs w:val="24"/>
      <w:lang w:val="en-GB" w:eastAsia="en-US"/>
    </w:rPr>
  </w:style>
  <w:style w:type="character" w:customStyle="1" w:styleId="Internetosaitas">
    <w:name w:val="Interneto saitas"/>
    <w:basedOn w:val="Numatytasispastraiposriftas"/>
    <w:uiPriority w:val="99"/>
    <w:unhideWhenUsed/>
    <w:rsid w:val="00EC6AE3"/>
    <w:rPr>
      <w:color w:val="0000FF" w:themeColor="hyperlink"/>
      <w:u w:val="single"/>
    </w:rPr>
  </w:style>
  <w:style w:type="character" w:customStyle="1" w:styleId="AntratDiagrama">
    <w:name w:val="Antraštė Diagrama"/>
    <w:basedOn w:val="Numatytasispastraiposriftas"/>
    <w:link w:val="Antrat"/>
    <w:uiPriority w:val="10"/>
    <w:qFormat/>
    <w:rsid w:val="00481E30"/>
    <w:rPr>
      <w:rFonts w:asciiTheme="majorHAnsi" w:eastAsiaTheme="majorEastAsia" w:hAnsiTheme="majorHAnsi" w:cstheme="majorBidi"/>
      <w:b/>
      <w:bCs/>
      <w:kern w:val="2"/>
      <w:sz w:val="32"/>
      <w:szCs w:val="32"/>
      <w:lang w:val="en-GB" w:eastAsia="en-US"/>
    </w:rPr>
  </w:style>
  <w:style w:type="character" w:customStyle="1" w:styleId="DebesliotekstasDiagrama">
    <w:name w:val="Debesėlio tekstas Diagrama"/>
    <w:basedOn w:val="Numatytasispastraiposriftas"/>
    <w:link w:val="Debesliotekstas"/>
    <w:uiPriority w:val="99"/>
    <w:semiHidden/>
    <w:qFormat/>
    <w:rsid w:val="00481E30"/>
    <w:rPr>
      <w:sz w:val="0"/>
      <w:szCs w:val="0"/>
      <w:lang w:val="en-GB" w:eastAsia="en-US"/>
    </w:rPr>
  </w:style>
  <w:style w:type="character" w:styleId="Perirtashipersaitas">
    <w:name w:val="FollowedHyperlink"/>
    <w:basedOn w:val="Numatytasispastraiposriftas"/>
    <w:uiPriority w:val="99"/>
    <w:qFormat/>
    <w:rsid w:val="00E414CD"/>
    <w:rPr>
      <w:rFonts w:cs="Times New Roman"/>
      <w:color w:val="800080"/>
      <w:u w:val="single"/>
    </w:rPr>
  </w:style>
  <w:style w:type="character" w:customStyle="1" w:styleId="AntratsDiagrama">
    <w:name w:val="Antraštės Diagrama"/>
    <w:basedOn w:val="Numatytasispastraiposriftas"/>
    <w:link w:val="Antrats"/>
    <w:uiPriority w:val="99"/>
    <w:qFormat/>
    <w:rsid w:val="00481E30"/>
    <w:rPr>
      <w:sz w:val="24"/>
      <w:szCs w:val="24"/>
      <w:lang w:val="en-GB"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Neapdorotaspaminjimas1">
    <w:name w:val="Neapdorotas paminėjimas1"/>
    <w:basedOn w:val="Numatytasispastraiposriftas"/>
    <w:uiPriority w:val="99"/>
    <w:semiHidden/>
    <w:unhideWhenUsed/>
    <w:qFormat/>
    <w:rsid w:val="00C75431"/>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8E395A"/>
    <w:rPr>
      <w:color w:val="605E5C"/>
      <w:shd w:val="clear" w:color="auto" w:fill="E1DFDD"/>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link w:val="PagrindinistekstasDiagrama"/>
    <w:uiPriority w:val="99"/>
    <w:rsid w:val="0011358F"/>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rsid w:val="0011358F"/>
    <w:pPr>
      <w:tabs>
        <w:tab w:val="center" w:pos="4153"/>
        <w:tab w:val="right" w:pos="8306"/>
      </w:tabs>
    </w:pPr>
    <w:rPr>
      <w:rFonts w:ascii="TimesLT" w:hAnsi="TimesLT"/>
      <w:szCs w:val="20"/>
    </w:rPr>
  </w:style>
  <w:style w:type="paragraph" w:styleId="Pagrindinistekstas2">
    <w:name w:val="Body Text 2"/>
    <w:basedOn w:val="prastasis"/>
    <w:link w:val="Pagrindinistekstas2Diagrama"/>
    <w:uiPriority w:val="99"/>
    <w:qFormat/>
    <w:rsid w:val="0011358F"/>
    <w:pPr>
      <w:jc w:val="both"/>
    </w:pPr>
    <w:rPr>
      <w:szCs w:val="20"/>
      <w:lang w:val="lt-LT"/>
    </w:rPr>
  </w:style>
  <w:style w:type="paragraph" w:customStyle="1" w:styleId="DiagramaDiagrama3CharChar">
    <w:name w:val="Diagrama Diagrama3 Char Char"/>
    <w:basedOn w:val="prastasis"/>
    <w:uiPriority w:val="99"/>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uiPriority w:val="99"/>
    <w:qFormat/>
    <w:rsid w:val="00F617E4"/>
    <w:pPr>
      <w:spacing w:after="160" w:line="240" w:lineRule="exact"/>
    </w:pPr>
    <w:rPr>
      <w:rFonts w:ascii="Tahoma" w:hAnsi="Tahoma"/>
      <w:sz w:val="20"/>
      <w:szCs w:val="20"/>
      <w:lang w:val="en-US"/>
    </w:rPr>
  </w:style>
  <w:style w:type="paragraph" w:styleId="Pavadinimas">
    <w:name w:val="Title"/>
    <w:basedOn w:val="prastasis"/>
    <w:uiPriority w:val="99"/>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uiPriority w:val="99"/>
    <w:qFormat/>
    <w:rsid w:val="004130D1"/>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qFormat/>
    <w:rsid w:val="00F05371"/>
    <w:pPr>
      <w:spacing w:after="160" w:line="240" w:lineRule="exact"/>
    </w:pPr>
    <w:rPr>
      <w:rFonts w:ascii="Verdana" w:hAnsi="Verdana"/>
      <w:sz w:val="20"/>
      <w:szCs w:val="20"/>
      <w:lang w:val="en-US"/>
    </w:rPr>
  </w:style>
  <w:style w:type="paragraph" w:customStyle="1" w:styleId="DiagramaDiagrama3CharCharDiagramaDiagramaCharCharDiagramaDiagrama">
    <w:name w:val="Diagrama Diagrama3 Char Char Diagrama Diagrama Char Char Diagrama Diagrama"/>
    <w:basedOn w:val="prastasis"/>
    <w:uiPriority w:val="99"/>
    <w:qFormat/>
    <w:rsid w:val="001D7E75"/>
    <w:pPr>
      <w:spacing w:after="160" w:line="240" w:lineRule="exact"/>
    </w:pPr>
    <w:rPr>
      <w:rFonts w:ascii="Tahoma" w:hAnsi="Tahoma"/>
      <w:sz w:val="20"/>
      <w:szCs w:val="20"/>
      <w:lang w:val="en-US"/>
    </w:rPr>
  </w:style>
  <w:style w:type="paragraph" w:customStyle="1" w:styleId="DiagramaDiagrama2">
    <w:name w:val="Diagrama Diagrama2"/>
    <w:basedOn w:val="prastasis"/>
    <w:uiPriority w:val="99"/>
    <w:qFormat/>
    <w:rsid w:val="00617460"/>
    <w:pPr>
      <w:spacing w:after="160" w:line="240" w:lineRule="exac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uiPriority w:val="99"/>
    <w:qFormat/>
    <w:rsid w:val="00FD11BC"/>
    <w:pPr>
      <w:spacing w:after="160" w:line="240" w:lineRule="exact"/>
    </w:pPr>
    <w:rPr>
      <w:rFonts w:ascii="Tahoma" w:hAnsi="Tahoma"/>
      <w:sz w:val="20"/>
      <w:szCs w:val="20"/>
      <w:lang w:val="en-US"/>
    </w:rPr>
  </w:style>
  <w:style w:type="paragraph" w:customStyle="1" w:styleId="DiagramaDiagrama3CharCharDiagramaDiagrama1CharChar">
    <w:name w:val="Diagrama Diagrama3 Char Char Diagrama Diagrama1 Char Char"/>
    <w:basedOn w:val="prastasis"/>
    <w:uiPriority w:val="99"/>
    <w:qFormat/>
    <w:rsid w:val="001E7177"/>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qFormat/>
    <w:rsid w:val="00827B2C"/>
    <w:rPr>
      <w:rFonts w:ascii="Tahoma" w:hAnsi="Tahoma" w:cs="Tahoma"/>
      <w:sz w:val="16"/>
      <w:szCs w:val="16"/>
    </w:rPr>
  </w:style>
  <w:style w:type="paragraph" w:styleId="Antrats">
    <w:name w:val="header"/>
    <w:basedOn w:val="prastasis"/>
    <w:link w:val="AntratsDiagrama"/>
    <w:uiPriority w:val="99"/>
    <w:rsid w:val="00E414CD"/>
    <w:pPr>
      <w:tabs>
        <w:tab w:val="center" w:pos="4986"/>
        <w:tab w:val="right" w:pos="9972"/>
      </w:tabs>
    </w:pPr>
  </w:style>
  <w:style w:type="paragraph" w:customStyle="1" w:styleId="DiagramaDiagrama2CharCharDiagramaDiagramaCharCharDiagramaDiagramaCharCharDiagramaDiagrama">
    <w:name w:val="Diagrama Diagrama2 Char Char Diagrama Diagrama Char Char Diagrama Diagrama Char Char Diagrama Diagrama"/>
    <w:basedOn w:val="prastasis"/>
    <w:uiPriority w:val="99"/>
    <w:qFormat/>
    <w:rsid w:val="00501069"/>
    <w:pPr>
      <w:spacing w:after="160" w:line="240" w:lineRule="exact"/>
    </w:pPr>
    <w:rPr>
      <w:rFonts w:ascii="Tahoma" w:hAnsi="Tahoma"/>
      <w:sz w:val="20"/>
      <w:szCs w:val="20"/>
      <w:lang w:val="en-US"/>
    </w:rPr>
  </w:style>
  <w:style w:type="paragraph" w:customStyle="1" w:styleId="DiagramaDiagrama3CharCharDiagramaDiagrama1CharCharDiagramaDiagramaCharChar">
    <w:name w:val="Diagrama Diagrama3 Char Char Diagrama Diagrama1 Char Char Diagrama Diagrama Char Char"/>
    <w:basedOn w:val="prastasis"/>
    <w:uiPriority w:val="99"/>
    <w:qFormat/>
    <w:rsid w:val="00631139"/>
    <w:pPr>
      <w:spacing w:after="160" w:line="240" w:lineRule="exact"/>
    </w:pPr>
    <w:rPr>
      <w:rFonts w:ascii="Tahoma" w:hAnsi="Tahoma"/>
      <w:sz w:val="20"/>
      <w:szCs w:val="20"/>
      <w:lang w:val="en-US"/>
    </w:rPr>
  </w:style>
  <w:style w:type="paragraph" w:styleId="Sraopastraipa">
    <w:name w:val="List Paragraph"/>
    <w:basedOn w:val="prastasis"/>
    <w:uiPriority w:val="99"/>
    <w:qFormat/>
    <w:rsid w:val="00694AF2"/>
    <w:pPr>
      <w:ind w:left="720"/>
      <w:contextualSpacing/>
    </w:pPr>
  </w:style>
  <w:style w:type="paragraph" w:styleId="Betarp">
    <w:name w:val="No Spacing"/>
    <w:uiPriority w:val="1"/>
    <w:qFormat/>
    <w:rsid w:val="0011005C"/>
    <w:rPr>
      <w:sz w:val="24"/>
      <w:szCs w:val="24"/>
      <w:lang w:val="en-GB" w:eastAsia="en-US"/>
    </w:rPr>
  </w:style>
  <w:style w:type="paragraph" w:customStyle="1" w:styleId="Antrat10">
    <w:name w:val="Antraštė1"/>
    <w:basedOn w:val="prastasis"/>
    <w:qFormat/>
    <w:rsid w:val="00455A79"/>
    <w:pPr>
      <w:tabs>
        <w:tab w:val="left" w:pos="0"/>
      </w:tabs>
      <w:suppressAutoHyphens/>
      <w:jc w:val="center"/>
    </w:pPr>
    <w:rPr>
      <w:b/>
      <w:bCs/>
      <w:lang w:val="lt-LT" w:eastAsia="zh-CN"/>
    </w:rPr>
  </w:style>
  <w:style w:type="table" w:styleId="Lentelstinklelis">
    <w:name w:val="Table Grid"/>
    <w:basedOn w:val="prastojilentel"/>
    <w:rsid w:val="007565D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D4000"/>
    <w:rPr>
      <w:color w:val="0000FF" w:themeColor="hyperlink"/>
      <w:u w:val="single"/>
    </w:rPr>
  </w:style>
  <w:style w:type="character" w:customStyle="1" w:styleId="Neapdorotaspaminjimas3">
    <w:name w:val="Neapdorotas paminėjimas3"/>
    <w:basedOn w:val="Numatytasispastraiposriftas"/>
    <w:uiPriority w:val="99"/>
    <w:semiHidden/>
    <w:unhideWhenUsed/>
    <w:rsid w:val="00ED4000"/>
    <w:rPr>
      <w:color w:val="605E5C"/>
      <w:shd w:val="clear" w:color="auto" w:fill="E1DFDD"/>
    </w:rPr>
  </w:style>
  <w:style w:type="paragraph" w:styleId="Pataisymai">
    <w:name w:val="Revision"/>
    <w:hidden/>
    <w:uiPriority w:val="99"/>
    <w:semiHidden/>
    <w:rsid w:val="009E2D8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5B281B-E6D4-441D-988C-EE9A4B1C81A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21276-24FF-40FF-84E1-8AC2BA42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2017</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Asta Jagelavičienė</cp:lastModifiedBy>
  <cp:revision>26</cp:revision>
  <cp:lastPrinted>2020-11-25T11:58:00Z</cp:lastPrinted>
  <dcterms:created xsi:type="dcterms:W3CDTF">2024-07-10T04:54:00Z</dcterms:created>
  <dcterms:modified xsi:type="dcterms:W3CDTF">2024-07-15T06:26:00Z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