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6A877" w14:textId="77777777" w:rsidR="006C0A1A" w:rsidRPr="006C0A1A" w:rsidRDefault="006C0A1A" w:rsidP="006C0A1A">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6C0A1A">
        <w:rPr>
          <w:rFonts w:ascii="Times New Roman" w:eastAsia="Times New Roman" w:hAnsi="Times New Roman" w:cs="Times New Roman"/>
          <w:b/>
          <w:bCs/>
          <w:kern w:val="0"/>
          <w:sz w:val="24"/>
          <w:szCs w:val="24"/>
          <w14:ligatures w14:val="none"/>
        </w:rPr>
        <w:t>ŠILUTĖS RAJONO SAVIVALDYBĖS ADMINISTRACIJOS</w:t>
      </w:r>
    </w:p>
    <w:p w14:paraId="1DC9B3C6" w14:textId="77777777" w:rsidR="006C0A1A" w:rsidRPr="006C0A1A" w:rsidRDefault="006C0A1A" w:rsidP="006C0A1A">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6C0A1A">
        <w:rPr>
          <w:rFonts w:ascii="Times New Roman" w:eastAsia="Times New Roman" w:hAnsi="Times New Roman" w:cs="Times New Roman"/>
          <w:b/>
          <w:bCs/>
          <w:kern w:val="0"/>
          <w:sz w:val="24"/>
          <w:szCs w:val="24"/>
          <w14:ligatures w14:val="none"/>
        </w:rPr>
        <w:t>PLANAVIMO IR PLĖTROS SKYRIUS</w:t>
      </w:r>
    </w:p>
    <w:p w14:paraId="5E0284E6" w14:textId="77777777" w:rsidR="006C0A1A" w:rsidRPr="006C0A1A" w:rsidRDefault="006C0A1A" w:rsidP="006C0A1A">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21B160D2" w14:textId="77777777" w:rsidR="006C0A1A" w:rsidRPr="006C0A1A" w:rsidRDefault="006C0A1A" w:rsidP="006C0A1A">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2CDC1608" w14:textId="77777777" w:rsidR="006C0A1A" w:rsidRPr="006C0A1A" w:rsidRDefault="006C0A1A" w:rsidP="006C0A1A">
      <w:pPr>
        <w:tabs>
          <w:tab w:val="left" w:pos="567"/>
        </w:tabs>
        <w:spacing w:after="0" w:line="240" w:lineRule="auto"/>
        <w:jc w:val="center"/>
        <w:rPr>
          <w:rFonts w:ascii="Times New Roman" w:eastAsia="Times New Roman" w:hAnsi="Times New Roman" w:cs="Times New Roman"/>
          <w:b/>
          <w:bCs/>
          <w:kern w:val="0"/>
          <w:sz w:val="24"/>
          <w:szCs w:val="24"/>
          <w14:ligatures w14:val="none"/>
        </w:rPr>
      </w:pPr>
      <w:r w:rsidRPr="006C0A1A">
        <w:rPr>
          <w:rFonts w:ascii="Times New Roman" w:eastAsia="Times New Roman" w:hAnsi="Times New Roman" w:cs="Times New Roman"/>
          <w:b/>
          <w:bCs/>
          <w:kern w:val="0"/>
          <w:sz w:val="24"/>
          <w:szCs w:val="24"/>
          <w14:ligatures w14:val="none"/>
        </w:rPr>
        <w:t>AIŠKINAMASIS RAŠTAS</w:t>
      </w:r>
    </w:p>
    <w:p w14:paraId="1245FE29" w14:textId="6BC36284" w:rsidR="006C0A1A" w:rsidRPr="006C0A1A" w:rsidRDefault="006C0A1A" w:rsidP="006C0A1A">
      <w:pPr>
        <w:spacing w:after="0" w:line="240" w:lineRule="auto"/>
        <w:jc w:val="center"/>
        <w:rPr>
          <w:rFonts w:ascii="Times New Roman" w:eastAsia="Times New Roman" w:hAnsi="Times New Roman" w:cs="Times New Roman"/>
          <w:b/>
          <w:bCs/>
          <w:kern w:val="0"/>
          <w:sz w:val="24"/>
          <w:szCs w:val="24"/>
          <w:lang w:eastAsia="lt-LT"/>
          <w14:ligatures w14:val="none"/>
        </w:rPr>
      </w:pPr>
      <w:r w:rsidRPr="006C0A1A">
        <w:rPr>
          <w:rFonts w:ascii="Times New Roman" w:eastAsia="Times New Roman" w:hAnsi="Times New Roman" w:cs="Times New Roman"/>
          <w:b/>
          <w:bCs/>
          <w:caps/>
          <w:kern w:val="0"/>
          <w:sz w:val="24"/>
          <w:szCs w:val="20"/>
          <w14:ligatures w14:val="none"/>
        </w:rPr>
        <w:t>Dėl TARYBOS sprendimo „</w:t>
      </w:r>
      <w:r w:rsidRPr="00FB79C9">
        <w:rPr>
          <w:rFonts w:ascii="Times New Roman" w:eastAsia="SimSun;宋体" w:hAnsi="Times New Roman" w:cs="Times New Roman"/>
          <w:b/>
          <w:caps/>
          <w:color w:val="00000A"/>
          <w:sz w:val="24"/>
          <w:szCs w:val="24"/>
          <w:lang w:eastAsia="zh-CN" w:bidi="hi-IN"/>
          <w14:ligatures w14:val="none"/>
        </w:rPr>
        <w:t>DĖL PRITARIMO įgyvendinti projektą „sporto komplekso esančio šilutėje, gluosnių 13b, modernizavimas</w:t>
      </w:r>
      <w:r>
        <w:rPr>
          <w:rFonts w:ascii="Times New Roman" w:eastAsia="SimSun;宋体" w:hAnsi="Times New Roman" w:cs="Times New Roman"/>
          <w:b/>
          <w:caps/>
          <w:color w:val="00000A"/>
          <w:sz w:val="24"/>
          <w:szCs w:val="24"/>
          <w:lang w:eastAsia="zh-CN" w:bidi="hi-IN"/>
          <w14:ligatures w14:val="none"/>
        </w:rPr>
        <w:t>““</w:t>
      </w:r>
      <w:r w:rsidRPr="006C0A1A">
        <w:rPr>
          <w:rFonts w:ascii="Times New Roman" w:eastAsia="Times New Roman" w:hAnsi="Times New Roman" w:cs="Times New Roman"/>
          <w:b/>
          <w:bCs/>
          <w:caps/>
          <w:kern w:val="0"/>
          <w:sz w:val="24"/>
          <w:szCs w:val="20"/>
          <w14:ligatures w14:val="none"/>
        </w:rPr>
        <w:t xml:space="preserve"> </w:t>
      </w:r>
      <w:r w:rsidR="00386C3D">
        <w:rPr>
          <w:rFonts w:ascii="Times New Roman" w:eastAsia="Times New Roman" w:hAnsi="Times New Roman" w:cs="Times New Roman"/>
          <w:b/>
          <w:bCs/>
          <w:caps/>
          <w:kern w:val="0"/>
          <w:sz w:val="24"/>
          <w:szCs w:val="20"/>
          <w14:ligatures w14:val="none"/>
        </w:rPr>
        <w:t>PROJEKTO</w:t>
      </w:r>
    </w:p>
    <w:p w14:paraId="223428CA" w14:textId="77777777" w:rsidR="006C0A1A" w:rsidRPr="006C0A1A" w:rsidRDefault="006C0A1A" w:rsidP="006C0A1A">
      <w:pPr>
        <w:spacing w:after="0" w:line="240" w:lineRule="auto"/>
        <w:jc w:val="center"/>
        <w:rPr>
          <w:rFonts w:ascii="Times New Roman" w:eastAsia="Times New Roman" w:hAnsi="Times New Roman" w:cs="Times New Roman"/>
          <w:b/>
          <w:bCs/>
          <w:caps/>
          <w:kern w:val="0"/>
          <w:szCs w:val="20"/>
          <w14:ligatures w14:val="none"/>
        </w:rPr>
      </w:pPr>
    </w:p>
    <w:p w14:paraId="460D8235" w14:textId="77777777" w:rsidR="006C0A1A" w:rsidRPr="006C0A1A" w:rsidRDefault="006C0A1A" w:rsidP="006C0A1A">
      <w:pPr>
        <w:spacing w:after="0" w:line="240" w:lineRule="auto"/>
        <w:jc w:val="center"/>
        <w:rPr>
          <w:rFonts w:ascii="Times New Roman" w:eastAsia="Times New Roman" w:hAnsi="Times New Roman" w:cs="Times New Roman"/>
          <w:b/>
          <w:bCs/>
          <w:caps/>
          <w:kern w:val="0"/>
          <w:sz w:val="16"/>
          <w:szCs w:val="16"/>
          <w14:ligatures w14:val="none"/>
        </w:rPr>
      </w:pPr>
    </w:p>
    <w:p w14:paraId="0F490745" w14:textId="7E49EAEB" w:rsidR="006C0A1A" w:rsidRPr="006C0A1A" w:rsidRDefault="006C0A1A" w:rsidP="006C0A1A">
      <w:pPr>
        <w:tabs>
          <w:tab w:val="left" w:pos="567"/>
        </w:tabs>
        <w:spacing w:after="0" w:line="240" w:lineRule="auto"/>
        <w:jc w:val="center"/>
        <w:rPr>
          <w:rFonts w:ascii="Times New Roman" w:eastAsia="Times New Roman" w:hAnsi="Times New Roman" w:cs="Times New Roman"/>
          <w:kern w:val="0"/>
          <w:sz w:val="24"/>
          <w:szCs w:val="20"/>
          <w14:ligatures w14:val="none"/>
        </w:rPr>
      </w:pPr>
      <w:r w:rsidRPr="006C0A1A">
        <w:rPr>
          <w:rFonts w:ascii="Times New Roman" w:eastAsia="Times New Roman" w:hAnsi="Times New Roman" w:cs="Times New Roman"/>
          <w:kern w:val="0"/>
          <w:sz w:val="24"/>
          <w:szCs w:val="20"/>
          <w14:ligatures w14:val="none"/>
        </w:rPr>
        <w:t xml:space="preserve">2024 m. </w:t>
      </w:r>
      <w:r>
        <w:rPr>
          <w:rFonts w:ascii="Times New Roman" w:eastAsia="Times New Roman" w:hAnsi="Times New Roman" w:cs="Times New Roman"/>
          <w:kern w:val="0"/>
          <w:sz w:val="24"/>
          <w:szCs w:val="20"/>
          <w14:ligatures w14:val="none"/>
        </w:rPr>
        <w:t>liepos 9</w:t>
      </w:r>
      <w:r w:rsidRPr="006C0A1A">
        <w:rPr>
          <w:rFonts w:ascii="Times New Roman" w:eastAsia="Times New Roman" w:hAnsi="Times New Roman" w:cs="Times New Roman"/>
          <w:kern w:val="0"/>
          <w:sz w:val="24"/>
          <w:szCs w:val="20"/>
          <w14:ligatures w14:val="none"/>
        </w:rPr>
        <w:t xml:space="preserve"> d.</w:t>
      </w:r>
    </w:p>
    <w:p w14:paraId="7FA897A3" w14:textId="77777777" w:rsidR="006C0A1A" w:rsidRPr="006C0A1A" w:rsidRDefault="006C0A1A" w:rsidP="006C0A1A">
      <w:pPr>
        <w:tabs>
          <w:tab w:val="left" w:pos="0"/>
        </w:tabs>
        <w:spacing w:after="0" w:line="240" w:lineRule="auto"/>
        <w:jc w:val="center"/>
        <w:rPr>
          <w:rFonts w:ascii="Times New Roman" w:eastAsia="Times New Roman" w:hAnsi="Times New Roman" w:cs="Times New Roman"/>
          <w:kern w:val="0"/>
          <w:sz w:val="24"/>
          <w:szCs w:val="20"/>
          <w14:ligatures w14:val="none"/>
        </w:rPr>
      </w:pPr>
      <w:r w:rsidRPr="006C0A1A">
        <w:rPr>
          <w:rFonts w:ascii="Times New Roman" w:eastAsia="Times New Roman" w:hAnsi="Times New Roman" w:cs="Times New Roman"/>
          <w:kern w:val="0"/>
          <w:sz w:val="24"/>
          <w:szCs w:val="20"/>
          <w14:ligatures w14:val="none"/>
        </w:rPr>
        <w:t>Šilutė</w:t>
      </w:r>
    </w:p>
    <w:p w14:paraId="01CE438D" w14:textId="77777777" w:rsidR="006C0A1A" w:rsidRPr="006C0A1A" w:rsidRDefault="006C0A1A" w:rsidP="006C0A1A">
      <w:pPr>
        <w:tabs>
          <w:tab w:val="left" w:pos="0"/>
        </w:tabs>
        <w:spacing w:after="0" w:line="240" w:lineRule="auto"/>
        <w:jc w:val="center"/>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C0A1A" w:rsidRPr="006C0A1A" w14:paraId="2B3C44BD" w14:textId="77777777" w:rsidTr="009B4DBE">
        <w:tc>
          <w:tcPr>
            <w:tcW w:w="9854" w:type="dxa"/>
          </w:tcPr>
          <w:p w14:paraId="61022B19" w14:textId="77777777" w:rsidR="006C0A1A" w:rsidRPr="006C0A1A" w:rsidRDefault="006C0A1A" w:rsidP="006C0A1A">
            <w:pPr>
              <w:spacing w:after="0" w:line="240" w:lineRule="auto"/>
              <w:ind w:firstLine="540"/>
              <w:rPr>
                <w:rFonts w:ascii="Times New Roman" w:eastAsia="Times New Roman" w:hAnsi="Times New Roman" w:cs="Times New Roman"/>
                <w:b/>
                <w:bCs/>
                <w:kern w:val="0"/>
                <w:sz w:val="24"/>
                <w:szCs w:val="20"/>
                <w14:ligatures w14:val="none"/>
              </w:rPr>
            </w:pPr>
            <w:r w:rsidRPr="006C0A1A">
              <w:rPr>
                <w:rFonts w:ascii="Times New Roman" w:eastAsia="Times New Roman" w:hAnsi="Times New Roman" w:cs="Times New Roman"/>
                <w:b/>
                <w:bCs/>
                <w:i/>
                <w:iCs/>
                <w:kern w:val="0"/>
                <w:sz w:val="24"/>
                <w:szCs w:val="20"/>
                <w14:ligatures w14:val="none"/>
              </w:rPr>
              <w:t>1. Parengto projekto tikslai ir uždaviniai.</w:t>
            </w:r>
          </w:p>
        </w:tc>
      </w:tr>
      <w:tr w:rsidR="006C0A1A" w:rsidRPr="006C0A1A" w14:paraId="5AC601C5" w14:textId="77777777" w:rsidTr="009B4DBE">
        <w:tc>
          <w:tcPr>
            <w:tcW w:w="9854" w:type="dxa"/>
          </w:tcPr>
          <w:p w14:paraId="61854C04" w14:textId="19E092DF" w:rsidR="00381310" w:rsidRPr="00381310" w:rsidRDefault="00381310" w:rsidP="00381310">
            <w:pPr>
              <w:tabs>
                <w:tab w:val="left" w:pos="0"/>
              </w:tabs>
              <w:suppressAutoHyphens/>
              <w:spacing w:after="0" w:line="240" w:lineRule="auto"/>
              <w:ind w:right="-15" w:firstLine="720"/>
              <w:jc w:val="both"/>
              <w:rPr>
                <w:rFonts w:ascii="Times New Roman" w:eastAsia="SimSun;宋体" w:hAnsi="Times New Roman" w:cs="Times New Roman"/>
                <w:color w:val="00000A"/>
                <w:spacing w:val="-6"/>
                <w:sz w:val="24"/>
                <w:szCs w:val="24"/>
                <w:lang w:eastAsia="zh-CN" w:bidi="hi-IN"/>
                <w14:ligatures w14:val="none"/>
              </w:rPr>
            </w:pPr>
            <w:r w:rsidRPr="00381310">
              <w:rPr>
                <w:rFonts w:ascii="Times New Roman" w:eastAsia="SimSun;宋体" w:hAnsi="Times New Roman" w:cs="Times New Roman"/>
                <w:color w:val="00000A"/>
                <w:sz w:val="24"/>
                <w:szCs w:val="24"/>
                <w:lang w:eastAsia="zh-CN" w:bidi="hi-IN"/>
                <w14:ligatures w14:val="none"/>
              </w:rPr>
              <w:t xml:space="preserve">Savivaldybės tarybai pritarus įgyvendinti projektą </w:t>
            </w:r>
            <w:r w:rsidRPr="00381310">
              <w:rPr>
                <w:rFonts w:ascii="Times New Roman" w:eastAsia="SimSun;宋体" w:hAnsi="Times New Roman" w:cs="Times New Roman"/>
                <w:color w:val="00000A"/>
                <w:spacing w:val="-6"/>
                <w:sz w:val="24"/>
                <w:szCs w:val="24"/>
                <w:lang w:eastAsia="zh-CN" w:bidi="hi-IN"/>
                <w14:ligatures w14:val="none"/>
              </w:rPr>
              <w:t>„</w:t>
            </w:r>
            <w:r>
              <w:rPr>
                <w:rFonts w:ascii="Times New Roman" w:eastAsia="SimSun;宋体" w:hAnsi="Times New Roman" w:cs="Times New Roman"/>
                <w:color w:val="00000A"/>
                <w:spacing w:val="-6"/>
                <w:sz w:val="24"/>
                <w:szCs w:val="24"/>
                <w:lang w:eastAsia="zh-CN" w:bidi="hi-IN"/>
                <w14:ligatures w14:val="none"/>
              </w:rPr>
              <w:t>Sporto komplekso esančio Šilutėje, Gluosnių g. 13 B modernizavimas</w:t>
            </w:r>
            <w:r w:rsidRPr="00381310">
              <w:rPr>
                <w:rFonts w:ascii="Times New Roman" w:eastAsia="SimSun;宋体" w:hAnsi="Times New Roman" w:cs="Times New Roman"/>
                <w:color w:val="00000A"/>
                <w:spacing w:val="-6"/>
                <w:sz w:val="24"/>
                <w:szCs w:val="24"/>
                <w:lang w:eastAsia="zh-CN" w:bidi="hi-IN"/>
                <w14:ligatures w14:val="none"/>
              </w:rPr>
              <w:t xml:space="preserve">“ bus pasirašoma projekto finansavimo sutartis su </w:t>
            </w:r>
            <w:r>
              <w:rPr>
                <w:rFonts w:ascii="Times New Roman" w:eastAsia="SimSun;宋体" w:hAnsi="Times New Roman" w:cs="Times New Roman"/>
                <w:color w:val="00000A"/>
                <w:spacing w:val="-6"/>
                <w:sz w:val="24"/>
                <w:szCs w:val="24"/>
                <w:lang w:eastAsia="zh-CN" w:bidi="hi-IN"/>
                <w14:ligatures w14:val="none"/>
              </w:rPr>
              <w:t>Nacionaline sporto agentūra.</w:t>
            </w:r>
          </w:p>
          <w:p w14:paraId="1C71F4B8" w14:textId="7116351A" w:rsidR="006C0A1A" w:rsidRPr="006C0A1A" w:rsidRDefault="00381310" w:rsidP="00381310">
            <w:pPr>
              <w:tabs>
                <w:tab w:val="left" w:pos="596"/>
                <w:tab w:val="left" w:pos="880"/>
                <w:tab w:val="left" w:pos="8441"/>
              </w:tabs>
              <w:spacing w:after="0" w:line="240" w:lineRule="auto"/>
              <w:ind w:right="-34" w:firstLine="589"/>
              <w:jc w:val="both"/>
              <w:rPr>
                <w:rFonts w:ascii="Times New Roman" w:eastAsia="Times New Roman" w:hAnsi="Times New Roman" w:cs="Times New Roman"/>
                <w:i/>
                <w:kern w:val="0"/>
                <w:sz w:val="24"/>
                <w:szCs w:val="20"/>
                <w:u w:val="single"/>
                <w:shd w:val="clear" w:color="auto" w:fill="FFFFFF"/>
                <w:lang w:eastAsia="lt-LT"/>
                <w14:ligatures w14:val="none"/>
              </w:rPr>
            </w:pPr>
            <w:r w:rsidRPr="00381310">
              <w:rPr>
                <w:rFonts w:ascii="Times New Roman" w:eastAsia="SimSun;宋体" w:hAnsi="Times New Roman" w:cs="Times New Roman"/>
                <w:color w:val="00000A"/>
                <w:spacing w:val="-6"/>
                <w:sz w:val="24"/>
                <w:szCs w:val="24"/>
                <w:lang w:eastAsia="zh-CN" w:bidi="hi-IN"/>
                <w14:ligatures w14:val="none"/>
              </w:rPr>
              <w:t>Projekto tikslas –</w:t>
            </w:r>
            <w:r>
              <w:t xml:space="preserve"> m</w:t>
            </w:r>
            <w:r w:rsidRPr="00381310">
              <w:rPr>
                <w:rFonts w:ascii="Times New Roman" w:hAnsi="Times New Roman" w:cs="Times New Roman"/>
                <w:sz w:val="24"/>
                <w:szCs w:val="24"/>
              </w:rPr>
              <w:t xml:space="preserve">odernizuoti sporto kompleksą esantį Šilutėje, Gluosnių g. 13 </w:t>
            </w:r>
            <w:r>
              <w:rPr>
                <w:rFonts w:ascii="Times New Roman" w:hAnsi="Times New Roman" w:cs="Times New Roman"/>
                <w:sz w:val="24"/>
                <w:szCs w:val="24"/>
              </w:rPr>
              <w:t>B.</w:t>
            </w:r>
          </w:p>
        </w:tc>
      </w:tr>
      <w:tr w:rsidR="006C0A1A" w:rsidRPr="006C0A1A" w14:paraId="7A7D8908" w14:textId="77777777" w:rsidTr="009B4DBE">
        <w:tc>
          <w:tcPr>
            <w:tcW w:w="9854" w:type="dxa"/>
          </w:tcPr>
          <w:p w14:paraId="793ED4FB" w14:textId="77777777" w:rsidR="006C0A1A" w:rsidRPr="006C0A1A" w:rsidRDefault="006C0A1A" w:rsidP="006C0A1A">
            <w:pPr>
              <w:spacing w:after="0" w:line="240" w:lineRule="auto"/>
              <w:ind w:firstLine="540"/>
              <w:rPr>
                <w:rFonts w:ascii="Times New Roman" w:eastAsia="Times New Roman" w:hAnsi="Times New Roman" w:cs="Times New Roman"/>
                <w:b/>
                <w:bCs/>
                <w:kern w:val="0"/>
                <w:sz w:val="24"/>
                <w:szCs w:val="20"/>
                <w14:ligatures w14:val="none"/>
              </w:rPr>
            </w:pPr>
            <w:r w:rsidRPr="006C0A1A">
              <w:rPr>
                <w:rFonts w:ascii="Times New Roman" w:eastAsia="Times New Roman" w:hAnsi="Times New Roman" w:cs="Times New Roman"/>
                <w:b/>
                <w:bCs/>
                <w:i/>
                <w:iCs/>
                <w:kern w:val="0"/>
                <w:sz w:val="24"/>
                <w:szCs w:val="20"/>
                <w14:ligatures w14:val="none"/>
              </w:rPr>
              <w:t>2. Kaip šiuo metu yra sureguliuoti projekte aptarti klausimai.</w:t>
            </w:r>
          </w:p>
        </w:tc>
      </w:tr>
      <w:tr w:rsidR="006C0A1A" w:rsidRPr="006C0A1A" w14:paraId="5D6184E5" w14:textId="77777777" w:rsidTr="009B4DBE">
        <w:tc>
          <w:tcPr>
            <w:tcW w:w="9854" w:type="dxa"/>
          </w:tcPr>
          <w:p w14:paraId="3CFEEED1" w14:textId="19276A8B" w:rsidR="006C0A1A" w:rsidRPr="006C0A1A" w:rsidRDefault="006C0A1A" w:rsidP="006C0A1A">
            <w:pPr>
              <w:spacing w:after="0" w:line="240" w:lineRule="auto"/>
              <w:jc w:val="both"/>
              <w:rPr>
                <w:rFonts w:ascii="Times New Roman" w:eastAsia="Times New Roman" w:hAnsi="Times New Roman" w:cs="Times New Roman"/>
                <w:color w:val="282338"/>
                <w:kern w:val="0"/>
                <w:sz w:val="24"/>
                <w:szCs w:val="24"/>
                <w:shd w:val="clear" w:color="auto" w:fill="FFFFFF"/>
                <w14:ligatures w14:val="none"/>
              </w:rPr>
            </w:pPr>
            <w:r w:rsidRPr="006C0A1A">
              <w:rPr>
                <w:rFonts w:ascii="Times New Roman" w:eastAsia="Times New Roman" w:hAnsi="Times New Roman" w:cs="Times New Roman"/>
                <w:kern w:val="0"/>
                <w:sz w:val="24"/>
                <w:szCs w:val="24"/>
                <w:lang w:eastAsia="lt-LT"/>
                <w14:ligatures w14:val="none"/>
              </w:rPr>
              <w:t xml:space="preserve">        </w:t>
            </w:r>
            <w:r w:rsidR="001D27A2">
              <w:rPr>
                <w:rFonts w:ascii="Times New Roman" w:eastAsia="Times New Roman" w:hAnsi="Times New Roman" w:cs="Times New Roman"/>
                <w:kern w:val="0"/>
                <w:sz w:val="24"/>
                <w:szCs w:val="24"/>
                <w:lang w:eastAsia="lt-LT"/>
                <w14:ligatures w14:val="none"/>
              </w:rPr>
              <w:t>Nacionalinė sporto</w:t>
            </w:r>
            <w:r w:rsidRPr="006C0A1A">
              <w:rPr>
                <w:rFonts w:ascii="Times New Roman" w:eastAsia="Times New Roman" w:hAnsi="Times New Roman" w:cs="Times New Roman"/>
                <w:kern w:val="0"/>
                <w:sz w:val="24"/>
                <w:szCs w:val="24"/>
                <w:lang w:eastAsia="lt-LT"/>
                <w14:ligatures w14:val="none"/>
              </w:rPr>
              <w:t xml:space="preserve"> agentūra buvo paskelbusi kvietimą teikti projektų </w:t>
            </w:r>
            <w:r w:rsidR="001D27A2">
              <w:rPr>
                <w:rFonts w:ascii="Times New Roman" w:eastAsia="Times New Roman" w:hAnsi="Times New Roman" w:cs="Times New Roman"/>
                <w:kern w:val="0"/>
                <w:sz w:val="24"/>
                <w:szCs w:val="24"/>
                <w:lang w:eastAsia="lt-LT"/>
                <w14:ligatures w14:val="none"/>
              </w:rPr>
              <w:t>paraiškas</w:t>
            </w:r>
            <w:r w:rsidR="001D27A2">
              <w:rPr>
                <w:rFonts w:ascii="Montserrat" w:hAnsi="Montserrat"/>
                <w:color w:val="777777"/>
                <w:sz w:val="21"/>
                <w:szCs w:val="21"/>
                <w:shd w:val="clear" w:color="auto" w:fill="FFFFFF"/>
              </w:rPr>
              <w:t xml:space="preserve"> </w:t>
            </w:r>
            <w:r w:rsidR="001D27A2" w:rsidRPr="001D27A2">
              <w:rPr>
                <w:rFonts w:ascii="Times New Roman" w:hAnsi="Times New Roman" w:cs="Times New Roman"/>
                <w:sz w:val="24"/>
                <w:szCs w:val="24"/>
                <w:shd w:val="clear" w:color="auto" w:fill="FFFFFF"/>
              </w:rPr>
              <w:t>sporto bazių pagerinimo projektams</w:t>
            </w:r>
            <w:r w:rsidR="001D27A2">
              <w:rPr>
                <w:rFonts w:ascii="Times New Roman" w:hAnsi="Times New Roman" w:cs="Times New Roman"/>
                <w:sz w:val="24"/>
                <w:szCs w:val="24"/>
                <w:shd w:val="clear" w:color="auto" w:fill="FFFFFF"/>
              </w:rPr>
              <w:t xml:space="preserve">, </w:t>
            </w:r>
            <w:r w:rsidRPr="006C0A1A">
              <w:rPr>
                <w:rFonts w:ascii="Times New Roman" w:eastAsia="Times New Roman" w:hAnsi="Times New Roman" w:cs="Times New Roman"/>
                <w:color w:val="282338"/>
                <w:kern w:val="0"/>
                <w:sz w:val="24"/>
                <w:szCs w:val="24"/>
                <w:shd w:val="clear" w:color="auto" w:fill="FFFFFF"/>
                <w14:ligatures w14:val="none"/>
              </w:rPr>
              <w:t>kurios tiksla</w:t>
            </w:r>
            <w:r w:rsidR="001D27A2">
              <w:rPr>
                <w:rFonts w:ascii="Times New Roman" w:eastAsia="Times New Roman" w:hAnsi="Times New Roman" w:cs="Times New Roman"/>
                <w:color w:val="282338"/>
                <w:kern w:val="0"/>
                <w:sz w:val="24"/>
                <w:szCs w:val="24"/>
                <w:shd w:val="clear" w:color="auto" w:fill="FFFFFF"/>
                <w14:ligatures w14:val="none"/>
              </w:rPr>
              <w:t>s</w:t>
            </w:r>
            <w:r w:rsidRPr="006C0A1A">
              <w:rPr>
                <w:rFonts w:ascii="Times New Roman" w:eastAsia="Times New Roman" w:hAnsi="Times New Roman" w:cs="Times New Roman"/>
                <w:color w:val="282338"/>
                <w:kern w:val="0"/>
                <w:sz w:val="24"/>
                <w:szCs w:val="24"/>
                <w:shd w:val="clear" w:color="auto" w:fill="FFFFFF"/>
                <w14:ligatures w14:val="none"/>
              </w:rPr>
              <w:t xml:space="preserve"> -</w:t>
            </w:r>
            <w:r w:rsidRPr="006C0A1A">
              <w:rPr>
                <w:rFonts w:ascii="Poppins" w:eastAsia="Times New Roman" w:hAnsi="Poppins" w:cs="Poppins"/>
                <w:color w:val="282338"/>
                <w:kern w:val="0"/>
                <w:sz w:val="33"/>
                <w:szCs w:val="33"/>
                <w:shd w:val="clear" w:color="auto" w:fill="FFFFFF"/>
                <w14:ligatures w14:val="none"/>
              </w:rPr>
              <w:t xml:space="preserve"> </w:t>
            </w:r>
            <w:r w:rsidR="001D27A2" w:rsidRPr="001D27A2">
              <w:rPr>
                <w:rFonts w:ascii="Times New Roman" w:hAnsi="Times New Roman" w:cs="Times New Roman"/>
                <w:sz w:val="24"/>
                <w:szCs w:val="24"/>
              </w:rPr>
              <w:t>atrinkti ir finansuoti sporto bazių pagerinimo projektus, gerinančius sąlygas ugdyti fiziškai aktyvią visuomenę remontuojant, atnaujinant (modernizuojant) ir / arba rekonstruojant esamų sporto bazių infrastruktūrą.</w:t>
            </w:r>
            <w:r w:rsidRPr="006C0A1A">
              <w:rPr>
                <w:rFonts w:ascii="Times New Roman" w:eastAsia="Times New Roman" w:hAnsi="Times New Roman" w:cs="Times New Roman"/>
                <w:color w:val="282338"/>
                <w:kern w:val="0"/>
                <w:sz w:val="24"/>
                <w:szCs w:val="24"/>
                <w:shd w:val="clear" w:color="auto" w:fill="FFFFFF"/>
                <w14:ligatures w14:val="none"/>
              </w:rPr>
              <w:t xml:space="preserve"> Šilutės rajono savivaldybės administracijos </w:t>
            </w:r>
            <w:r w:rsidR="001D27A2">
              <w:rPr>
                <w:rFonts w:ascii="Times New Roman" w:eastAsia="Times New Roman" w:hAnsi="Times New Roman" w:cs="Times New Roman"/>
                <w:color w:val="282338"/>
                <w:kern w:val="0"/>
                <w:sz w:val="24"/>
                <w:szCs w:val="24"/>
                <w:shd w:val="clear" w:color="auto" w:fill="FFFFFF"/>
                <w14:ligatures w14:val="none"/>
              </w:rPr>
              <w:t>pateiktas projektas „Sporto komplekso esančio Šilutėje, Gluosnių g. 13B modernizavimas“ buvo tinkamas finansuoti.</w:t>
            </w:r>
          </w:p>
          <w:p w14:paraId="1B1CABF5" w14:textId="1B1F6311" w:rsidR="006C0A1A" w:rsidRPr="006C0A1A" w:rsidRDefault="006C0A1A" w:rsidP="006C0A1A">
            <w:pPr>
              <w:spacing w:after="0" w:line="240" w:lineRule="auto"/>
              <w:ind w:firstLine="540"/>
              <w:jc w:val="both"/>
              <w:rPr>
                <w:rFonts w:ascii="Times New Roman" w:eastAsia="Times New Roman" w:hAnsi="Times New Roman" w:cs="Times New Roman"/>
                <w:kern w:val="0"/>
                <w:sz w:val="24"/>
                <w:szCs w:val="24"/>
                <w:lang w:eastAsia="lt-LT"/>
                <w14:ligatures w14:val="none"/>
              </w:rPr>
            </w:pPr>
            <w:r w:rsidRPr="006C0A1A">
              <w:rPr>
                <w:rFonts w:ascii="Times New Roman" w:eastAsia="Times New Roman" w:hAnsi="Times New Roman" w:cs="Times New Roman"/>
                <w:kern w:val="0"/>
                <w:sz w:val="24"/>
                <w:szCs w:val="24"/>
                <w:lang w:eastAsia="lt-LT"/>
                <w14:ligatures w14:val="none"/>
              </w:rPr>
              <w:t xml:space="preserve">Pareiškėjas – </w:t>
            </w:r>
            <w:r w:rsidR="001D27A2">
              <w:rPr>
                <w:rFonts w:ascii="Times New Roman" w:eastAsia="Times New Roman" w:hAnsi="Times New Roman" w:cs="Times New Roman"/>
                <w:kern w:val="0"/>
                <w:sz w:val="24"/>
                <w:szCs w:val="24"/>
                <w:lang w:eastAsia="lt-LT"/>
                <w14:ligatures w14:val="none"/>
              </w:rPr>
              <w:t>Šilutės rajono savivaldybės administracija</w:t>
            </w:r>
          </w:p>
          <w:p w14:paraId="35FD9C4A" w14:textId="0B8FC614" w:rsidR="006C0A1A" w:rsidRPr="006C0A1A" w:rsidRDefault="000055D0" w:rsidP="000055D0">
            <w:pPr>
              <w:tabs>
                <w:tab w:val="left" w:pos="731"/>
                <w:tab w:val="left" w:pos="880"/>
              </w:tabs>
              <w:spacing w:after="0" w:line="240"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6C0A1A" w:rsidRPr="006C0A1A">
              <w:rPr>
                <w:rFonts w:ascii="Times New Roman" w:eastAsia="Times New Roman" w:hAnsi="Times New Roman" w:cs="Times New Roman"/>
                <w:kern w:val="0"/>
                <w:sz w:val="24"/>
                <w:szCs w:val="24"/>
                <w:lang w:eastAsia="lt-LT"/>
                <w14:ligatures w14:val="none"/>
              </w:rPr>
              <w:t>Projekto partneri</w:t>
            </w:r>
            <w:r w:rsidR="001D27A2">
              <w:rPr>
                <w:rFonts w:ascii="Times New Roman" w:eastAsia="Times New Roman" w:hAnsi="Times New Roman" w:cs="Times New Roman"/>
                <w:kern w:val="0"/>
                <w:sz w:val="24"/>
                <w:szCs w:val="24"/>
                <w:lang w:eastAsia="lt-LT"/>
                <w14:ligatures w14:val="none"/>
              </w:rPr>
              <w:t>ai</w:t>
            </w:r>
            <w:r w:rsidR="006C0A1A" w:rsidRPr="006C0A1A">
              <w:rPr>
                <w:rFonts w:ascii="Times New Roman" w:eastAsia="Times New Roman" w:hAnsi="Times New Roman" w:cs="Times New Roman"/>
                <w:kern w:val="0"/>
                <w:sz w:val="24"/>
                <w:szCs w:val="24"/>
                <w:lang w:eastAsia="lt-LT"/>
                <w14:ligatures w14:val="none"/>
              </w:rPr>
              <w:t xml:space="preserve"> – </w:t>
            </w:r>
            <w:r w:rsidR="001D27A2">
              <w:rPr>
                <w:rFonts w:ascii="Times New Roman" w:eastAsia="Times New Roman" w:hAnsi="Times New Roman" w:cs="Times New Roman"/>
                <w:kern w:val="0"/>
                <w:sz w:val="24"/>
                <w:szCs w:val="24"/>
                <w:lang w:eastAsia="lt-LT"/>
                <w14:ligatures w14:val="none"/>
              </w:rPr>
              <w:t>VŠĮ „Šilutės sportas“ ir sporto klubas „Atėnė“.</w:t>
            </w:r>
          </w:p>
        </w:tc>
      </w:tr>
      <w:tr w:rsidR="006C0A1A" w:rsidRPr="006C0A1A" w14:paraId="47BCA5E6" w14:textId="77777777" w:rsidTr="009B4DBE">
        <w:tc>
          <w:tcPr>
            <w:tcW w:w="9854" w:type="dxa"/>
          </w:tcPr>
          <w:p w14:paraId="01342002" w14:textId="77777777" w:rsidR="006C0A1A" w:rsidRPr="006C0A1A" w:rsidRDefault="006C0A1A" w:rsidP="006C0A1A">
            <w:pPr>
              <w:spacing w:after="0" w:line="240" w:lineRule="auto"/>
              <w:ind w:firstLine="589"/>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3. Kokių pozityvių rezultatų laukiama.</w:t>
            </w:r>
          </w:p>
        </w:tc>
      </w:tr>
      <w:tr w:rsidR="006C0A1A" w:rsidRPr="006C0A1A" w14:paraId="1140983E" w14:textId="77777777" w:rsidTr="009B4DBE">
        <w:tc>
          <w:tcPr>
            <w:tcW w:w="9854" w:type="dxa"/>
          </w:tcPr>
          <w:p w14:paraId="32E834DC" w14:textId="1E3ADF19" w:rsidR="006C0A1A" w:rsidRPr="006C0A1A" w:rsidRDefault="00086ABA" w:rsidP="00086ABA">
            <w:pPr>
              <w:tabs>
                <w:tab w:val="left" w:pos="0"/>
                <w:tab w:val="left" w:pos="540"/>
              </w:tabs>
              <w:spacing w:after="0" w:line="240" w:lineRule="auto"/>
              <w:ind w:firstLine="589"/>
              <w:jc w:val="both"/>
              <w:rPr>
                <w:rFonts w:ascii="Times New Roman" w:eastAsia="Times New Roman" w:hAnsi="Times New Roman" w:cs="Times New Roman"/>
                <w:kern w:val="0"/>
                <w:sz w:val="24"/>
                <w:szCs w:val="24"/>
                <w:lang w:eastAsia="lt-LT"/>
                <w14:ligatures w14:val="none"/>
              </w:rPr>
            </w:pPr>
            <w:r w:rsidRPr="00086ABA">
              <w:rPr>
                <w:rFonts w:ascii="Times New Roman" w:hAnsi="Times New Roman" w:cs="Times New Roman"/>
                <w:sz w:val="24"/>
                <w:szCs w:val="24"/>
              </w:rPr>
              <w:t>Projekto tikslas - modernizuoti/atnaujinti sporto salę esančią Šilutėje, Gluosnių g. 13b. Projekto metu bus sutvarkyta dalis sporto komplekso patalpų - atnaujinta sporto salės grindų danga, persirengimo kambariai ir dušinės, tualetai taip pat įrengiamas pandusas patekimui į pastatą, įsigyjama reikalinga įranga. Modernizavus salę bus sudarytos palankesnės sąlygos sportuoti vaikams, jaunimui, visai Šilutės bendruomenei sudaryta galimybė dalyvauti fizinio aktyvumo veiklose. Projekto įgyvendinimas prisidės prie sveikos gyvensenos populiarinimo, sportinių užsiėmimų prieinamumo, aktyvaus laisvalaikio praleidimo. Atnaujintoje sporto salėje bus organizuojami nemokami fizinio aktyvumo užsiėmimai, treniruotės, taip bus skatinama bendruomenė būti aktyvesnė. Įgyvendinimo laikotarpis 15 mėn.</w:t>
            </w:r>
            <w:r w:rsidRPr="00086ABA">
              <w:rPr>
                <w:rFonts w:ascii="Times New Roman" w:eastAsia="Times New Roman" w:hAnsi="Times New Roman" w:cs="Times New Roman"/>
                <w:kern w:val="0"/>
                <w:sz w:val="24"/>
                <w:szCs w:val="24"/>
                <w:lang w:eastAsia="lt-LT"/>
                <w14:ligatures w14:val="none"/>
              </w:rPr>
              <w:t xml:space="preserve"> </w:t>
            </w:r>
          </w:p>
        </w:tc>
      </w:tr>
      <w:tr w:rsidR="006C0A1A" w:rsidRPr="006C0A1A" w14:paraId="5AF2410F" w14:textId="77777777" w:rsidTr="009B4DBE">
        <w:tc>
          <w:tcPr>
            <w:tcW w:w="9854" w:type="dxa"/>
          </w:tcPr>
          <w:p w14:paraId="761D3E77" w14:textId="77777777" w:rsidR="006C0A1A" w:rsidRPr="006C0A1A" w:rsidRDefault="006C0A1A" w:rsidP="006C0A1A">
            <w:pPr>
              <w:spacing w:after="0" w:line="240" w:lineRule="auto"/>
              <w:ind w:firstLine="540"/>
              <w:jc w:val="both"/>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4. Galimos neigiamos priimto projekto pasekmės ir kokių priemonių reikėtų imtis, kad tokių pasekmių būtų išvengta.</w:t>
            </w:r>
          </w:p>
        </w:tc>
      </w:tr>
      <w:tr w:rsidR="006C0A1A" w:rsidRPr="006C0A1A" w14:paraId="6A2CDF48" w14:textId="77777777" w:rsidTr="009B4DBE">
        <w:tc>
          <w:tcPr>
            <w:tcW w:w="9854" w:type="dxa"/>
          </w:tcPr>
          <w:p w14:paraId="1AB6B099" w14:textId="77777777" w:rsidR="006C0A1A" w:rsidRPr="006C0A1A" w:rsidRDefault="006C0A1A" w:rsidP="006C0A1A">
            <w:pPr>
              <w:spacing w:after="0" w:line="240" w:lineRule="auto"/>
              <w:jc w:val="both"/>
              <w:rPr>
                <w:rFonts w:ascii="Times New Roman" w:eastAsia="Times New Roman" w:hAnsi="Times New Roman" w:cs="Times New Roman"/>
                <w:i/>
                <w:kern w:val="0"/>
                <w:sz w:val="24"/>
                <w:szCs w:val="24"/>
                <w14:ligatures w14:val="none"/>
              </w:rPr>
            </w:pPr>
            <w:r w:rsidRPr="006C0A1A">
              <w:rPr>
                <w:rFonts w:ascii="Times New Roman" w:eastAsia="Times New Roman" w:hAnsi="Times New Roman" w:cs="Times New Roman"/>
                <w:i/>
                <w:kern w:val="0"/>
                <w:sz w:val="24"/>
                <w:szCs w:val="24"/>
                <w14:ligatures w14:val="none"/>
              </w:rPr>
              <w:t>-------------</w:t>
            </w:r>
          </w:p>
          <w:p w14:paraId="6DA19062" w14:textId="77777777" w:rsidR="006C0A1A" w:rsidRPr="006C0A1A" w:rsidRDefault="006C0A1A" w:rsidP="006C0A1A">
            <w:pPr>
              <w:spacing w:after="0" w:line="240" w:lineRule="auto"/>
              <w:jc w:val="both"/>
              <w:rPr>
                <w:rFonts w:ascii="Times New Roman" w:eastAsia="Times New Roman" w:hAnsi="Times New Roman" w:cs="Times New Roman"/>
                <w:kern w:val="0"/>
                <w:sz w:val="24"/>
                <w:szCs w:val="20"/>
                <w14:ligatures w14:val="none"/>
              </w:rPr>
            </w:pPr>
          </w:p>
        </w:tc>
      </w:tr>
      <w:tr w:rsidR="006C0A1A" w:rsidRPr="006C0A1A" w14:paraId="5959D6F0" w14:textId="77777777" w:rsidTr="009B4DBE">
        <w:tc>
          <w:tcPr>
            <w:tcW w:w="9854" w:type="dxa"/>
          </w:tcPr>
          <w:p w14:paraId="567ECBB6" w14:textId="77777777" w:rsidR="006C0A1A" w:rsidRPr="006C0A1A" w:rsidRDefault="006C0A1A" w:rsidP="006C0A1A">
            <w:pPr>
              <w:spacing w:after="0" w:line="240" w:lineRule="auto"/>
              <w:ind w:firstLine="540"/>
              <w:jc w:val="both"/>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6C0A1A" w:rsidRPr="006C0A1A" w14:paraId="2A2778B1" w14:textId="77777777" w:rsidTr="009B4DBE">
        <w:tc>
          <w:tcPr>
            <w:tcW w:w="9854" w:type="dxa"/>
          </w:tcPr>
          <w:p w14:paraId="66979C83" w14:textId="77777777" w:rsidR="006C0A1A" w:rsidRPr="006C0A1A" w:rsidRDefault="006C0A1A" w:rsidP="006C0A1A">
            <w:pPr>
              <w:spacing w:after="0" w:line="240" w:lineRule="auto"/>
              <w:jc w:val="both"/>
              <w:rPr>
                <w:rFonts w:ascii="Times New Roman" w:eastAsia="Times New Roman" w:hAnsi="Times New Roman" w:cs="Times New Roman"/>
                <w:i/>
                <w:kern w:val="0"/>
                <w:sz w:val="24"/>
                <w:szCs w:val="24"/>
                <w14:ligatures w14:val="none"/>
              </w:rPr>
            </w:pPr>
            <w:r w:rsidRPr="006C0A1A">
              <w:rPr>
                <w:rFonts w:ascii="Times New Roman" w:eastAsia="Times New Roman" w:hAnsi="Times New Roman" w:cs="Times New Roman"/>
                <w:i/>
                <w:kern w:val="0"/>
                <w:sz w:val="24"/>
                <w:szCs w:val="24"/>
                <w14:ligatures w14:val="none"/>
              </w:rPr>
              <w:t>------------</w:t>
            </w:r>
          </w:p>
          <w:p w14:paraId="615C39EF" w14:textId="77777777" w:rsidR="006C0A1A" w:rsidRPr="006C0A1A" w:rsidRDefault="006C0A1A" w:rsidP="006C0A1A">
            <w:pPr>
              <w:spacing w:after="0" w:line="240" w:lineRule="auto"/>
              <w:jc w:val="both"/>
              <w:rPr>
                <w:rFonts w:ascii="Times New Roman" w:eastAsia="Times New Roman" w:hAnsi="Times New Roman" w:cs="Times New Roman"/>
                <w:kern w:val="0"/>
                <w:sz w:val="24"/>
                <w:szCs w:val="20"/>
                <w14:ligatures w14:val="none"/>
              </w:rPr>
            </w:pPr>
          </w:p>
        </w:tc>
      </w:tr>
      <w:tr w:rsidR="006C0A1A" w:rsidRPr="006C0A1A" w14:paraId="121352D6" w14:textId="77777777" w:rsidTr="009B4DBE">
        <w:tc>
          <w:tcPr>
            <w:tcW w:w="9854" w:type="dxa"/>
          </w:tcPr>
          <w:p w14:paraId="474DE33C" w14:textId="77777777" w:rsidR="006C0A1A" w:rsidRPr="006C0A1A" w:rsidRDefault="006C0A1A" w:rsidP="006C0A1A">
            <w:pPr>
              <w:spacing w:after="0" w:line="240" w:lineRule="auto"/>
              <w:ind w:firstLine="540"/>
              <w:jc w:val="both"/>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6. Jeigu reikia atlikti sprendimo projekto antikorupcinį vertinimą, sprendžia projekto rengėjas, atsižvelgdamas į Teisės aktų projektų antikorupcinio vertinimo taisykles.</w:t>
            </w:r>
          </w:p>
        </w:tc>
      </w:tr>
      <w:tr w:rsidR="006C0A1A" w:rsidRPr="006C0A1A" w14:paraId="7307A823" w14:textId="77777777" w:rsidTr="009B4DBE">
        <w:tc>
          <w:tcPr>
            <w:tcW w:w="9854" w:type="dxa"/>
          </w:tcPr>
          <w:p w14:paraId="0A5D8DA6" w14:textId="77777777" w:rsidR="006C0A1A" w:rsidRPr="006C0A1A" w:rsidRDefault="006C0A1A" w:rsidP="006C0A1A">
            <w:pPr>
              <w:spacing w:after="0" w:line="240" w:lineRule="auto"/>
              <w:ind w:firstLine="596"/>
              <w:jc w:val="both"/>
              <w:rPr>
                <w:rFonts w:ascii="Times New Roman" w:eastAsia="Times New Roman" w:hAnsi="Times New Roman" w:cs="Times New Roman"/>
                <w:kern w:val="0"/>
                <w:sz w:val="24"/>
                <w:szCs w:val="24"/>
                <w:lang w:eastAsia="lt-LT"/>
                <w14:ligatures w14:val="none"/>
              </w:rPr>
            </w:pPr>
            <w:r w:rsidRPr="006C0A1A">
              <w:rPr>
                <w:rFonts w:ascii="Times New Roman" w:eastAsia="Times New Roman" w:hAnsi="Times New Roman" w:cs="Times New Roman"/>
                <w:kern w:val="0"/>
                <w:sz w:val="24"/>
                <w:szCs w:val="24"/>
                <w:lang w:eastAsia="lt-LT"/>
                <w14:ligatures w14:val="none"/>
              </w:rPr>
              <w:t>Antikorupcinis vertinimas nereikalingas.</w:t>
            </w:r>
          </w:p>
          <w:p w14:paraId="420FCBBB" w14:textId="77777777" w:rsidR="006C0A1A" w:rsidRPr="006C0A1A" w:rsidRDefault="006C0A1A" w:rsidP="006C0A1A">
            <w:pPr>
              <w:spacing w:after="0" w:line="240" w:lineRule="auto"/>
              <w:ind w:firstLine="596"/>
              <w:jc w:val="both"/>
              <w:rPr>
                <w:rFonts w:ascii="Times New Roman" w:eastAsia="Times New Roman" w:hAnsi="Times New Roman" w:cs="Times New Roman"/>
                <w:kern w:val="0"/>
                <w:sz w:val="24"/>
                <w:szCs w:val="20"/>
                <w14:ligatures w14:val="none"/>
              </w:rPr>
            </w:pPr>
          </w:p>
        </w:tc>
      </w:tr>
      <w:tr w:rsidR="006C0A1A" w:rsidRPr="006C0A1A" w14:paraId="732418BD" w14:textId="77777777" w:rsidTr="009B4DBE">
        <w:tc>
          <w:tcPr>
            <w:tcW w:w="9854" w:type="dxa"/>
          </w:tcPr>
          <w:p w14:paraId="07CA3371" w14:textId="77777777" w:rsidR="006C0A1A" w:rsidRPr="006C0A1A" w:rsidRDefault="006C0A1A" w:rsidP="006C0A1A">
            <w:pPr>
              <w:spacing w:after="0" w:line="240" w:lineRule="auto"/>
              <w:ind w:firstLine="540"/>
              <w:jc w:val="both"/>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7. Projekto rengimo metu gauti specialistų vertinimai ir išvados, ekonominiai apskaičiavimai (sąmatos) ir konkretūs finansavimo šaltiniai.</w:t>
            </w:r>
          </w:p>
        </w:tc>
      </w:tr>
      <w:tr w:rsidR="006C0A1A" w:rsidRPr="006C0A1A" w14:paraId="01D81590" w14:textId="77777777" w:rsidTr="009B4DBE">
        <w:tc>
          <w:tcPr>
            <w:tcW w:w="9854" w:type="dxa"/>
          </w:tcPr>
          <w:p w14:paraId="4AD60EAF" w14:textId="7CDE8D06" w:rsidR="006C0A1A" w:rsidRPr="006C0A1A" w:rsidRDefault="006C0A1A" w:rsidP="006C0A1A">
            <w:pPr>
              <w:shd w:val="clear" w:color="auto" w:fill="FFFFFF"/>
              <w:spacing w:after="0" w:line="240" w:lineRule="auto"/>
              <w:ind w:right="-1"/>
              <w:jc w:val="both"/>
              <w:rPr>
                <w:rFonts w:ascii="Times New Roman" w:hAnsi="Times New Roman" w:cs="Times New Roman"/>
                <w:bCs/>
                <w:sz w:val="24"/>
                <w:szCs w:val="24"/>
                <w:shd w:val="clear" w:color="auto" w:fill="FFFFFF"/>
              </w:rPr>
            </w:pPr>
            <w:r w:rsidRPr="006C0A1A">
              <w:rPr>
                <w:rFonts w:ascii="Times New Roman" w:hAnsi="Times New Roman" w:cs="Times New Roman"/>
                <w:sz w:val="24"/>
                <w:szCs w:val="24"/>
                <w:shd w:val="clear" w:color="auto" w:fill="FFFFFF"/>
              </w:rPr>
              <w:lastRenderedPageBreak/>
              <w:t xml:space="preserve">Bendra projekto vertė – </w:t>
            </w:r>
            <w:r w:rsidR="00086ABA" w:rsidRPr="00086ABA">
              <w:rPr>
                <w:rFonts w:ascii="Times New Roman" w:hAnsi="Times New Roman" w:cs="Times New Roman"/>
                <w:sz w:val="24"/>
                <w:szCs w:val="24"/>
              </w:rPr>
              <w:t>544 011,03</w:t>
            </w:r>
            <w:r w:rsidRPr="006C0A1A">
              <w:rPr>
                <w:rFonts w:ascii="Times New Roman" w:hAnsi="Times New Roman" w:cs="Times New Roman"/>
                <w:sz w:val="24"/>
                <w:szCs w:val="24"/>
                <w:shd w:val="clear" w:color="auto" w:fill="FFFFFF"/>
              </w:rPr>
              <w:t xml:space="preserve"> Eur,</w:t>
            </w:r>
            <w:r w:rsidR="00086ABA" w:rsidRPr="00086ABA">
              <w:rPr>
                <w:rFonts w:ascii="Times New Roman" w:hAnsi="Times New Roman" w:cs="Times New Roman"/>
                <w:sz w:val="24"/>
                <w:szCs w:val="24"/>
                <w:shd w:val="clear" w:color="auto" w:fill="FFFFFF"/>
              </w:rPr>
              <w:t xml:space="preserve"> Sporto rėmimo fondo</w:t>
            </w:r>
            <w:r w:rsidRPr="006C0A1A">
              <w:rPr>
                <w:rFonts w:ascii="Times New Roman" w:hAnsi="Times New Roman" w:cs="Times New Roman"/>
                <w:sz w:val="24"/>
                <w:szCs w:val="24"/>
                <w:shd w:val="clear" w:color="auto" w:fill="FFFFFF"/>
              </w:rPr>
              <w:t xml:space="preserve"> lėšos -  </w:t>
            </w:r>
            <w:r w:rsidR="00086ABA" w:rsidRPr="00086ABA">
              <w:rPr>
                <w:rFonts w:ascii="Times New Roman" w:hAnsi="Times New Roman" w:cs="Times New Roman"/>
                <w:sz w:val="24"/>
                <w:szCs w:val="24"/>
              </w:rPr>
              <w:t>408 008,27</w:t>
            </w:r>
            <w:r w:rsidRPr="006C0A1A">
              <w:rPr>
                <w:rFonts w:ascii="Times New Roman" w:hAnsi="Times New Roman" w:cs="Times New Roman"/>
                <w:sz w:val="24"/>
                <w:szCs w:val="24"/>
                <w:shd w:val="clear" w:color="auto" w:fill="FFFFFF"/>
              </w:rPr>
              <w:t xml:space="preserve"> Eur (</w:t>
            </w:r>
            <w:r w:rsidR="00086ABA" w:rsidRPr="00086ABA">
              <w:rPr>
                <w:rFonts w:ascii="Times New Roman" w:hAnsi="Times New Roman" w:cs="Times New Roman"/>
                <w:sz w:val="24"/>
                <w:szCs w:val="24"/>
                <w:shd w:val="clear" w:color="auto" w:fill="FFFFFF"/>
              </w:rPr>
              <w:t>75</w:t>
            </w:r>
            <w:r w:rsidRPr="006C0A1A">
              <w:rPr>
                <w:rFonts w:ascii="Times New Roman" w:hAnsi="Times New Roman" w:cs="Times New Roman"/>
                <w:sz w:val="24"/>
                <w:szCs w:val="24"/>
                <w:shd w:val="clear" w:color="auto" w:fill="FFFFFF"/>
              </w:rPr>
              <w:t xml:space="preserve"> proc.), savivaldybės biudžeto lėšos – </w:t>
            </w:r>
            <w:r w:rsidR="00086ABA" w:rsidRPr="00086ABA">
              <w:rPr>
                <w:rFonts w:ascii="Times New Roman" w:hAnsi="Times New Roman" w:cs="Times New Roman"/>
                <w:sz w:val="24"/>
                <w:szCs w:val="24"/>
              </w:rPr>
              <w:t xml:space="preserve">136 002,76 </w:t>
            </w:r>
            <w:r w:rsidRPr="006C0A1A">
              <w:rPr>
                <w:rFonts w:ascii="Times New Roman" w:hAnsi="Times New Roman" w:cs="Times New Roman"/>
                <w:sz w:val="24"/>
                <w:szCs w:val="24"/>
                <w:shd w:val="clear" w:color="auto" w:fill="FFFFFF"/>
              </w:rPr>
              <w:t>Eur (2</w:t>
            </w:r>
            <w:r w:rsidR="00086ABA">
              <w:rPr>
                <w:rFonts w:ascii="Times New Roman" w:hAnsi="Times New Roman" w:cs="Times New Roman"/>
                <w:sz w:val="24"/>
                <w:szCs w:val="24"/>
                <w:shd w:val="clear" w:color="auto" w:fill="FFFFFF"/>
              </w:rPr>
              <w:t>5</w:t>
            </w:r>
            <w:r w:rsidRPr="006C0A1A">
              <w:rPr>
                <w:rFonts w:ascii="Times New Roman" w:hAnsi="Times New Roman" w:cs="Times New Roman"/>
                <w:sz w:val="24"/>
                <w:szCs w:val="24"/>
                <w:shd w:val="clear" w:color="auto" w:fill="FFFFFF"/>
              </w:rPr>
              <w:t xml:space="preserve"> proc.). </w:t>
            </w:r>
          </w:p>
          <w:p w14:paraId="10FE2B84" w14:textId="77777777" w:rsidR="006C0A1A" w:rsidRPr="006C0A1A" w:rsidRDefault="006C0A1A" w:rsidP="006C0A1A">
            <w:pPr>
              <w:spacing w:after="0" w:line="240" w:lineRule="auto"/>
              <w:ind w:firstLine="458"/>
              <w:jc w:val="both"/>
              <w:rPr>
                <w:rFonts w:ascii="Times New Roman" w:eastAsia="Times New Roman" w:hAnsi="Times New Roman" w:cs="Times New Roman"/>
                <w:iCs/>
                <w:kern w:val="0"/>
                <w:sz w:val="24"/>
                <w:szCs w:val="20"/>
                <w14:ligatures w14:val="none"/>
              </w:rPr>
            </w:pPr>
          </w:p>
        </w:tc>
      </w:tr>
      <w:tr w:rsidR="006C0A1A" w:rsidRPr="006C0A1A" w14:paraId="3235A05A" w14:textId="77777777" w:rsidTr="009B4DBE">
        <w:tc>
          <w:tcPr>
            <w:tcW w:w="9854" w:type="dxa"/>
          </w:tcPr>
          <w:p w14:paraId="59BFE80A" w14:textId="77777777" w:rsidR="006C0A1A" w:rsidRPr="006C0A1A" w:rsidRDefault="006C0A1A" w:rsidP="006C0A1A">
            <w:pPr>
              <w:spacing w:after="0" w:line="240" w:lineRule="auto"/>
              <w:ind w:firstLine="540"/>
              <w:rPr>
                <w:rFonts w:ascii="Times New Roman" w:eastAsia="Times New Roman" w:hAnsi="Times New Roman" w:cs="Times New Roman"/>
                <w:kern w:val="0"/>
                <w:sz w:val="24"/>
                <w:szCs w:val="20"/>
                <w14:ligatures w14:val="none"/>
              </w:rPr>
            </w:pPr>
            <w:r w:rsidRPr="006C0A1A">
              <w:rPr>
                <w:rFonts w:ascii="Times New Roman" w:eastAsia="Times New Roman" w:hAnsi="Times New Roman" w:cs="Times New Roman"/>
                <w:b/>
                <w:bCs/>
                <w:i/>
                <w:iCs/>
                <w:kern w:val="0"/>
                <w:sz w:val="24"/>
                <w:szCs w:val="20"/>
                <w14:ligatures w14:val="none"/>
              </w:rPr>
              <w:t>8. Projekto autorius ar autorių grupė.</w:t>
            </w:r>
          </w:p>
        </w:tc>
      </w:tr>
      <w:tr w:rsidR="006C0A1A" w:rsidRPr="006C0A1A" w14:paraId="3DBFEDD1" w14:textId="77777777" w:rsidTr="009B4DBE">
        <w:tc>
          <w:tcPr>
            <w:tcW w:w="9854" w:type="dxa"/>
          </w:tcPr>
          <w:p w14:paraId="4E556992" w14:textId="77777777" w:rsidR="006C0A1A" w:rsidRPr="006C0A1A" w:rsidRDefault="006C0A1A" w:rsidP="006C0A1A">
            <w:pPr>
              <w:spacing w:after="0" w:line="240" w:lineRule="auto"/>
              <w:jc w:val="both"/>
              <w:rPr>
                <w:rFonts w:ascii="Times New Roman" w:eastAsia="Times New Roman" w:hAnsi="Times New Roman" w:cs="Times New Roman"/>
                <w:kern w:val="0"/>
                <w:sz w:val="24"/>
                <w:szCs w:val="20"/>
                <w14:ligatures w14:val="none"/>
              </w:rPr>
            </w:pPr>
            <w:r w:rsidRPr="006C0A1A">
              <w:rPr>
                <w:rFonts w:ascii="Times New Roman" w:eastAsia="Times New Roman" w:hAnsi="Times New Roman" w:cs="Times New Roman"/>
                <w:kern w:val="0"/>
                <w:sz w:val="24"/>
                <w:szCs w:val="20"/>
                <w14:ligatures w14:val="none"/>
              </w:rPr>
              <w:t xml:space="preserve">Planavimo ir plėtros skyriaus viešojo administravimo institucijos specialistė – Indrė </w:t>
            </w:r>
            <w:proofErr w:type="spellStart"/>
            <w:r w:rsidRPr="006C0A1A">
              <w:rPr>
                <w:rFonts w:ascii="Times New Roman" w:eastAsia="Times New Roman" w:hAnsi="Times New Roman" w:cs="Times New Roman"/>
                <w:kern w:val="0"/>
                <w:sz w:val="24"/>
                <w:szCs w:val="20"/>
                <w14:ligatures w14:val="none"/>
              </w:rPr>
              <w:t>Peteraitytė-Nausėdienė</w:t>
            </w:r>
            <w:proofErr w:type="spellEnd"/>
          </w:p>
        </w:tc>
      </w:tr>
      <w:tr w:rsidR="006C0A1A" w:rsidRPr="006C0A1A" w14:paraId="06CC6133" w14:textId="77777777" w:rsidTr="009B4DBE">
        <w:tc>
          <w:tcPr>
            <w:tcW w:w="9854" w:type="dxa"/>
          </w:tcPr>
          <w:p w14:paraId="0713345C" w14:textId="77777777" w:rsidR="006C0A1A" w:rsidRPr="006C0A1A" w:rsidRDefault="006C0A1A" w:rsidP="006C0A1A">
            <w:pPr>
              <w:spacing w:after="0" w:line="240" w:lineRule="auto"/>
              <w:ind w:firstLine="540"/>
              <w:jc w:val="both"/>
              <w:rPr>
                <w:rFonts w:ascii="Times New Roman" w:eastAsia="Times New Roman" w:hAnsi="Times New Roman" w:cs="Times New Roman"/>
                <w:kern w:val="0"/>
                <w:sz w:val="24"/>
                <w:szCs w:val="20"/>
                <w14:ligatures w14:val="none"/>
              </w:rPr>
            </w:pPr>
            <w:r w:rsidRPr="006C0A1A">
              <w:rPr>
                <w:rFonts w:ascii="Times New Roman" w:eastAsia="Times New Roman" w:hAnsi="Times New Roman" w:cs="Times New Roman"/>
                <w:b/>
                <w:bCs/>
                <w:i/>
                <w:iCs/>
                <w:kern w:val="0"/>
                <w:sz w:val="24"/>
                <w:szCs w:val="20"/>
                <w14:ligatures w14:val="none"/>
              </w:rPr>
              <w:t>9. Reikšminiai projekto žodžiai, kurių reikia šiam projektui įtraukti į kompiuterinę paieškos sistemą.</w:t>
            </w:r>
          </w:p>
        </w:tc>
      </w:tr>
      <w:tr w:rsidR="006C0A1A" w:rsidRPr="006C0A1A" w14:paraId="128A1707" w14:textId="77777777" w:rsidTr="009B4DBE">
        <w:tc>
          <w:tcPr>
            <w:tcW w:w="9854" w:type="dxa"/>
          </w:tcPr>
          <w:p w14:paraId="69B9A8B5" w14:textId="27D36ED4" w:rsidR="006C0A1A" w:rsidRPr="006C0A1A" w:rsidRDefault="00086ABA" w:rsidP="006C0A1A">
            <w:pPr>
              <w:spacing w:after="0" w:line="240" w:lineRule="auto"/>
              <w:ind w:firstLine="54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3"/>
                <w:szCs w:val="23"/>
                <w14:ligatures w14:val="none"/>
              </w:rPr>
              <w:t>Sporto kompleksas, modernizavimas</w:t>
            </w:r>
          </w:p>
        </w:tc>
      </w:tr>
      <w:tr w:rsidR="006C0A1A" w:rsidRPr="006C0A1A" w14:paraId="226F51F3" w14:textId="77777777" w:rsidTr="009B4DBE">
        <w:tc>
          <w:tcPr>
            <w:tcW w:w="9854" w:type="dxa"/>
          </w:tcPr>
          <w:p w14:paraId="56A210E7" w14:textId="77777777" w:rsidR="006C0A1A" w:rsidRPr="006C0A1A" w:rsidRDefault="006C0A1A" w:rsidP="006C0A1A">
            <w:pPr>
              <w:spacing w:after="0" w:line="240" w:lineRule="auto"/>
              <w:ind w:firstLine="540"/>
              <w:rPr>
                <w:rFonts w:ascii="Times New Roman" w:eastAsia="Times New Roman" w:hAnsi="Times New Roman" w:cs="Times New Roman"/>
                <w:b/>
                <w:bCs/>
                <w:i/>
                <w:iCs/>
                <w:kern w:val="0"/>
                <w:sz w:val="24"/>
                <w:szCs w:val="20"/>
                <w14:ligatures w14:val="none"/>
              </w:rPr>
            </w:pPr>
            <w:r w:rsidRPr="006C0A1A">
              <w:rPr>
                <w:rFonts w:ascii="Times New Roman" w:eastAsia="Times New Roman" w:hAnsi="Times New Roman" w:cs="Times New Roman"/>
                <w:b/>
                <w:bCs/>
                <w:i/>
                <w:iCs/>
                <w:kern w:val="0"/>
                <w:sz w:val="24"/>
                <w:szCs w:val="20"/>
                <w14:ligatures w14:val="none"/>
              </w:rPr>
              <w:t>10. Kiti, autorių nuomone, reikalingi pagrindimai ir paaiškinimai.</w:t>
            </w:r>
          </w:p>
        </w:tc>
      </w:tr>
      <w:tr w:rsidR="006C0A1A" w:rsidRPr="006C0A1A" w14:paraId="6FD9CDF6" w14:textId="77777777" w:rsidTr="009B4DBE">
        <w:tc>
          <w:tcPr>
            <w:tcW w:w="9854" w:type="dxa"/>
          </w:tcPr>
          <w:p w14:paraId="23A79D90" w14:textId="77777777" w:rsidR="006C0A1A" w:rsidRPr="006C0A1A" w:rsidRDefault="006C0A1A" w:rsidP="006C0A1A">
            <w:pPr>
              <w:spacing w:after="0" w:line="240" w:lineRule="auto"/>
              <w:jc w:val="both"/>
              <w:rPr>
                <w:rFonts w:ascii="Times New Roman" w:eastAsia="Times New Roman" w:hAnsi="Times New Roman" w:cs="Times New Roman"/>
                <w:kern w:val="0"/>
                <w:sz w:val="24"/>
                <w:szCs w:val="24"/>
                <w14:ligatures w14:val="none"/>
              </w:rPr>
            </w:pPr>
            <w:r w:rsidRPr="006C0A1A">
              <w:rPr>
                <w:rFonts w:ascii="Times New Roman" w:eastAsia="Times New Roman" w:hAnsi="Times New Roman" w:cs="Times New Roman"/>
                <w:kern w:val="0"/>
                <w:sz w:val="24"/>
                <w:szCs w:val="24"/>
                <w14:ligatures w14:val="none"/>
              </w:rPr>
              <w:t>-------------</w:t>
            </w:r>
          </w:p>
          <w:p w14:paraId="70545F52" w14:textId="77777777" w:rsidR="006C0A1A" w:rsidRPr="006C0A1A" w:rsidRDefault="006C0A1A" w:rsidP="006C0A1A">
            <w:pPr>
              <w:spacing w:after="0" w:line="240" w:lineRule="auto"/>
              <w:jc w:val="both"/>
              <w:rPr>
                <w:rFonts w:ascii="Times New Roman" w:eastAsia="Times New Roman" w:hAnsi="Times New Roman" w:cs="Times New Roman"/>
                <w:kern w:val="0"/>
                <w14:ligatures w14:val="none"/>
              </w:rPr>
            </w:pPr>
          </w:p>
        </w:tc>
      </w:tr>
    </w:tbl>
    <w:p w14:paraId="11BF5C44" w14:textId="77777777" w:rsidR="006C0A1A" w:rsidRPr="006C0A1A" w:rsidRDefault="006C0A1A" w:rsidP="006C0A1A">
      <w:pPr>
        <w:spacing w:after="0" w:line="240" w:lineRule="auto"/>
        <w:ind w:left="283"/>
        <w:rPr>
          <w:rFonts w:ascii="Times New Roman" w:eastAsia="Times New Roman" w:hAnsi="Times New Roman" w:cs="Times New Roman"/>
          <w:b/>
          <w:bCs/>
          <w:kern w:val="0"/>
          <w:sz w:val="16"/>
          <w:szCs w:val="16"/>
          <w14:ligatures w14:val="none"/>
        </w:rPr>
      </w:pPr>
    </w:p>
    <w:p w14:paraId="754366F4" w14:textId="77777777" w:rsidR="006C0A1A" w:rsidRPr="006C0A1A" w:rsidRDefault="006C0A1A" w:rsidP="006C0A1A">
      <w:pPr>
        <w:spacing w:after="0" w:line="240" w:lineRule="auto"/>
        <w:ind w:left="283"/>
        <w:rPr>
          <w:rFonts w:ascii="Times New Roman" w:eastAsia="Times New Roman" w:hAnsi="Times New Roman" w:cs="Times New Roman"/>
          <w:b/>
          <w:bCs/>
          <w:kern w:val="0"/>
          <w:sz w:val="16"/>
          <w:szCs w:val="16"/>
          <w14:ligatures w14:val="none"/>
        </w:rPr>
      </w:pPr>
    </w:p>
    <w:p w14:paraId="35D19F12" w14:textId="77777777" w:rsidR="006C0A1A" w:rsidRPr="006C0A1A" w:rsidRDefault="006C0A1A" w:rsidP="006C0A1A">
      <w:pPr>
        <w:spacing w:after="0" w:line="240" w:lineRule="auto"/>
        <w:ind w:left="283"/>
        <w:rPr>
          <w:rFonts w:ascii="Times New Roman" w:eastAsia="Times New Roman" w:hAnsi="Times New Roman" w:cs="Times New Roman"/>
          <w:b/>
          <w:bCs/>
          <w:kern w:val="0"/>
          <w:sz w:val="16"/>
          <w:szCs w:val="16"/>
          <w14:ligatures w14:val="none"/>
        </w:rPr>
      </w:pPr>
    </w:p>
    <w:p w14:paraId="45D035E7" w14:textId="77777777" w:rsidR="006C0A1A" w:rsidRPr="006C0A1A" w:rsidRDefault="006C0A1A" w:rsidP="006C0A1A">
      <w:pPr>
        <w:spacing w:after="0" w:line="240" w:lineRule="auto"/>
        <w:ind w:left="283"/>
        <w:rPr>
          <w:rFonts w:ascii="Times New Roman" w:eastAsia="Times New Roman" w:hAnsi="Times New Roman" w:cs="Times New Roman"/>
          <w:b/>
          <w:bCs/>
          <w:kern w:val="0"/>
          <w:sz w:val="16"/>
          <w:szCs w:val="16"/>
          <w14:ligatures w14:val="none"/>
        </w:rPr>
      </w:pPr>
    </w:p>
    <w:p w14:paraId="5FB0B9E1" w14:textId="77777777" w:rsidR="006C0A1A" w:rsidRPr="00386C3D" w:rsidRDefault="006C0A1A" w:rsidP="006C0A1A">
      <w:pPr>
        <w:spacing w:after="0" w:line="240" w:lineRule="auto"/>
        <w:ind w:left="283" w:hanging="283"/>
        <w:jc w:val="both"/>
        <w:rPr>
          <w:rFonts w:ascii="Times New Roman" w:eastAsia="Times New Roman" w:hAnsi="Times New Roman" w:cs="Times New Roman"/>
          <w:bCs/>
          <w:kern w:val="0"/>
          <w:sz w:val="24"/>
          <w:szCs w:val="24"/>
          <w14:ligatures w14:val="none"/>
        </w:rPr>
      </w:pPr>
      <w:r w:rsidRPr="00386C3D">
        <w:rPr>
          <w:rFonts w:ascii="Times New Roman" w:eastAsia="Times New Roman" w:hAnsi="Times New Roman" w:cs="Times New Roman"/>
          <w:bCs/>
          <w:kern w:val="0"/>
          <w:sz w:val="24"/>
          <w:szCs w:val="24"/>
          <w14:ligatures w14:val="none"/>
        </w:rPr>
        <w:t>Planavimo ir plėtros skyriaus</w:t>
      </w:r>
    </w:p>
    <w:p w14:paraId="19D7DA36" w14:textId="701091D4" w:rsidR="006C0A1A" w:rsidRPr="00386C3D" w:rsidRDefault="006C0A1A" w:rsidP="006C0A1A">
      <w:pPr>
        <w:spacing w:after="0" w:line="240" w:lineRule="auto"/>
        <w:ind w:left="283" w:hanging="283"/>
        <w:jc w:val="both"/>
        <w:rPr>
          <w:rFonts w:ascii="Times New Roman" w:eastAsia="Times New Roman" w:hAnsi="Times New Roman" w:cs="Times New Roman"/>
          <w:bCs/>
          <w:kern w:val="0"/>
          <w:sz w:val="24"/>
          <w:szCs w:val="24"/>
          <w14:ligatures w14:val="none"/>
        </w:rPr>
      </w:pPr>
      <w:r w:rsidRPr="00386C3D">
        <w:rPr>
          <w:rFonts w:ascii="Times New Roman" w:eastAsia="Times New Roman" w:hAnsi="Times New Roman" w:cs="Times New Roman"/>
          <w:bCs/>
          <w:kern w:val="0"/>
          <w:sz w:val="24"/>
          <w:szCs w:val="24"/>
          <w14:ligatures w14:val="none"/>
        </w:rPr>
        <w:t>Viešojo administravimo institucijos special</w:t>
      </w:r>
      <w:r w:rsidR="00386C3D">
        <w:rPr>
          <w:rFonts w:ascii="Times New Roman" w:eastAsia="Times New Roman" w:hAnsi="Times New Roman" w:cs="Times New Roman"/>
          <w:bCs/>
          <w:kern w:val="0"/>
          <w:sz w:val="24"/>
          <w:szCs w:val="24"/>
          <w14:ligatures w14:val="none"/>
        </w:rPr>
        <w:t>i</w:t>
      </w:r>
      <w:r w:rsidRPr="00386C3D">
        <w:rPr>
          <w:rFonts w:ascii="Times New Roman" w:eastAsia="Times New Roman" w:hAnsi="Times New Roman" w:cs="Times New Roman"/>
          <w:bCs/>
          <w:kern w:val="0"/>
          <w:sz w:val="24"/>
          <w:szCs w:val="24"/>
          <w14:ligatures w14:val="none"/>
        </w:rPr>
        <w:t>stė</w:t>
      </w:r>
      <w:r w:rsidRPr="00386C3D">
        <w:rPr>
          <w:rFonts w:ascii="Times New Roman" w:eastAsia="Times New Roman" w:hAnsi="Times New Roman" w:cs="Times New Roman"/>
          <w:bCs/>
          <w:kern w:val="0"/>
          <w:sz w:val="24"/>
          <w:szCs w:val="24"/>
          <w14:ligatures w14:val="none"/>
        </w:rPr>
        <w:tab/>
        <w:t xml:space="preserve">                          Indrė </w:t>
      </w:r>
      <w:proofErr w:type="spellStart"/>
      <w:r w:rsidRPr="00386C3D">
        <w:rPr>
          <w:rFonts w:ascii="Times New Roman" w:eastAsia="Times New Roman" w:hAnsi="Times New Roman" w:cs="Times New Roman"/>
          <w:bCs/>
          <w:kern w:val="0"/>
          <w:sz w:val="24"/>
          <w:szCs w:val="24"/>
          <w14:ligatures w14:val="none"/>
        </w:rPr>
        <w:t>Peteraitytė-Nausėdienė</w:t>
      </w:r>
      <w:proofErr w:type="spellEnd"/>
      <w:r w:rsidRPr="00386C3D">
        <w:rPr>
          <w:rFonts w:ascii="Times New Roman" w:eastAsia="Times New Roman" w:hAnsi="Times New Roman" w:cs="Times New Roman"/>
          <w:bCs/>
          <w:kern w:val="0"/>
          <w:sz w:val="24"/>
          <w:szCs w:val="24"/>
          <w:bdr w:val="single" w:sz="4" w:space="0" w:color="auto"/>
          <w14:ligatures w14:val="none"/>
        </w:rPr>
        <w:t xml:space="preserve">        </w:t>
      </w:r>
      <w:r w:rsidRPr="00386C3D">
        <w:rPr>
          <w:rFonts w:ascii="Times New Roman" w:eastAsia="Times New Roman" w:hAnsi="Times New Roman" w:cs="Times New Roman"/>
          <w:bCs/>
          <w:kern w:val="0"/>
          <w:sz w:val="24"/>
          <w:szCs w:val="24"/>
          <w14:ligatures w14:val="none"/>
        </w:rPr>
        <w:t xml:space="preserve">                                   </w:t>
      </w:r>
    </w:p>
    <w:p w14:paraId="56571A6E" w14:textId="41A754AB" w:rsidR="006C0A1A" w:rsidRPr="006C0A1A" w:rsidRDefault="006C0A1A" w:rsidP="00386C3D">
      <w:pPr>
        <w:spacing w:after="0" w:line="240" w:lineRule="auto"/>
        <w:ind w:left="283" w:firstLine="437"/>
        <w:rPr>
          <w:rFonts w:ascii="Times New Roman" w:eastAsia="Times New Roman" w:hAnsi="Times New Roman" w:cs="Times New Roman"/>
          <w:kern w:val="0"/>
          <w:sz w:val="24"/>
          <w:szCs w:val="20"/>
          <w14:ligatures w14:val="none"/>
        </w:rPr>
      </w:pPr>
      <w:r w:rsidRPr="00386C3D">
        <w:rPr>
          <w:rFonts w:ascii="Times New Roman" w:eastAsia="Times New Roman" w:hAnsi="Times New Roman" w:cs="Times New Roman"/>
          <w:b/>
          <w:bCs/>
          <w:kern w:val="0"/>
          <w:sz w:val="16"/>
          <w:szCs w:val="16"/>
          <w14:ligatures w14:val="none"/>
        </w:rPr>
        <w:t xml:space="preserve"> </w:t>
      </w:r>
    </w:p>
    <w:p w14:paraId="002D7B84" w14:textId="77777777" w:rsidR="002C0E70" w:rsidRDefault="002C0E70"/>
    <w:sectPr w:rsidR="002C0E70" w:rsidSect="006C0A1A">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144B" w14:textId="77777777" w:rsidR="006D6529" w:rsidRDefault="006D6529">
      <w:pPr>
        <w:spacing w:after="0" w:line="240" w:lineRule="auto"/>
      </w:pPr>
      <w:r>
        <w:separator/>
      </w:r>
    </w:p>
  </w:endnote>
  <w:endnote w:type="continuationSeparator" w:id="0">
    <w:p w14:paraId="54284740" w14:textId="77777777" w:rsidR="006D6529" w:rsidRDefault="006D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ontserrat">
    <w:charset w:val="BA"/>
    <w:family w:val="auto"/>
    <w:pitch w:val="variable"/>
    <w:sig w:usb0="2000020F" w:usb1="00000003" w:usb2="00000000" w:usb3="00000000" w:csb0="00000197" w:csb1="00000000"/>
  </w:font>
  <w:font w:name="Poppins">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F81" w14:textId="77777777" w:rsidR="003B37C9" w:rsidRDefault="003B37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FBDD" w14:textId="77777777" w:rsidR="003B37C9" w:rsidRDefault="003B37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DD58" w14:textId="77777777" w:rsidR="003B37C9" w:rsidRPr="00524CD3" w:rsidRDefault="003B37C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280AF" w14:textId="77777777" w:rsidR="006D6529" w:rsidRDefault="006D6529">
      <w:pPr>
        <w:spacing w:after="0" w:line="240" w:lineRule="auto"/>
      </w:pPr>
      <w:r>
        <w:separator/>
      </w:r>
    </w:p>
  </w:footnote>
  <w:footnote w:type="continuationSeparator" w:id="0">
    <w:p w14:paraId="681839B4" w14:textId="77777777" w:rsidR="006D6529" w:rsidRDefault="006D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D19D" w14:textId="77777777" w:rsidR="003B37C9" w:rsidRDefault="006D65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7F6434" w14:textId="77777777" w:rsidR="003B37C9" w:rsidRDefault="003B37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552B" w14:textId="77777777" w:rsidR="003B37C9" w:rsidRDefault="006D65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F61D66" w14:textId="77777777" w:rsidR="003B37C9" w:rsidRDefault="003B37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060B8" w14:textId="77777777" w:rsidR="003B37C9" w:rsidRDefault="003B37C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1A"/>
    <w:rsid w:val="000055D0"/>
    <w:rsid w:val="00086ABA"/>
    <w:rsid w:val="001D27A2"/>
    <w:rsid w:val="002C0E70"/>
    <w:rsid w:val="00381310"/>
    <w:rsid w:val="00386C3D"/>
    <w:rsid w:val="003B37C9"/>
    <w:rsid w:val="006C0A1A"/>
    <w:rsid w:val="006D6529"/>
    <w:rsid w:val="00A75C5B"/>
    <w:rsid w:val="00DC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9F50"/>
  <w15:chartTrackingRefBased/>
  <w15:docId w15:val="{78B22C00-51C9-487D-8467-6161D26D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C0A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C0A1A"/>
  </w:style>
  <w:style w:type="character" w:styleId="Puslapionumeris">
    <w:name w:val="page number"/>
    <w:basedOn w:val="Numatytasispastraiposriftas"/>
    <w:rsid w:val="006C0A1A"/>
  </w:style>
  <w:style w:type="paragraph" w:styleId="Porat">
    <w:name w:val="footer"/>
    <w:basedOn w:val="prastasis"/>
    <w:link w:val="PoratDiagrama"/>
    <w:rsid w:val="006C0A1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6C0A1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C7377B-A0E3-4FF8-B73C-01AB84FCAC2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100</TotalTime>
  <Pages>2</Pages>
  <Words>2283</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2</cp:revision>
  <dcterms:created xsi:type="dcterms:W3CDTF">2024-07-09T08:32:00Z</dcterms:created>
  <dcterms:modified xsi:type="dcterms:W3CDTF">2024-07-12T07:54:00Z</dcterms:modified>
</cp:coreProperties>
</file>