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CE0B" w14:textId="67E070CD" w:rsidR="002D3919" w:rsidRDefault="00B17DBD" w:rsidP="00B17D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8544BC1" wp14:editId="4EDDBABA">
            <wp:extent cx="571500" cy="685800"/>
            <wp:effectExtent l="0" t="0" r="0" b="0"/>
            <wp:docPr id="2" name="Paveikslėlis 1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B60EC" w14:textId="77777777" w:rsidR="00B17DBD" w:rsidRPr="00FC038D" w:rsidRDefault="00B17DBD" w:rsidP="00B17D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A7CBBA" w14:textId="77777777" w:rsidR="003E5A78" w:rsidRDefault="002D3919" w:rsidP="002D39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FC038D">
        <w:rPr>
          <w:rFonts w:ascii="Times New Roman" w:eastAsia="Times New Roman" w:hAnsi="Times New Roman"/>
          <w:b/>
          <w:sz w:val="24"/>
          <w:szCs w:val="24"/>
        </w:rPr>
        <w:t>ŠILUTĖS RAJONO SAVIVALDYBĖS</w:t>
      </w:r>
    </w:p>
    <w:p w14:paraId="2229FA27" w14:textId="64A109D1" w:rsidR="002D3919" w:rsidRPr="00FC038D" w:rsidRDefault="00B17DBD" w:rsidP="002D3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TARYBA</w:t>
      </w:r>
    </w:p>
    <w:p w14:paraId="3F6E73D3" w14:textId="77777777" w:rsidR="002D3919" w:rsidRPr="00FC038D" w:rsidRDefault="002D3919" w:rsidP="002D3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5E2E56" w14:textId="77777777" w:rsidR="002D3919" w:rsidRPr="00FC038D" w:rsidRDefault="002D3919" w:rsidP="002D39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FC038D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37245410" w14:textId="77777777" w:rsidR="002D3919" w:rsidRPr="00FC038D" w:rsidRDefault="002D3919" w:rsidP="002D3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038D">
        <w:rPr>
          <w:rFonts w:ascii="Times New Roman" w:eastAsia="Times New Roman" w:hAnsi="Times New Roman"/>
          <w:b/>
          <w:sz w:val="24"/>
          <w:szCs w:val="24"/>
        </w:rPr>
        <w:t xml:space="preserve">DĖL ŠILUTĖS RAJONO SAVIVALDYBĖS KONTROLĖS IR AUDITO TARNYBOS </w:t>
      </w:r>
    </w:p>
    <w:p w14:paraId="07B9B3D8" w14:textId="77777777" w:rsidR="002D3919" w:rsidRPr="00FC038D" w:rsidRDefault="002D3919" w:rsidP="002D3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038D">
        <w:rPr>
          <w:rFonts w:ascii="Times New Roman" w:eastAsia="Times New Roman" w:hAnsi="Times New Roman"/>
          <w:b/>
          <w:sz w:val="24"/>
          <w:szCs w:val="24"/>
        </w:rPr>
        <w:t>NUOSTATŲ PATVIRTINIMO</w:t>
      </w:r>
    </w:p>
    <w:p w14:paraId="7A352AA0" w14:textId="77777777" w:rsidR="002D3919" w:rsidRPr="00FC038D" w:rsidRDefault="002D3919" w:rsidP="002D39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038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4B12F10" w14:textId="2EE01481" w:rsidR="002D3919" w:rsidRPr="00FC038D" w:rsidRDefault="002D3919" w:rsidP="002D391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/>
          <w:bCs/>
          <w:sz w:val="24"/>
          <w:szCs w:val="24"/>
        </w:rPr>
      </w:pPr>
      <w:r w:rsidRPr="00FC038D">
        <w:rPr>
          <w:rFonts w:ascii="Times New Roman" w:eastAsia="Times New Roman" w:hAnsi="Times New Roman"/>
          <w:bCs/>
          <w:sz w:val="24"/>
          <w:szCs w:val="24"/>
        </w:rPr>
        <w:t>202</w:t>
      </w:r>
      <w:r w:rsidR="00FC038D" w:rsidRPr="00FC038D">
        <w:rPr>
          <w:rFonts w:ascii="Times New Roman" w:eastAsia="Times New Roman" w:hAnsi="Times New Roman"/>
          <w:bCs/>
          <w:sz w:val="24"/>
          <w:szCs w:val="24"/>
        </w:rPr>
        <w:t>4</w:t>
      </w:r>
      <w:r w:rsidRPr="00FC038D">
        <w:rPr>
          <w:rFonts w:ascii="Times New Roman" w:eastAsia="Times New Roman" w:hAnsi="Times New Roman"/>
          <w:bCs/>
          <w:sz w:val="24"/>
          <w:szCs w:val="24"/>
        </w:rPr>
        <w:t xml:space="preserve"> m.</w:t>
      </w:r>
      <w:r w:rsidR="003E5A78">
        <w:rPr>
          <w:rFonts w:ascii="Times New Roman" w:eastAsia="Times New Roman" w:hAnsi="Times New Roman"/>
          <w:bCs/>
          <w:sz w:val="24"/>
          <w:szCs w:val="24"/>
        </w:rPr>
        <w:t xml:space="preserve">         </w:t>
      </w:r>
      <w:r w:rsidRPr="00FC038D">
        <w:rPr>
          <w:rFonts w:ascii="Times New Roman" w:eastAsia="Times New Roman" w:hAnsi="Times New Roman"/>
          <w:bCs/>
          <w:sz w:val="24"/>
          <w:szCs w:val="24"/>
        </w:rPr>
        <w:t xml:space="preserve">   d. Nr. T1-  </w:t>
      </w:r>
    </w:p>
    <w:p w14:paraId="7C676B3A" w14:textId="77777777" w:rsidR="002D3919" w:rsidRPr="00FC038D" w:rsidRDefault="002D3919" w:rsidP="002D3919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4500"/>
        <w:rPr>
          <w:rFonts w:ascii="Times New Roman" w:eastAsia="Times New Roman" w:hAnsi="Times New Roman"/>
          <w:sz w:val="24"/>
          <w:szCs w:val="24"/>
        </w:rPr>
      </w:pPr>
      <w:r w:rsidRPr="00FC038D">
        <w:rPr>
          <w:rFonts w:ascii="Times New Roman" w:eastAsia="Times New Roman" w:hAnsi="Times New Roman"/>
          <w:sz w:val="24"/>
          <w:szCs w:val="24"/>
        </w:rPr>
        <w:t>Šilutė</w:t>
      </w:r>
    </w:p>
    <w:p w14:paraId="268977EC" w14:textId="77777777" w:rsidR="002D3919" w:rsidRPr="00FC038D" w:rsidRDefault="002D3919" w:rsidP="002D3919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4500"/>
        <w:rPr>
          <w:rFonts w:ascii="Times New Roman" w:eastAsia="Times New Roman" w:hAnsi="Times New Roman"/>
          <w:sz w:val="24"/>
          <w:szCs w:val="24"/>
        </w:rPr>
      </w:pPr>
    </w:p>
    <w:p w14:paraId="02CA6949" w14:textId="6B6F6A13" w:rsidR="002D3919" w:rsidRPr="008E2109" w:rsidRDefault="002D3919" w:rsidP="002D3919">
      <w:pPr>
        <w:autoSpaceDE w:val="0"/>
        <w:autoSpaceDN w:val="0"/>
        <w:adjustRightInd w:val="0"/>
        <w:spacing w:after="0"/>
        <w:ind w:firstLine="840"/>
        <w:jc w:val="both"/>
        <w:rPr>
          <w:rFonts w:ascii="Times New Roman" w:eastAsia="Times New Roman" w:hAnsi="Times New Roman"/>
          <w:sz w:val="24"/>
          <w:szCs w:val="24"/>
        </w:rPr>
      </w:pPr>
      <w:r w:rsidRPr="00FC038D">
        <w:rPr>
          <w:rFonts w:ascii="Times New Roman" w:eastAsia="Times New Roman" w:hAnsi="Times New Roman"/>
          <w:sz w:val="24"/>
          <w:szCs w:val="24"/>
        </w:rPr>
        <w:t>Vadovaudamasi Lietuvos Respublikos vietos savivaldos įstatymo 1</w:t>
      </w:r>
      <w:r w:rsidR="00FC038D" w:rsidRPr="00FC038D">
        <w:rPr>
          <w:rFonts w:ascii="Times New Roman" w:eastAsia="Times New Roman" w:hAnsi="Times New Roman"/>
          <w:sz w:val="24"/>
          <w:szCs w:val="24"/>
        </w:rPr>
        <w:t>5</w:t>
      </w:r>
      <w:r w:rsidRPr="00FC038D">
        <w:rPr>
          <w:rFonts w:ascii="Times New Roman" w:eastAsia="Times New Roman" w:hAnsi="Times New Roman"/>
          <w:sz w:val="24"/>
          <w:szCs w:val="24"/>
        </w:rPr>
        <w:t xml:space="preserve"> straipsnio 2 dalies </w:t>
      </w:r>
      <w:r w:rsidR="00FC038D" w:rsidRPr="00FC038D">
        <w:rPr>
          <w:rFonts w:ascii="Times New Roman" w:eastAsia="Times New Roman" w:hAnsi="Times New Roman"/>
          <w:sz w:val="24"/>
          <w:szCs w:val="24"/>
        </w:rPr>
        <w:t>7</w:t>
      </w:r>
      <w:r w:rsidRPr="00FC038D">
        <w:rPr>
          <w:rFonts w:ascii="Times New Roman" w:eastAsia="Times New Roman" w:hAnsi="Times New Roman"/>
          <w:sz w:val="24"/>
          <w:szCs w:val="24"/>
        </w:rPr>
        <w:t xml:space="preserve"> punktu </w:t>
      </w:r>
      <w:r w:rsidRPr="006B3802">
        <w:rPr>
          <w:rFonts w:ascii="Times New Roman" w:eastAsia="Times New Roman" w:hAnsi="Times New Roman"/>
          <w:sz w:val="24"/>
          <w:szCs w:val="24"/>
        </w:rPr>
        <w:t xml:space="preserve">ir </w:t>
      </w:r>
      <w:r w:rsidR="006B3802" w:rsidRPr="006B3802">
        <w:rPr>
          <w:rFonts w:ascii="Times New Roman" w:eastAsia="Times New Roman" w:hAnsi="Times New Roman"/>
          <w:sz w:val="24"/>
          <w:szCs w:val="24"/>
        </w:rPr>
        <w:t>6</w:t>
      </w:r>
      <w:r w:rsidRPr="006B3802">
        <w:rPr>
          <w:rFonts w:ascii="Times New Roman" w:eastAsia="Times New Roman" w:hAnsi="Times New Roman"/>
          <w:sz w:val="24"/>
          <w:szCs w:val="24"/>
        </w:rPr>
        <w:t>7 straipsni</w:t>
      </w:r>
      <w:r w:rsidR="006B3802" w:rsidRPr="006B3802">
        <w:rPr>
          <w:rFonts w:ascii="Times New Roman" w:eastAsia="Times New Roman" w:hAnsi="Times New Roman"/>
          <w:sz w:val="24"/>
          <w:szCs w:val="24"/>
        </w:rPr>
        <w:t>o 9 dalies 1 punktu</w:t>
      </w:r>
      <w:r w:rsidRPr="006B3802">
        <w:rPr>
          <w:rFonts w:ascii="Times New Roman" w:eastAsia="Times New Roman" w:hAnsi="Times New Roman"/>
          <w:sz w:val="24"/>
          <w:szCs w:val="24"/>
        </w:rPr>
        <w:t>,</w:t>
      </w:r>
      <w:r w:rsidRPr="006B3802">
        <w:rPr>
          <w:rFonts w:ascii="Times New Roman" w:hAnsi="Times New Roman"/>
          <w:sz w:val="24"/>
          <w:szCs w:val="24"/>
        </w:rPr>
        <w:t xml:space="preserve"> </w:t>
      </w:r>
      <w:r w:rsidRPr="00FC038D">
        <w:rPr>
          <w:rFonts w:ascii="Times New Roman" w:hAnsi="Times New Roman"/>
          <w:sz w:val="24"/>
          <w:szCs w:val="24"/>
        </w:rPr>
        <w:t xml:space="preserve">Lietuvos Respublikos biudžetinių įstaigų </w:t>
      </w:r>
      <w:r w:rsidRPr="000260DA">
        <w:rPr>
          <w:rFonts w:ascii="Times New Roman" w:hAnsi="Times New Roman"/>
          <w:sz w:val="24"/>
          <w:szCs w:val="24"/>
        </w:rPr>
        <w:t xml:space="preserve">įstatymo </w:t>
      </w:r>
      <w:r w:rsidR="000260DA" w:rsidRPr="000260DA">
        <w:rPr>
          <w:rFonts w:ascii="Times New Roman" w:hAnsi="Times New Roman"/>
          <w:sz w:val="24"/>
          <w:szCs w:val="24"/>
        </w:rPr>
        <w:t>5</w:t>
      </w:r>
      <w:r w:rsidRPr="000260DA">
        <w:rPr>
          <w:rFonts w:ascii="Times New Roman" w:hAnsi="Times New Roman"/>
          <w:sz w:val="24"/>
          <w:szCs w:val="24"/>
        </w:rPr>
        <w:t xml:space="preserve"> straipsnio </w:t>
      </w:r>
      <w:r w:rsidR="000260DA" w:rsidRPr="000260DA">
        <w:rPr>
          <w:rFonts w:ascii="Times New Roman" w:hAnsi="Times New Roman"/>
          <w:sz w:val="24"/>
          <w:szCs w:val="24"/>
        </w:rPr>
        <w:t>3</w:t>
      </w:r>
      <w:r w:rsidRPr="000260DA">
        <w:rPr>
          <w:rFonts w:ascii="Times New Roman" w:hAnsi="Times New Roman"/>
          <w:sz w:val="24"/>
          <w:szCs w:val="24"/>
        </w:rPr>
        <w:t xml:space="preserve"> dali</w:t>
      </w:r>
      <w:r w:rsidR="000260DA" w:rsidRPr="000260DA">
        <w:rPr>
          <w:rFonts w:ascii="Times New Roman" w:hAnsi="Times New Roman"/>
          <w:sz w:val="24"/>
          <w:szCs w:val="24"/>
        </w:rPr>
        <w:t>es 1 punktu</w:t>
      </w:r>
      <w:r w:rsidRPr="000260DA">
        <w:rPr>
          <w:rFonts w:ascii="Times New Roman" w:hAnsi="Times New Roman"/>
          <w:sz w:val="24"/>
          <w:szCs w:val="24"/>
        </w:rPr>
        <w:t>,</w:t>
      </w:r>
      <w:r w:rsidRPr="000260DA">
        <w:rPr>
          <w:rFonts w:ascii="Times New Roman" w:eastAsia="Times New Roman" w:hAnsi="Times New Roman"/>
          <w:sz w:val="24"/>
          <w:szCs w:val="24"/>
        </w:rPr>
        <w:t xml:space="preserve"> </w:t>
      </w:r>
      <w:r w:rsidR="008F461C">
        <w:rPr>
          <w:rFonts w:ascii="Times New Roman" w:eastAsia="Times New Roman" w:hAnsi="Times New Roman"/>
          <w:sz w:val="24"/>
          <w:szCs w:val="24"/>
        </w:rPr>
        <w:t xml:space="preserve">7 straipsniu, </w:t>
      </w:r>
      <w:r w:rsidRPr="000260DA">
        <w:rPr>
          <w:rFonts w:ascii="Times New Roman" w:eastAsia="Times New Roman" w:hAnsi="Times New Roman"/>
          <w:sz w:val="24"/>
          <w:szCs w:val="24"/>
        </w:rPr>
        <w:t>Šilutės rajono savivaldybės taryba n u s p r e n d ž i a</w:t>
      </w:r>
      <w:r w:rsidRPr="000260D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2A35D31D" w14:textId="657F5255" w:rsidR="002D3919" w:rsidRPr="008E2109" w:rsidRDefault="002D3919" w:rsidP="002D391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2109">
        <w:rPr>
          <w:rFonts w:ascii="Times New Roman" w:eastAsia="Times New Roman" w:hAnsi="Times New Roman"/>
          <w:sz w:val="24"/>
          <w:szCs w:val="24"/>
        </w:rPr>
        <w:t xml:space="preserve">Patvirtinti </w:t>
      </w:r>
      <w:r w:rsidRPr="008E2109">
        <w:rPr>
          <w:rFonts w:ascii="Times New Roman" w:eastAsia="Times New Roman" w:hAnsi="Times New Roman"/>
          <w:sz w:val="24"/>
          <w:szCs w:val="24"/>
          <w:lang w:eastAsia="lt-LT"/>
        </w:rPr>
        <w:t>Šilutės rajono savivaldyb</w:t>
      </w:r>
      <w:r w:rsidRPr="008E2109">
        <w:rPr>
          <w:rFonts w:ascii="TTE19EA318t00" w:eastAsia="Times New Roman" w:hAnsi="TTE19EA318t00" w:cs="TTE19EA318t00"/>
          <w:sz w:val="24"/>
          <w:szCs w:val="24"/>
          <w:lang w:eastAsia="lt-LT"/>
        </w:rPr>
        <w:t>ė</w:t>
      </w:r>
      <w:r w:rsidRPr="008E2109">
        <w:rPr>
          <w:rFonts w:ascii="Times New Roman" w:eastAsia="Times New Roman" w:hAnsi="Times New Roman"/>
          <w:sz w:val="24"/>
          <w:szCs w:val="24"/>
          <w:lang w:eastAsia="lt-LT"/>
        </w:rPr>
        <w:t xml:space="preserve">s kontrolės ir audito tarnybos nuostatus </w:t>
      </w:r>
      <w:r w:rsidRPr="008E2109">
        <w:rPr>
          <w:rFonts w:ascii="Times New Roman" w:eastAsia="Times New Roman" w:hAnsi="Times New Roman"/>
          <w:sz w:val="24"/>
          <w:szCs w:val="24"/>
          <w:u w:val="single"/>
          <w:lang w:eastAsia="lt-LT"/>
        </w:rPr>
        <w:t>(</w:t>
      </w:r>
      <w:hyperlink r:id="rId6" w:history="1">
        <w:r w:rsidRPr="008E2109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  <w:lang w:eastAsia="lt-LT"/>
          </w:rPr>
          <w:t>pridedama).</w:t>
        </w:r>
      </w:hyperlink>
    </w:p>
    <w:p w14:paraId="6DF0BED9" w14:textId="77777777" w:rsidR="002D3919" w:rsidRPr="004D32DF" w:rsidRDefault="002D3919" w:rsidP="002D3919">
      <w:pPr>
        <w:numPr>
          <w:ilvl w:val="0"/>
          <w:numId w:val="1"/>
        </w:numPr>
        <w:tabs>
          <w:tab w:val="left" w:pos="1134"/>
        </w:tabs>
        <w:spacing w:after="0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E2109">
        <w:rPr>
          <w:rFonts w:ascii="Times New Roman" w:eastAsia="Times New Roman" w:hAnsi="Times New Roman"/>
          <w:sz w:val="24"/>
          <w:szCs w:val="24"/>
          <w:lang w:eastAsia="lt-LT"/>
        </w:rPr>
        <w:t xml:space="preserve">Įgalioti Šilutės rajono savivaldybės kontrolierę Jolitą Stonkuvienę pasirašyti patvirtintus </w:t>
      </w:r>
      <w:r w:rsidRPr="004D32DF">
        <w:rPr>
          <w:rFonts w:ascii="Times New Roman" w:eastAsia="Times New Roman" w:hAnsi="Times New Roman"/>
          <w:sz w:val="24"/>
          <w:szCs w:val="24"/>
          <w:lang w:eastAsia="lt-LT"/>
        </w:rPr>
        <w:t xml:space="preserve">nuostatus ir juos įregistruoti Juridinių asmenų registre teisės aktų nustatyta tvarka. </w:t>
      </w:r>
    </w:p>
    <w:p w14:paraId="47D68E55" w14:textId="200DCF70" w:rsidR="002D3919" w:rsidRPr="004D32DF" w:rsidRDefault="002D3919" w:rsidP="002D391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D32DF">
        <w:rPr>
          <w:rFonts w:ascii="Times New Roman" w:eastAsia="Times New Roman" w:hAnsi="Times New Roman"/>
          <w:sz w:val="24"/>
          <w:szCs w:val="24"/>
          <w:lang w:eastAsia="lt-LT"/>
        </w:rPr>
        <w:t>Pripažinti netekusiu galios Šilutės rajono savivaldybės tarybos 20</w:t>
      </w:r>
      <w:r w:rsidR="008E2109" w:rsidRPr="004D32DF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7B7FAF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 w:rsidR="00421B57">
        <w:rPr>
          <w:rFonts w:ascii="Times New Roman" w:eastAsia="Times New Roman" w:hAnsi="Times New Roman"/>
          <w:sz w:val="24"/>
          <w:szCs w:val="24"/>
          <w:lang w:eastAsia="lt-LT"/>
        </w:rPr>
        <w:t xml:space="preserve"> balandžio </w:t>
      </w:r>
      <w:r w:rsidRPr="004D32DF">
        <w:rPr>
          <w:rFonts w:ascii="Times New Roman" w:eastAsia="Times New Roman" w:hAnsi="Times New Roman"/>
          <w:sz w:val="24"/>
          <w:szCs w:val="24"/>
          <w:lang w:eastAsia="lt-LT"/>
        </w:rPr>
        <w:t>28</w:t>
      </w:r>
      <w:r w:rsidR="007B7FAF">
        <w:rPr>
          <w:rFonts w:ascii="Times New Roman" w:eastAsia="Times New Roman" w:hAnsi="Times New Roman"/>
          <w:sz w:val="24"/>
          <w:szCs w:val="24"/>
          <w:lang w:eastAsia="lt-LT"/>
        </w:rPr>
        <w:t xml:space="preserve"> d. </w:t>
      </w:r>
      <w:r w:rsidRPr="004D32DF">
        <w:rPr>
          <w:rFonts w:ascii="Times New Roman" w:eastAsia="Times New Roman" w:hAnsi="Times New Roman"/>
          <w:sz w:val="24"/>
          <w:szCs w:val="24"/>
          <w:lang w:eastAsia="lt-LT"/>
        </w:rPr>
        <w:t>sprendimą Nr. T1-</w:t>
      </w:r>
      <w:r w:rsidR="004D32DF" w:rsidRPr="004D32DF">
        <w:rPr>
          <w:rFonts w:ascii="Times New Roman" w:eastAsia="Times New Roman" w:hAnsi="Times New Roman"/>
          <w:sz w:val="24"/>
          <w:szCs w:val="24"/>
          <w:lang w:eastAsia="lt-LT"/>
        </w:rPr>
        <w:t>1036</w:t>
      </w:r>
      <w:r w:rsidRPr="004D32DF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Šilutės rajono savivaldybės Kontrolės ir audito tarnybos nuostatų patvirtinimo“.</w:t>
      </w:r>
    </w:p>
    <w:p w14:paraId="0D1F2454" w14:textId="259BF03F" w:rsidR="002D3919" w:rsidRPr="00E52451" w:rsidRDefault="002D3919" w:rsidP="002D391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8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52451">
        <w:rPr>
          <w:rFonts w:ascii="Times New Roman" w:hAnsi="Times New Roman"/>
          <w:sz w:val="24"/>
          <w:szCs w:val="24"/>
        </w:rPr>
        <w:t xml:space="preserve">Nustatyti, kad šio sprendimo 3 </w:t>
      </w:r>
      <w:r w:rsidR="00A1671F">
        <w:rPr>
          <w:rFonts w:ascii="Times New Roman" w:hAnsi="Times New Roman"/>
          <w:sz w:val="24"/>
          <w:szCs w:val="24"/>
        </w:rPr>
        <w:t>punktas</w:t>
      </w:r>
      <w:r w:rsidR="00A1671F" w:rsidRPr="00E52451">
        <w:rPr>
          <w:rFonts w:ascii="Times New Roman" w:hAnsi="Times New Roman"/>
          <w:sz w:val="24"/>
          <w:szCs w:val="24"/>
        </w:rPr>
        <w:t xml:space="preserve"> </w:t>
      </w:r>
      <w:r w:rsidRPr="00E52451">
        <w:rPr>
          <w:rFonts w:ascii="Times New Roman" w:hAnsi="Times New Roman"/>
          <w:sz w:val="24"/>
          <w:szCs w:val="24"/>
        </w:rPr>
        <w:t xml:space="preserve">įsigalioja nuo šio sprendimo 1 </w:t>
      </w:r>
      <w:r w:rsidR="00A1671F">
        <w:rPr>
          <w:rFonts w:ascii="Times New Roman" w:hAnsi="Times New Roman"/>
          <w:sz w:val="24"/>
          <w:szCs w:val="24"/>
        </w:rPr>
        <w:t xml:space="preserve">punktu </w:t>
      </w:r>
      <w:r w:rsidRPr="00E52451">
        <w:rPr>
          <w:rFonts w:ascii="Times New Roman" w:hAnsi="Times New Roman"/>
          <w:sz w:val="24"/>
          <w:szCs w:val="24"/>
        </w:rPr>
        <w:t>patvirtintų Šilutės rajono savivaldybės kontrolės ir audito tarnybos nuostatų įregistravimo Juridinių asmenų registre dienos.</w:t>
      </w:r>
    </w:p>
    <w:p w14:paraId="15EC053F" w14:textId="5B466C88" w:rsidR="002A6C5C" w:rsidRPr="00433C11" w:rsidRDefault="002A6C5C" w:rsidP="009F25DC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840"/>
        <w:jc w:val="both"/>
        <w:rPr>
          <w:color w:val="000000"/>
        </w:rPr>
      </w:pPr>
      <w:r w:rsidRPr="00433C11">
        <w:rPr>
          <w:rFonts w:eastAsia="Calibri"/>
        </w:rPr>
        <w:t>Paskelbti šį sprendimą Teisės aktų registre ir Šilutės rajono savivaldybės interneto svetainėje</w:t>
      </w:r>
      <w:r w:rsidR="003E5A78">
        <w:rPr>
          <w:rFonts w:eastAsia="Calibri"/>
        </w:rPr>
        <w:t xml:space="preserve"> www.silute.lt</w:t>
      </w:r>
      <w:r>
        <w:rPr>
          <w:rFonts w:eastAsia="Calibri"/>
        </w:rPr>
        <w:t>.</w:t>
      </w:r>
    </w:p>
    <w:p w14:paraId="7EC16EFF" w14:textId="77777777" w:rsidR="002D3919" w:rsidRPr="004D32DF" w:rsidRDefault="002D3919" w:rsidP="002D3919">
      <w:pPr>
        <w:spacing w:after="0" w:line="240" w:lineRule="auto"/>
        <w:ind w:firstLine="840"/>
        <w:rPr>
          <w:rFonts w:ascii="Times New Roman" w:eastAsia="Times New Roman" w:hAnsi="Times New Roman"/>
          <w:sz w:val="24"/>
          <w:szCs w:val="24"/>
        </w:rPr>
      </w:pPr>
    </w:p>
    <w:p w14:paraId="5DCC2D96" w14:textId="77777777" w:rsidR="002D3919" w:rsidRDefault="002D3919" w:rsidP="002D3919">
      <w:pPr>
        <w:spacing w:after="0" w:line="240" w:lineRule="auto"/>
        <w:ind w:right="180" w:firstLine="420"/>
        <w:jc w:val="both"/>
        <w:rPr>
          <w:rFonts w:ascii="Times New Roman" w:eastAsia="Times New Roman" w:hAnsi="Times New Roman"/>
          <w:sz w:val="24"/>
          <w:szCs w:val="24"/>
        </w:rPr>
      </w:pPr>
    </w:p>
    <w:p w14:paraId="0FA8ACBD" w14:textId="77777777" w:rsidR="003E5A78" w:rsidRPr="004D32DF" w:rsidRDefault="003E5A78" w:rsidP="002D3919">
      <w:pPr>
        <w:spacing w:after="0" w:line="240" w:lineRule="auto"/>
        <w:ind w:right="180" w:firstLine="420"/>
        <w:jc w:val="both"/>
        <w:rPr>
          <w:rFonts w:ascii="Times New Roman" w:eastAsia="Times New Roman" w:hAnsi="Times New Roman"/>
          <w:sz w:val="24"/>
          <w:szCs w:val="24"/>
        </w:rPr>
      </w:pPr>
    </w:p>
    <w:p w14:paraId="4925E374" w14:textId="50D01DEF" w:rsidR="009D5DD2" w:rsidRDefault="002D3919" w:rsidP="009D5DD2">
      <w:pPr>
        <w:spacing w:after="0" w:line="240" w:lineRule="auto"/>
        <w:ind w:right="-22"/>
        <w:jc w:val="both"/>
        <w:rPr>
          <w:rFonts w:ascii="Times New Roman" w:eastAsia="Times New Roman" w:hAnsi="Times New Roman"/>
          <w:sz w:val="24"/>
          <w:szCs w:val="24"/>
        </w:rPr>
      </w:pPr>
      <w:r w:rsidRPr="004D32DF">
        <w:rPr>
          <w:rFonts w:ascii="Times New Roman" w:eastAsia="Times New Roman" w:hAnsi="Times New Roman"/>
          <w:sz w:val="24"/>
          <w:szCs w:val="24"/>
        </w:rPr>
        <w:t xml:space="preserve">Savivaldybės meras  </w:t>
      </w:r>
      <w:r w:rsidRPr="004D32DF">
        <w:rPr>
          <w:rFonts w:ascii="Times New Roman" w:eastAsia="Times New Roman" w:hAnsi="Times New Roman"/>
          <w:sz w:val="24"/>
          <w:szCs w:val="24"/>
        </w:rPr>
        <w:tab/>
      </w:r>
      <w:r w:rsidR="009D5DD2">
        <w:rPr>
          <w:rFonts w:ascii="Times New Roman" w:eastAsia="Times New Roman" w:hAnsi="Times New Roman"/>
          <w:sz w:val="24"/>
          <w:szCs w:val="24"/>
        </w:rPr>
        <w:tab/>
      </w:r>
      <w:r w:rsidR="009D5DD2">
        <w:rPr>
          <w:rFonts w:ascii="Times New Roman" w:eastAsia="Times New Roman" w:hAnsi="Times New Roman"/>
          <w:sz w:val="24"/>
          <w:szCs w:val="24"/>
        </w:rPr>
        <w:tab/>
      </w:r>
      <w:r w:rsidR="009D5DD2">
        <w:rPr>
          <w:rFonts w:ascii="Times New Roman" w:eastAsia="Times New Roman" w:hAnsi="Times New Roman"/>
          <w:sz w:val="24"/>
          <w:szCs w:val="24"/>
        </w:rPr>
        <w:tab/>
        <w:t xml:space="preserve">                    Vytautas Laurinaitis</w:t>
      </w:r>
    </w:p>
    <w:p w14:paraId="4D93B35B" w14:textId="77777777" w:rsidR="009D5DD2" w:rsidRDefault="009D5DD2" w:rsidP="009D5DD2">
      <w:pPr>
        <w:spacing w:after="0" w:line="240" w:lineRule="auto"/>
        <w:ind w:right="180" w:firstLine="420"/>
        <w:jc w:val="both"/>
        <w:rPr>
          <w:rFonts w:ascii="Times New Roman" w:eastAsia="Times New Roman" w:hAnsi="Times New Roman"/>
          <w:sz w:val="24"/>
          <w:szCs w:val="24"/>
        </w:rPr>
      </w:pPr>
    </w:p>
    <w:p w14:paraId="36547836" w14:textId="77777777" w:rsidR="009D5DD2" w:rsidRDefault="009D5DD2" w:rsidP="009D5D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1947466" w14:textId="77777777" w:rsidR="009D5DD2" w:rsidRDefault="009D5DD2" w:rsidP="009D5D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426385" w14:textId="77777777" w:rsidR="009D5DD2" w:rsidRDefault="009D5DD2" w:rsidP="009D5D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F12F05" w14:textId="77777777" w:rsidR="002D3919" w:rsidRPr="004D32DF" w:rsidRDefault="002D3919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14:paraId="1B66CBE9" w14:textId="77777777" w:rsidR="008034C0" w:rsidRDefault="008034C0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14:paraId="0EA51DA9" w14:textId="77777777" w:rsidR="003E5A78" w:rsidRDefault="003E5A78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14:paraId="440C4386" w14:textId="77777777" w:rsidR="003E5A78" w:rsidRDefault="003E5A78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14:paraId="3A481344" w14:textId="77777777" w:rsidR="00B17DBD" w:rsidRDefault="00B17DBD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</w:p>
    <w:p w14:paraId="3A7FF987" w14:textId="06939CFB" w:rsidR="003E5A78" w:rsidRDefault="003E5A78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Parengė</w:t>
      </w:r>
    </w:p>
    <w:p w14:paraId="49BC0A6D" w14:textId="422EFF95" w:rsidR="003E5A78" w:rsidRPr="00B17DBD" w:rsidRDefault="003E5A78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Jolita Stonkuvienė, t</w:t>
      </w:r>
      <w:r w:rsidRPr="003E5A78">
        <w:rPr>
          <w:rFonts w:ascii="Times New Roman" w:eastAsia="Times New Roman" w:hAnsi="Times New Roman"/>
          <w:sz w:val="24"/>
          <w:szCs w:val="24"/>
        </w:rPr>
        <w:t xml:space="preserve">el. </w:t>
      </w:r>
      <w:r w:rsidR="00B17DBD">
        <w:rPr>
          <w:rFonts w:ascii="Times New Roman" w:eastAsia="Times New Roman" w:hAnsi="Times New Roman"/>
          <w:sz w:val="24"/>
          <w:szCs w:val="24"/>
        </w:rPr>
        <w:t>+370 686 36 485</w:t>
      </w:r>
      <w:r w:rsidRPr="003E5A78">
        <w:rPr>
          <w:rFonts w:ascii="Times New Roman" w:eastAsia="Times New Roman" w:hAnsi="Times New Roman"/>
          <w:sz w:val="24"/>
          <w:szCs w:val="24"/>
        </w:rPr>
        <w:t xml:space="preserve">, el. p. </w:t>
      </w:r>
      <w:hyperlink r:id="rId7" w:history="1">
        <w:r w:rsidR="00B17DBD" w:rsidRPr="00B17DBD">
          <w:rPr>
            <w:rStyle w:val="Hipersaitas"/>
            <w:rFonts w:ascii="Times New Roman" w:eastAsia="Times New Roman" w:hAnsi="Times New Roman"/>
            <w:sz w:val="24"/>
            <w:szCs w:val="24"/>
          </w:rPr>
          <w:t>jolita.stonkuviene@silute.lt</w:t>
        </w:r>
      </w:hyperlink>
    </w:p>
    <w:p w14:paraId="22E5B485" w14:textId="6AC0072F" w:rsidR="003E5A78" w:rsidRPr="00B17DBD" w:rsidRDefault="003E5A78" w:rsidP="002D3919">
      <w:pPr>
        <w:spacing w:after="0" w:line="240" w:lineRule="auto"/>
        <w:ind w:right="181"/>
        <w:rPr>
          <w:rFonts w:ascii="Times New Roman" w:eastAsia="Times New Roman" w:hAnsi="Times New Roman"/>
          <w:sz w:val="24"/>
          <w:szCs w:val="24"/>
        </w:rPr>
      </w:pPr>
      <w:r w:rsidRPr="00B17DBD">
        <w:rPr>
          <w:rFonts w:ascii="Times New Roman" w:eastAsia="Times New Roman" w:hAnsi="Times New Roman"/>
          <w:sz w:val="24"/>
          <w:szCs w:val="24"/>
        </w:rPr>
        <w:t>2024-08-12</w:t>
      </w:r>
    </w:p>
    <w:sectPr w:rsidR="003E5A78" w:rsidRPr="00B17DBD" w:rsidSect="002D3919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E19EA3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3A1E"/>
    <w:multiLevelType w:val="hybridMultilevel"/>
    <w:tmpl w:val="C9E4EA54"/>
    <w:lvl w:ilvl="0" w:tplc="44AE16B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071616">
    <w:abstractNumId w:val="0"/>
  </w:num>
  <w:num w:numId="2" w16cid:durableId="201510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19"/>
    <w:rsid w:val="000045A8"/>
    <w:rsid w:val="000260DA"/>
    <w:rsid w:val="00027EE9"/>
    <w:rsid w:val="0009013E"/>
    <w:rsid w:val="002549A1"/>
    <w:rsid w:val="002A6C5C"/>
    <w:rsid w:val="002D3919"/>
    <w:rsid w:val="00310566"/>
    <w:rsid w:val="003E5A78"/>
    <w:rsid w:val="00421B57"/>
    <w:rsid w:val="00437F44"/>
    <w:rsid w:val="00496643"/>
    <w:rsid w:val="004D32DF"/>
    <w:rsid w:val="00595C1E"/>
    <w:rsid w:val="005C4F4B"/>
    <w:rsid w:val="006B3802"/>
    <w:rsid w:val="007A1FF3"/>
    <w:rsid w:val="007B7FAF"/>
    <w:rsid w:val="008034C0"/>
    <w:rsid w:val="008561AA"/>
    <w:rsid w:val="008E2109"/>
    <w:rsid w:val="008F461C"/>
    <w:rsid w:val="009D5DD2"/>
    <w:rsid w:val="009F25DC"/>
    <w:rsid w:val="00A1671F"/>
    <w:rsid w:val="00AB6F02"/>
    <w:rsid w:val="00B17DBD"/>
    <w:rsid w:val="00C27663"/>
    <w:rsid w:val="00C55505"/>
    <w:rsid w:val="00C87BA8"/>
    <w:rsid w:val="00CA2AA4"/>
    <w:rsid w:val="00D300D0"/>
    <w:rsid w:val="00DF39D0"/>
    <w:rsid w:val="00DF6C03"/>
    <w:rsid w:val="00E27B7A"/>
    <w:rsid w:val="00E52451"/>
    <w:rsid w:val="00ED2158"/>
    <w:rsid w:val="00ED2387"/>
    <w:rsid w:val="00F54D94"/>
    <w:rsid w:val="00FC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4A8E"/>
  <w15:chartTrackingRefBased/>
  <w15:docId w15:val="{6D926A23-6550-4BA2-B87B-9CCF6BAE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3919"/>
    <w:pPr>
      <w:spacing w:after="200" w:line="276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D3919"/>
    <w:rPr>
      <w:color w:val="0000FF"/>
      <w:u w:val="single"/>
    </w:rPr>
  </w:style>
  <w:style w:type="paragraph" w:styleId="Betarp">
    <w:name w:val="No Spacing"/>
    <w:uiPriority w:val="1"/>
    <w:qFormat/>
    <w:rsid w:val="002D3919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Sraopastraipa">
    <w:name w:val="List Paragraph"/>
    <w:basedOn w:val="prastasis"/>
    <w:uiPriority w:val="34"/>
    <w:qFormat/>
    <w:rsid w:val="002A6C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B7FAF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5A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5A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5A78"/>
    <w:rPr>
      <w:rFonts w:ascii="Calibri" w:eastAsia="Calibri" w:hAnsi="Calibri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5A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5A78"/>
    <w:rPr>
      <w:rFonts w:ascii="Calibri" w:eastAsia="Calibri" w:hAnsi="Calibri"/>
      <w:b/>
      <w:bCs/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lita.stonkuviene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Jurist_LD\2022\KON01s01pK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24F180A-06DD-4EE7-908E-6A46175D194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Kontrol_JST</dc:creator>
  <cp:keywords/>
  <dc:description/>
  <cp:lastModifiedBy>Kontrol_JST</cp:lastModifiedBy>
  <cp:revision>7</cp:revision>
  <dcterms:created xsi:type="dcterms:W3CDTF">2024-08-12T10:51:00Z</dcterms:created>
  <dcterms:modified xsi:type="dcterms:W3CDTF">2024-08-13T05:54:00Z</dcterms:modified>
</cp:coreProperties>
</file>