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5EA14" w14:textId="5E0F78B5" w:rsidR="004C7AE3" w:rsidRDefault="004A1CE6" w:rsidP="004A1CE6">
      <w:pPr>
        <w:shd w:val="clear" w:color="auto" w:fill="FFFFFF"/>
        <w:tabs>
          <w:tab w:val="left" w:pos="720"/>
        </w:tabs>
        <w:spacing w:after="0" w:line="240" w:lineRule="auto"/>
        <w:rPr>
          <w:rFonts w:ascii="Times New Roman" w:hAnsi="Times New Roman"/>
          <w:sz w:val="24"/>
          <w:szCs w:val="24"/>
          <w:lang w:eastAsia="en-US"/>
        </w:rPr>
      </w:pP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                  </w:t>
      </w:r>
      <w:r w:rsidR="008B5DDD">
        <w:rPr>
          <w:rFonts w:ascii="Times New Roman" w:hAnsi="Times New Roman"/>
          <w:sz w:val="24"/>
          <w:szCs w:val="24"/>
          <w:lang w:eastAsia="en-US"/>
        </w:rPr>
        <w:t>PATVIRTINTA</w:t>
      </w:r>
    </w:p>
    <w:p w14:paraId="2091D723" w14:textId="77777777" w:rsidR="004C7AE3" w:rsidRDefault="008B5DDD">
      <w:pPr>
        <w:shd w:val="clear" w:color="auto" w:fill="FFFFFF"/>
        <w:tabs>
          <w:tab w:val="left" w:pos="720"/>
        </w:tabs>
        <w:spacing w:after="0" w:line="240" w:lineRule="auto"/>
        <w:ind w:hanging="425"/>
        <w:jc w:val="right"/>
        <w:rPr>
          <w:rFonts w:ascii="Times New Roman" w:hAnsi="Times New Roman"/>
          <w:sz w:val="24"/>
          <w:szCs w:val="24"/>
          <w:lang w:eastAsia="en-US"/>
        </w:rPr>
      </w:pPr>
      <w:r>
        <w:rPr>
          <w:rFonts w:ascii="Times New Roman" w:hAnsi="Times New Roman"/>
          <w:sz w:val="24"/>
          <w:szCs w:val="24"/>
          <w:lang w:eastAsia="en-US"/>
        </w:rPr>
        <w:t xml:space="preserve">Šilutės rajono savivaldybės tarybos </w:t>
      </w:r>
    </w:p>
    <w:p w14:paraId="15F71356" w14:textId="5E8B8F69" w:rsidR="004C7AE3" w:rsidRDefault="008B5DDD">
      <w:pPr>
        <w:shd w:val="clear" w:color="auto" w:fill="FFFFFF"/>
        <w:tabs>
          <w:tab w:val="left" w:pos="720"/>
        </w:tabs>
        <w:spacing w:after="0" w:line="240" w:lineRule="auto"/>
        <w:jc w:val="center"/>
        <w:rPr>
          <w:rFonts w:ascii="Times New Roman" w:hAnsi="Times New Roman"/>
          <w:sz w:val="24"/>
          <w:szCs w:val="24"/>
        </w:rPr>
      </w:pPr>
      <w:r>
        <w:rPr>
          <w:rFonts w:ascii="Times New Roman" w:hAnsi="Times New Roman"/>
          <w:sz w:val="24"/>
          <w:szCs w:val="24"/>
        </w:rPr>
        <w:t xml:space="preserve">                                                                                    202</w:t>
      </w:r>
      <w:r w:rsidR="006B1DD1">
        <w:rPr>
          <w:rFonts w:ascii="Times New Roman" w:hAnsi="Times New Roman"/>
          <w:sz w:val="24"/>
          <w:szCs w:val="24"/>
        </w:rPr>
        <w:t>4</w:t>
      </w:r>
      <w:r>
        <w:rPr>
          <w:rFonts w:ascii="Times New Roman" w:hAnsi="Times New Roman"/>
          <w:sz w:val="24"/>
          <w:szCs w:val="24"/>
        </w:rPr>
        <w:t xml:space="preserve"> m.  </w:t>
      </w:r>
      <w:r w:rsidR="006B1DD1">
        <w:rPr>
          <w:rFonts w:ascii="Times New Roman" w:hAnsi="Times New Roman"/>
          <w:sz w:val="24"/>
          <w:szCs w:val="24"/>
        </w:rPr>
        <w:t xml:space="preserve">                 </w:t>
      </w:r>
      <w:r>
        <w:rPr>
          <w:rFonts w:ascii="Times New Roman" w:hAnsi="Times New Roman"/>
          <w:sz w:val="24"/>
          <w:szCs w:val="24"/>
        </w:rPr>
        <w:t xml:space="preserve"> d. </w:t>
      </w:r>
    </w:p>
    <w:p w14:paraId="42AD97DE" w14:textId="3FCB3537" w:rsidR="004C7AE3" w:rsidRDefault="008B5DDD">
      <w:pPr>
        <w:shd w:val="clear" w:color="auto" w:fill="FFFFFF"/>
        <w:tabs>
          <w:tab w:val="left" w:pos="720"/>
        </w:tabs>
        <w:spacing w:after="0" w:line="240" w:lineRule="auto"/>
        <w:jc w:val="center"/>
        <w:rPr>
          <w:rFonts w:ascii="Times New Roman" w:hAnsi="Times New Roman"/>
          <w:sz w:val="24"/>
          <w:szCs w:val="24"/>
          <w:lang w:eastAsia="en-US"/>
        </w:rPr>
      </w:pPr>
      <w:r>
        <w:rPr>
          <w:rFonts w:ascii="Times New Roman" w:hAnsi="Times New Roman"/>
          <w:sz w:val="24"/>
          <w:szCs w:val="24"/>
        </w:rPr>
        <w:t xml:space="preserve">                                                                              sprendimu Nr. </w:t>
      </w:r>
      <w:bookmarkStart w:id="0" w:name="n_0"/>
      <w:r>
        <w:rPr>
          <w:rFonts w:ascii="Times New Roman" w:hAnsi="Times New Roman"/>
          <w:sz w:val="24"/>
          <w:szCs w:val="24"/>
        </w:rPr>
        <w:t>T1</w:t>
      </w:r>
      <w:bookmarkEnd w:id="0"/>
      <w:r>
        <w:rPr>
          <w:rFonts w:ascii="Times New Roman" w:hAnsi="Times New Roman"/>
          <w:sz w:val="24"/>
          <w:szCs w:val="24"/>
        </w:rPr>
        <w:t>-</w:t>
      </w:r>
      <w:bookmarkStart w:id="1" w:name="_Hlk31782989"/>
      <w:bookmarkEnd w:id="1"/>
    </w:p>
    <w:p w14:paraId="18A80062" w14:textId="77777777" w:rsidR="004C7AE3" w:rsidRDefault="004C7AE3">
      <w:pPr>
        <w:spacing w:after="0" w:line="240" w:lineRule="auto"/>
        <w:jc w:val="center"/>
        <w:rPr>
          <w:rFonts w:ascii="Times New Roman" w:hAnsi="Times New Roman"/>
          <w:bCs/>
          <w:sz w:val="24"/>
          <w:szCs w:val="24"/>
        </w:rPr>
      </w:pPr>
    </w:p>
    <w:p w14:paraId="00237630" w14:textId="77777777" w:rsidR="004C7AE3" w:rsidRDefault="008B5DDD">
      <w:pPr>
        <w:spacing w:after="0" w:line="240" w:lineRule="auto"/>
        <w:jc w:val="center"/>
        <w:rPr>
          <w:rFonts w:ascii="Times New Roman" w:hAnsi="Times New Roman"/>
          <w:b/>
          <w:bCs/>
          <w:sz w:val="24"/>
          <w:szCs w:val="24"/>
        </w:rPr>
      </w:pPr>
      <w:r>
        <w:rPr>
          <w:rFonts w:ascii="Times New Roman" w:hAnsi="Times New Roman"/>
          <w:b/>
          <w:bCs/>
          <w:sz w:val="24"/>
          <w:szCs w:val="24"/>
        </w:rPr>
        <w:t>SOCIALINĖS PARAMOS MOKINIAMS TEIKIMO ŠILUTĖS RAJONO SAVIVALDYBĖJE TVARKOS APRAŠAS</w:t>
      </w:r>
    </w:p>
    <w:p w14:paraId="39D295B3" w14:textId="77777777" w:rsidR="004C7AE3" w:rsidRDefault="004C7AE3">
      <w:pPr>
        <w:spacing w:after="0" w:line="240" w:lineRule="auto"/>
      </w:pPr>
    </w:p>
    <w:p w14:paraId="5EC5BD15" w14:textId="77777777" w:rsidR="004C7AE3" w:rsidRDefault="008B5DDD">
      <w:pPr>
        <w:spacing w:after="0" w:line="240" w:lineRule="auto"/>
        <w:jc w:val="center"/>
        <w:rPr>
          <w:rFonts w:ascii="Times New Roman" w:hAnsi="Times New Roman"/>
          <w:b/>
          <w:bCs/>
          <w:sz w:val="24"/>
          <w:szCs w:val="24"/>
        </w:rPr>
      </w:pPr>
      <w:r>
        <w:rPr>
          <w:rFonts w:ascii="Times New Roman" w:hAnsi="Times New Roman"/>
          <w:b/>
          <w:bCs/>
          <w:sz w:val="24"/>
          <w:szCs w:val="24"/>
        </w:rPr>
        <w:t>I SKYRIUS</w:t>
      </w:r>
    </w:p>
    <w:p w14:paraId="62F3AC4A" w14:textId="77777777" w:rsidR="004C7AE3" w:rsidRDefault="008B5DDD">
      <w:pPr>
        <w:spacing w:after="0" w:line="240" w:lineRule="auto"/>
        <w:jc w:val="center"/>
        <w:rPr>
          <w:rFonts w:ascii="Times New Roman" w:hAnsi="Times New Roman"/>
          <w:b/>
          <w:bCs/>
          <w:sz w:val="24"/>
          <w:szCs w:val="24"/>
        </w:rPr>
      </w:pPr>
      <w:r>
        <w:rPr>
          <w:rFonts w:ascii="Times New Roman" w:hAnsi="Times New Roman"/>
          <w:b/>
          <w:bCs/>
          <w:sz w:val="24"/>
          <w:szCs w:val="24"/>
        </w:rPr>
        <w:t>BENDROSIOS NUOSTATOS</w:t>
      </w:r>
    </w:p>
    <w:p w14:paraId="39256EAC" w14:textId="77777777" w:rsidR="004C7AE3" w:rsidRDefault="004C7AE3">
      <w:pPr>
        <w:spacing w:after="0" w:line="240" w:lineRule="auto"/>
        <w:rPr>
          <w:rFonts w:ascii="Times New Roman" w:hAnsi="Times New Roman"/>
          <w:b/>
          <w:bCs/>
          <w:sz w:val="24"/>
          <w:szCs w:val="24"/>
        </w:rPr>
      </w:pPr>
    </w:p>
    <w:p w14:paraId="6C138384" w14:textId="77777777" w:rsidR="004C7AE3" w:rsidRDefault="008B5DDD">
      <w:pPr>
        <w:numPr>
          <w:ilvl w:val="0"/>
          <w:numId w:val="1"/>
        </w:numPr>
        <w:spacing w:after="0" w:line="240" w:lineRule="auto"/>
        <w:ind w:left="0" w:firstLine="850"/>
        <w:jc w:val="both"/>
        <w:rPr>
          <w:rFonts w:ascii="Times New Roman" w:hAnsi="Times New Roman"/>
          <w:sz w:val="24"/>
          <w:szCs w:val="24"/>
        </w:rPr>
      </w:pPr>
      <w:r>
        <w:rPr>
          <w:rFonts w:ascii="Times New Roman" w:hAnsi="Times New Roman"/>
          <w:sz w:val="24"/>
          <w:szCs w:val="24"/>
        </w:rPr>
        <w:t>Socialinės paramos mokiniams teikimo Šilutės rajono savivaldybėje tvarkos aprašas (toliau – Tvarkos aprašas) nustato mokinių teisę į socialinę paramą, kreipimosi dėl socialinės paramos mokiniams, nemokamo maitinimo Šilutės rajono savivaldybės (toliau – Savivaldybė) ir nevalstybinėse mokyklose bei paramos mokinio reikmenims įsigyti skyrimo, teikimo ir mokėjimo tvarką. Tvarkos aprašas parengtas vadovaujantis Lietuvos Respublikos socialinės paramos mokiniams įstatymu (toliau – Įstatymas) ir kitais teisės aktais.</w:t>
      </w:r>
    </w:p>
    <w:p w14:paraId="43A94049" w14:textId="3AA84511" w:rsidR="004C7AE3" w:rsidRDefault="008B5DDD">
      <w:pPr>
        <w:numPr>
          <w:ilvl w:val="0"/>
          <w:numId w:val="1"/>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Tvarkos aprašas taikomas mokiniams, kurie mokosi bendrojo ugdymo mokyklose, profesinio mokymo įstaigose, ikimokyklinio ugdymo mokyklose ar pas kitą švietimo teikėją (išskyrus laisvąjį mokytoją) (toliau – </w:t>
      </w:r>
      <w:r w:rsidR="006B1DD1">
        <w:rPr>
          <w:rFonts w:ascii="Times New Roman" w:hAnsi="Times New Roman"/>
          <w:sz w:val="24"/>
          <w:szCs w:val="24"/>
        </w:rPr>
        <w:t>M</w:t>
      </w:r>
      <w:r>
        <w:rPr>
          <w:rFonts w:ascii="Times New Roman" w:hAnsi="Times New Roman"/>
          <w:sz w:val="24"/>
          <w:szCs w:val="24"/>
        </w:rPr>
        <w:t xml:space="preserve">okykla) pagal bendrojo ugdymo programas, įregistruotas Studijų, mokymo programų ir kvalifikacijų registre, ar priešmokyklinio ugdymo programą. </w:t>
      </w:r>
    </w:p>
    <w:p w14:paraId="4F14088F" w14:textId="77777777" w:rsidR="004C7AE3" w:rsidRDefault="008B5DDD">
      <w:pPr>
        <w:numPr>
          <w:ilvl w:val="0"/>
          <w:numId w:val="1"/>
        </w:numPr>
        <w:spacing w:after="0" w:line="240" w:lineRule="auto"/>
        <w:ind w:left="0" w:firstLine="850"/>
        <w:jc w:val="both"/>
        <w:rPr>
          <w:rFonts w:ascii="Times New Roman" w:hAnsi="Times New Roman"/>
          <w:sz w:val="24"/>
          <w:szCs w:val="24"/>
        </w:rPr>
      </w:pPr>
      <w:r>
        <w:rPr>
          <w:rFonts w:ascii="Times New Roman" w:hAnsi="Times New Roman"/>
          <w:sz w:val="24"/>
          <w:szCs w:val="24"/>
        </w:rPr>
        <w:t>Tvarkos aprašas netaikomas:</w:t>
      </w:r>
    </w:p>
    <w:p w14:paraId="4E994032" w14:textId="206E720E" w:rsidR="004C7AE3" w:rsidRDefault="008B5DDD">
      <w:pPr>
        <w:numPr>
          <w:ilvl w:val="1"/>
          <w:numId w:val="3"/>
        </w:numPr>
        <w:spacing w:after="0" w:line="240" w:lineRule="auto"/>
        <w:ind w:left="0" w:firstLine="850"/>
        <w:jc w:val="both"/>
        <w:rPr>
          <w:rFonts w:ascii="Times New Roman" w:hAnsi="Times New Roman"/>
          <w:sz w:val="24"/>
          <w:szCs w:val="24"/>
        </w:rPr>
      </w:pPr>
      <w:r>
        <w:rPr>
          <w:rFonts w:ascii="Times New Roman" w:hAnsi="Times New Roman"/>
          <w:sz w:val="24"/>
          <w:szCs w:val="24"/>
        </w:rPr>
        <w:t>vyresniems kaip 21 metų mokiniams, kurie mokosi pagal suaugusiųjų ugdymo programas, išskyrus Tvarkos aprašo 3</w:t>
      </w:r>
      <w:r w:rsidR="006F7D03">
        <w:rPr>
          <w:rFonts w:ascii="Times New Roman" w:hAnsi="Times New Roman"/>
          <w:sz w:val="24"/>
          <w:szCs w:val="24"/>
        </w:rPr>
        <w:t>8</w:t>
      </w:r>
      <w:r>
        <w:rPr>
          <w:rFonts w:ascii="Times New Roman" w:hAnsi="Times New Roman"/>
          <w:sz w:val="24"/>
          <w:szCs w:val="24"/>
        </w:rPr>
        <w:t xml:space="preserve"> punkte nustatytą atvejį;</w:t>
      </w:r>
    </w:p>
    <w:p w14:paraId="6840ADBB" w14:textId="77777777" w:rsidR="004C7AE3" w:rsidRDefault="008B5DDD">
      <w:pPr>
        <w:numPr>
          <w:ilvl w:val="1"/>
          <w:numId w:val="3"/>
        </w:numPr>
        <w:spacing w:after="0" w:line="240" w:lineRule="auto"/>
        <w:ind w:left="0" w:firstLine="850"/>
        <w:jc w:val="both"/>
        <w:rPr>
          <w:rFonts w:ascii="Times New Roman" w:hAnsi="Times New Roman"/>
          <w:sz w:val="24"/>
          <w:szCs w:val="24"/>
        </w:rPr>
      </w:pPr>
      <w:r>
        <w:rPr>
          <w:rFonts w:ascii="Times New Roman" w:hAnsi="Times New Roman"/>
          <w:sz w:val="24"/>
          <w:szCs w:val="24"/>
        </w:rPr>
        <w:t>mokiniams, kurie mokosi ir pagal bendrojo ugdymo, ir pagal profesinio mokymo programas;</w:t>
      </w:r>
    </w:p>
    <w:p w14:paraId="1455CA89" w14:textId="6CD3D9D4" w:rsidR="004C7AE3" w:rsidRDefault="008B5DDD">
      <w:pPr>
        <w:numPr>
          <w:ilvl w:val="1"/>
          <w:numId w:val="3"/>
        </w:numPr>
        <w:spacing w:after="0" w:line="240" w:lineRule="auto"/>
        <w:ind w:left="0" w:firstLine="850"/>
        <w:jc w:val="both"/>
        <w:rPr>
          <w:rFonts w:ascii="Times New Roman" w:hAnsi="Times New Roman"/>
          <w:sz w:val="24"/>
          <w:szCs w:val="24"/>
        </w:rPr>
      </w:pPr>
      <w:r>
        <w:rPr>
          <w:rFonts w:ascii="Times New Roman" w:hAnsi="Times New Roman"/>
          <w:bCs/>
          <w:sz w:val="24"/>
          <w:szCs w:val="24"/>
          <w:lang w:eastAsia="lt-LT"/>
        </w:rPr>
        <w:t xml:space="preserve">mokiniams, kurie yra išlaikomi (nemokamai gauna nakvynę, maistą ir mokinio reikmenis) valstybės arba savivaldybės finansuojamose įstaigose, išskyrus Tvarkos aprašo </w:t>
      </w:r>
      <w:r>
        <w:rPr>
          <w:rFonts w:ascii="Times New Roman" w:hAnsi="Times New Roman"/>
          <w:sz w:val="24"/>
          <w:szCs w:val="24"/>
          <w:lang w:eastAsia="lt-LT"/>
        </w:rPr>
        <w:t>1</w:t>
      </w:r>
      <w:r w:rsidR="007975CC">
        <w:rPr>
          <w:rFonts w:ascii="Times New Roman" w:hAnsi="Times New Roman"/>
          <w:sz w:val="24"/>
          <w:szCs w:val="24"/>
          <w:lang w:eastAsia="lt-LT"/>
        </w:rPr>
        <w:t>1</w:t>
      </w:r>
      <w:r>
        <w:rPr>
          <w:rFonts w:ascii="Times New Roman" w:hAnsi="Times New Roman"/>
          <w:bCs/>
          <w:sz w:val="24"/>
          <w:szCs w:val="24"/>
          <w:lang w:eastAsia="lt-LT"/>
        </w:rPr>
        <w:t xml:space="preserve"> punkte nustatytą atvejį</w:t>
      </w:r>
      <w:r>
        <w:rPr>
          <w:rFonts w:ascii="Times New Roman" w:hAnsi="Times New Roman"/>
          <w:sz w:val="24"/>
          <w:szCs w:val="24"/>
        </w:rPr>
        <w:t>;</w:t>
      </w:r>
    </w:p>
    <w:p w14:paraId="3A4796F4" w14:textId="178CD441" w:rsidR="004C7AE3" w:rsidRDefault="008B5DDD">
      <w:pPr>
        <w:numPr>
          <w:ilvl w:val="1"/>
          <w:numId w:val="3"/>
        </w:numPr>
        <w:spacing w:after="0" w:line="240" w:lineRule="auto"/>
        <w:ind w:left="0" w:firstLine="850"/>
        <w:jc w:val="both"/>
        <w:rPr>
          <w:rFonts w:ascii="Times New Roman" w:hAnsi="Times New Roman"/>
          <w:sz w:val="24"/>
          <w:szCs w:val="24"/>
        </w:rPr>
      </w:pPr>
      <w:r>
        <w:rPr>
          <w:rFonts w:ascii="Times New Roman" w:hAnsi="Times New Roman"/>
          <w:bCs/>
          <w:sz w:val="24"/>
          <w:szCs w:val="24"/>
          <w:lang w:eastAsia="lt-LT"/>
        </w:rPr>
        <w:t xml:space="preserve">mokiniams, kuriems Lietuvos Respublikos civilinio kodekso nustatyta tvarka nustatyta vaiko laikinoji ar nuolatinė globa (rūpyba), išskyrus Tvarkos aprašo </w:t>
      </w:r>
      <w:r w:rsidR="007975CC">
        <w:rPr>
          <w:rFonts w:ascii="Times New Roman" w:hAnsi="Times New Roman"/>
          <w:sz w:val="24"/>
          <w:szCs w:val="24"/>
          <w:lang w:eastAsia="lt-LT"/>
        </w:rPr>
        <w:t>11</w:t>
      </w:r>
      <w:r>
        <w:rPr>
          <w:rFonts w:ascii="Times New Roman" w:hAnsi="Times New Roman"/>
          <w:b/>
          <w:bCs/>
          <w:sz w:val="24"/>
          <w:szCs w:val="24"/>
          <w:lang w:eastAsia="lt-LT"/>
        </w:rPr>
        <w:t xml:space="preserve"> </w:t>
      </w:r>
      <w:r>
        <w:rPr>
          <w:rFonts w:ascii="Times New Roman" w:hAnsi="Times New Roman"/>
          <w:bCs/>
          <w:sz w:val="24"/>
          <w:szCs w:val="24"/>
          <w:lang w:eastAsia="lt-LT"/>
        </w:rPr>
        <w:t>punkte</w:t>
      </w:r>
      <w:r>
        <w:rPr>
          <w:rFonts w:ascii="Times New Roman" w:hAnsi="Times New Roman"/>
          <w:bCs/>
          <w:color w:val="CE181E"/>
          <w:sz w:val="24"/>
          <w:szCs w:val="24"/>
          <w:lang w:eastAsia="lt-LT"/>
        </w:rPr>
        <w:t xml:space="preserve"> </w:t>
      </w:r>
      <w:r>
        <w:rPr>
          <w:rFonts w:ascii="Times New Roman" w:hAnsi="Times New Roman"/>
          <w:bCs/>
          <w:sz w:val="24"/>
          <w:szCs w:val="24"/>
          <w:lang w:eastAsia="lt-LT"/>
        </w:rPr>
        <w:t>nustatytą atvejį</w:t>
      </w:r>
      <w:r>
        <w:rPr>
          <w:rFonts w:ascii="Times New Roman" w:hAnsi="Times New Roman"/>
          <w:sz w:val="24"/>
          <w:szCs w:val="24"/>
        </w:rPr>
        <w:t>.</w:t>
      </w:r>
    </w:p>
    <w:p w14:paraId="6776D66B" w14:textId="77777777" w:rsidR="004C7AE3" w:rsidRDefault="008B5DDD">
      <w:pPr>
        <w:numPr>
          <w:ilvl w:val="0"/>
          <w:numId w:val="2"/>
        </w:numPr>
        <w:spacing w:after="0" w:line="240" w:lineRule="auto"/>
        <w:ind w:left="0" w:firstLine="850"/>
        <w:jc w:val="both"/>
        <w:rPr>
          <w:rFonts w:ascii="Times New Roman" w:hAnsi="Times New Roman"/>
          <w:sz w:val="24"/>
          <w:szCs w:val="24"/>
        </w:rPr>
      </w:pPr>
      <w:r>
        <w:rPr>
          <w:rFonts w:ascii="Times New Roman" w:hAnsi="Times New Roman"/>
          <w:bCs/>
          <w:sz w:val="24"/>
          <w:szCs w:val="24"/>
          <w:lang w:eastAsia="lt-LT"/>
        </w:rPr>
        <w:t>Pareiškėjas – vienas iš mokinio tėvų, globėjų ar kitų bendrai gyvenančių pilnamečių asmenų, pilnametis mokinys ar nepilnametis mokinys, kuris yra susituokęs arba emancipuotas, mokinys nuo keturiolikos iki aštuoniolikos metų, turintis raštišką tėvų sutikimą (toliau – Pareiškėjas</w:t>
      </w:r>
      <w:r>
        <w:rPr>
          <w:rFonts w:ascii="Times New Roman" w:hAnsi="Times New Roman"/>
          <w:sz w:val="24"/>
          <w:szCs w:val="24"/>
        </w:rPr>
        <w:t>).</w:t>
      </w:r>
    </w:p>
    <w:p w14:paraId="550CC786" w14:textId="77777777" w:rsidR="004C7AE3" w:rsidRDefault="008B5DDD">
      <w:pPr>
        <w:numPr>
          <w:ilvl w:val="0"/>
          <w:numId w:val="2"/>
        </w:numPr>
        <w:spacing w:after="0" w:line="240" w:lineRule="auto"/>
        <w:ind w:left="0" w:firstLine="850"/>
        <w:jc w:val="both"/>
        <w:rPr>
          <w:rFonts w:ascii="Times New Roman" w:hAnsi="Times New Roman"/>
          <w:sz w:val="24"/>
          <w:szCs w:val="24"/>
        </w:rPr>
      </w:pPr>
      <w:r>
        <w:rPr>
          <w:rFonts w:ascii="Times New Roman" w:hAnsi="Times New Roman"/>
          <w:sz w:val="24"/>
          <w:szCs w:val="24"/>
        </w:rPr>
        <w:t>Maisto davinys – lengvai paruošiami arba paruošti vartoti maisto produktai ar patiekalai, kurie išduodami tam tikram laikotarpiui pagal sveikatos apsaugos ministro nustatytas vidutines rekomenduojamas paros normas ir yra supakuoti, kad būtų galima saugiai nešti, vežti ar kitaip transportuoti.</w:t>
      </w:r>
    </w:p>
    <w:p w14:paraId="664F34CC" w14:textId="77777777" w:rsidR="004C7AE3" w:rsidRDefault="008B5DDD">
      <w:pPr>
        <w:numPr>
          <w:ilvl w:val="0"/>
          <w:numId w:val="2"/>
        </w:numPr>
        <w:spacing w:after="0" w:line="240" w:lineRule="auto"/>
        <w:ind w:left="0" w:firstLine="850"/>
        <w:jc w:val="both"/>
        <w:rPr>
          <w:rFonts w:ascii="Times New Roman" w:hAnsi="Times New Roman"/>
          <w:sz w:val="24"/>
          <w:szCs w:val="24"/>
        </w:rPr>
      </w:pPr>
      <w:r>
        <w:rPr>
          <w:rFonts w:ascii="Times New Roman" w:hAnsi="Times New Roman"/>
          <w:sz w:val="24"/>
          <w:szCs w:val="24"/>
        </w:rPr>
        <w:t>Kitos Tvarkos apraše vartojamos sąvokos suprantamos taip, kaip jos apibrėžtos Įstatyme, Lietuvos Respublikos piniginės socialinės paramos nepasiturintiems gyventojams įstatyme (toliau – Piniginės socialinės paramos nepasiturintiems gyventojams įstatymas) ir Lietuvos Respublikos švietimo įstatyme.</w:t>
      </w:r>
    </w:p>
    <w:p w14:paraId="07A95D24" w14:textId="77777777" w:rsidR="004C7AE3" w:rsidRPr="00957C3F" w:rsidRDefault="008B5DDD">
      <w:pPr>
        <w:numPr>
          <w:ilvl w:val="0"/>
          <w:numId w:val="2"/>
        </w:numPr>
        <w:spacing w:after="0" w:line="240" w:lineRule="auto"/>
        <w:ind w:left="0" w:firstLine="850"/>
        <w:jc w:val="both"/>
        <w:rPr>
          <w:rFonts w:ascii="Times New Roman" w:hAnsi="Times New Roman"/>
          <w:sz w:val="24"/>
          <w:szCs w:val="24"/>
        </w:rPr>
      </w:pPr>
      <w:r w:rsidRPr="00957C3F">
        <w:rPr>
          <w:rFonts w:ascii="Times New Roman" w:hAnsi="Times New Roman"/>
          <w:sz w:val="24"/>
          <w:szCs w:val="24"/>
        </w:rPr>
        <w:t>Socialinės paramos rūšys, dydžiai ir finansavimas nustatyti Įstatyme.</w:t>
      </w:r>
    </w:p>
    <w:p w14:paraId="0F80866D" w14:textId="77777777" w:rsidR="004C7AE3" w:rsidRDefault="008B5DDD">
      <w:pPr>
        <w:numPr>
          <w:ilvl w:val="0"/>
          <w:numId w:val="2"/>
        </w:numPr>
        <w:spacing w:after="0" w:line="240" w:lineRule="auto"/>
        <w:ind w:left="0" w:firstLine="850"/>
        <w:jc w:val="both"/>
        <w:rPr>
          <w:rFonts w:ascii="Times New Roman" w:hAnsi="Times New Roman"/>
          <w:sz w:val="24"/>
          <w:szCs w:val="24"/>
        </w:rPr>
      </w:pPr>
      <w:r>
        <w:rPr>
          <w:rFonts w:ascii="Times New Roman" w:hAnsi="Times New Roman"/>
          <w:sz w:val="24"/>
          <w:szCs w:val="24"/>
        </w:rPr>
        <w:t>Aprašo nuostatos taikomos tiek, kiek jų nereglamentuoja Įstatymas.</w:t>
      </w:r>
    </w:p>
    <w:p w14:paraId="50B1C708" w14:textId="77777777" w:rsidR="004C7AE3" w:rsidRDefault="004C7AE3">
      <w:pPr>
        <w:spacing w:after="0" w:line="240" w:lineRule="auto"/>
        <w:ind w:firstLine="850"/>
        <w:jc w:val="both"/>
        <w:rPr>
          <w:b/>
          <w:bCs/>
        </w:rPr>
      </w:pPr>
    </w:p>
    <w:p w14:paraId="71F1E9E3" w14:textId="699CFF18" w:rsidR="004C7AE3" w:rsidRPr="00AE1976" w:rsidRDefault="00AE1976">
      <w:pPr>
        <w:spacing w:after="0" w:line="240" w:lineRule="auto"/>
        <w:jc w:val="center"/>
        <w:rPr>
          <w:rFonts w:ascii="Times New Roman" w:hAnsi="Times New Roman"/>
          <w:b/>
          <w:bCs/>
          <w:sz w:val="24"/>
          <w:szCs w:val="24"/>
        </w:rPr>
      </w:pPr>
      <w:r w:rsidRPr="00AE1976">
        <w:rPr>
          <w:rFonts w:ascii="Times New Roman" w:hAnsi="Times New Roman"/>
          <w:b/>
          <w:bCs/>
          <w:sz w:val="24"/>
          <w:szCs w:val="24"/>
        </w:rPr>
        <w:t>II SKYRIUS</w:t>
      </w:r>
    </w:p>
    <w:p w14:paraId="39C69BCE" w14:textId="77777777" w:rsidR="004C7AE3" w:rsidRDefault="008B5DDD">
      <w:pPr>
        <w:spacing w:after="0" w:line="240" w:lineRule="auto"/>
        <w:jc w:val="center"/>
        <w:rPr>
          <w:rFonts w:ascii="Times New Roman" w:hAnsi="Times New Roman"/>
          <w:sz w:val="24"/>
          <w:szCs w:val="24"/>
        </w:rPr>
      </w:pPr>
      <w:r>
        <w:rPr>
          <w:rFonts w:ascii="Times New Roman" w:hAnsi="Times New Roman"/>
          <w:b/>
          <w:bCs/>
          <w:sz w:val="24"/>
          <w:szCs w:val="24"/>
        </w:rPr>
        <w:t>MOKINIŲ TEISĖ Į SOCIALINĘ PARAMĄ</w:t>
      </w:r>
    </w:p>
    <w:p w14:paraId="135410AB" w14:textId="77777777" w:rsidR="004C7AE3" w:rsidRDefault="004C7AE3">
      <w:pPr>
        <w:spacing w:after="0" w:line="240" w:lineRule="auto"/>
        <w:ind w:left="720"/>
        <w:jc w:val="both"/>
        <w:rPr>
          <w:rFonts w:ascii="Times New Roman" w:hAnsi="Times New Roman"/>
          <w:sz w:val="24"/>
          <w:szCs w:val="24"/>
        </w:rPr>
      </w:pPr>
    </w:p>
    <w:p w14:paraId="1B103A01" w14:textId="77777777" w:rsidR="004C7AE3" w:rsidRDefault="008B5DDD">
      <w:pPr>
        <w:numPr>
          <w:ilvl w:val="0"/>
          <w:numId w:val="2"/>
        </w:numPr>
        <w:spacing w:after="0" w:line="240" w:lineRule="auto"/>
        <w:ind w:left="0" w:firstLine="850"/>
        <w:jc w:val="both"/>
      </w:pPr>
      <w:r>
        <w:rPr>
          <w:rFonts w:ascii="Times New Roman" w:hAnsi="Times New Roman"/>
          <w:sz w:val="24"/>
          <w:szCs w:val="24"/>
        </w:rPr>
        <w:t>Mokiniai turi teisę į nemokamus pietus, maitinimą mokyklų organizuojamose vasaros poilsio stovyklose ir paramą mokinio reikmenims įsigyti, jeigu vidutinės pajamos vienam iš bendrai gyvenančių asmenų ar vienam gyvenančiam asmeniui (toliau – vidutinės pajamos vienam asmeniui) per mėnesį</w:t>
      </w:r>
      <w:r>
        <w:rPr>
          <w:rStyle w:val="apple-converted-space"/>
          <w:rFonts w:ascii="Times New Roman" w:hAnsi="Times New Roman"/>
          <w:sz w:val="24"/>
          <w:szCs w:val="24"/>
        </w:rPr>
        <w:t xml:space="preserve"> </w:t>
      </w:r>
      <w:r>
        <w:rPr>
          <w:rFonts w:ascii="Times New Roman" w:hAnsi="Times New Roman"/>
          <w:sz w:val="24"/>
          <w:szCs w:val="24"/>
        </w:rPr>
        <w:t>yra mažesnės kaip 1,5 valstybės remiamų pajamų (toliau – VRP) dydžio;</w:t>
      </w:r>
    </w:p>
    <w:p w14:paraId="588DEF96" w14:textId="316027E2" w:rsidR="004C7AE3" w:rsidRPr="00291B0E" w:rsidRDefault="008B5DDD" w:rsidP="00291B0E">
      <w:pPr>
        <w:numPr>
          <w:ilvl w:val="0"/>
          <w:numId w:val="2"/>
        </w:numPr>
        <w:spacing w:after="0" w:line="240" w:lineRule="auto"/>
        <w:ind w:left="0" w:firstLine="850"/>
        <w:jc w:val="both"/>
        <w:rPr>
          <w:rFonts w:ascii="Times New Roman" w:hAnsi="Times New Roman"/>
          <w:sz w:val="24"/>
          <w:szCs w:val="24"/>
        </w:rPr>
      </w:pPr>
      <w:r>
        <w:rPr>
          <w:rFonts w:ascii="Times New Roman" w:hAnsi="Times New Roman"/>
          <w:sz w:val="24"/>
          <w:szCs w:val="24"/>
        </w:rPr>
        <w:lastRenderedPageBreak/>
        <w:t xml:space="preserve">Mokiniai turi teisę į nemokamus pietus, maitinimą mokyklų organizuojamose vasaros poilsio stovyklose ir paramą mokinio reikmenims įsigyti, jeigu </w:t>
      </w:r>
      <w:r>
        <w:rPr>
          <w:rFonts w:ascii="Times New Roman" w:hAnsi="Times New Roman"/>
          <w:sz w:val="24"/>
          <w:szCs w:val="24"/>
          <w:lang w:eastAsia="lt-LT"/>
        </w:rPr>
        <w:t xml:space="preserve">vidutinės pajamos vienam asmeniui per mėnesį yra mažesnės kaip 2 VRP, </w:t>
      </w:r>
      <w:r w:rsidR="0074299A">
        <w:rPr>
          <w:rFonts w:ascii="Times New Roman" w:hAnsi="Times New Roman"/>
          <w:sz w:val="24"/>
          <w:szCs w:val="24"/>
          <w:lang w:eastAsia="lt-LT"/>
        </w:rPr>
        <w:t>atsižvelgiant į</w:t>
      </w:r>
      <w:r>
        <w:rPr>
          <w:rFonts w:ascii="Times New Roman" w:hAnsi="Times New Roman"/>
          <w:sz w:val="24"/>
          <w:szCs w:val="24"/>
          <w:lang w:eastAsia="lt-LT"/>
        </w:rPr>
        <w:t xml:space="preserve"> bendrai gyvenančių asmenų arba vieno gyvenančio asmens gyvenimo </w:t>
      </w:r>
      <w:r w:rsidRPr="00291B0E">
        <w:rPr>
          <w:rFonts w:ascii="Times New Roman" w:hAnsi="Times New Roman"/>
          <w:sz w:val="24"/>
          <w:szCs w:val="24"/>
          <w:lang w:eastAsia="lt-LT"/>
        </w:rPr>
        <w:t>šiais atvejais</w:t>
      </w:r>
      <w:r w:rsidRPr="00291B0E">
        <w:rPr>
          <w:rFonts w:ascii="Times New Roman" w:hAnsi="Times New Roman"/>
          <w:sz w:val="24"/>
          <w:szCs w:val="24"/>
        </w:rPr>
        <w:t>:</w:t>
      </w:r>
    </w:p>
    <w:p w14:paraId="582D224F" w14:textId="77777777" w:rsidR="004C7AE3" w:rsidRDefault="008B5DDD">
      <w:pPr>
        <w:numPr>
          <w:ilvl w:val="1"/>
          <w:numId w:val="4"/>
        </w:numPr>
        <w:spacing w:after="0" w:line="240" w:lineRule="auto"/>
        <w:ind w:left="0" w:firstLine="850"/>
        <w:jc w:val="both"/>
        <w:rPr>
          <w:rFonts w:ascii="Times New Roman" w:hAnsi="Times New Roman"/>
          <w:sz w:val="24"/>
          <w:szCs w:val="24"/>
        </w:rPr>
      </w:pPr>
      <w:r>
        <w:rPr>
          <w:rFonts w:ascii="Times New Roman" w:hAnsi="Times New Roman"/>
          <w:sz w:val="24"/>
          <w:szCs w:val="24"/>
        </w:rPr>
        <w:t>ligos (patekus į sunkią materialinę padėtį dėl ligos);</w:t>
      </w:r>
    </w:p>
    <w:p w14:paraId="568A2237" w14:textId="77777777" w:rsidR="004C7AE3" w:rsidRDefault="008B5DDD">
      <w:pPr>
        <w:numPr>
          <w:ilvl w:val="1"/>
          <w:numId w:val="4"/>
        </w:numPr>
        <w:spacing w:after="0" w:line="240" w:lineRule="auto"/>
        <w:ind w:left="0" w:firstLine="850"/>
        <w:jc w:val="both"/>
        <w:rPr>
          <w:rFonts w:ascii="Times New Roman" w:hAnsi="Times New Roman"/>
          <w:sz w:val="24"/>
          <w:szCs w:val="24"/>
        </w:rPr>
      </w:pPr>
      <w:r>
        <w:rPr>
          <w:rFonts w:ascii="Times New Roman" w:hAnsi="Times New Roman"/>
          <w:sz w:val="24"/>
          <w:szCs w:val="24"/>
        </w:rPr>
        <w:t>nelaimingo atsitikimo;</w:t>
      </w:r>
    </w:p>
    <w:p w14:paraId="0C4F78F1" w14:textId="77777777" w:rsidR="004C7AE3" w:rsidRDefault="008B5DDD">
      <w:pPr>
        <w:numPr>
          <w:ilvl w:val="1"/>
          <w:numId w:val="4"/>
        </w:numPr>
        <w:spacing w:after="0" w:line="240" w:lineRule="auto"/>
        <w:ind w:left="0" w:firstLine="850"/>
        <w:jc w:val="both"/>
        <w:rPr>
          <w:rFonts w:ascii="Times New Roman" w:hAnsi="Times New Roman"/>
          <w:sz w:val="24"/>
          <w:szCs w:val="24"/>
        </w:rPr>
      </w:pPr>
      <w:r>
        <w:rPr>
          <w:rFonts w:ascii="Times New Roman" w:hAnsi="Times New Roman"/>
          <w:sz w:val="24"/>
          <w:szCs w:val="24"/>
        </w:rPr>
        <w:t>netekus maitintojo;</w:t>
      </w:r>
    </w:p>
    <w:p w14:paraId="5FDF6AAC" w14:textId="77777777" w:rsidR="004C7AE3" w:rsidRDefault="008B5DDD">
      <w:pPr>
        <w:numPr>
          <w:ilvl w:val="1"/>
          <w:numId w:val="4"/>
        </w:numPr>
        <w:spacing w:after="0" w:line="240" w:lineRule="auto"/>
        <w:ind w:left="0" w:firstLine="850"/>
        <w:jc w:val="both"/>
        <w:rPr>
          <w:rFonts w:ascii="Times New Roman" w:hAnsi="Times New Roman"/>
          <w:sz w:val="24"/>
          <w:szCs w:val="24"/>
        </w:rPr>
      </w:pPr>
      <w:r>
        <w:rPr>
          <w:rFonts w:ascii="Times New Roman" w:hAnsi="Times New Roman"/>
          <w:sz w:val="24"/>
          <w:szCs w:val="24"/>
        </w:rPr>
        <w:t>kai motina ar tėvas vieni augina vaiką (vaikus);</w:t>
      </w:r>
    </w:p>
    <w:p w14:paraId="190C405F" w14:textId="77777777" w:rsidR="004C7AE3" w:rsidRDefault="008B5DDD">
      <w:pPr>
        <w:numPr>
          <w:ilvl w:val="1"/>
          <w:numId w:val="4"/>
        </w:numPr>
        <w:spacing w:after="0" w:line="240" w:lineRule="auto"/>
        <w:ind w:left="0" w:firstLine="850"/>
        <w:jc w:val="both"/>
        <w:rPr>
          <w:rFonts w:ascii="Times New Roman" w:hAnsi="Times New Roman"/>
          <w:sz w:val="24"/>
          <w:szCs w:val="24"/>
        </w:rPr>
      </w:pPr>
      <w:r>
        <w:rPr>
          <w:rFonts w:ascii="Times New Roman" w:hAnsi="Times New Roman"/>
          <w:sz w:val="24"/>
          <w:szCs w:val="24"/>
        </w:rPr>
        <w:t>kai bendrai gyvenantys asmenys augina tris ar daugiau vaikų;</w:t>
      </w:r>
    </w:p>
    <w:p w14:paraId="060E47F8" w14:textId="1E39D9EE" w:rsidR="004C7AE3" w:rsidRPr="005B61BC" w:rsidRDefault="007614C8">
      <w:pPr>
        <w:numPr>
          <w:ilvl w:val="1"/>
          <w:numId w:val="4"/>
        </w:numPr>
        <w:spacing w:after="0" w:line="240" w:lineRule="auto"/>
        <w:ind w:left="0" w:firstLine="850"/>
        <w:jc w:val="both"/>
        <w:rPr>
          <w:rFonts w:ascii="Times New Roman" w:hAnsi="Times New Roman"/>
          <w:sz w:val="24"/>
          <w:szCs w:val="24"/>
        </w:rPr>
      </w:pPr>
      <w:r w:rsidRPr="005B61BC">
        <w:rPr>
          <w:rFonts w:ascii="Times New Roman" w:hAnsi="Times New Roman"/>
          <w:sz w:val="24"/>
          <w:szCs w:val="24"/>
        </w:rPr>
        <w:t>bent vienas iš bendrai gyvenančių asmenų ar vienas gyvenantis asmuo yra asmuo su negalia.</w:t>
      </w:r>
    </w:p>
    <w:p w14:paraId="6CEBA532" w14:textId="397A4539" w:rsidR="004C7AE3" w:rsidRDefault="008B5DDD">
      <w:pPr>
        <w:numPr>
          <w:ilvl w:val="0"/>
          <w:numId w:val="23"/>
        </w:numPr>
        <w:spacing w:after="0" w:line="240" w:lineRule="auto"/>
        <w:ind w:left="0" w:firstLine="851"/>
        <w:jc w:val="both"/>
        <w:rPr>
          <w:rFonts w:ascii="Times New Roman" w:hAnsi="Times New Roman"/>
          <w:sz w:val="24"/>
          <w:szCs w:val="24"/>
        </w:rPr>
      </w:pPr>
      <w:r w:rsidRPr="005B61BC">
        <w:rPr>
          <w:rFonts w:ascii="Times New Roman" w:hAnsi="Times New Roman"/>
          <w:sz w:val="24"/>
          <w:szCs w:val="24"/>
          <w:lang w:eastAsia="lt-LT"/>
        </w:rPr>
        <w:t>Mokiniams</w:t>
      </w:r>
      <w:r>
        <w:rPr>
          <w:rFonts w:ascii="Times New Roman" w:hAnsi="Times New Roman"/>
          <w:sz w:val="24"/>
          <w:szCs w:val="24"/>
          <w:lang w:eastAsia="lt-LT"/>
        </w:rPr>
        <w:t xml:space="preserve">, kurie mokosi pagal priešmokyklinio ugdymo programą ar pagal pradinio ugdymo programą pirmoje ar antroje klasėje, mokykla organizuoja nemokamus pietus, kurie skiriami Tvarkos aprašo </w:t>
      </w:r>
      <w:r w:rsidRPr="00FC5BF2">
        <w:rPr>
          <w:rFonts w:ascii="Times New Roman" w:hAnsi="Times New Roman"/>
          <w:color w:val="auto"/>
          <w:sz w:val="24"/>
          <w:szCs w:val="24"/>
          <w:lang w:eastAsia="lt-LT"/>
        </w:rPr>
        <w:t>2</w:t>
      </w:r>
      <w:r w:rsidR="00FC5BF2" w:rsidRPr="00FC5BF2">
        <w:rPr>
          <w:rFonts w:ascii="Times New Roman" w:hAnsi="Times New Roman"/>
          <w:color w:val="auto"/>
          <w:sz w:val="24"/>
          <w:szCs w:val="24"/>
          <w:lang w:eastAsia="lt-LT"/>
        </w:rPr>
        <w:t>3</w:t>
      </w:r>
      <w:r w:rsidRPr="00FC5BF2">
        <w:rPr>
          <w:rFonts w:ascii="Times New Roman" w:hAnsi="Times New Roman"/>
          <w:color w:val="auto"/>
          <w:sz w:val="24"/>
          <w:szCs w:val="24"/>
          <w:lang w:eastAsia="lt-LT"/>
        </w:rPr>
        <w:t xml:space="preserve"> </w:t>
      </w:r>
      <w:r>
        <w:rPr>
          <w:rFonts w:ascii="Times New Roman" w:hAnsi="Times New Roman"/>
          <w:sz w:val="24"/>
          <w:szCs w:val="24"/>
          <w:lang w:eastAsia="lt-LT"/>
        </w:rPr>
        <w:t xml:space="preserve">punkte nustatyta tvarka </w:t>
      </w:r>
      <w:r>
        <w:rPr>
          <w:rFonts w:ascii="Times New Roman" w:hAnsi="Times New Roman"/>
          <w:sz w:val="24"/>
          <w:szCs w:val="24"/>
        </w:rPr>
        <w:t>nevertinant gaunamų pajamų.</w:t>
      </w:r>
    </w:p>
    <w:p w14:paraId="272D6088" w14:textId="331E6D9E" w:rsidR="004C7AE3" w:rsidRDefault="008B5DDD">
      <w:pPr>
        <w:numPr>
          <w:ilvl w:val="0"/>
          <w:numId w:val="23"/>
        </w:numPr>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 xml:space="preserve">Patikrinus bendrai gyvenančių asmenų ar vieno gyvenančio asmens gyvenimo sąlygas ir surašius </w:t>
      </w:r>
      <w:r w:rsidR="0074299A" w:rsidRPr="0074299A">
        <w:rPr>
          <w:rFonts w:ascii="Times New Roman" w:hAnsi="Times New Roman"/>
          <w:sz w:val="24"/>
          <w:szCs w:val="24"/>
          <w:lang w:eastAsia="lt-LT"/>
        </w:rPr>
        <w:t>buities ir gyvenimo sąlygų patikrinimo aktą (toliau – BTA)</w:t>
      </w:r>
      <w:r w:rsidRPr="0074299A">
        <w:rPr>
          <w:rFonts w:ascii="Times New Roman" w:hAnsi="Times New Roman"/>
          <w:sz w:val="24"/>
          <w:szCs w:val="24"/>
          <w:lang w:eastAsia="lt-LT"/>
        </w:rPr>
        <w:t>,</w:t>
      </w:r>
      <w:r>
        <w:rPr>
          <w:rFonts w:ascii="Times New Roman" w:hAnsi="Times New Roman"/>
          <w:sz w:val="24"/>
          <w:szCs w:val="24"/>
          <w:lang w:eastAsia="lt-LT"/>
        </w:rPr>
        <w:t xml:space="preserve"> mokiniams gali būti skiriamas nemokamas maitinimas, maitinimas </w:t>
      </w:r>
      <w:r>
        <w:rPr>
          <w:rFonts w:ascii="Times New Roman" w:hAnsi="Times New Roman"/>
          <w:sz w:val="24"/>
          <w:szCs w:val="24"/>
        </w:rPr>
        <w:t>mokyklų organizuojamose vasaros poilsio stovyklose</w:t>
      </w:r>
      <w:r>
        <w:rPr>
          <w:rFonts w:ascii="Times New Roman" w:hAnsi="Times New Roman"/>
          <w:sz w:val="24"/>
          <w:szCs w:val="24"/>
          <w:lang w:eastAsia="lt-LT"/>
        </w:rPr>
        <w:t xml:space="preserve"> ir (ar) parama mokinio reikmenims įsigyti, kai pajamos vienam asmeniui per mėnesį yra mažesnės nei 2,5 VRP, šiais atvejais</w:t>
      </w:r>
      <w:r>
        <w:rPr>
          <w:rFonts w:ascii="Times New Roman" w:hAnsi="Times New Roman"/>
          <w:sz w:val="24"/>
          <w:szCs w:val="24"/>
        </w:rPr>
        <w:t>:</w:t>
      </w:r>
    </w:p>
    <w:p w14:paraId="12DD1481" w14:textId="77777777" w:rsidR="004C7AE3" w:rsidRDefault="008B5DDD">
      <w:pPr>
        <w:numPr>
          <w:ilvl w:val="1"/>
          <w:numId w:val="5"/>
        </w:numPr>
        <w:spacing w:after="0" w:line="240" w:lineRule="auto"/>
        <w:ind w:left="0" w:firstLine="850"/>
        <w:jc w:val="both"/>
        <w:rPr>
          <w:rFonts w:ascii="Times New Roman" w:hAnsi="Times New Roman"/>
          <w:sz w:val="24"/>
          <w:szCs w:val="24"/>
        </w:rPr>
      </w:pPr>
      <w:r>
        <w:rPr>
          <w:rFonts w:ascii="Times New Roman" w:hAnsi="Times New Roman"/>
          <w:sz w:val="24"/>
          <w:szCs w:val="24"/>
        </w:rPr>
        <w:t>šeimos nario ir (ar) bendrai gyvenančių asmenų ligos atveju (pagal sunkių ligų sąrašą);</w:t>
      </w:r>
    </w:p>
    <w:p w14:paraId="46685D33" w14:textId="77777777" w:rsidR="004C7AE3" w:rsidRDefault="008B5DDD">
      <w:pPr>
        <w:numPr>
          <w:ilvl w:val="1"/>
          <w:numId w:val="5"/>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nelaimingo atsitikimo (gaisro, stichinės nelaimės, nukentėjus dėl </w:t>
      </w:r>
      <w:r>
        <w:rPr>
          <w:rFonts w:ascii="Times New Roman" w:hAnsi="Times New Roman"/>
          <w:sz w:val="24"/>
          <w:szCs w:val="24"/>
          <w:lang w:eastAsia="lt-LT"/>
        </w:rPr>
        <w:t>ekstremaliosios situacijos, ekstremaliojo įvykio, karantino ar įvykio, paskelbto teisės aktų nustatyta tvarka (toliau – Ekstremalioji situacija)</w:t>
      </w:r>
      <w:r>
        <w:rPr>
          <w:rFonts w:ascii="Times New Roman" w:hAnsi="Times New Roman"/>
          <w:sz w:val="24"/>
          <w:szCs w:val="24"/>
        </w:rPr>
        <w:t xml:space="preserve"> padarinių, patyrus (patiriant) nepalankias ekonomines ir finansines pasekmes, ar kt.);</w:t>
      </w:r>
    </w:p>
    <w:p w14:paraId="2CCC3A2E" w14:textId="77777777" w:rsidR="004C7AE3" w:rsidRDefault="008B5DDD">
      <w:pPr>
        <w:numPr>
          <w:ilvl w:val="1"/>
          <w:numId w:val="5"/>
        </w:numPr>
        <w:spacing w:after="0" w:line="240" w:lineRule="auto"/>
        <w:ind w:left="0" w:firstLine="850"/>
        <w:jc w:val="both"/>
        <w:rPr>
          <w:rFonts w:ascii="Times New Roman" w:hAnsi="Times New Roman"/>
          <w:sz w:val="24"/>
          <w:szCs w:val="24"/>
        </w:rPr>
      </w:pPr>
      <w:r>
        <w:rPr>
          <w:rFonts w:ascii="Times New Roman" w:hAnsi="Times New Roman"/>
          <w:sz w:val="24"/>
          <w:szCs w:val="24"/>
        </w:rPr>
        <w:t>kai motina ar tėvas vieni augina vaiką (vaikus) (nutraukę santuoką, santuokos nutraukimo bylos nagrinėjimo metu, esant ginčui, teismo sprendimu gyvenantis skyrium, vienas iš tėvų miręs ar kt.);</w:t>
      </w:r>
    </w:p>
    <w:p w14:paraId="31E0C995" w14:textId="77777777" w:rsidR="004C7AE3" w:rsidRDefault="008B5DDD">
      <w:pPr>
        <w:numPr>
          <w:ilvl w:val="1"/>
          <w:numId w:val="5"/>
        </w:numPr>
        <w:spacing w:after="0" w:line="240" w:lineRule="auto"/>
        <w:ind w:left="0" w:firstLine="850"/>
        <w:jc w:val="both"/>
        <w:rPr>
          <w:rFonts w:ascii="Times New Roman" w:hAnsi="Times New Roman"/>
          <w:sz w:val="24"/>
          <w:szCs w:val="24"/>
        </w:rPr>
      </w:pPr>
      <w:r>
        <w:rPr>
          <w:rFonts w:ascii="Times New Roman" w:hAnsi="Times New Roman"/>
          <w:sz w:val="24"/>
          <w:szCs w:val="24"/>
        </w:rPr>
        <w:t>kai bendrai gyvenantys asmenys augina tris ir daugiau vaikų;</w:t>
      </w:r>
    </w:p>
    <w:p w14:paraId="17A22EED" w14:textId="7CB7B527" w:rsidR="004C7AE3" w:rsidRDefault="00E14FE8">
      <w:pPr>
        <w:numPr>
          <w:ilvl w:val="1"/>
          <w:numId w:val="5"/>
        </w:numPr>
        <w:spacing w:after="0" w:line="240" w:lineRule="auto"/>
        <w:ind w:left="0" w:firstLine="850"/>
        <w:jc w:val="both"/>
        <w:rPr>
          <w:rFonts w:ascii="Times New Roman" w:hAnsi="Times New Roman"/>
          <w:sz w:val="24"/>
          <w:szCs w:val="24"/>
        </w:rPr>
      </w:pPr>
      <w:r w:rsidRPr="005B61BC">
        <w:rPr>
          <w:rFonts w:ascii="Times New Roman" w:hAnsi="Times New Roman"/>
          <w:sz w:val="24"/>
          <w:szCs w:val="24"/>
        </w:rPr>
        <w:t>bent vienas iš bendrai gyvenančių asmenų ar vienas gyvenantis asmuo yra asmuo su negalia</w:t>
      </w:r>
      <w:r w:rsidR="008B5DDD">
        <w:rPr>
          <w:rFonts w:ascii="Times New Roman" w:hAnsi="Times New Roman"/>
          <w:sz w:val="24"/>
          <w:szCs w:val="24"/>
        </w:rPr>
        <w:t>;</w:t>
      </w:r>
    </w:p>
    <w:p w14:paraId="43EEECC0" w14:textId="7996FDB3" w:rsidR="004C7AE3" w:rsidRDefault="008B5DDD">
      <w:pPr>
        <w:numPr>
          <w:ilvl w:val="1"/>
          <w:numId w:val="5"/>
        </w:numPr>
        <w:spacing w:after="0" w:line="240" w:lineRule="auto"/>
        <w:ind w:left="0" w:firstLine="850"/>
        <w:jc w:val="both"/>
        <w:rPr>
          <w:rFonts w:ascii="Times New Roman" w:hAnsi="Times New Roman"/>
          <w:sz w:val="24"/>
          <w:szCs w:val="24"/>
        </w:rPr>
      </w:pPr>
      <w:r>
        <w:rPr>
          <w:rFonts w:ascii="Times New Roman" w:hAnsi="Times New Roman"/>
          <w:sz w:val="24"/>
          <w:szCs w:val="24"/>
        </w:rPr>
        <w:t>mokinys patiria socialinę riziką, arba mokinį augina bendrai gyvenantys asmenys, patiriantys socialinę riziką.</w:t>
      </w:r>
    </w:p>
    <w:p w14:paraId="3FFD537F" w14:textId="37C209F5" w:rsidR="004C7AE3" w:rsidRDefault="008B5DDD">
      <w:pPr>
        <w:numPr>
          <w:ilvl w:val="0"/>
          <w:numId w:val="5"/>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Tvarkos aprašo </w:t>
      </w:r>
      <w:r w:rsidRPr="00FC5BF2">
        <w:rPr>
          <w:rFonts w:ascii="Times New Roman" w:hAnsi="Times New Roman"/>
          <w:sz w:val="24"/>
          <w:szCs w:val="24"/>
        </w:rPr>
        <w:t>1</w:t>
      </w:r>
      <w:r w:rsidR="00CF5D53" w:rsidRPr="00FC5BF2">
        <w:rPr>
          <w:rFonts w:ascii="Times New Roman" w:hAnsi="Times New Roman"/>
          <w:sz w:val="24"/>
          <w:szCs w:val="24"/>
        </w:rPr>
        <w:t>2</w:t>
      </w:r>
      <w:r w:rsidRPr="00FC5BF2">
        <w:rPr>
          <w:rFonts w:ascii="Times New Roman" w:hAnsi="Times New Roman"/>
          <w:sz w:val="24"/>
          <w:szCs w:val="24"/>
        </w:rPr>
        <w:t xml:space="preserve"> p</w:t>
      </w:r>
      <w:r>
        <w:rPr>
          <w:rFonts w:ascii="Times New Roman" w:hAnsi="Times New Roman"/>
          <w:sz w:val="24"/>
          <w:szCs w:val="24"/>
        </w:rPr>
        <w:t>unkte numatytam tikslui gali būti panaudota iki 6 procentų Įstatymo 4 straipsnio 2 dalies 1, 2, ir 4 punktuose numatytoms išlaidoms finansuoti skirtų valstybės biudžeto lėšų suma.</w:t>
      </w:r>
    </w:p>
    <w:p w14:paraId="74790F7E" w14:textId="1516E1F5" w:rsidR="004C7AE3" w:rsidRDefault="008B5DDD">
      <w:pPr>
        <w:numPr>
          <w:ilvl w:val="0"/>
          <w:numId w:val="5"/>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Tvarkos aprašo </w:t>
      </w:r>
      <w:r w:rsidRPr="00291B0E">
        <w:rPr>
          <w:rFonts w:ascii="Times New Roman" w:hAnsi="Times New Roman"/>
          <w:color w:val="auto"/>
          <w:sz w:val="24"/>
          <w:szCs w:val="24"/>
        </w:rPr>
        <w:t>1</w:t>
      </w:r>
      <w:r w:rsidR="00CF5D53" w:rsidRPr="00291B0E">
        <w:rPr>
          <w:rFonts w:ascii="Times New Roman" w:hAnsi="Times New Roman"/>
          <w:color w:val="auto"/>
          <w:sz w:val="24"/>
          <w:szCs w:val="24"/>
        </w:rPr>
        <w:t>3</w:t>
      </w:r>
      <w:r w:rsidRPr="00291B0E">
        <w:rPr>
          <w:rFonts w:ascii="Times New Roman" w:hAnsi="Times New Roman"/>
          <w:color w:val="auto"/>
          <w:sz w:val="24"/>
          <w:szCs w:val="24"/>
        </w:rPr>
        <w:t xml:space="preserve"> </w:t>
      </w:r>
      <w:r>
        <w:rPr>
          <w:rFonts w:ascii="Times New Roman" w:hAnsi="Times New Roman"/>
          <w:sz w:val="24"/>
          <w:szCs w:val="24"/>
        </w:rPr>
        <w:t>punkte nurodytus atvejus svarsto</w:t>
      </w:r>
      <w:r w:rsidR="00A755C3">
        <w:rPr>
          <w:rFonts w:ascii="Times New Roman" w:hAnsi="Times New Roman"/>
          <w:sz w:val="24"/>
          <w:szCs w:val="24"/>
        </w:rPr>
        <w:t xml:space="preserve"> Šilutės rajono savivaldybės</w:t>
      </w:r>
      <w:r>
        <w:rPr>
          <w:rFonts w:ascii="Times New Roman" w:hAnsi="Times New Roman"/>
          <w:sz w:val="24"/>
          <w:szCs w:val="24"/>
        </w:rPr>
        <w:t xml:space="preserve"> Administracijos direktoriaus</w:t>
      </w:r>
      <w:r w:rsidR="00A755C3">
        <w:rPr>
          <w:rFonts w:ascii="Times New Roman" w:hAnsi="Times New Roman"/>
          <w:sz w:val="24"/>
          <w:szCs w:val="24"/>
        </w:rPr>
        <w:t xml:space="preserve"> (toliau – Administracijos direktorius)</w:t>
      </w:r>
      <w:r>
        <w:rPr>
          <w:rFonts w:ascii="Times New Roman" w:hAnsi="Times New Roman"/>
          <w:sz w:val="24"/>
          <w:szCs w:val="24"/>
        </w:rPr>
        <w:t xml:space="preserve"> įsakymu sudaryta Savivaldybės piniginės socialinės paramos teikimo komisija (toliau – Komisija).</w:t>
      </w:r>
    </w:p>
    <w:p w14:paraId="6354453D" w14:textId="77777777" w:rsidR="004C7AE3" w:rsidRDefault="008B5DDD">
      <w:pPr>
        <w:numPr>
          <w:ilvl w:val="0"/>
          <w:numId w:val="5"/>
        </w:numPr>
        <w:spacing w:after="0" w:line="240" w:lineRule="auto"/>
        <w:ind w:left="0" w:firstLine="850"/>
        <w:jc w:val="both"/>
        <w:rPr>
          <w:rFonts w:ascii="Times New Roman" w:hAnsi="Times New Roman"/>
          <w:sz w:val="24"/>
          <w:szCs w:val="24"/>
        </w:rPr>
      </w:pPr>
      <w:r>
        <w:rPr>
          <w:rFonts w:ascii="Times New Roman" w:hAnsi="Times New Roman"/>
          <w:sz w:val="24"/>
          <w:szCs w:val="24"/>
        </w:rPr>
        <w:t>Komisijos darbo tvarką reglamentuoja veiklos nuostatai, kurie tvirtinami Administracijos direktoriaus įsakymu.</w:t>
      </w:r>
    </w:p>
    <w:p w14:paraId="32F127BA" w14:textId="77777777" w:rsidR="004C7AE3" w:rsidRDefault="008B5DDD">
      <w:pPr>
        <w:numPr>
          <w:ilvl w:val="0"/>
          <w:numId w:val="5"/>
        </w:numPr>
        <w:spacing w:after="0" w:line="240" w:lineRule="auto"/>
        <w:ind w:left="0" w:firstLine="850"/>
        <w:jc w:val="both"/>
        <w:rPr>
          <w:rFonts w:ascii="Times New Roman" w:hAnsi="Times New Roman"/>
          <w:sz w:val="24"/>
          <w:szCs w:val="24"/>
        </w:rPr>
      </w:pPr>
      <w:r>
        <w:rPr>
          <w:rFonts w:ascii="Times New Roman" w:hAnsi="Times New Roman"/>
          <w:sz w:val="24"/>
          <w:szCs w:val="24"/>
        </w:rPr>
        <w:t>Pajamos socialinei paramai mokiniams gauti apskaičiuojamos vadovaujantis Įstatymo 6 straipsnio nuostatomis.</w:t>
      </w:r>
    </w:p>
    <w:p w14:paraId="688DD9FE" w14:textId="7FA2BC1C" w:rsidR="004C7AE3" w:rsidRDefault="008B5DDD">
      <w:pPr>
        <w:numPr>
          <w:ilvl w:val="0"/>
          <w:numId w:val="5"/>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Tvarkos apraše nurodytais atvejais Pareiškėjų gyvenimo </w:t>
      </w:r>
      <w:r w:rsidR="002A2212">
        <w:rPr>
          <w:rFonts w:ascii="Times New Roman" w:hAnsi="Times New Roman"/>
          <w:sz w:val="24"/>
          <w:szCs w:val="24"/>
        </w:rPr>
        <w:t xml:space="preserve">ir buities </w:t>
      </w:r>
      <w:r>
        <w:rPr>
          <w:rFonts w:ascii="Times New Roman" w:hAnsi="Times New Roman"/>
          <w:sz w:val="24"/>
          <w:szCs w:val="24"/>
        </w:rPr>
        <w:t>sąlygas patikrina ir BTA surašo:</w:t>
      </w:r>
    </w:p>
    <w:p w14:paraId="24F0D3CB" w14:textId="77777777" w:rsidR="004C7AE3" w:rsidRDefault="008B5DDD">
      <w:pPr>
        <w:numPr>
          <w:ilvl w:val="1"/>
          <w:numId w:val="6"/>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Šilutės mieste gyvenančių Pareiškėjų </w:t>
      </w:r>
      <w:bookmarkStart w:id="2" w:name="__DdeLink__1322_4291443785"/>
      <w:r>
        <w:rPr>
          <w:rFonts w:ascii="Times New Roman" w:hAnsi="Times New Roman"/>
          <w:sz w:val="24"/>
          <w:szCs w:val="24"/>
        </w:rPr>
        <w:t>–</w:t>
      </w:r>
      <w:bookmarkEnd w:id="2"/>
      <w:r>
        <w:rPr>
          <w:rFonts w:ascii="Times New Roman" w:hAnsi="Times New Roman"/>
          <w:sz w:val="24"/>
          <w:szCs w:val="24"/>
        </w:rPr>
        <w:t xml:space="preserve"> Savivaldybės administracijos Socialinės paramos skyriaus specialistai;</w:t>
      </w:r>
    </w:p>
    <w:p w14:paraId="45F9E983" w14:textId="21178BF0" w:rsidR="004C7AE3" w:rsidRDefault="008B5DDD">
      <w:pPr>
        <w:numPr>
          <w:ilvl w:val="1"/>
          <w:numId w:val="6"/>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Seniūnijose gyvenančių Pareiškėjų – Seniūnijų socialinio darbo organizatoriai. </w:t>
      </w:r>
    </w:p>
    <w:p w14:paraId="1F802D78" w14:textId="77777777" w:rsidR="004C7AE3" w:rsidRDefault="008B5DDD">
      <w:pPr>
        <w:numPr>
          <w:ilvl w:val="0"/>
          <w:numId w:val="6"/>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BTA yra vienas iš dokumentų teisei į socialinę paramą mokiniams nustatyti. </w:t>
      </w:r>
    </w:p>
    <w:p w14:paraId="135D1722" w14:textId="55E4F167" w:rsidR="004C7AE3" w:rsidRDefault="008B5DDD">
      <w:pPr>
        <w:numPr>
          <w:ilvl w:val="0"/>
          <w:numId w:val="6"/>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Ekstremaliosios situacijos laikotarpiu Įstatyme ir Tvarkos apraše numatytais atvejais </w:t>
      </w:r>
      <w:r>
        <w:rPr>
          <w:rFonts w:ascii="Times New Roman" w:hAnsi="Times New Roman"/>
          <w:sz w:val="24"/>
          <w:szCs w:val="24"/>
          <w:lang w:eastAsia="lt-LT"/>
        </w:rPr>
        <w:t>bendrai gyvenančių asmenų ar vieno gyvenančio asmens gyvenimo sąlygos asmenų gyvenamosiose vietose</w:t>
      </w:r>
      <w:r>
        <w:rPr>
          <w:rFonts w:ascii="Times New Roman" w:hAnsi="Times New Roman"/>
          <w:sz w:val="24"/>
          <w:szCs w:val="24"/>
        </w:rPr>
        <w:t xml:space="preserve"> gali būti netikrinamos, o BTA surašomi bei sprendimai dėl socialinės paramos mokiniams skyrimo</w:t>
      </w:r>
      <w:r w:rsidR="00291B0E">
        <w:rPr>
          <w:rFonts w:ascii="Times New Roman" w:hAnsi="Times New Roman"/>
          <w:sz w:val="24"/>
          <w:szCs w:val="24"/>
        </w:rPr>
        <w:t xml:space="preserve"> </w:t>
      </w:r>
      <w:r>
        <w:rPr>
          <w:rFonts w:ascii="Times New Roman" w:hAnsi="Times New Roman"/>
          <w:sz w:val="24"/>
          <w:szCs w:val="24"/>
        </w:rPr>
        <w:t>/</w:t>
      </w:r>
      <w:r w:rsidR="00291B0E">
        <w:rPr>
          <w:rFonts w:ascii="Times New Roman" w:hAnsi="Times New Roman"/>
          <w:sz w:val="24"/>
          <w:szCs w:val="24"/>
        </w:rPr>
        <w:t xml:space="preserve"> </w:t>
      </w:r>
      <w:r>
        <w:rPr>
          <w:rFonts w:ascii="Times New Roman" w:hAnsi="Times New Roman"/>
          <w:sz w:val="24"/>
          <w:szCs w:val="24"/>
        </w:rPr>
        <w:t xml:space="preserve">neskyrimo priimami atsižvelgiant į Pareiškėjo pateiktus duomenis (dokumentus) bei </w:t>
      </w:r>
      <w:r>
        <w:rPr>
          <w:rFonts w:ascii="Times New Roman" w:hAnsi="Times New Roman"/>
          <w:sz w:val="24"/>
          <w:szCs w:val="24"/>
        </w:rPr>
        <w:lastRenderedPageBreak/>
        <w:t>prašymo nagrinėjimo metu Skyriaus specialistų ar Seniūnijų socialinio darbuotojo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14:paraId="754D3237" w14:textId="77777777" w:rsidR="004C7AE3" w:rsidRDefault="004C7AE3">
      <w:pPr>
        <w:spacing w:after="0" w:line="240" w:lineRule="auto"/>
        <w:ind w:firstLine="567"/>
        <w:jc w:val="both"/>
        <w:rPr>
          <w:rFonts w:ascii="Times New Roman" w:hAnsi="Times New Roman"/>
          <w:sz w:val="24"/>
          <w:szCs w:val="24"/>
        </w:rPr>
      </w:pPr>
    </w:p>
    <w:p w14:paraId="2D8C5108" w14:textId="77777777" w:rsidR="004C7AE3" w:rsidRDefault="008B5DDD">
      <w:pPr>
        <w:spacing w:after="0" w:line="240" w:lineRule="auto"/>
        <w:jc w:val="center"/>
        <w:rPr>
          <w:rFonts w:ascii="Times New Roman" w:hAnsi="Times New Roman"/>
          <w:sz w:val="24"/>
          <w:szCs w:val="24"/>
        </w:rPr>
      </w:pPr>
      <w:r>
        <w:rPr>
          <w:rFonts w:ascii="Times New Roman" w:hAnsi="Times New Roman"/>
          <w:b/>
          <w:bCs/>
          <w:sz w:val="24"/>
          <w:szCs w:val="24"/>
        </w:rPr>
        <w:t>III SKYRIUS</w:t>
      </w:r>
    </w:p>
    <w:p w14:paraId="7B0D6CDB" w14:textId="77777777" w:rsidR="004C7AE3" w:rsidRDefault="008B5DDD">
      <w:pPr>
        <w:spacing w:after="0" w:line="240" w:lineRule="auto"/>
        <w:jc w:val="center"/>
        <w:rPr>
          <w:rFonts w:ascii="Times New Roman" w:hAnsi="Times New Roman"/>
          <w:sz w:val="24"/>
          <w:szCs w:val="24"/>
        </w:rPr>
      </w:pPr>
      <w:r>
        <w:rPr>
          <w:rFonts w:ascii="Times New Roman" w:hAnsi="Times New Roman"/>
          <w:b/>
          <w:bCs/>
          <w:sz w:val="24"/>
          <w:szCs w:val="24"/>
        </w:rPr>
        <w:t>KREIPIMASIS DĖL SOCIALINĖS PARAMOS MOKINIAMS</w:t>
      </w:r>
    </w:p>
    <w:p w14:paraId="4D15FC4D" w14:textId="77777777" w:rsidR="004C7AE3" w:rsidRDefault="004C7AE3">
      <w:pPr>
        <w:spacing w:after="0" w:line="240" w:lineRule="auto"/>
        <w:jc w:val="center"/>
        <w:rPr>
          <w:rFonts w:ascii="Times New Roman" w:hAnsi="Times New Roman"/>
          <w:sz w:val="24"/>
          <w:szCs w:val="24"/>
        </w:rPr>
      </w:pPr>
    </w:p>
    <w:p w14:paraId="5F7D01CB" w14:textId="33D8CB0A" w:rsidR="004C7AE3" w:rsidRDefault="008B5DDD">
      <w:pPr>
        <w:numPr>
          <w:ilvl w:val="0"/>
          <w:numId w:val="6"/>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Pareiškėjas, kuris deklaruoja gyvenamąją vietą arba yra įtrauktas į gyvenamosios vietos nedeklaravusių asmenų apskaitą Savivaldybėje, o jei jo gyvenamoji vieta nedeklaruota arba jis nėra įtrauktas į gyvenamosios vietos nedeklaravusių asmenų apskaitą, tačiau faktiškai gyvena (šiuo atveju asmenų faktinė gyvenamoji vieta nustatoma Įstatymo nustatyta tvarka) Šilutės mieste ar  kaimiškoje seniūnijoje (toliau – Seniūnija), dėl socialinės paramos mokiniams, išskyrus Tvarkos aprašo </w:t>
      </w:r>
      <w:r w:rsidR="00CF5D53" w:rsidRPr="00291B0E">
        <w:rPr>
          <w:rFonts w:ascii="Times New Roman" w:hAnsi="Times New Roman"/>
          <w:sz w:val="24"/>
          <w:szCs w:val="24"/>
        </w:rPr>
        <w:t>23</w:t>
      </w:r>
      <w:r>
        <w:rPr>
          <w:rFonts w:ascii="Times New Roman" w:hAnsi="Times New Roman"/>
          <w:sz w:val="24"/>
          <w:szCs w:val="24"/>
        </w:rPr>
        <w:t xml:space="preserve"> dalyje nustatytą atvejį, kreipiasi į Savivaldybės administracijos Socialinės paramos skyrių (toliau – Socialinės paramos skyrius) ar Seniūniją, kurioje pateikia </w:t>
      </w:r>
      <w:bookmarkStart w:id="3" w:name="_Hlk101449640"/>
      <w:r>
        <w:rPr>
          <w:rFonts w:ascii="Times New Roman" w:hAnsi="Times New Roman"/>
          <w:sz w:val="24"/>
          <w:szCs w:val="24"/>
        </w:rPr>
        <w:t>Lietuvos Respublikos socialinės apsaugos ir darbo ministerijos (toliau – SADM) patvirtintos formos prašymą-paraišką socialinei paramai mokiniams (toliau – prašymas-paraiška) gauti.</w:t>
      </w:r>
    </w:p>
    <w:p w14:paraId="59BAB132" w14:textId="5F085B1D" w:rsidR="004C7AE3" w:rsidRDefault="008B5DDD">
      <w:pPr>
        <w:numPr>
          <w:ilvl w:val="0"/>
          <w:numId w:val="6"/>
        </w:numPr>
        <w:spacing w:after="0" w:line="240" w:lineRule="auto"/>
        <w:ind w:left="0" w:firstLine="850"/>
        <w:jc w:val="both"/>
        <w:rPr>
          <w:rFonts w:ascii="Times New Roman" w:hAnsi="Times New Roman"/>
          <w:sz w:val="24"/>
          <w:szCs w:val="24"/>
        </w:rPr>
      </w:pPr>
      <w:bookmarkStart w:id="4" w:name="_Hlk101449964"/>
      <w:bookmarkEnd w:id="3"/>
      <w:r>
        <w:rPr>
          <w:rFonts w:ascii="Times New Roman" w:hAnsi="Times New Roman"/>
          <w:sz w:val="24"/>
          <w:szCs w:val="24"/>
        </w:rPr>
        <w:t xml:space="preserve">Pareiškėjas kreipdamasis dėl socialinės paramos mokiniams, užpildo prašymą-paraišką, </w:t>
      </w:r>
      <w:r>
        <w:rPr>
          <w:rFonts w:ascii="Times New Roman" w:hAnsi="Times New Roman"/>
          <w:sz w:val="24"/>
          <w:szCs w:val="24"/>
          <w:lang w:eastAsia="lt-LT"/>
        </w:rPr>
        <w:t xml:space="preserve">kurioje nurodo socialinei paramai mokiniams skirti būtinus duomenis apie save ir bendrai gyvenančius asmenis, ir prideda reikalingus dokumentus, nustatytus Piniginės socialinės paramos nepasiturintiems gyventojams įstatymo 20 straipsnyje (išskyrus dokumentus, kuriuose yra duomenų apie bendrai gyvenančių asmenų arba vieno gyvenančio asmens turimą turtą), išskyrus Tvarkos aprašo </w:t>
      </w:r>
      <w:r w:rsidRPr="00291B0E">
        <w:rPr>
          <w:rFonts w:ascii="Times New Roman" w:hAnsi="Times New Roman"/>
          <w:sz w:val="24"/>
          <w:szCs w:val="24"/>
          <w:lang w:eastAsia="lt-LT"/>
        </w:rPr>
        <w:t>2</w:t>
      </w:r>
      <w:r w:rsidR="00A3734F" w:rsidRPr="00291B0E">
        <w:rPr>
          <w:rFonts w:ascii="Times New Roman" w:hAnsi="Times New Roman"/>
          <w:sz w:val="24"/>
          <w:szCs w:val="24"/>
          <w:lang w:eastAsia="lt-LT"/>
        </w:rPr>
        <w:t>5</w:t>
      </w:r>
      <w:r>
        <w:rPr>
          <w:rFonts w:ascii="Times New Roman" w:hAnsi="Times New Roman"/>
          <w:sz w:val="24"/>
          <w:szCs w:val="24"/>
          <w:lang w:eastAsia="lt-LT"/>
        </w:rPr>
        <w:t xml:space="preserve"> punkte nustatytą atvejį. Visų prašyme-paraiškoje pateiktų duomenų teisingumą Pareiškėjas patvirtina savo parašu.</w:t>
      </w:r>
    </w:p>
    <w:bookmarkEnd w:id="4"/>
    <w:p w14:paraId="6A2CACF1" w14:textId="4125AB11" w:rsidR="004C7AE3" w:rsidRDefault="008B5DDD">
      <w:pPr>
        <w:numPr>
          <w:ilvl w:val="0"/>
          <w:numId w:val="6"/>
        </w:numPr>
        <w:spacing w:after="0" w:line="240" w:lineRule="auto"/>
        <w:ind w:left="0" w:firstLine="850"/>
        <w:jc w:val="both"/>
        <w:rPr>
          <w:rFonts w:ascii="Times New Roman" w:hAnsi="Times New Roman"/>
          <w:sz w:val="24"/>
          <w:szCs w:val="24"/>
        </w:rPr>
      </w:pPr>
      <w:r>
        <w:rPr>
          <w:rFonts w:ascii="Times New Roman" w:hAnsi="Times New Roman"/>
          <w:color w:val="000000"/>
          <w:sz w:val="24"/>
          <w:szCs w:val="24"/>
          <w:lang w:eastAsia="lt-LT"/>
        </w:rPr>
        <w:t xml:space="preserve">Kreipiantis dėl socialinės paramos mokiniams Tvarkos aprašo </w:t>
      </w:r>
      <w:r w:rsidRPr="00291B0E">
        <w:rPr>
          <w:rFonts w:ascii="Times New Roman" w:hAnsi="Times New Roman"/>
          <w:color w:val="000000"/>
          <w:sz w:val="24"/>
          <w:szCs w:val="24"/>
          <w:lang w:eastAsia="lt-LT"/>
        </w:rPr>
        <w:t>1</w:t>
      </w:r>
      <w:r w:rsidR="00A3734F" w:rsidRPr="00291B0E">
        <w:rPr>
          <w:rFonts w:ascii="Times New Roman" w:hAnsi="Times New Roman"/>
          <w:color w:val="000000"/>
          <w:sz w:val="24"/>
          <w:szCs w:val="24"/>
          <w:lang w:eastAsia="lt-LT"/>
        </w:rPr>
        <w:t>0</w:t>
      </w:r>
      <w:r w:rsidRPr="00291B0E">
        <w:rPr>
          <w:rFonts w:ascii="Times New Roman" w:hAnsi="Times New Roman"/>
          <w:color w:val="000000"/>
          <w:sz w:val="24"/>
          <w:szCs w:val="24"/>
          <w:lang w:eastAsia="lt-LT"/>
        </w:rPr>
        <w:t xml:space="preserve"> ir 1</w:t>
      </w:r>
      <w:r w:rsidR="00A3734F" w:rsidRPr="00291B0E">
        <w:rPr>
          <w:rFonts w:ascii="Times New Roman" w:hAnsi="Times New Roman"/>
          <w:color w:val="000000"/>
          <w:sz w:val="24"/>
          <w:szCs w:val="24"/>
          <w:lang w:eastAsia="lt-LT"/>
        </w:rPr>
        <w:t>2</w:t>
      </w:r>
      <w:r>
        <w:rPr>
          <w:rFonts w:ascii="Times New Roman" w:hAnsi="Times New Roman"/>
          <w:color w:val="000000"/>
          <w:sz w:val="24"/>
          <w:szCs w:val="24"/>
          <w:lang w:eastAsia="lt-LT"/>
        </w:rPr>
        <w:t xml:space="preserve"> punktuose nurodytais atvejais, Pareiškėjas turi pateikti duomenis, (dokumentus, paaiškinimą), įrodančius nustatytas aplinkybes. </w:t>
      </w:r>
    </w:p>
    <w:p w14:paraId="4EF39B53" w14:textId="08BEF571" w:rsidR="004C7AE3" w:rsidRPr="00291B0E" w:rsidRDefault="008B5DDD">
      <w:pPr>
        <w:numPr>
          <w:ilvl w:val="0"/>
          <w:numId w:val="6"/>
        </w:numPr>
        <w:spacing w:after="0" w:line="240" w:lineRule="auto"/>
        <w:ind w:left="0" w:firstLine="850"/>
        <w:jc w:val="both"/>
        <w:rPr>
          <w:rFonts w:ascii="Times New Roman" w:hAnsi="Times New Roman"/>
          <w:color w:val="auto"/>
          <w:sz w:val="24"/>
          <w:szCs w:val="24"/>
        </w:rPr>
      </w:pPr>
      <w:r w:rsidRPr="00291B0E">
        <w:rPr>
          <w:rFonts w:ascii="Times New Roman" w:hAnsi="Times New Roman"/>
          <w:color w:val="auto"/>
          <w:sz w:val="24"/>
          <w:szCs w:val="24"/>
          <w:lang w:eastAsia="lt-LT"/>
        </w:rPr>
        <w:t>Mokiniams, nurodytiems Tvarkos aprašo 1</w:t>
      </w:r>
      <w:r w:rsidR="007614C8" w:rsidRPr="00291B0E">
        <w:rPr>
          <w:rFonts w:ascii="Times New Roman" w:hAnsi="Times New Roman"/>
          <w:color w:val="auto"/>
          <w:sz w:val="24"/>
          <w:szCs w:val="24"/>
          <w:lang w:eastAsia="lt-LT"/>
        </w:rPr>
        <w:t>1</w:t>
      </w:r>
      <w:r w:rsidRPr="00291B0E">
        <w:rPr>
          <w:rFonts w:ascii="Times New Roman" w:hAnsi="Times New Roman"/>
          <w:b/>
          <w:bCs/>
          <w:color w:val="auto"/>
          <w:sz w:val="24"/>
          <w:szCs w:val="24"/>
          <w:lang w:eastAsia="lt-LT"/>
        </w:rPr>
        <w:t xml:space="preserve"> </w:t>
      </w:r>
      <w:r w:rsidRPr="00291B0E">
        <w:rPr>
          <w:rFonts w:ascii="Times New Roman" w:hAnsi="Times New Roman"/>
          <w:color w:val="auto"/>
          <w:sz w:val="24"/>
          <w:szCs w:val="24"/>
          <w:lang w:eastAsia="lt-LT"/>
        </w:rPr>
        <w:t>punkte, nemokami pietūs skiriami be atskiro vieno iš mokinio tėvų, globėjų ar kitų bendrai gyvenančių pilnamečių asmenų kreipimosi:</w:t>
      </w:r>
    </w:p>
    <w:p w14:paraId="729AB011" w14:textId="20A8D9D7" w:rsidR="004C7AE3" w:rsidRDefault="008B5DDD">
      <w:pPr>
        <w:numPr>
          <w:ilvl w:val="1"/>
          <w:numId w:val="7"/>
        </w:numPr>
        <w:spacing w:after="0" w:line="240" w:lineRule="auto"/>
        <w:ind w:left="0" w:firstLine="850"/>
        <w:jc w:val="both"/>
        <w:rPr>
          <w:rFonts w:ascii="Times New Roman" w:hAnsi="Times New Roman"/>
          <w:sz w:val="24"/>
          <w:szCs w:val="24"/>
        </w:rPr>
      </w:pPr>
      <w:r w:rsidRPr="00291B0E">
        <w:rPr>
          <w:rFonts w:ascii="Times New Roman" w:hAnsi="Times New Roman"/>
          <w:color w:val="auto"/>
          <w:sz w:val="24"/>
          <w:szCs w:val="24"/>
          <w:lang w:eastAsia="lt-LT"/>
        </w:rPr>
        <w:t>jei šios paramos poreikio nėra, vienas iš mokinio tėvų, globėjų ar kitų bendrai gyvenančių pilnamečių asmenų informuo</w:t>
      </w:r>
      <w:r w:rsidR="00FC5BF2" w:rsidRPr="00291B0E">
        <w:rPr>
          <w:rFonts w:ascii="Times New Roman" w:hAnsi="Times New Roman"/>
          <w:color w:val="auto"/>
          <w:sz w:val="24"/>
          <w:szCs w:val="24"/>
          <w:lang w:eastAsia="lt-LT"/>
        </w:rPr>
        <w:t>ja</w:t>
      </w:r>
      <w:r w:rsidRPr="00291B0E">
        <w:rPr>
          <w:rFonts w:ascii="Times New Roman" w:hAnsi="Times New Roman"/>
          <w:color w:val="auto"/>
          <w:sz w:val="24"/>
          <w:szCs w:val="24"/>
          <w:lang w:eastAsia="lt-LT"/>
        </w:rPr>
        <w:t xml:space="preserve"> (tiesiogiai, paštu arba elektroninio ryšio priemonėmis) mokyklos, kurioje mokinys mokosi, administraciją, apie šios paramos atsisakymą, nurodydamas </w:t>
      </w:r>
      <w:r>
        <w:rPr>
          <w:rFonts w:ascii="Times New Roman" w:hAnsi="Times New Roman"/>
          <w:sz w:val="24"/>
          <w:szCs w:val="24"/>
          <w:lang w:eastAsia="lt-LT"/>
        </w:rPr>
        <w:t>mokinio vardą, pavardę, asmens kodą (jei nėra asmens kodo, - gimimo datą) ir patvirtindamas savo parašu, kad atsisako skirtos paramos;</w:t>
      </w:r>
    </w:p>
    <w:p w14:paraId="3361721D" w14:textId="36AC2262" w:rsidR="004C7AE3" w:rsidRDefault="008B5DDD">
      <w:pPr>
        <w:numPr>
          <w:ilvl w:val="1"/>
          <w:numId w:val="7"/>
        </w:numPr>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 xml:space="preserve">jei atsisakius šios paramos atsirado jos poreikis, vienas iš mokinio tėvų, globėjų ar kitų bendrai gyvenančių pilnamečių asmenų </w:t>
      </w:r>
      <w:r w:rsidR="00FC5BF2">
        <w:rPr>
          <w:rFonts w:ascii="Times New Roman" w:hAnsi="Times New Roman"/>
          <w:sz w:val="24"/>
          <w:szCs w:val="24"/>
          <w:lang w:eastAsia="lt-LT"/>
        </w:rPr>
        <w:t>kreipiasi</w:t>
      </w:r>
      <w:r>
        <w:rPr>
          <w:rFonts w:ascii="Times New Roman" w:hAnsi="Times New Roman"/>
          <w:sz w:val="24"/>
          <w:szCs w:val="24"/>
          <w:lang w:eastAsia="lt-LT"/>
        </w:rPr>
        <w:t xml:space="preserve"> (tiesiogiai, paštu arba elektroninio ryšio priemonėmis) į mokyklos, kurioje mokinys mokosi, administraciją dėl šios paramos skyrimo, nurodydamas mokinio vardą, pavardę, asmens kodą (jei nėra asmens kodo, - gimimo datą) ir datą, nuo kada parama turi būti skiriama.</w:t>
      </w:r>
    </w:p>
    <w:p w14:paraId="3C6398C7" w14:textId="15606F2C" w:rsidR="004C7AE3" w:rsidRDefault="008B5DDD">
      <w:pPr>
        <w:numPr>
          <w:ilvl w:val="0"/>
          <w:numId w:val="7"/>
        </w:numPr>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 xml:space="preserve">Dėl mokinio nemokamo maitinimo prašymą-paraišką Pareiškėjas gali pateikti ir mokyklos, kurioje mokinys mokosi ar kuri organizuoja vasaros poilsio stovyklas, administracijai. Šiuo atveju mokyklos administracija Pareiškėjo, nurodyto Tvarkos </w:t>
      </w:r>
      <w:r w:rsidRPr="000A73B4">
        <w:rPr>
          <w:rFonts w:ascii="Times New Roman" w:hAnsi="Times New Roman"/>
          <w:sz w:val="24"/>
          <w:szCs w:val="24"/>
          <w:lang w:eastAsia="lt-LT"/>
        </w:rPr>
        <w:t>aprašo 2</w:t>
      </w:r>
      <w:r w:rsidR="00A3734F" w:rsidRPr="000A73B4">
        <w:rPr>
          <w:rFonts w:ascii="Times New Roman" w:hAnsi="Times New Roman"/>
          <w:sz w:val="24"/>
          <w:szCs w:val="24"/>
          <w:lang w:eastAsia="lt-LT"/>
        </w:rPr>
        <w:t>0</w:t>
      </w:r>
      <w:r w:rsidRPr="000A73B4">
        <w:rPr>
          <w:rFonts w:ascii="Times New Roman" w:hAnsi="Times New Roman"/>
          <w:sz w:val="24"/>
          <w:szCs w:val="24"/>
          <w:lang w:eastAsia="lt-LT"/>
        </w:rPr>
        <w:t>, 2</w:t>
      </w:r>
      <w:r w:rsidR="00A3734F" w:rsidRPr="000A73B4">
        <w:rPr>
          <w:rFonts w:ascii="Times New Roman" w:hAnsi="Times New Roman"/>
          <w:sz w:val="24"/>
          <w:szCs w:val="24"/>
          <w:lang w:eastAsia="lt-LT"/>
        </w:rPr>
        <w:t>1</w:t>
      </w:r>
      <w:r w:rsidRPr="000A73B4">
        <w:rPr>
          <w:rFonts w:ascii="Times New Roman" w:hAnsi="Times New Roman"/>
          <w:sz w:val="24"/>
          <w:szCs w:val="24"/>
          <w:lang w:eastAsia="lt-LT"/>
        </w:rPr>
        <w:t xml:space="preserve"> ir 2</w:t>
      </w:r>
      <w:r w:rsidR="00A3734F" w:rsidRPr="000A73B4">
        <w:rPr>
          <w:rFonts w:ascii="Times New Roman" w:hAnsi="Times New Roman"/>
          <w:sz w:val="24"/>
          <w:szCs w:val="24"/>
          <w:lang w:eastAsia="lt-LT"/>
        </w:rPr>
        <w:t>2</w:t>
      </w:r>
      <w:r w:rsidRPr="000A73B4">
        <w:rPr>
          <w:rFonts w:ascii="Times New Roman" w:hAnsi="Times New Roman"/>
          <w:sz w:val="24"/>
          <w:szCs w:val="24"/>
          <w:lang w:eastAsia="lt-LT"/>
        </w:rPr>
        <w:t xml:space="preserve"> punktuose</w:t>
      </w:r>
      <w:r>
        <w:rPr>
          <w:rFonts w:ascii="Times New Roman" w:hAnsi="Times New Roman"/>
          <w:sz w:val="24"/>
          <w:szCs w:val="24"/>
          <w:lang w:eastAsia="lt-LT"/>
        </w:rPr>
        <w:t>, prašymą-paraišką su pridedamais dokumentais (duomenimis) ir (ar) dokumentų kopijomis, patvirtintomis mokyklos administracijos, ne vėliau kaip kitą darbo dieną, kai buvo gautas prašymas-paraiška, perduoda Socialinės paramos skyriui ar Seniūnijai.</w:t>
      </w:r>
    </w:p>
    <w:p w14:paraId="53E8E6C1" w14:textId="77777777" w:rsidR="004C7AE3" w:rsidRDefault="008B5DDD">
      <w:pPr>
        <w:spacing w:after="0" w:line="240" w:lineRule="auto"/>
        <w:ind w:firstLine="850"/>
        <w:jc w:val="both"/>
        <w:rPr>
          <w:rFonts w:ascii="Times New Roman" w:hAnsi="Times New Roman"/>
          <w:sz w:val="24"/>
          <w:szCs w:val="24"/>
        </w:rPr>
      </w:pPr>
      <w:r>
        <w:rPr>
          <w:rFonts w:ascii="Times New Roman" w:hAnsi="Times New Roman"/>
          <w:sz w:val="24"/>
          <w:szCs w:val="24"/>
          <w:lang w:eastAsia="lt-LT"/>
        </w:rPr>
        <w:t>Jeigu Pareiškėjas mokyklos administracijai pateikė ne visus reikiamus dokumentus (duomenis), mokyklos administracija informaciją apie trūkstamus dokumentus (duomenis), nurodydama dokumentų (duomenų) pateikimo terminą, įrašo informaciniame lapelyje ir šį įteikia Pareiškėjui, kuris trūkstamus dokumentus (duomenis) pateikia Socialinės paramos skyriui ar Seniūnijai Įstatymo nustatytais terminais.</w:t>
      </w:r>
    </w:p>
    <w:p w14:paraId="1B1B3FBF" w14:textId="3E6AC97D" w:rsidR="004C7AE3" w:rsidRPr="002A2212" w:rsidRDefault="008B5DDD" w:rsidP="00F15980">
      <w:pPr>
        <w:numPr>
          <w:ilvl w:val="0"/>
          <w:numId w:val="7"/>
        </w:numPr>
        <w:spacing w:after="0" w:line="240" w:lineRule="auto"/>
        <w:ind w:left="0" w:firstLine="850"/>
        <w:jc w:val="both"/>
        <w:rPr>
          <w:rFonts w:ascii="Times New Roman" w:hAnsi="Times New Roman"/>
          <w:sz w:val="24"/>
          <w:szCs w:val="24"/>
        </w:rPr>
      </w:pPr>
      <w:r w:rsidRPr="002A2212">
        <w:rPr>
          <w:rFonts w:ascii="Times New Roman" w:hAnsi="Times New Roman"/>
          <w:sz w:val="24"/>
          <w:szCs w:val="24"/>
        </w:rPr>
        <w:lastRenderedPageBreak/>
        <w:t xml:space="preserve">Jeigu kreipimosi dėl socialinės paramos mokiniams metu bendrai gyvenantys asmenys ar vienas gyvenantis asmuo gauna piniginę socialinę paramą pagal </w:t>
      </w:r>
      <w:r w:rsidRPr="002A2212">
        <w:rPr>
          <w:rFonts w:ascii="Times New Roman" w:hAnsi="Times New Roman"/>
          <w:sz w:val="24"/>
          <w:szCs w:val="24"/>
          <w:lang w:eastAsia="lt-LT"/>
        </w:rPr>
        <w:t>Piniginės socialinės paramos nepasiturintiems gyventojams įstatymą, Pareiškėjas pateikia mokyklos administracijai ar Socialinės paramos skyriui ar Seniūnijai laisvos formos prašymą dėl socialinės paramos mokiniams gavimo. Šiame laisvos formos prašyme Pareiškėjas apie save ir mokinį, kuriam prašoma skirti socialinė parama mokiniams, nurodo šiuos duomenis: vardą, pavardę, asmens kodą (jei nėra asmens kodo, - gimimo datą), jei gyvenamoji vieta nedeklaruota ir asmuo nėra įtrauktas į gyvenamosios vietos nedeklaravusių asmenų apskaitą, - faktinės gyvenamosios vietos adresą, mokyklos pavadinimą ir klasę, kurioje mokinys mokosi</w:t>
      </w:r>
      <w:r w:rsidR="002A2212" w:rsidRPr="002A2212">
        <w:rPr>
          <w:rFonts w:ascii="Times New Roman" w:hAnsi="Times New Roman"/>
          <w:sz w:val="24"/>
          <w:szCs w:val="24"/>
          <w:lang w:eastAsia="lt-LT"/>
        </w:rPr>
        <w:t>,</w:t>
      </w:r>
      <w:r w:rsidRPr="002A2212">
        <w:rPr>
          <w:rFonts w:ascii="Times New Roman" w:hAnsi="Times New Roman"/>
          <w:sz w:val="24"/>
          <w:szCs w:val="24"/>
          <w:lang w:eastAsia="lt-LT"/>
        </w:rPr>
        <w:t xml:space="preserve"> mokėjimo ar kredito įstaigo</w:t>
      </w:r>
      <w:r w:rsidR="002A2212">
        <w:rPr>
          <w:rFonts w:ascii="Times New Roman" w:hAnsi="Times New Roman"/>
          <w:sz w:val="24"/>
          <w:szCs w:val="24"/>
          <w:lang w:eastAsia="lt-LT"/>
        </w:rPr>
        <w:t>s pavadinimą,</w:t>
      </w:r>
      <w:r w:rsidRPr="002A2212">
        <w:rPr>
          <w:rFonts w:ascii="Times New Roman" w:hAnsi="Times New Roman"/>
          <w:sz w:val="24"/>
          <w:szCs w:val="24"/>
          <w:lang w:eastAsia="lt-LT"/>
        </w:rPr>
        <w:t xml:space="preserve"> sąskait</w:t>
      </w:r>
      <w:r w:rsidR="002A2212">
        <w:rPr>
          <w:rFonts w:ascii="Times New Roman" w:hAnsi="Times New Roman"/>
          <w:sz w:val="24"/>
          <w:szCs w:val="24"/>
          <w:lang w:eastAsia="lt-LT"/>
        </w:rPr>
        <w:t>os</w:t>
      </w:r>
      <w:r w:rsidRPr="002A2212">
        <w:rPr>
          <w:rFonts w:ascii="Times New Roman" w:hAnsi="Times New Roman"/>
          <w:sz w:val="24"/>
          <w:szCs w:val="24"/>
          <w:lang w:eastAsia="lt-LT"/>
        </w:rPr>
        <w:t>,</w:t>
      </w:r>
      <w:r w:rsidR="002A2212">
        <w:rPr>
          <w:rFonts w:ascii="Times New Roman" w:hAnsi="Times New Roman"/>
          <w:sz w:val="24"/>
          <w:szCs w:val="24"/>
          <w:lang w:eastAsia="lt-LT"/>
        </w:rPr>
        <w:t xml:space="preserve"> į kurią būtų pervedama mokiniui skirta parama mokinio reikmėms įsigyti, numerį.</w:t>
      </w:r>
      <w:r w:rsidRPr="002A2212">
        <w:rPr>
          <w:rFonts w:ascii="Times New Roman" w:hAnsi="Times New Roman"/>
          <w:sz w:val="24"/>
          <w:szCs w:val="24"/>
          <w:lang w:eastAsia="lt-LT"/>
        </w:rPr>
        <w:t xml:space="preserve"> </w:t>
      </w:r>
    </w:p>
    <w:p w14:paraId="7F69375C" w14:textId="77777777" w:rsidR="004C7AE3" w:rsidRDefault="008B5DDD">
      <w:pPr>
        <w:numPr>
          <w:ilvl w:val="0"/>
          <w:numId w:val="7"/>
        </w:numPr>
        <w:spacing w:after="0" w:line="240" w:lineRule="auto"/>
        <w:ind w:left="0" w:firstLine="850"/>
        <w:jc w:val="both"/>
        <w:rPr>
          <w:rFonts w:ascii="Times New Roman" w:hAnsi="Times New Roman"/>
          <w:sz w:val="24"/>
          <w:szCs w:val="24"/>
        </w:rPr>
      </w:pPr>
      <w:r>
        <w:rPr>
          <w:rFonts w:ascii="Times New Roman" w:hAnsi="Times New Roman"/>
          <w:sz w:val="24"/>
          <w:szCs w:val="24"/>
        </w:rPr>
        <w:t>Prašymas-paraiška ar laisvos formos prašymas (toliau kartu – prašymas-paraiška) gali būti pateiktas asmeniškai, paštu (per pasiuntinį), per atstovą ar elektroniniu būdu, kai valstybės elektroninės valdžios sistemoje teikiama tokia elektroninė paslauga:</w:t>
      </w:r>
    </w:p>
    <w:p w14:paraId="027DAE60" w14:textId="77777777" w:rsidR="004C7AE3" w:rsidRDefault="008B5DDD">
      <w:pPr>
        <w:numPr>
          <w:ilvl w:val="1"/>
          <w:numId w:val="8"/>
        </w:numPr>
        <w:spacing w:after="0"/>
        <w:ind w:left="0" w:firstLine="850"/>
        <w:jc w:val="both"/>
        <w:rPr>
          <w:rFonts w:ascii="Times New Roman" w:hAnsi="Times New Roman"/>
          <w:sz w:val="24"/>
          <w:szCs w:val="24"/>
        </w:rPr>
      </w:pPr>
      <w:r>
        <w:rPr>
          <w:rFonts w:ascii="Times New Roman" w:hAnsi="Times New Roman"/>
          <w:sz w:val="24"/>
          <w:szCs w:val="24"/>
          <w:lang w:eastAsia="lt-LT"/>
        </w:rPr>
        <w:t>jeigu prašymas-paraiška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kompetentingos įstaigos išduotą dokumentą (pažymėjimą), patvirtinantį Pareiškėjo tapatybę (kuriame yra asmens nuotrauka, vardas, pavardė ir asmens kodas) (toliau – asmens tapatybę patvirtinantis dokumentas);</w:t>
      </w:r>
    </w:p>
    <w:p w14:paraId="2A97465C" w14:textId="77777777" w:rsidR="004C7AE3" w:rsidRDefault="008B5DDD">
      <w:pPr>
        <w:numPr>
          <w:ilvl w:val="1"/>
          <w:numId w:val="8"/>
        </w:numPr>
        <w:spacing w:after="0"/>
        <w:ind w:left="0" w:firstLine="850"/>
        <w:jc w:val="both"/>
        <w:rPr>
          <w:rFonts w:ascii="Times New Roman" w:hAnsi="Times New Roman"/>
          <w:sz w:val="24"/>
          <w:szCs w:val="24"/>
        </w:rPr>
      </w:pPr>
      <w:r>
        <w:rPr>
          <w:rFonts w:ascii="Times New Roman" w:hAnsi="Times New Roman"/>
          <w:sz w:val="24"/>
          <w:szCs w:val="24"/>
          <w:lang w:eastAsia="lt-LT"/>
        </w:rPr>
        <w:t>jeigu prašymas-paraiška pateikiamas per atstovą, nurodomi atstovo duomenys: vardas, pavardė, asmens kodas, gyvenamosios vietos adresas ir pateikiami galiojantys atstovo asmens tapatybę ir atstovavimą patvirtinantys dokumentai;</w:t>
      </w:r>
    </w:p>
    <w:p w14:paraId="0872F4B8" w14:textId="77777777" w:rsidR="004C7AE3" w:rsidRDefault="008B5DDD">
      <w:pPr>
        <w:numPr>
          <w:ilvl w:val="1"/>
          <w:numId w:val="8"/>
        </w:numPr>
        <w:spacing w:after="0"/>
        <w:ind w:left="0" w:firstLine="850"/>
        <w:jc w:val="both"/>
        <w:rPr>
          <w:rFonts w:ascii="Times New Roman" w:hAnsi="Times New Roman"/>
          <w:sz w:val="24"/>
          <w:szCs w:val="24"/>
        </w:rPr>
      </w:pPr>
      <w:r>
        <w:rPr>
          <w:rFonts w:ascii="Times New Roman" w:hAnsi="Times New Roman"/>
          <w:sz w:val="24"/>
          <w:szCs w:val="24"/>
          <w:lang w:eastAsia="lt-LT"/>
        </w:rPr>
        <w:t>jeigu užpildytas ir pasirašytas prašymas-paraiška siunčiamas paštu (per pasiuntinį), prie jo pridedama asmens tapatybę patvirtinančio dokumento kopija, patvirtinta įstatymų nustatyta tvarka, ir visų reikiamų dokumentų originalai arba jų kopijos, patvirtintos notaro ar kita Lietuvos Respublikos teisės aktų nustatyta tvarka;</w:t>
      </w:r>
    </w:p>
    <w:p w14:paraId="3D22F14A" w14:textId="77777777" w:rsidR="004C7AE3" w:rsidRDefault="008B5DDD">
      <w:pPr>
        <w:numPr>
          <w:ilvl w:val="1"/>
          <w:numId w:val="8"/>
        </w:numPr>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jeigu prašymas-paraiška pateikiamas elektroniniu būdu, Pareiškėjas savo tapatybę patvirtina elektroniniu parašu ar kitais būdais, nustatytais Lietuvos Respublikos teisės aktuose. Prie prašymo-paraiškos pridedami skenuoti (nuskaityti) visų reikiamų dokumentų originalai arba kopijos, patvirtintos notaro ar kita Lietuvos Respublikos teisės aktų nustatyta tvarka.</w:t>
      </w:r>
    </w:p>
    <w:p w14:paraId="008F7170" w14:textId="01662531" w:rsidR="004C7AE3" w:rsidRDefault="008B5DDD">
      <w:pPr>
        <w:numPr>
          <w:ilvl w:val="0"/>
          <w:numId w:val="8"/>
        </w:numPr>
        <w:spacing w:after="0"/>
        <w:ind w:left="0" w:firstLine="850"/>
        <w:jc w:val="both"/>
        <w:rPr>
          <w:rFonts w:ascii="Times New Roman" w:hAnsi="Times New Roman"/>
          <w:sz w:val="24"/>
          <w:szCs w:val="24"/>
        </w:rPr>
      </w:pPr>
      <w:r>
        <w:rPr>
          <w:rFonts w:ascii="Times New Roman" w:hAnsi="Times New Roman"/>
          <w:sz w:val="24"/>
          <w:szCs w:val="24"/>
          <w:lang w:eastAsia="lt-LT"/>
        </w:rPr>
        <w:t xml:space="preserve">Ekstremaliosios situacijos laikotarpiu, kai nėra galimybių prašymą-paraišką pateikti Tvarkos aprašo </w:t>
      </w:r>
      <w:r w:rsidRPr="000A73B4">
        <w:rPr>
          <w:rFonts w:ascii="Times New Roman" w:hAnsi="Times New Roman"/>
          <w:sz w:val="24"/>
          <w:szCs w:val="24"/>
          <w:lang w:eastAsia="lt-LT"/>
        </w:rPr>
        <w:t>2</w:t>
      </w:r>
      <w:r w:rsidR="00A3734F" w:rsidRPr="000A73B4">
        <w:rPr>
          <w:rFonts w:ascii="Times New Roman" w:hAnsi="Times New Roman"/>
          <w:sz w:val="24"/>
          <w:szCs w:val="24"/>
          <w:lang w:eastAsia="lt-LT"/>
        </w:rPr>
        <w:t>6</w:t>
      </w:r>
      <w:r w:rsidRPr="000A73B4">
        <w:rPr>
          <w:rFonts w:ascii="Times New Roman" w:hAnsi="Times New Roman"/>
          <w:sz w:val="24"/>
          <w:szCs w:val="24"/>
          <w:lang w:eastAsia="lt-LT"/>
        </w:rPr>
        <w:t xml:space="preserve"> punkte</w:t>
      </w:r>
      <w:r>
        <w:rPr>
          <w:rFonts w:ascii="Times New Roman" w:hAnsi="Times New Roman"/>
          <w:sz w:val="24"/>
          <w:szCs w:val="24"/>
          <w:lang w:eastAsia="lt-LT"/>
        </w:rPr>
        <w:t xml:space="preserve"> nurodytais būdais, prašymas-paraiška gali būti teikiamas el. paštu (kartu pridedamas skenuotas (nuskaitytas) asmens tapatybę patvirtinantis dokumentas) arba telefonu (pateikiami asmens tapatybę identifikuojantys duomenys – asmens kodas, gyvenamosios (deklaruotos, faktinės) vietos adresas, telefono numeris, el. pašto adresas ir kt.), prašymą-paraišką </w:t>
      </w:r>
      <w:r>
        <w:rPr>
          <w:rFonts w:ascii="Times New Roman" w:hAnsi="Times New Roman"/>
          <w:sz w:val="24"/>
          <w:szCs w:val="24"/>
        </w:rPr>
        <w:t xml:space="preserve">užpildo </w:t>
      </w:r>
      <w:r>
        <w:rPr>
          <w:rFonts w:ascii="Times New Roman" w:hAnsi="Times New Roman"/>
          <w:sz w:val="24"/>
          <w:szCs w:val="24"/>
          <w:lang w:eastAsia="lt-LT"/>
        </w:rPr>
        <w:t>Socialinės paramos skyriaus specialistai ar Seniūnijų</w:t>
      </w:r>
      <w:r>
        <w:rPr>
          <w:rFonts w:ascii="Times New Roman" w:hAnsi="Times New Roman"/>
          <w:sz w:val="24"/>
          <w:szCs w:val="24"/>
        </w:rPr>
        <w:t xml:space="preserve"> socialinio darbo organizatoriai</w:t>
      </w:r>
      <w:r>
        <w:rPr>
          <w:rFonts w:ascii="Times New Roman" w:hAnsi="Times New Roman"/>
          <w:sz w:val="24"/>
          <w:szCs w:val="24"/>
          <w:lang w:eastAsia="lt-LT"/>
        </w:rPr>
        <w:t xml:space="preserve"> pagal Pareiškėjo telefonu pateiktus socialinei paramai mokiniams skirti būtinus duomenis, nurodytus Tvarkos aprašo </w:t>
      </w:r>
      <w:r w:rsidRPr="000A73B4">
        <w:rPr>
          <w:rFonts w:ascii="Times New Roman" w:hAnsi="Times New Roman"/>
          <w:sz w:val="24"/>
          <w:szCs w:val="24"/>
          <w:lang w:eastAsia="lt-LT"/>
        </w:rPr>
        <w:t>2</w:t>
      </w:r>
      <w:r w:rsidR="00A3734F" w:rsidRPr="000A73B4">
        <w:rPr>
          <w:rFonts w:ascii="Times New Roman" w:hAnsi="Times New Roman"/>
          <w:sz w:val="24"/>
          <w:szCs w:val="24"/>
          <w:lang w:eastAsia="lt-LT"/>
        </w:rPr>
        <w:t>0</w:t>
      </w:r>
      <w:r w:rsidRPr="000A73B4">
        <w:rPr>
          <w:rFonts w:ascii="Times New Roman" w:hAnsi="Times New Roman"/>
          <w:sz w:val="24"/>
          <w:szCs w:val="24"/>
          <w:lang w:eastAsia="lt-LT"/>
        </w:rPr>
        <w:t>, 2</w:t>
      </w:r>
      <w:r w:rsidR="00A3734F" w:rsidRPr="000A73B4">
        <w:rPr>
          <w:rFonts w:ascii="Times New Roman" w:hAnsi="Times New Roman"/>
          <w:sz w:val="24"/>
          <w:szCs w:val="24"/>
          <w:lang w:eastAsia="lt-LT"/>
        </w:rPr>
        <w:t>1</w:t>
      </w:r>
      <w:r w:rsidRPr="000A73B4">
        <w:rPr>
          <w:rFonts w:ascii="Times New Roman" w:hAnsi="Times New Roman"/>
          <w:sz w:val="24"/>
          <w:szCs w:val="24"/>
          <w:lang w:eastAsia="lt-LT"/>
        </w:rPr>
        <w:t>, 2</w:t>
      </w:r>
      <w:r w:rsidR="00A3734F" w:rsidRPr="000A73B4">
        <w:rPr>
          <w:rFonts w:ascii="Times New Roman" w:hAnsi="Times New Roman"/>
          <w:sz w:val="24"/>
          <w:szCs w:val="24"/>
          <w:lang w:eastAsia="lt-LT"/>
        </w:rPr>
        <w:t>2</w:t>
      </w:r>
      <w:r w:rsidRPr="000A73B4">
        <w:rPr>
          <w:rFonts w:ascii="Times New Roman" w:hAnsi="Times New Roman"/>
          <w:sz w:val="24"/>
          <w:szCs w:val="24"/>
          <w:lang w:eastAsia="lt-LT"/>
        </w:rPr>
        <w:t xml:space="preserve"> punktuose</w:t>
      </w:r>
      <w:r>
        <w:rPr>
          <w:rFonts w:ascii="Times New Roman" w:hAnsi="Times New Roman"/>
          <w:sz w:val="24"/>
          <w:szCs w:val="24"/>
          <w:lang w:eastAsia="lt-LT"/>
        </w:rPr>
        <w:t xml:space="preserve">. </w:t>
      </w:r>
    </w:p>
    <w:p w14:paraId="19FF8917" w14:textId="77777777" w:rsidR="004C7AE3" w:rsidRDefault="008B5DDD">
      <w:pPr>
        <w:numPr>
          <w:ilvl w:val="0"/>
          <w:numId w:val="8"/>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Gautas prašymas-paraiška užregistruojama informacinėje sistemoje prašymo-paraiškos </w:t>
      </w:r>
      <w:r>
        <w:rPr>
          <w:rFonts w:ascii="Times New Roman" w:hAnsi="Times New Roman"/>
          <w:sz w:val="24"/>
          <w:szCs w:val="24"/>
          <w:lang w:eastAsia="lt-LT"/>
        </w:rPr>
        <w:t xml:space="preserve"> </w:t>
      </w:r>
      <w:r>
        <w:rPr>
          <w:rFonts w:ascii="Times New Roman" w:hAnsi="Times New Roman"/>
          <w:sz w:val="24"/>
          <w:szCs w:val="24"/>
        </w:rPr>
        <w:t xml:space="preserve">gavimo dieną. Jeigu pateikti ne visi reikiami dokumentai (duomenys), </w:t>
      </w:r>
      <w:r>
        <w:rPr>
          <w:rFonts w:ascii="Times New Roman" w:hAnsi="Times New Roman"/>
          <w:sz w:val="24"/>
          <w:szCs w:val="24"/>
          <w:lang w:eastAsia="lt-LT"/>
        </w:rPr>
        <w:t>informacija apie trūkstamus dokumentus (duomenis) ir datą, iki kurios dokumentai (duomenys) turi būti pateikti:</w:t>
      </w:r>
    </w:p>
    <w:p w14:paraId="7B3B020F" w14:textId="77777777" w:rsidR="004C7AE3" w:rsidRDefault="008B5DDD">
      <w:pPr>
        <w:numPr>
          <w:ilvl w:val="1"/>
          <w:numId w:val="9"/>
        </w:numPr>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įrašoma į informacinį lapelį, kuris</w:t>
      </w:r>
      <w:r>
        <w:rPr>
          <w:rFonts w:ascii="Times New Roman" w:hAnsi="Times New Roman"/>
          <w:sz w:val="24"/>
          <w:szCs w:val="24"/>
        </w:rPr>
        <w:t xml:space="preserve"> įteikiamas Pareiškėjui,</w:t>
      </w:r>
      <w:r>
        <w:rPr>
          <w:rFonts w:ascii="Times New Roman" w:hAnsi="Times New Roman"/>
          <w:sz w:val="24"/>
          <w:szCs w:val="24"/>
          <w:lang w:eastAsia="lt-LT"/>
        </w:rPr>
        <w:t xml:space="preserve"> kai prašymas-paraiška  pateikiami asmeniškai ar per atstovą;</w:t>
      </w:r>
      <w:r>
        <w:rPr>
          <w:rFonts w:ascii="Times New Roman" w:hAnsi="Times New Roman"/>
          <w:sz w:val="24"/>
          <w:szCs w:val="24"/>
        </w:rPr>
        <w:t xml:space="preserve"> </w:t>
      </w:r>
    </w:p>
    <w:p w14:paraId="21CAE277" w14:textId="77777777" w:rsidR="004C7AE3" w:rsidRDefault="008B5DDD">
      <w:pPr>
        <w:numPr>
          <w:ilvl w:val="1"/>
          <w:numId w:val="9"/>
        </w:numPr>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išsiunčiama Pareiškėjui prašyme-paraiškoje nurodytu informavimo būdu (jeigu Pareiškėjas nenurodė informavimo būdo – paštu), kai prašymas-paraiška pateikiama paštu arba per pasiuntinį;</w:t>
      </w:r>
    </w:p>
    <w:p w14:paraId="7F5EA566" w14:textId="088A6B42" w:rsidR="004C7AE3" w:rsidRPr="005B61BC" w:rsidRDefault="008B5DDD" w:rsidP="005B61BC">
      <w:pPr>
        <w:numPr>
          <w:ilvl w:val="1"/>
          <w:numId w:val="9"/>
        </w:numPr>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 xml:space="preserve">išsiunčiama Pareiškėjui prašyme-paraiškoje nurodytu informavimo būdu arba, kai prašymas-paraiška pateikiama elektroniniu būdu </w:t>
      </w:r>
      <w:r w:rsidR="005B61BC">
        <w:rPr>
          <w:rFonts w:ascii="Times New Roman" w:hAnsi="Times New Roman"/>
          <w:sz w:val="24"/>
          <w:szCs w:val="24"/>
          <w:lang w:eastAsia="lt-LT"/>
        </w:rPr>
        <w:t>–</w:t>
      </w:r>
      <w:r w:rsidRPr="005B61BC">
        <w:rPr>
          <w:rFonts w:ascii="Times New Roman" w:hAnsi="Times New Roman"/>
          <w:sz w:val="24"/>
          <w:szCs w:val="24"/>
          <w:lang w:eastAsia="lt-LT"/>
        </w:rPr>
        <w:t xml:space="preserve"> Socialinės paramos šeimai informacinėje sistemoje</w:t>
      </w:r>
      <w:r w:rsidR="005B61BC" w:rsidRPr="005B61BC">
        <w:rPr>
          <w:rFonts w:ascii="Times New Roman" w:hAnsi="Times New Roman"/>
          <w:sz w:val="24"/>
          <w:szCs w:val="24"/>
          <w:lang w:eastAsia="lt-LT"/>
        </w:rPr>
        <w:t xml:space="preserve"> (toliau – SPIS)</w:t>
      </w:r>
      <w:r w:rsidRPr="005B61BC">
        <w:rPr>
          <w:rFonts w:ascii="Times New Roman" w:hAnsi="Times New Roman"/>
          <w:sz w:val="24"/>
          <w:szCs w:val="24"/>
          <w:lang w:eastAsia="lt-LT"/>
        </w:rPr>
        <w:t>.</w:t>
      </w:r>
    </w:p>
    <w:p w14:paraId="6CFC46C5" w14:textId="77777777" w:rsidR="004C7AE3" w:rsidRDefault="008B5DDD">
      <w:pPr>
        <w:numPr>
          <w:ilvl w:val="0"/>
          <w:numId w:val="9"/>
        </w:numPr>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 xml:space="preserve">Jeigu po prašymo-paraiškos pateikimo nustatoma, kad sprendimui priimti trūksta dokumentų (duomenų) arba Pareiškėjas kreipimosi metu prašyme-paraiškoje nenurodė išsamios ir  </w:t>
      </w:r>
      <w:r>
        <w:rPr>
          <w:rFonts w:ascii="Times New Roman" w:hAnsi="Times New Roman"/>
          <w:sz w:val="24"/>
          <w:szCs w:val="24"/>
          <w:lang w:eastAsia="lt-LT"/>
        </w:rPr>
        <w:lastRenderedPageBreak/>
        <w:t>teisingos informacijos ir (ar) nepateikė visų reikiamų dokumentų (duomenų), ar iki sprendimo dėl socialinės paramos mokiniams priėmimo gaunama informacija apie aplinkybių, nurodytų prašymo-paraiškos pateikimo metu, pasikeitimą, Pareiškėjas prašyme-paraiškoje nurodytu informavimo būdu (jeigu Pareiškėjas nenurodė informavimo būdo – paštu) informuojamas apie trūkstamus dokumentus (duomenis) ir nurodoma data, iki kurios dokumentai (duomenys) turi būti pateikti.</w:t>
      </w:r>
    </w:p>
    <w:p w14:paraId="2533D234" w14:textId="77777777" w:rsidR="004C7AE3" w:rsidRDefault="008B5DDD">
      <w:pPr>
        <w:spacing w:after="0" w:line="240" w:lineRule="auto"/>
        <w:ind w:firstLine="850"/>
        <w:jc w:val="both"/>
        <w:rPr>
          <w:rFonts w:ascii="Times New Roman" w:hAnsi="Times New Roman"/>
          <w:sz w:val="24"/>
          <w:szCs w:val="24"/>
        </w:rPr>
      </w:pPr>
      <w:r>
        <w:rPr>
          <w:rFonts w:ascii="Times New Roman" w:hAnsi="Times New Roman"/>
          <w:sz w:val="24"/>
          <w:szCs w:val="24"/>
          <w:lang w:eastAsia="lt-LT"/>
        </w:rPr>
        <w:t xml:space="preserve">Socialinei paramai mokiniams gauti trūkstami dokumentai (duomenys) pateikiami Socialinės paramos skyriui ar Seniūnijai Įstatymo nustatytais terminais. </w:t>
      </w:r>
    </w:p>
    <w:p w14:paraId="5013D840" w14:textId="77777777" w:rsidR="004C7AE3" w:rsidRDefault="008B5DDD">
      <w:pPr>
        <w:numPr>
          <w:ilvl w:val="0"/>
          <w:numId w:val="9"/>
        </w:numPr>
        <w:spacing w:after="0" w:line="240" w:lineRule="auto"/>
        <w:ind w:left="0" w:firstLine="850"/>
        <w:jc w:val="both"/>
        <w:rPr>
          <w:rFonts w:ascii="Times New Roman" w:hAnsi="Times New Roman"/>
          <w:sz w:val="24"/>
          <w:szCs w:val="24"/>
        </w:rPr>
      </w:pPr>
      <w:r>
        <w:rPr>
          <w:rFonts w:ascii="Times New Roman" w:hAnsi="Times New Roman"/>
          <w:sz w:val="24"/>
          <w:szCs w:val="24"/>
        </w:rPr>
        <w:t>Prašymo-paraiškos dėl socialinės paramos gavimo, pateikimo terminai:</w:t>
      </w:r>
    </w:p>
    <w:p w14:paraId="245BF468" w14:textId="72221323" w:rsidR="004C7AE3" w:rsidRDefault="008B5DDD">
      <w:pPr>
        <w:numPr>
          <w:ilvl w:val="1"/>
          <w:numId w:val="10"/>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dėl nemokamo maitinimo mokykloje (išskyrus Tvarkos aprašo </w:t>
      </w:r>
      <w:r w:rsidRPr="000A73B4">
        <w:rPr>
          <w:rFonts w:ascii="Times New Roman" w:hAnsi="Times New Roman"/>
          <w:sz w:val="24"/>
          <w:szCs w:val="24"/>
        </w:rPr>
        <w:t>1</w:t>
      </w:r>
      <w:r w:rsidR="004B279C" w:rsidRPr="000A73B4">
        <w:rPr>
          <w:rFonts w:ascii="Times New Roman" w:hAnsi="Times New Roman"/>
          <w:sz w:val="24"/>
          <w:szCs w:val="24"/>
        </w:rPr>
        <w:t>1</w:t>
      </w:r>
      <w:r>
        <w:rPr>
          <w:rFonts w:ascii="Times New Roman" w:hAnsi="Times New Roman"/>
          <w:sz w:val="24"/>
          <w:szCs w:val="24"/>
        </w:rPr>
        <w:t xml:space="preserve"> punkte nustatytu atveju) – nuo kalendorinių metų liepos 1 dienos; </w:t>
      </w:r>
    </w:p>
    <w:p w14:paraId="76BBF57F" w14:textId="686B4BF8" w:rsidR="004C7AE3" w:rsidRDefault="008B5DDD">
      <w:pPr>
        <w:numPr>
          <w:ilvl w:val="1"/>
          <w:numId w:val="10"/>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dėl nemokamo maitinimo mokyklų organizuojamose vasaros poilsio stovyklose – nuo kalendorinių metų gegužės 1 dienos, išskyrus Tvarkos </w:t>
      </w:r>
      <w:r w:rsidRPr="000A73B4">
        <w:rPr>
          <w:rFonts w:ascii="Times New Roman" w:hAnsi="Times New Roman"/>
          <w:sz w:val="24"/>
          <w:szCs w:val="24"/>
        </w:rPr>
        <w:t>aprašo 3</w:t>
      </w:r>
      <w:r w:rsidR="000A73B4" w:rsidRPr="000A73B4">
        <w:rPr>
          <w:rFonts w:ascii="Times New Roman" w:hAnsi="Times New Roman"/>
          <w:sz w:val="24"/>
          <w:szCs w:val="24"/>
        </w:rPr>
        <w:t>3</w:t>
      </w:r>
      <w:r w:rsidRPr="000A73B4">
        <w:rPr>
          <w:rFonts w:ascii="Times New Roman" w:hAnsi="Times New Roman"/>
          <w:sz w:val="24"/>
          <w:szCs w:val="24"/>
        </w:rPr>
        <w:t>.3</w:t>
      </w:r>
      <w:r>
        <w:rPr>
          <w:rFonts w:ascii="Times New Roman" w:hAnsi="Times New Roman"/>
          <w:sz w:val="24"/>
          <w:szCs w:val="24"/>
        </w:rPr>
        <w:t xml:space="preserve"> </w:t>
      </w:r>
      <w:r w:rsidR="001455A1">
        <w:rPr>
          <w:rFonts w:ascii="Times New Roman" w:hAnsi="Times New Roman"/>
          <w:sz w:val="24"/>
          <w:szCs w:val="24"/>
        </w:rPr>
        <w:t>pa</w:t>
      </w:r>
      <w:r>
        <w:rPr>
          <w:rFonts w:ascii="Times New Roman" w:hAnsi="Times New Roman"/>
          <w:sz w:val="24"/>
          <w:szCs w:val="24"/>
        </w:rPr>
        <w:t>punkt</w:t>
      </w:r>
      <w:r w:rsidR="00C43539">
        <w:rPr>
          <w:rFonts w:ascii="Times New Roman" w:hAnsi="Times New Roman"/>
          <w:sz w:val="24"/>
          <w:szCs w:val="24"/>
        </w:rPr>
        <w:t>yj</w:t>
      </w:r>
      <w:r>
        <w:rPr>
          <w:rFonts w:ascii="Times New Roman" w:hAnsi="Times New Roman"/>
          <w:sz w:val="24"/>
          <w:szCs w:val="24"/>
        </w:rPr>
        <w:t>e nustatytą atvejį, kai atskiras prašymas-paraiška nereikalinga;</w:t>
      </w:r>
    </w:p>
    <w:p w14:paraId="23C6006D" w14:textId="77777777" w:rsidR="004C7AE3" w:rsidRDefault="008B5DDD">
      <w:pPr>
        <w:numPr>
          <w:ilvl w:val="1"/>
          <w:numId w:val="10"/>
        </w:numPr>
        <w:spacing w:after="0" w:line="240" w:lineRule="auto"/>
        <w:ind w:left="0" w:firstLine="850"/>
        <w:jc w:val="both"/>
        <w:rPr>
          <w:rFonts w:ascii="Times New Roman" w:hAnsi="Times New Roman"/>
          <w:sz w:val="24"/>
          <w:szCs w:val="24"/>
        </w:rPr>
      </w:pPr>
      <w:r>
        <w:rPr>
          <w:rFonts w:ascii="Times New Roman" w:hAnsi="Times New Roman"/>
          <w:sz w:val="24"/>
          <w:szCs w:val="24"/>
        </w:rPr>
        <w:t>dėl paramos mokinio reikmenims įsigyti – nuo kalendorinių metų liepos 1 dienos iki kalendorinių metų spalio 5 dienos.</w:t>
      </w:r>
    </w:p>
    <w:p w14:paraId="7E0B0FAA" w14:textId="15E3C48F" w:rsidR="004C7AE3" w:rsidRDefault="008B5DDD">
      <w:pPr>
        <w:numPr>
          <w:ilvl w:val="0"/>
          <w:numId w:val="10"/>
        </w:numPr>
        <w:spacing w:after="0" w:line="240" w:lineRule="auto"/>
        <w:ind w:left="0" w:firstLine="850"/>
        <w:jc w:val="both"/>
        <w:rPr>
          <w:rFonts w:ascii="Times New Roman" w:hAnsi="Times New Roman"/>
          <w:sz w:val="24"/>
          <w:szCs w:val="24"/>
        </w:rPr>
      </w:pPr>
      <w:r>
        <w:rPr>
          <w:rFonts w:ascii="Times New Roman" w:hAnsi="Times New Roman"/>
          <w:sz w:val="24"/>
          <w:szCs w:val="24"/>
        </w:rPr>
        <w:t xml:space="preserve">Mokyklos administracija, gavusi informaciją iš mokyklos pedagogų, socialinių pedagogų ir (ar) bendruomenės atstovų apie tai, kad socialinė parama mokiniui galimai reikalinga, bet Pareiškėjas nesikreipė dėl socialinės paramos mokiniams, informuoja mokinio gyvenamosios vietos </w:t>
      </w:r>
      <w:r w:rsidR="003741AD" w:rsidRPr="003741AD">
        <w:rPr>
          <w:rFonts w:ascii="Times New Roman" w:hAnsi="Times New Roman"/>
          <w:sz w:val="24"/>
          <w:szCs w:val="24"/>
        </w:rPr>
        <w:t>Socialinės paramos skyri</w:t>
      </w:r>
      <w:r w:rsidR="003741AD">
        <w:rPr>
          <w:rFonts w:ascii="Times New Roman" w:hAnsi="Times New Roman"/>
          <w:sz w:val="24"/>
          <w:szCs w:val="24"/>
        </w:rPr>
        <w:t>ų</w:t>
      </w:r>
      <w:r w:rsidR="003741AD" w:rsidRPr="003741AD">
        <w:rPr>
          <w:rFonts w:ascii="Times New Roman" w:hAnsi="Times New Roman"/>
          <w:sz w:val="24"/>
          <w:szCs w:val="24"/>
        </w:rPr>
        <w:t xml:space="preserve"> ar Seniūnij</w:t>
      </w:r>
      <w:r w:rsidR="003741AD">
        <w:rPr>
          <w:rFonts w:ascii="Times New Roman" w:hAnsi="Times New Roman"/>
          <w:sz w:val="24"/>
          <w:szCs w:val="24"/>
        </w:rPr>
        <w:t>ą</w:t>
      </w:r>
      <w:r w:rsidR="003741AD" w:rsidRPr="003741AD">
        <w:rPr>
          <w:rFonts w:ascii="Times New Roman" w:hAnsi="Times New Roman"/>
          <w:sz w:val="24"/>
          <w:szCs w:val="24"/>
        </w:rPr>
        <w:t xml:space="preserve"> </w:t>
      </w:r>
      <w:r>
        <w:rPr>
          <w:rFonts w:ascii="Times New Roman" w:hAnsi="Times New Roman"/>
          <w:sz w:val="24"/>
          <w:szCs w:val="24"/>
        </w:rPr>
        <w:t xml:space="preserve">dėl poreikio įvertinti bendrai gyvenančių asmenų ar vieno gyvenančio asmens gyvenimo sąlygas ir teikti socialinę paramą mokiniams. Tokiu atveju, Tvarkos </w:t>
      </w:r>
      <w:r w:rsidRPr="000A73B4">
        <w:rPr>
          <w:rFonts w:ascii="Times New Roman" w:hAnsi="Times New Roman"/>
          <w:sz w:val="24"/>
          <w:szCs w:val="24"/>
        </w:rPr>
        <w:t>aprašo 1</w:t>
      </w:r>
      <w:r w:rsidR="004B279C" w:rsidRPr="000A73B4">
        <w:rPr>
          <w:rFonts w:ascii="Times New Roman" w:hAnsi="Times New Roman"/>
          <w:sz w:val="24"/>
          <w:szCs w:val="24"/>
        </w:rPr>
        <w:t>7</w:t>
      </w:r>
      <w:r w:rsidRPr="000A73B4">
        <w:rPr>
          <w:rFonts w:ascii="Times New Roman" w:hAnsi="Times New Roman"/>
          <w:sz w:val="24"/>
          <w:szCs w:val="24"/>
        </w:rPr>
        <w:t xml:space="preserve"> p</w:t>
      </w:r>
      <w:r>
        <w:rPr>
          <w:rFonts w:ascii="Times New Roman" w:hAnsi="Times New Roman"/>
          <w:sz w:val="24"/>
          <w:szCs w:val="24"/>
        </w:rPr>
        <w:t>unkte numatyti atsakingi asmenys surašo BTA, kuriame pateikia rekomendaciją dėl socialinės paramos mokiniams skyrimo/neskyrimo ir (ar) mokėjimo (teikimo) formos.</w:t>
      </w:r>
    </w:p>
    <w:p w14:paraId="0964E432" w14:textId="77777777" w:rsidR="004C7AE3" w:rsidRDefault="004C7AE3">
      <w:pPr>
        <w:spacing w:after="0" w:line="240" w:lineRule="auto"/>
        <w:jc w:val="both"/>
        <w:rPr>
          <w:rFonts w:ascii="Times New Roman" w:hAnsi="Times New Roman"/>
          <w:b/>
          <w:bCs/>
          <w:sz w:val="24"/>
          <w:szCs w:val="24"/>
        </w:rPr>
      </w:pPr>
    </w:p>
    <w:p w14:paraId="7E931A51" w14:textId="77777777" w:rsidR="004C7AE3" w:rsidRDefault="008B5DDD">
      <w:pPr>
        <w:spacing w:after="0" w:line="240" w:lineRule="auto"/>
        <w:jc w:val="center"/>
        <w:rPr>
          <w:rFonts w:ascii="Times New Roman" w:hAnsi="Times New Roman"/>
          <w:sz w:val="24"/>
          <w:szCs w:val="24"/>
        </w:rPr>
      </w:pPr>
      <w:r>
        <w:rPr>
          <w:rFonts w:ascii="Times New Roman" w:hAnsi="Times New Roman"/>
          <w:b/>
          <w:bCs/>
          <w:sz w:val="24"/>
          <w:szCs w:val="24"/>
        </w:rPr>
        <w:t>IV SKYRIUS</w:t>
      </w:r>
    </w:p>
    <w:p w14:paraId="6C65928E" w14:textId="77777777" w:rsidR="004C7AE3" w:rsidRDefault="008B5DDD">
      <w:pPr>
        <w:spacing w:after="0" w:line="240" w:lineRule="auto"/>
        <w:jc w:val="center"/>
        <w:rPr>
          <w:rFonts w:ascii="Times New Roman" w:hAnsi="Times New Roman"/>
          <w:sz w:val="24"/>
          <w:szCs w:val="24"/>
        </w:rPr>
      </w:pPr>
      <w:r>
        <w:rPr>
          <w:rFonts w:ascii="Times New Roman" w:hAnsi="Times New Roman"/>
          <w:b/>
          <w:bCs/>
          <w:sz w:val="24"/>
          <w:szCs w:val="24"/>
        </w:rPr>
        <w:t>SOCIALINĖS PARAMOS MOKINIAMS SKYRIMO IR TEIKIMO TVARKA</w:t>
      </w:r>
    </w:p>
    <w:p w14:paraId="0FB4389E" w14:textId="77777777" w:rsidR="004C7AE3" w:rsidRDefault="004C7AE3">
      <w:pPr>
        <w:spacing w:after="0" w:line="240" w:lineRule="auto"/>
        <w:ind w:firstLine="567"/>
        <w:jc w:val="center"/>
        <w:rPr>
          <w:rFonts w:ascii="Times New Roman" w:hAnsi="Times New Roman"/>
          <w:b/>
          <w:bCs/>
          <w:sz w:val="24"/>
          <w:szCs w:val="24"/>
        </w:rPr>
      </w:pPr>
    </w:p>
    <w:p w14:paraId="06BFE754" w14:textId="42554DA3" w:rsidR="004B279C" w:rsidRDefault="004B279C">
      <w:pPr>
        <w:numPr>
          <w:ilvl w:val="0"/>
          <w:numId w:val="10"/>
        </w:numPr>
        <w:spacing w:after="0" w:line="240" w:lineRule="auto"/>
        <w:ind w:left="0" w:firstLine="850"/>
        <w:jc w:val="both"/>
        <w:rPr>
          <w:rFonts w:ascii="Times New Roman" w:hAnsi="Times New Roman"/>
          <w:sz w:val="24"/>
          <w:szCs w:val="24"/>
        </w:rPr>
      </w:pPr>
      <w:r w:rsidRPr="004B279C">
        <w:rPr>
          <w:rFonts w:ascii="Times New Roman" w:hAnsi="Times New Roman"/>
          <w:sz w:val="24"/>
          <w:szCs w:val="24"/>
        </w:rPr>
        <w:t xml:space="preserve">Sprendimas dėl socialinės paramos mokiniams, išskyrus Tvarkos </w:t>
      </w:r>
      <w:r w:rsidRPr="000A73B4">
        <w:rPr>
          <w:rFonts w:ascii="Times New Roman" w:hAnsi="Times New Roman"/>
          <w:sz w:val="24"/>
          <w:szCs w:val="24"/>
        </w:rPr>
        <w:t>aprašo 35</w:t>
      </w:r>
      <w:r w:rsidRPr="004B279C">
        <w:rPr>
          <w:rFonts w:ascii="Times New Roman" w:hAnsi="Times New Roman"/>
          <w:sz w:val="24"/>
          <w:szCs w:val="24"/>
        </w:rPr>
        <w:t xml:space="preserve"> punkte nustatytą atvejį, skyrimo / neskyrimo ar nutraukimo priimamas Savivaldybės mero nustatyta tvarka. Užpildomas SADM patvirtintos formos sprendimas dėl socialinės paramos mokiniams skyrimo / neskyrimo ar nutraukimo. Sprendimas dėl socialinės paramos mokiniams skyrimo / neskyrimo ar nutraukimo priimamas ne vėliau kaip per 10 darbo dienų nuo prašymo-paraiškos ir visų dokumentų pateikimo dienos.</w:t>
      </w:r>
    </w:p>
    <w:p w14:paraId="0618CB16" w14:textId="20B97B67" w:rsidR="004C7AE3" w:rsidRDefault="008B5DDD">
      <w:pPr>
        <w:numPr>
          <w:ilvl w:val="0"/>
          <w:numId w:val="10"/>
        </w:numPr>
        <w:spacing w:after="0" w:line="240" w:lineRule="auto"/>
        <w:ind w:left="0" w:firstLine="850"/>
        <w:jc w:val="both"/>
        <w:rPr>
          <w:rFonts w:ascii="Times New Roman" w:hAnsi="Times New Roman"/>
          <w:sz w:val="24"/>
          <w:szCs w:val="24"/>
        </w:rPr>
      </w:pPr>
      <w:r>
        <w:rPr>
          <w:rFonts w:ascii="Times New Roman" w:hAnsi="Times New Roman"/>
          <w:sz w:val="24"/>
          <w:szCs w:val="24"/>
        </w:rPr>
        <w:t>Priklausomai nuo prašymo-paraiškos ir visų dokumentų, reikalingų mokinių nemokamam maitinimui skirti, pateikimo dienos, mokinių</w:t>
      </w:r>
      <w:r>
        <w:rPr>
          <w:rFonts w:ascii="Times New Roman" w:hAnsi="Times New Roman"/>
          <w:b/>
          <w:sz w:val="24"/>
          <w:szCs w:val="24"/>
        </w:rPr>
        <w:t xml:space="preserve"> </w:t>
      </w:r>
      <w:r>
        <w:rPr>
          <w:rFonts w:ascii="Times New Roman" w:hAnsi="Times New Roman"/>
          <w:sz w:val="24"/>
          <w:szCs w:val="24"/>
        </w:rPr>
        <w:t>nemokamas maitinimas skiriamas:</w:t>
      </w:r>
    </w:p>
    <w:p w14:paraId="0033CA50" w14:textId="77777777" w:rsidR="004C7AE3" w:rsidRDefault="008B5DDD">
      <w:pPr>
        <w:numPr>
          <w:ilvl w:val="1"/>
          <w:numId w:val="11"/>
        </w:numPr>
        <w:tabs>
          <w:tab w:val="left" w:pos="851"/>
        </w:tabs>
        <w:spacing w:after="0"/>
        <w:ind w:left="0" w:firstLine="850"/>
        <w:jc w:val="both"/>
        <w:rPr>
          <w:rFonts w:ascii="Times New Roman" w:hAnsi="Times New Roman"/>
          <w:sz w:val="24"/>
          <w:szCs w:val="24"/>
        </w:rPr>
      </w:pPr>
      <w:r>
        <w:rPr>
          <w:rFonts w:ascii="Times New Roman" w:hAnsi="Times New Roman"/>
          <w:sz w:val="24"/>
          <w:szCs w:val="24"/>
        </w:rPr>
        <w:t xml:space="preserve">nuo mokslo metų pradžios iki mokslo metų ugdymo proceso pabaigos, </w:t>
      </w:r>
      <w:bookmarkStart w:id="5" w:name="__DdeLink__782_51631915"/>
      <w:r>
        <w:rPr>
          <w:rFonts w:ascii="Times New Roman" w:hAnsi="Times New Roman"/>
          <w:sz w:val="24"/>
          <w:szCs w:val="24"/>
        </w:rPr>
        <w:t>IV gimnazijos klasės mokiniams – iki brandos egzaminų sesijos pabaigos</w:t>
      </w:r>
      <w:bookmarkEnd w:id="5"/>
      <w:r>
        <w:rPr>
          <w:rFonts w:ascii="Times New Roman" w:hAnsi="Times New Roman"/>
          <w:sz w:val="24"/>
          <w:szCs w:val="24"/>
        </w:rPr>
        <w:t>;</w:t>
      </w:r>
    </w:p>
    <w:p w14:paraId="5DE4FED5" w14:textId="77777777" w:rsidR="004C7AE3" w:rsidRDefault="008B5DDD">
      <w:pPr>
        <w:numPr>
          <w:ilvl w:val="1"/>
          <w:numId w:val="11"/>
        </w:numPr>
        <w:tabs>
          <w:tab w:val="left" w:pos="851"/>
        </w:tabs>
        <w:spacing w:after="0"/>
        <w:ind w:left="0" w:firstLine="850"/>
        <w:jc w:val="both"/>
        <w:rPr>
          <w:rFonts w:ascii="Times New Roman" w:hAnsi="Times New Roman"/>
          <w:sz w:val="24"/>
          <w:szCs w:val="24"/>
        </w:rPr>
      </w:pPr>
      <w:r>
        <w:rPr>
          <w:rFonts w:ascii="Times New Roman" w:hAnsi="Times New Roman"/>
          <w:sz w:val="24"/>
          <w:szCs w:val="24"/>
        </w:rPr>
        <w:t>pateikus prašymą-paraišką mokslo metais, – nuo informacijos apie priimtą sprendimą dėl socialinės paramos mokiniams skyrimo gavimo mokykloje kitos dienos iki mokslo metų ugdymo proceso pabaigos, IV gimnazijos klasės mokiniams – iki brandos egzaminų sesijos pabaigos;</w:t>
      </w:r>
    </w:p>
    <w:p w14:paraId="35110BD2" w14:textId="77777777" w:rsidR="004C7AE3" w:rsidRDefault="008B5DDD">
      <w:pPr>
        <w:numPr>
          <w:ilvl w:val="1"/>
          <w:numId w:val="11"/>
        </w:numPr>
        <w:tabs>
          <w:tab w:val="left" w:pos="851"/>
        </w:tabs>
        <w:spacing w:after="0"/>
        <w:ind w:left="0" w:firstLine="850"/>
        <w:jc w:val="both"/>
        <w:rPr>
          <w:rFonts w:ascii="Times New Roman" w:hAnsi="Times New Roman"/>
          <w:sz w:val="24"/>
          <w:szCs w:val="24"/>
        </w:rPr>
      </w:pPr>
      <w:r>
        <w:rPr>
          <w:rFonts w:ascii="Times New Roman" w:hAnsi="Times New Roman"/>
          <w:sz w:val="24"/>
          <w:szCs w:val="24"/>
        </w:rPr>
        <w:t>mokyklų organizuojamose vasaros poilsio stovyklose:</w:t>
      </w:r>
    </w:p>
    <w:p w14:paraId="69FF425D" w14:textId="049411A2" w:rsidR="004C7AE3" w:rsidRDefault="008B5DDD">
      <w:pPr>
        <w:numPr>
          <w:ilvl w:val="2"/>
          <w:numId w:val="12"/>
        </w:numPr>
        <w:tabs>
          <w:tab w:val="left" w:pos="851"/>
        </w:tabs>
        <w:spacing w:after="0"/>
        <w:ind w:left="0" w:firstLine="850"/>
        <w:jc w:val="both"/>
        <w:rPr>
          <w:rFonts w:ascii="Times New Roman" w:hAnsi="Times New Roman"/>
          <w:sz w:val="24"/>
          <w:szCs w:val="24"/>
        </w:rPr>
      </w:pPr>
      <w:r>
        <w:rPr>
          <w:rFonts w:ascii="Times New Roman" w:hAnsi="Times New Roman"/>
          <w:sz w:val="24"/>
          <w:szCs w:val="24"/>
        </w:rPr>
        <w:t>be atskiro prašymo-paraiškos, nuo mokyklos organizuojamos vasaros poilsio stovyklos pradžios, jeigu paskutinį mokslo metų ugdymo proceso mėnesį mokin</w:t>
      </w:r>
      <w:r w:rsidR="002A2212">
        <w:rPr>
          <w:rFonts w:ascii="Times New Roman" w:hAnsi="Times New Roman"/>
          <w:sz w:val="24"/>
          <w:szCs w:val="24"/>
        </w:rPr>
        <w:t xml:space="preserve">iui buvo skirtas </w:t>
      </w:r>
      <w:r>
        <w:rPr>
          <w:rFonts w:ascii="Times New Roman" w:hAnsi="Times New Roman"/>
          <w:sz w:val="24"/>
          <w:szCs w:val="24"/>
        </w:rPr>
        <w:t>nemokam</w:t>
      </w:r>
      <w:r w:rsidR="002A2212">
        <w:rPr>
          <w:rFonts w:ascii="Times New Roman" w:hAnsi="Times New Roman"/>
          <w:sz w:val="24"/>
          <w:szCs w:val="24"/>
        </w:rPr>
        <w:t>as</w:t>
      </w:r>
      <w:r>
        <w:rPr>
          <w:rFonts w:ascii="Times New Roman" w:hAnsi="Times New Roman"/>
          <w:sz w:val="24"/>
          <w:szCs w:val="24"/>
        </w:rPr>
        <w:t xml:space="preserve"> maitinim</w:t>
      </w:r>
      <w:r w:rsidR="002A2212">
        <w:rPr>
          <w:rFonts w:ascii="Times New Roman" w:hAnsi="Times New Roman"/>
          <w:sz w:val="24"/>
          <w:szCs w:val="24"/>
        </w:rPr>
        <w:t>as</w:t>
      </w:r>
      <w:r>
        <w:rPr>
          <w:rFonts w:ascii="Times New Roman" w:hAnsi="Times New Roman"/>
          <w:sz w:val="24"/>
          <w:szCs w:val="24"/>
        </w:rPr>
        <w:t xml:space="preserve"> pagal Tvarkos </w:t>
      </w:r>
      <w:r w:rsidRPr="000A73B4">
        <w:rPr>
          <w:rFonts w:ascii="Times New Roman" w:hAnsi="Times New Roman"/>
          <w:sz w:val="24"/>
          <w:szCs w:val="24"/>
        </w:rPr>
        <w:t xml:space="preserve">aprašo </w:t>
      </w:r>
      <w:r w:rsidR="004B279C" w:rsidRPr="000A73B4">
        <w:rPr>
          <w:rFonts w:ascii="Times New Roman" w:hAnsi="Times New Roman"/>
          <w:sz w:val="24"/>
          <w:szCs w:val="24"/>
        </w:rPr>
        <w:t>9</w:t>
      </w:r>
      <w:r w:rsidRPr="000A73B4">
        <w:rPr>
          <w:rFonts w:ascii="Times New Roman" w:hAnsi="Times New Roman"/>
          <w:sz w:val="24"/>
          <w:szCs w:val="24"/>
        </w:rPr>
        <w:t>, 1</w:t>
      </w:r>
      <w:r w:rsidR="004B279C" w:rsidRPr="000A73B4">
        <w:rPr>
          <w:rFonts w:ascii="Times New Roman" w:hAnsi="Times New Roman"/>
          <w:sz w:val="24"/>
          <w:szCs w:val="24"/>
        </w:rPr>
        <w:t>0</w:t>
      </w:r>
      <w:r w:rsidRPr="000A73B4">
        <w:rPr>
          <w:rFonts w:ascii="Times New Roman" w:hAnsi="Times New Roman"/>
          <w:sz w:val="24"/>
          <w:szCs w:val="24"/>
        </w:rPr>
        <w:t xml:space="preserve"> ir 1</w:t>
      </w:r>
      <w:r w:rsidR="004B279C" w:rsidRPr="000A73B4">
        <w:rPr>
          <w:rFonts w:ascii="Times New Roman" w:hAnsi="Times New Roman"/>
          <w:sz w:val="24"/>
          <w:szCs w:val="24"/>
        </w:rPr>
        <w:t>2</w:t>
      </w:r>
      <w:r w:rsidRPr="000A73B4">
        <w:rPr>
          <w:rFonts w:ascii="Times New Roman" w:hAnsi="Times New Roman"/>
          <w:sz w:val="24"/>
          <w:szCs w:val="24"/>
        </w:rPr>
        <w:t xml:space="preserve"> punktus</w:t>
      </w:r>
      <w:r>
        <w:rPr>
          <w:rFonts w:ascii="Times New Roman" w:hAnsi="Times New Roman"/>
          <w:sz w:val="24"/>
          <w:szCs w:val="24"/>
        </w:rPr>
        <w:t>;</w:t>
      </w:r>
    </w:p>
    <w:p w14:paraId="00A1EA24" w14:textId="06EE9D50" w:rsidR="004C7AE3" w:rsidRDefault="008B5DDD">
      <w:pPr>
        <w:numPr>
          <w:ilvl w:val="2"/>
          <w:numId w:val="12"/>
        </w:numPr>
        <w:tabs>
          <w:tab w:val="left" w:pos="851"/>
        </w:tabs>
        <w:spacing w:after="0"/>
        <w:ind w:left="0" w:firstLine="850"/>
        <w:jc w:val="both"/>
        <w:rPr>
          <w:rFonts w:ascii="Times New Roman" w:hAnsi="Times New Roman"/>
          <w:sz w:val="24"/>
          <w:szCs w:val="24"/>
        </w:rPr>
      </w:pPr>
      <w:r>
        <w:rPr>
          <w:rFonts w:ascii="Times New Roman" w:hAnsi="Times New Roman"/>
          <w:sz w:val="24"/>
          <w:szCs w:val="24"/>
          <w:lang w:eastAsia="lt-LT"/>
        </w:rPr>
        <w:t xml:space="preserve">Pareiškėjui pateikus prašymą-paraišką, nemokamas maitinimas organizuojamas nuo kitos dienos, kai buvo gauta informacija apie priimtą sprendimą dėl socialinės paramos mokiniams skyrimo, jeigu teisė gauti nemokamą maitinimą pagal Tvarkos aprašo </w:t>
      </w:r>
      <w:r w:rsidR="004B279C">
        <w:rPr>
          <w:rFonts w:ascii="Times New Roman" w:hAnsi="Times New Roman"/>
          <w:sz w:val="24"/>
          <w:szCs w:val="24"/>
          <w:lang w:eastAsia="lt-LT"/>
        </w:rPr>
        <w:t>9</w:t>
      </w:r>
      <w:r>
        <w:rPr>
          <w:rFonts w:ascii="Times New Roman" w:hAnsi="Times New Roman"/>
          <w:sz w:val="24"/>
          <w:szCs w:val="24"/>
          <w:lang w:eastAsia="lt-LT"/>
        </w:rPr>
        <w:t>, 1</w:t>
      </w:r>
      <w:r w:rsidR="004B279C">
        <w:rPr>
          <w:rFonts w:ascii="Times New Roman" w:hAnsi="Times New Roman"/>
          <w:sz w:val="24"/>
          <w:szCs w:val="24"/>
          <w:lang w:eastAsia="lt-LT"/>
        </w:rPr>
        <w:t>0</w:t>
      </w:r>
      <w:r>
        <w:rPr>
          <w:rFonts w:ascii="Times New Roman" w:hAnsi="Times New Roman"/>
          <w:sz w:val="24"/>
          <w:szCs w:val="24"/>
          <w:lang w:eastAsia="lt-LT"/>
        </w:rPr>
        <w:t xml:space="preserve"> ir 1</w:t>
      </w:r>
      <w:r w:rsidR="004B279C">
        <w:rPr>
          <w:rFonts w:ascii="Times New Roman" w:hAnsi="Times New Roman"/>
          <w:sz w:val="24"/>
          <w:szCs w:val="24"/>
          <w:lang w:eastAsia="lt-LT"/>
        </w:rPr>
        <w:t>2</w:t>
      </w:r>
      <w:r>
        <w:rPr>
          <w:rFonts w:ascii="Times New Roman" w:hAnsi="Times New Roman"/>
          <w:sz w:val="24"/>
          <w:szCs w:val="24"/>
          <w:lang w:eastAsia="lt-LT"/>
        </w:rPr>
        <w:t xml:space="preserve"> punktus atsirado vėliau. </w:t>
      </w:r>
    </w:p>
    <w:p w14:paraId="5EA02052" w14:textId="77777777" w:rsidR="004C7AE3" w:rsidRDefault="008B5DDD">
      <w:pPr>
        <w:numPr>
          <w:ilvl w:val="0"/>
          <w:numId w:val="12"/>
        </w:numPr>
        <w:tabs>
          <w:tab w:val="left" w:pos="851"/>
        </w:tabs>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Parama mokinio reikmenims įsigyti skiriama iki tų mokslo metų pradžios arba tais mokslo metais, bet ne vėliau kaip iki einamųjų metų gruodžio 15 dienos.</w:t>
      </w:r>
    </w:p>
    <w:p w14:paraId="50C86677" w14:textId="1202353A" w:rsidR="00E90966" w:rsidRDefault="008B5DDD">
      <w:pPr>
        <w:numPr>
          <w:ilvl w:val="0"/>
          <w:numId w:val="12"/>
        </w:numPr>
        <w:tabs>
          <w:tab w:val="left" w:pos="851"/>
        </w:tabs>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 xml:space="preserve">Tvarkos aprašo </w:t>
      </w:r>
      <w:r w:rsidRPr="000A73B4">
        <w:rPr>
          <w:rFonts w:ascii="Times New Roman" w:hAnsi="Times New Roman"/>
          <w:sz w:val="24"/>
          <w:szCs w:val="24"/>
          <w:lang w:eastAsia="lt-LT"/>
        </w:rPr>
        <w:t>1</w:t>
      </w:r>
      <w:r w:rsidR="004B279C" w:rsidRPr="000A73B4">
        <w:rPr>
          <w:rFonts w:ascii="Times New Roman" w:hAnsi="Times New Roman"/>
          <w:sz w:val="24"/>
          <w:szCs w:val="24"/>
          <w:lang w:eastAsia="lt-LT"/>
        </w:rPr>
        <w:t>1</w:t>
      </w:r>
      <w:r>
        <w:rPr>
          <w:rFonts w:ascii="Times New Roman" w:hAnsi="Times New Roman"/>
          <w:sz w:val="24"/>
          <w:szCs w:val="24"/>
          <w:lang w:eastAsia="lt-LT"/>
        </w:rPr>
        <w:t xml:space="preserve"> punkte nurodytiems mokiniams, nemokami pietūs skiriami nuo mokslo metų pradžios iki mokslo metų ugdymo proceso pabaigos, pagal mokinių sąrašą, kurį </w:t>
      </w:r>
      <w:r w:rsidR="00E90966">
        <w:rPr>
          <w:rFonts w:ascii="Times New Roman" w:hAnsi="Times New Roman"/>
          <w:sz w:val="24"/>
          <w:szCs w:val="24"/>
          <w:lang w:eastAsia="lt-LT"/>
        </w:rPr>
        <w:t xml:space="preserve">kiekvienais mokslo metais </w:t>
      </w:r>
      <w:r>
        <w:rPr>
          <w:rFonts w:ascii="Times New Roman" w:hAnsi="Times New Roman"/>
          <w:sz w:val="24"/>
          <w:szCs w:val="24"/>
          <w:lang w:eastAsia="lt-LT"/>
        </w:rPr>
        <w:t xml:space="preserve">pateikia mokyklos, kurioje mokiniai mokosi, administracija. </w:t>
      </w:r>
    </w:p>
    <w:p w14:paraId="4EC29C33" w14:textId="77777777" w:rsidR="004C7AE3" w:rsidRDefault="008B5DDD">
      <w:pPr>
        <w:numPr>
          <w:ilvl w:val="0"/>
          <w:numId w:val="12"/>
        </w:numPr>
        <w:tabs>
          <w:tab w:val="left" w:pos="851"/>
        </w:tabs>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lastRenderedPageBreak/>
        <w:t>Mokiniams nemokamas maitinimas teikiamas toje mokykloje, kurioje mokiniai mokosi, neatsižvelgiant į jų gyvenamąją vietą.</w:t>
      </w:r>
    </w:p>
    <w:p w14:paraId="1AEF2F50" w14:textId="77777777" w:rsidR="004C7AE3" w:rsidRDefault="008B5DDD">
      <w:pPr>
        <w:numPr>
          <w:ilvl w:val="0"/>
          <w:numId w:val="12"/>
        </w:numPr>
        <w:tabs>
          <w:tab w:val="left" w:pos="851"/>
        </w:tabs>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Mokiniams nemokamas maitinimas teikiamas mokyklų organizuojamose vasaros poilsio stovyklose.</w:t>
      </w:r>
    </w:p>
    <w:p w14:paraId="64F6E148" w14:textId="77777777" w:rsidR="004C7AE3" w:rsidRDefault="008B5DDD">
      <w:pPr>
        <w:numPr>
          <w:ilvl w:val="0"/>
          <w:numId w:val="12"/>
        </w:numPr>
        <w:tabs>
          <w:tab w:val="left" w:pos="851"/>
        </w:tabs>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Jei mokiniui, kuris mokosi pagal suaugusiųjų ugdymo programą, per laikotarpį, kurį jam yra paskirtas nemokamas maitinimas, sukanka 21 metai, tai nemokamas maitinimas teikiamas iki mokslo metų ugdymo proceso pabaigos, IV gimnazijos klasės mokiniui – iki brandos egzaminų sesijos pabaigos.</w:t>
      </w:r>
    </w:p>
    <w:p w14:paraId="6E2D8376" w14:textId="51FE60D3" w:rsidR="004C7AE3" w:rsidRDefault="008B5DDD">
      <w:pPr>
        <w:numPr>
          <w:ilvl w:val="0"/>
          <w:numId w:val="12"/>
        </w:numPr>
        <w:tabs>
          <w:tab w:val="left" w:pos="851"/>
        </w:tabs>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Tvarkos a</w:t>
      </w:r>
      <w:r>
        <w:rPr>
          <w:rFonts w:ascii="Times New Roman" w:hAnsi="Times New Roman"/>
          <w:bCs/>
          <w:sz w:val="24"/>
          <w:szCs w:val="24"/>
          <w:lang w:eastAsia="lt-LT"/>
        </w:rPr>
        <w:t xml:space="preserve">praše nustatytas nemokamas maitinimas mokiniams neteikiamas, jeigu jų tėvai yra atleisti nuo mokėjimo už vaikų maitinimą mokyklų bendrabučiuose, išskyrus Tvarkos aprašo </w:t>
      </w:r>
      <w:r w:rsidRPr="0044457A">
        <w:rPr>
          <w:rFonts w:ascii="Times New Roman" w:hAnsi="Times New Roman"/>
          <w:bCs/>
          <w:sz w:val="24"/>
          <w:szCs w:val="24"/>
          <w:lang w:eastAsia="lt-LT"/>
        </w:rPr>
        <w:t>1</w:t>
      </w:r>
      <w:r w:rsidR="004B279C" w:rsidRPr="0044457A">
        <w:rPr>
          <w:rFonts w:ascii="Times New Roman" w:hAnsi="Times New Roman"/>
          <w:bCs/>
          <w:sz w:val="24"/>
          <w:szCs w:val="24"/>
          <w:lang w:eastAsia="lt-LT"/>
        </w:rPr>
        <w:t>1</w:t>
      </w:r>
      <w:r>
        <w:rPr>
          <w:rFonts w:ascii="Times New Roman" w:hAnsi="Times New Roman"/>
          <w:bCs/>
          <w:sz w:val="24"/>
          <w:szCs w:val="24"/>
          <w:lang w:eastAsia="lt-LT"/>
        </w:rPr>
        <w:t xml:space="preserve"> punkte nustatytą atvejį</w:t>
      </w:r>
      <w:r>
        <w:rPr>
          <w:rFonts w:ascii="Times New Roman" w:hAnsi="Times New Roman"/>
          <w:sz w:val="24"/>
          <w:szCs w:val="24"/>
          <w:lang w:eastAsia="lt-LT"/>
        </w:rPr>
        <w:t xml:space="preserve">. </w:t>
      </w:r>
    </w:p>
    <w:p w14:paraId="63192CD1" w14:textId="77777777" w:rsidR="004C7AE3" w:rsidRPr="004C1FCE" w:rsidRDefault="008B5DDD">
      <w:pPr>
        <w:numPr>
          <w:ilvl w:val="0"/>
          <w:numId w:val="12"/>
        </w:numPr>
        <w:tabs>
          <w:tab w:val="left" w:pos="851"/>
        </w:tabs>
        <w:spacing w:after="0" w:line="240" w:lineRule="auto"/>
        <w:ind w:left="0" w:firstLine="850"/>
        <w:jc w:val="both"/>
        <w:rPr>
          <w:rFonts w:ascii="Times New Roman" w:hAnsi="Times New Roman"/>
          <w:color w:val="auto"/>
          <w:sz w:val="24"/>
          <w:szCs w:val="24"/>
        </w:rPr>
      </w:pPr>
      <w:r w:rsidRPr="004C1FCE">
        <w:rPr>
          <w:rFonts w:ascii="Times New Roman" w:hAnsi="Times New Roman"/>
          <w:color w:val="auto"/>
          <w:sz w:val="24"/>
          <w:szCs w:val="24"/>
          <w:lang w:eastAsia="lt-LT"/>
        </w:rPr>
        <w:t>Mokiniams, turintiems teisę gauti nemokamą maitinimą, nemokamas maitinimas gali būti teikiamas maisto daviniais:</w:t>
      </w:r>
    </w:p>
    <w:p w14:paraId="57D93DF1" w14:textId="77777777" w:rsidR="004C7AE3" w:rsidRDefault="008B5DDD">
      <w:pPr>
        <w:numPr>
          <w:ilvl w:val="1"/>
          <w:numId w:val="13"/>
        </w:numPr>
        <w:tabs>
          <w:tab w:val="left" w:pos="851"/>
        </w:tabs>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vadovaujantis mokyklos direktoriaus įsakymu, mokiniui neatvykus į mokyklą dėl ligos (išskyrus gydymąsi stacionarinėje asmens sveikatos priežiūros</w:t>
      </w:r>
      <w:r w:rsidRPr="002D7E22">
        <w:rPr>
          <w:rFonts w:ascii="Times New Roman" w:hAnsi="Times New Roman"/>
          <w:sz w:val="24"/>
          <w:szCs w:val="24"/>
          <w:lang w:eastAsia="lt-LT"/>
        </w:rPr>
        <w:t xml:space="preserve"> </w:t>
      </w:r>
      <w:r>
        <w:rPr>
          <w:rFonts w:ascii="Times New Roman" w:hAnsi="Times New Roman"/>
          <w:sz w:val="24"/>
          <w:szCs w:val="24"/>
          <w:lang w:eastAsia="lt-LT"/>
        </w:rPr>
        <w:t>į</w:t>
      </w:r>
      <w:r w:rsidRPr="002D7E22">
        <w:rPr>
          <w:rFonts w:ascii="Times New Roman" w:hAnsi="Times New Roman"/>
          <w:sz w:val="24"/>
          <w:szCs w:val="24"/>
          <w:lang w:eastAsia="lt-LT"/>
        </w:rPr>
        <w:t>staigoje</w:t>
      </w:r>
      <w:r>
        <w:rPr>
          <w:rFonts w:ascii="Times New Roman" w:hAnsi="Times New Roman"/>
          <w:sz w:val="24"/>
          <w:szCs w:val="24"/>
          <w:lang w:eastAsia="lt-LT"/>
        </w:rPr>
        <w:t xml:space="preserve">) ir pateikus mokykloje vieno iš mokinio tėvų, globėjų ar kitų bendrai gyvenančių pilnamečių asmenų prašymą dėl maisto davinių skyrimo; </w:t>
      </w:r>
    </w:p>
    <w:p w14:paraId="442A3598" w14:textId="77777777" w:rsidR="004C7AE3" w:rsidRDefault="008B5DDD">
      <w:pPr>
        <w:numPr>
          <w:ilvl w:val="1"/>
          <w:numId w:val="13"/>
        </w:numPr>
        <w:tabs>
          <w:tab w:val="left" w:pos="851"/>
        </w:tabs>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Ekstremaliosios situacijos laikotarpiu:</w:t>
      </w:r>
    </w:p>
    <w:p w14:paraId="2256E967" w14:textId="77777777" w:rsidR="004C7AE3" w:rsidRDefault="008B5DDD">
      <w:pPr>
        <w:numPr>
          <w:ilvl w:val="2"/>
          <w:numId w:val="14"/>
        </w:numPr>
        <w:tabs>
          <w:tab w:val="left" w:pos="851"/>
        </w:tabs>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kai mokykloje sustabdomas vaikų maitinimo paslaugos teikimas;</w:t>
      </w:r>
    </w:p>
    <w:p w14:paraId="7B44DE72" w14:textId="77777777" w:rsidR="004C7AE3" w:rsidRDefault="008B5DDD">
      <w:pPr>
        <w:numPr>
          <w:ilvl w:val="2"/>
          <w:numId w:val="14"/>
        </w:numPr>
        <w:tabs>
          <w:tab w:val="left" w:pos="851"/>
        </w:tabs>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kai mokinių, kurie mokosi pagal priešmokyklinio, p</w:t>
      </w:r>
      <w:r>
        <w:rPr>
          <w:rFonts w:ascii="Times New Roman" w:eastAsia="Times New Roman" w:hAnsi="Times New Roman"/>
          <w:sz w:val="24"/>
          <w:szCs w:val="24"/>
        </w:rPr>
        <w:t>radinio, pagrindinio ar vidurinio ugdymo programas</w:t>
      </w:r>
      <w:r>
        <w:rPr>
          <w:rFonts w:ascii="Times New Roman" w:hAnsi="Times New Roman"/>
          <w:sz w:val="24"/>
          <w:szCs w:val="24"/>
          <w:lang w:eastAsia="lt-LT"/>
        </w:rPr>
        <w:t>, tėvai (įtėviai, globėjai) turi galimybę dirbti nuotoliniu būdu ir dėl to mokinys nelanko ugdymo įstaigos;</w:t>
      </w:r>
    </w:p>
    <w:p w14:paraId="1C16A6F0" w14:textId="77777777" w:rsidR="004C7AE3" w:rsidRDefault="008B5DDD">
      <w:pPr>
        <w:numPr>
          <w:ilvl w:val="2"/>
          <w:numId w:val="14"/>
        </w:numPr>
        <w:tabs>
          <w:tab w:val="left" w:pos="851"/>
        </w:tabs>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kitus, nenumatytus atvejus, mokyklos administracija nusimato mokyklos tvarkos apraše;</w:t>
      </w:r>
    </w:p>
    <w:p w14:paraId="2B6608D8" w14:textId="77777777" w:rsidR="004B279C" w:rsidRDefault="008B5DDD" w:rsidP="004B279C">
      <w:pPr>
        <w:numPr>
          <w:ilvl w:val="1"/>
          <w:numId w:val="15"/>
        </w:numPr>
        <w:tabs>
          <w:tab w:val="left" w:pos="851"/>
        </w:tabs>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kai vaikui yra skirtas mokymas namuose</w:t>
      </w:r>
      <w:r w:rsidR="004B279C">
        <w:rPr>
          <w:rFonts w:ascii="Times New Roman" w:hAnsi="Times New Roman"/>
          <w:sz w:val="24"/>
          <w:szCs w:val="24"/>
          <w:lang w:eastAsia="lt-LT"/>
        </w:rPr>
        <w:t>;</w:t>
      </w:r>
    </w:p>
    <w:p w14:paraId="3F45A9F2" w14:textId="77777777" w:rsidR="004B279C" w:rsidRDefault="004B279C" w:rsidP="004B279C">
      <w:pPr>
        <w:numPr>
          <w:ilvl w:val="1"/>
          <w:numId w:val="15"/>
        </w:numPr>
        <w:tabs>
          <w:tab w:val="left" w:pos="851"/>
        </w:tabs>
        <w:spacing w:after="0" w:line="240" w:lineRule="auto"/>
        <w:ind w:left="0" w:firstLine="851"/>
        <w:jc w:val="both"/>
        <w:rPr>
          <w:rFonts w:ascii="Times New Roman" w:hAnsi="Times New Roman"/>
          <w:sz w:val="24"/>
          <w:szCs w:val="24"/>
        </w:rPr>
      </w:pPr>
      <w:r w:rsidRPr="004B279C">
        <w:rPr>
          <w:rFonts w:ascii="Times New Roman" w:hAnsi="Times New Roman"/>
          <w:sz w:val="24"/>
          <w:szCs w:val="24"/>
        </w:rPr>
        <w:t>kai organizuojamos išvykos į varžybas, mokomųjų treniruočių stovyklas ar kitus renginius;</w:t>
      </w:r>
    </w:p>
    <w:p w14:paraId="3E244F6D" w14:textId="56FA8A7A" w:rsidR="004B279C" w:rsidRDefault="004B279C" w:rsidP="004B279C">
      <w:pPr>
        <w:numPr>
          <w:ilvl w:val="1"/>
          <w:numId w:val="15"/>
        </w:numPr>
        <w:tabs>
          <w:tab w:val="left" w:pos="851"/>
        </w:tabs>
        <w:spacing w:after="0" w:line="240" w:lineRule="auto"/>
        <w:ind w:left="0" w:firstLine="851"/>
        <w:jc w:val="both"/>
        <w:rPr>
          <w:rFonts w:ascii="Times New Roman" w:hAnsi="Times New Roman"/>
          <w:sz w:val="24"/>
          <w:szCs w:val="24"/>
        </w:rPr>
      </w:pPr>
      <w:r w:rsidRPr="004B279C">
        <w:rPr>
          <w:rFonts w:ascii="Times New Roman" w:hAnsi="Times New Roman"/>
          <w:sz w:val="24"/>
          <w:szCs w:val="24"/>
        </w:rPr>
        <w:t xml:space="preserve">kai vaikams, kuriems yra paskirtas nemokamas maitinimas, yra būtinas (mokymo įstaigai pateikus gydytojo raštiškus </w:t>
      </w:r>
      <w:r w:rsidRPr="00CA3E3A">
        <w:rPr>
          <w:rFonts w:ascii="Times New Roman" w:hAnsi="Times New Roman"/>
          <w:sz w:val="24"/>
          <w:szCs w:val="24"/>
        </w:rPr>
        <w:t>nurodymus</w:t>
      </w:r>
      <w:r w:rsidRPr="00CA3E3A">
        <w:rPr>
          <w:rFonts w:ascii="Times New Roman" w:hAnsi="Times New Roman"/>
          <w:color w:val="auto"/>
          <w:sz w:val="24"/>
          <w:szCs w:val="24"/>
        </w:rPr>
        <w:t>)</w:t>
      </w:r>
      <w:r w:rsidRPr="005D5F82">
        <w:rPr>
          <w:rFonts w:ascii="Times New Roman" w:hAnsi="Times New Roman"/>
          <w:color w:val="auto"/>
          <w:sz w:val="24"/>
          <w:szCs w:val="24"/>
        </w:rPr>
        <w:t xml:space="preserve"> pritaikytas </w:t>
      </w:r>
      <w:r w:rsidRPr="004B279C">
        <w:rPr>
          <w:rFonts w:ascii="Times New Roman" w:hAnsi="Times New Roman"/>
          <w:sz w:val="24"/>
          <w:szCs w:val="24"/>
        </w:rPr>
        <w:t>maitinimas, tačiau pritaikyto maitinimo patiekalų įstaigos virtuvėje pagaminti nėra galimybių</w:t>
      </w:r>
      <w:r w:rsidR="003247D7">
        <w:rPr>
          <w:rFonts w:ascii="Times New Roman" w:hAnsi="Times New Roman"/>
          <w:sz w:val="24"/>
          <w:szCs w:val="24"/>
        </w:rPr>
        <w:t>;</w:t>
      </w:r>
    </w:p>
    <w:p w14:paraId="7B788536" w14:textId="6ECCDFA3" w:rsidR="003741AD" w:rsidRPr="003247D7" w:rsidRDefault="003247D7" w:rsidP="003247D7">
      <w:pPr>
        <w:numPr>
          <w:ilvl w:val="1"/>
          <w:numId w:val="15"/>
        </w:numPr>
        <w:tabs>
          <w:tab w:val="left" w:pos="851"/>
        </w:tabs>
        <w:spacing w:after="0" w:line="240" w:lineRule="auto"/>
        <w:ind w:left="0" w:firstLine="851"/>
        <w:jc w:val="both"/>
        <w:rPr>
          <w:rFonts w:ascii="Times New Roman" w:hAnsi="Times New Roman"/>
          <w:color w:val="auto"/>
          <w:sz w:val="24"/>
          <w:szCs w:val="24"/>
        </w:rPr>
      </w:pPr>
      <w:r w:rsidRPr="003247D7">
        <w:rPr>
          <w:rFonts w:ascii="Times New Roman" w:hAnsi="Times New Roman"/>
          <w:color w:val="auto"/>
          <w:sz w:val="24"/>
          <w:szCs w:val="24"/>
        </w:rPr>
        <w:t>kai yra vykdomas ugdymas (ugdymasis) šeimoje vadovaujantis Lietuvos Respublikos švietimo įstatymu.</w:t>
      </w:r>
    </w:p>
    <w:p w14:paraId="592C37FA" w14:textId="5199C621" w:rsidR="004C7AE3" w:rsidRPr="00CA3E3A" w:rsidRDefault="008B5DDD">
      <w:pPr>
        <w:numPr>
          <w:ilvl w:val="0"/>
          <w:numId w:val="15"/>
        </w:numPr>
        <w:tabs>
          <w:tab w:val="left" w:pos="851"/>
        </w:tabs>
        <w:spacing w:after="0" w:line="240" w:lineRule="auto"/>
        <w:ind w:left="0" w:firstLine="850"/>
        <w:jc w:val="both"/>
        <w:rPr>
          <w:rFonts w:ascii="Times New Roman" w:hAnsi="Times New Roman"/>
          <w:sz w:val="24"/>
          <w:szCs w:val="24"/>
        </w:rPr>
      </w:pPr>
      <w:r w:rsidRPr="00CA3E3A">
        <w:rPr>
          <w:rFonts w:ascii="Times New Roman" w:hAnsi="Times New Roman"/>
          <w:sz w:val="24"/>
          <w:szCs w:val="24"/>
        </w:rPr>
        <w:t>Nemokamas maitinimas poilsio, švenčių ir atostogų dienomis per mokslo metus mokyklų mokiniams neteikiamas</w:t>
      </w:r>
      <w:r w:rsidR="0017018A" w:rsidRPr="00CA3E3A">
        <w:rPr>
          <w:rFonts w:ascii="Times New Roman" w:hAnsi="Times New Roman"/>
          <w:sz w:val="24"/>
          <w:szCs w:val="24"/>
        </w:rPr>
        <w:t>, išskyrus mokiniams, kurie mokosi pagal priešmokyklinio ugdymo programą</w:t>
      </w:r>
      <w:r w:rsidRPr="00CA3E3A">
        <w:rPr>
          <w:rFonts w:ascii="Times New Roman" w:hAnsi="Times New Roman"/>
          <w:sz w:val="24"/>
          <w:szCs w:val="24"/>
        </w:rPr>
        <w:t>.</w:t>
      </w:r>
    </w:p>
    <w:p w14:paraId="106C479E" w14:textId="77777777" w:rsidR="004C7AE3" w:rsidRDefault="008B5DDD">
      <w:pPr>
        <w:numPr>
          <w:ilvl w:val="0"/>
          <w:numId w:val="15"/>
        </w:numPr>
        <w:spacing w:after="0" w:line="240" w:lineRule="auto"/>
        <w:ind w:left="0" w:firstLine="850"/>
        <w:jc w:val="both"/>
        <w:rPr>
          <w:rFonts w:ascii="Times New Roman" w:hAnsi="Times New Roman"/>
          <w:sz w:val="24"/>
          <w:szCs w:val="24"/>
        </w:rPr>
      </w:pPr>
      <w:r>
        <w:rPr>
          <w:rFonts w:ascii="Times New Roman" w:hAnsi="Times New Roman"/>
          <w:sz w:val="24"/>
          <w:szCs w:val="24"/>
        </w:rPr>
        <w:t>Mokiniams vietoj nemokamo maitinimo negali būti išmokami pinigai.</w:t>
      </w:r>
    </w:p>
    <w:p w14:paraId="25042B0D" w14:textId="77777777" w:rsidR="004C7AE3" w:rsidRDefault="008B5DDD">
      <w:pPr>
        <w:numPr>
          <w:ilvl w:val="0"/>
          <w:numId w:val="15"/>
        </w:numPr>
        <w:tabs>
          <w:tab w:val="left" w:pos="709"/>
        </w:tabs>
        <w:spacing w:after="0" w:line="240" w:lineRule="auto"/>
        <w:ind w:left="0" w:firstLine="850"/>
        <w:jc w:val="both"/>
      </w:pPr>
      <w:r>
        <w:rPr>
          <w:rFonts w:ascii="Times New Roman" w:eastAsia="Courier New" w:hAnsi="Times New Roman"/>
          <w:sz w:val="24"/>
          <w:szCs w:val="24"/>
          <w:lang w:eastAsia="ar-SA"/>
        </w:rPr>
        <w:t xml:space="preserve">Mokiniui pakeitus mokyklą, ankstesnės mokyklos administracija naujos mokyklos administracijai ne vėliau kaip kitą darbo dieną po mokyklos pakeitimo dienos pateikia (tiesiogiai, paštu arba elektroninio ryšio priemonėmis, pasirašytą saugiu elektroniniu parašu) laisvos formos pažymą apie mokinio teisę gauti nemokamą maitinimą ir informuoja Pareiškėjo gyvenamosios vietos savivaldybės administraciją apie tai, kad mokinys pakeitė mokyklą. Mokiniui nemokamas maitinimas pradedamas teikti nuo kitos darbo dienos po to, kai pažyma buvo gauta mokykloje. </w:t>
      </w:r>
      <w:r>
        <w:rPr>
          <w:rFonts w:ascii="Times New Roman" w:hAnsi="Times New Roman"/>
          <w:sz w:val="24"/>
          <w:szCs w:val="24"/>
        </w:rPr>
        <w:t>Laisvos formos pažymoje nurodoma:</w:t>
      </w:r>
    </w:p>
    <w:p w14:paraId="2BF46379" w14:textId="7A4163AB" w:rsidR="004C7AE3" w:rsidRDefault="008B5DDD" w:rsidP="00CD5F4A">
      <w:pPr>
        <w:numPr>
          <w:ilvl w:val="1"/>
          <w:numId w:val="16"/>
        </w:numPr>
        <w:spacing w:after="0" w:line="240" w:lineRule="auto"/>
        <w:ind w:left="0" w:firstLine="850"/>
        <w:jc w:val="both"/>
      </w:pPr>
      <w:r>
        <w:rPr>
          <w:rFonts w:ascii="Times New Roman" w:hAnsi="Times New Roman"/>
          <w:sz w:val="24"/>
          <w:szCs w:val="24"/>
        </w:rPr>
        <w:t xml:space="preserve">informuojant gyvenamosios vietos savivaldybės administraciją </w:t>
      </w:r>
      <w:r w:rsidR="00CD5F4A">
        <w:rPr>
          <w:rFonts w:ascii="Times New Roman" w:hAnsi="Times New Roman"/>
          <w:sz w:val="24"/>
          <w:szCs w:val="24"/>
        </w:rPr>
        <w:t>–</w:t>
      </w:r>
      <w:r w:rsidRPr="00CD5F4A">
        <w:rPr>
          <w:rFonts w:ascii="Times New Roman" w:hAnsi="Times New Roman"/>
          <w:sz w:val="24"/>
          <w:szCs w:val="24"/>
        </w:rPr>
        <w:t xml:space="preserve"> mokinio vardas, pavardė, asmens kodas (jei nėra asmens kodo, - gimimo datą), naujos mokyklos pavadinimas ir data, nuo kurios mokinys pakeitė mokyklą;</w:t>
      </w:r>
    </w:p>
    <w:p w14:paraId="5998D2F3" w14:textId="77777777" w:rsidR="004C7AE3" w:rsidRDefault="008B5DDD">
      <w:pPr>
        <w:numPr>
          <w:ilvl w:val="1"/>
          <w:numId w:val="16"/>
        </w:numPr>
        <w:tabs>
          <w:tab w:val="left" w:pos="1080"/>
        </w:tabs>
        <w:spacing w:after="0" w:line="240" w:lineRule="auto"/>
        <w:ind w:left="0" w:firstLine="850"/>
        <w:jc w:val="both"/>
      </w:pPr>
      <w:r>
        <w:rPr>
          <w:rFonts w:ascii="Times New Roman" w:eastAsia="Courier New" w:hAnsi="Times New Roman"/>
          <w:sz w:val="24"/>
          <w:szCs w:val="24"/>
          <w:lang w:eastAsia="ar-SA"/>
        </w:rPr>
        <w:t>informuojant naujos mokyklos administraciją – mokinio vardas, pavardė, asmens kodas (jei nėra asmens kodo, - gimimo datą), gyvenamosios vietos adresas.</w:t>
      </w:r>
    </w:p>
    <w:p w14:paraId="56E1A4BE" w14:textId="5DE1F3D2" w:rsidR="004C7AE3" w:rsidRDefault="00CD5F4A">
      <w:pPr>
        <w:numPr>
          <w:ilvl w:val="0"/>
          <w:numId w:val="16"/>
        </w:numPr>
        <w:tabs>
          <w:tab w:val="left" w:pos="1080"/>
        </w:tabs>
        <w:spacing w:after="0" w:line="240" w:lineRule="auto"/>
        <w:ind w:left="0" w:firstLine="850"/>
        <w:jc w:val="both"/>
        <w:rPr>
          <w:rFonts w:ascii="Times New Roman" w:hAnsi="Times New Roman"/>
          <w:sz w:val="24"/>
          <w:szCs w:val="24"/>
        </w:rPr>
      </w:pPr>
      <w:r>
        <w:rPr>
          <w:rFonts w:ascii="Times New Roman" w:hAnsi="Times New Roman"/>
          <w:sz w:val="24"/>
          <w:szCs w:val="24"/>
        </w:rPr>
        <w:t>Savivaldybės m</w:t>
      </w:r>
      <w:r w:rsidR="008B5DDD">
        <w:rPr>
          <w:rFonts w:ascii="Times New Roman" w:hAnsi="Times New Roman"/>
          <w:sz w:val="24"/>
          <w:szCs w:val="24"/>
        </w:rPr>
        <w:t xml:space="preserve">okykloms informacija apie priimtą </w:t>
      </w:r>
      <w:r w:rsidR="008B5DDD" w:rsidRPr="00CD5F4A">
        <w:rPr>
          <w:rFonts w:ascii="Times New Roman" w:hAnsi="Times New Roman"/>
          <w:color w:val="auto"/>
          <w:sz w:val="24"/>
          <w:szCs w:val="24"/>
        </w:rPr>
        <w:t xml:space="preserve">sprendimą </w:t>
      </w:r>
      <w:r w:rsidR="008B5DDD">
        <w:rPr>
          <w:rFonts w:ascii="Times New Roman" w:hAnsi="Times New Roman"/>
          <w:sz w:val="24"/>
          <w:szCs w:val="24"/>
        </w:rPr>
        <w:t xml:space="preserve">dėl socialinės paramos mokiniams skyrimo ir (ar) nutraukimo </w:t>
      </w:r>
      <w:r>
        <w:rPr>
          <w:rFonts w:ascii="Times New Roman" w:hAnsi="Times New Roman"/>
          <w:sz w:val="24"/>
          <w:szCs w:val="24"/>
        </w:rPr>
        <w:t>pa</w:t>
      </w:r>
      <w:r w:rsidR="008B5DDD">
        <w:rPr>
          <w:rFonts w:ascii="Times New Roman" w:hAnsi="Times New Roman"/>
          <w:sz w:val="24"/>
          <w:szCs w:val="24"/>
        </w:rPr>
        <w:t>teikiama</w:t>
      </w:r>
      <w:r w:rsidR="00E147AF" w:rsidRPr="00E147AF">
        <w:rPr>
          <w:rFonts w:ascii="Times New Roman" w:hAnsi="Times New Roman"/>
          <w:color w:val="auto"/>
          <w:sz w:val="24"/>
          <w:szCs w:val="24"/>
          <w:lang w:eastAsia="lt-LT"/>
        </w:rPr>
        <w:t xml:space="preserve"> </w:t>
      </w:r>
      <w:r w:rsidR="004B3240">
        <w:rPr>
          <w:rFonts w:ascii="Times New Roman" w:hAnsi="Times New Roman"/>
          <w:sz w:val="24"/>
          <w:szCs w:val="24"/>
        </w:rPr>
        <w:t xml:space="preserve">ne vėliau kaip per 3 darbo dienas nuo sprendimo priėmimo dienos </w:t>
      </w:r>
      <w:r w:rsidRPr="009B228A">
        <w:rPr>
          <w:rFonts w:ascii="Times New Roman" w:eastAsia="Courier New" w:hAnsi="Times New Roman"/>
          <w:color w:val="auto"/>
          <w:sz w:val="24"/>
          <w:szCs w:val="24"/>
          <w:lang w:eastAsia="ar-SA"/>
        </w:rPr>
        <w:t>per dokumentų valdymo sistemą „KONTORA“</w:t>
      </w:r>
      <w:r>
        <w:rPr>
          <w:rFonts w:ascii="Times New Roman" w:eastAsia="Courier New" w:hAnsi="Times New Roman"/>
          <w:color w:val="auto"/>
          <w:sz w:val="24"/>
          <w:szCs w:val="24"/>
          <w:lang w:eastAsia="ar-SA"/>
        </w:rPr>
        <w:t xml:space="preserve"> </w:t>
      </w:r>
      <w:r w:rsidR="0044457A">
        <w:rPr>
          <w:rFonts w:ascii="Times New Roman" w:eastAsia="Courier New" w:hAnsi="Times New Roman"/>
          <w:color w:val="auto"/>
          <w:sz w:val="24"/>
          <w:szCs w:val="24"/>
          <w:lang w:eastAsia="ar-SA"/>
        </w:rPr>
        <w:t>ir (</w:t>
      </w:r>
      <w:r w:rsidR="004B3240">
        <w:rPr>
          <w:rFonts w:ascii="Times New Roman" w:hAnsi="Times New Roman"/>
          <w:sz w:val="24"/>
          <w:szCs w:val="24"/>
        </w:rPr>
        <w:t>arba</w:t>
      </w:r>
      <w:r w:rsidR="0044457A">
        <w:rPr>
          <w:rFonts w:ascii="Times New Roman" w:hAnsi="Times New Roman"/>
          <w:sz w:val="24"/>
          <w:szCs w:val="24"/>
        </w:rPr>
        <w:t>)</w:t>
      </w:r>
      <w:r w:rsidR="004B3240">
        <w:rPr>
          <w:rFonts w:ascii="Times New Roman" w:hAnsi="Times New Roman"/>
          <w:sz w:val="24"/>
          <w:szCs w:val="24"/>
        </w:rPr>
        <w:t xml:space="preserve"> per SPIS</w:t>
      </w:r>
      <w:r w:rsidR="008B5DDD">
        <w:rPr>
          <w:rFonts w:ascii="Times New Roman" w:hAnsi="Times New Roman"/>
          <w:sz w:val="24"/>
          <w:szCs w:val="24"/>
        </w:rPr>
        <w:t>.</w:t>
      </w:r>
    </w:p>
    <w:p w14:paraId="2979FF84" w14:textId="25B8342B" w:rsidR="004C7AE3" w:rsidRDefault="008B5DDD">
      <w:pPr>
        <w:numPr>
          <w:ilvl w:val="0"/>
          <w:numId w:val="16"/>
        </w:numPr>
        <w:tabs>
          <w:tab w:val="left" w:pos="1080"/>
        </w:tabs>
        <w:spacing w:after="0" w:line="240" w:lineRule="auto"/>
        <w:ind w:left="0" w:firstLine="850"/>
        <w:jc w:val="both"/>
        <w:rPr>
          <w:rFonts w:ascii="Times New Roman" w:hAnsi="Times New Roman"/>
          <w:sz w:val="24"/>
          <w:szCs w:val="24"/>
        </w:rPr>
      </w:pPr>
      <w:r>
        <w:rPr>
          <w:rFonts w:ascii="Times New Roman" w:hAnsi="Times New Roman"/>
          <w:sz w:val="24"/>
          <w:szCs w:val="24"/>
        </w:rPr>
        <w:lastRenderedPageBreak/>
        <w:t xml:space="preserve">Kai mokinys mokosi </w:t>
      </w:r>
      <w:r w:rsidRPr="00CA2ECB">
        <w:rPr>
          <w:rFonts w:ascii="Times New Roman" w:hAnsi="Times New Roman"/>
          <w:sz w:val="24"/>
          <w:szCs w:val="24"/>
        </w:rPr>
        <w:t>valstybinėje</w:t>
      </w:r>
      <w:r>
        <w:rPr>
          <w:rFonts w:ascii="Times New Roman" w:hAnsi="Times New Roman"/>
          <w:sz w:val="24"/>
          <w:szCs w:val="24"/>
        </w:rPr>
        <w:t xml:space="preserve"> ar kitų savivaldybių mokyklose Socialinės paramos skyrius, ne vėliau kaip per </w:t>
      </w:r>
      <w:r w:rsidR="007E4DD3">
        <w:rPr>
          <w:rFonts w:ascii="Times New Roman" w:hAnsi="Times New Roman"/>
          <w:sz w:val="24"/>
          <w:szCs w:val="24"/>
        </w:rPr>
        <w:t>2</w:t>
      </w:r>
      <w:r>
        <w:rPr>
          <w:rFonts w:ascii="Times New Roman" w:hAnsi="Times New Roman"/>
          <w:sz w:val="24"/>
          <w:szCs w:val="24"/>
        </w:rPr>
        <w:t xml:space="preserve"> darbo dienas nuo sprendimo dėl socialinės paramos mokiniams skyrimo ir (ar) nutraukimo priėmimo dienos, išsiunčia Lietuvos Respublikos švietimo, mokslo ir sporto ministerijai ar kitų savivaldybių administracijoms sprendimų dėl socialinės paramos mokiniams skyrimo ir (ar) nutraukimo kopijas.</w:t>
      </w:r>
    </w:p>
    <w:p w14:paraId="484C3369" w14:textId="77777777" w:rsidR="004C7AE3" w:rsidRDefault="008B5DDD">
      <w:pPr>
        <w:numPr>
          <w:ilvl w:val="0"/>
          <w:numId w:val="16"/>
        </w:numPr>
        <w:tabs>
          <w:tab w:val="left" w:pos="1080"/>
        </w:tabs>
        <w:spacing w:after="0" w:line="240" w:lineRule="auto"/>
        <w:ind w:left="0" w:firstLine="850"/>
        <w:jc w:val="both"/>
        <w:rPr>
          <w:rFonts w:ascii="Times New Roman" w:hAnsi="Times New Roman"/>
          <w:sz w:val="24"/>
          <w:szCs w:val="24"/>
        </w:rPr>
      </w:pPr>
      <w:r>
        <w:rPr>
          <w:rFonts w:ascii="Times New Roman" w:hAnsi="Times New Roman"/>
          <w:sz w:val="24"/>
          <w:szCs w:val="24"/>
        </w:rPr>
        <w:t xml:space="preserve">Pareiškėjas dėl socialinės paramos mokiniams skyrimo informuojamas per 5 darbo dienas nuo sprendimo priėmimo dienos. Jei socialinė parama mokiniams neskiriama – nurodoma neskyrimo priežastis ir sprendimo dėl socialinės paramos mokiniams skyrimo apskundimo tvarka. Informacija pateikiama </w:t>
      </w:r>
      <w:r>
        <w:rPr>
          <w:rFonts w:ascii="Times New Roman" w:hAnsi="Times New Roman"/>
          <w:sz w:val="24"/>
          <w:szCs w:val="24"/>
          <w:lang w:eastAsia="lt-LT"/>
        </w:rPr>
        <w:t xml:space="preserve">prašyme-paraiškoje nurodytu informavimo būdu (jeigu pareiškėjas nenurodė informavimo būdo – paštu). </w:t>
      </w:r>
    </w:p>
    <w:p w14:paraId="2E5D0F6C" w14:textId="7EAE6FBB" w:rsidR="004C7AE3" w:rsidRDefault="008B5DDD">
      <w:pPr>
        <w:numPr>
          <w:ilvl w:val="0"/>
          <w:numId w:val="16"/>
        </w:numPr>
        <w:tabs>
          <w:tab w:val="left" w:pos="1080"/>
        </w:tabs>
        <w:spacing w:after="0" w:line="240" w:lineRule="auto"/>
        <w:ind w:left="0" w:firstLine="850"/>
        <w:jc w:val="both"/>
        <w:rPr>
          <w:rFonts w:ascii="Times New Roman" w:hAnsi="Times New Roman"/>
          <w:sz w:val="24"/>
          <w:szCs w:val="24"/>
        </w:rPr>
      </w:pPr>
      <w:r>
        <w:rPr>
          <w:rFonts w:ascii="Times New Roman" w:hAnsi="Times New Roman"/>
          <w:sz w:val="24"/>
          <w:szCs w:val="24"/>
        </w:rPr>
        <w:t>Socialinė parama mokiniams neskiriama arba jos teikimas nutraukiamas Įstatymo nustatyta tvarka.</w:t>
      </w:r>
    </w:p>
    <w:p w14:paraId="432578A0" w14:textId="77777777" w:rsidR="004C7AE3" w:rsidRDefault="008B5DDD">
      <w:pPr>
        <w:numPr>
          <w:ilvl w:val="0"/>
          <w:numId w:val="16"/>
        </w:numPr>
        <w:tabs>
          <w:tab w:val="left" w:pos="1080"/>
        </w:tabs>
        <w:spacing w:after="0" w:line="240" w:lineRule="auto"/>
        <w:ind w:left="0" w:firstLine="850"/>
        <w:jc w:val="both"/>
        <w:rPr>
          <w:rFonts w:ascii="Times New Roman" w:hAnsi="Times New Roman"/>
          <w:sz w:val="24"/>
          <w:szCs w:val="24"/>
        </w:rPr>
      </w:pPr>
      <w:r>
        <w:rPr>
          <w:rFonts w:ascii="Times New Roman" w:hAnsi="Times New Roman"/>
          <w:sz w:val="24"/>
          <w:szCs w:val="24"/>
        </w:rPr>
        <w:t xml:space="preserve">Pareiškėjas apie priimtą sprendimą dėl socialinės paramos mokiniams nutraukimo informuojamas </w:t>
      </w:r>
      <w:r>
        <w:rPr>
          <w:rFonts w:ascii="Times New Roman" w:hAnsi="Times New Roman"/>
          <w:sz w:val="24"/>
          <w:szCs w:val="24"/>
          <w:lang w:eastAsia="lt-LT"/>
        </w:rPr>
        <w:t>prašyme-paraiškoje nurodytu informavimo būdu (jeigu pareiškėjas nenurodė informavimo būdo – paštu) per 3 darbo dienas nuo sprendimo priėmimo dienos.</w:t>
      </w:r>
    </w:p>
    <w:p w14:paraId="0F917C87" w14:textId="47EDE60A" w:rsidR="004C7AE3" w:rsidRDefault="008B5DDD">
      <w:pPr>
        <w:numPr>
          <w:ilvl w:val="0"/>
          <w:numId w:val="16"/>
        </w:numPr>
        <w:tabs>
          <w:tab w:val="left" w:pos="1080"/>
        </w:tabs>
        <w:spacing w:after="0" w:line="240" w:lineRule="auto"/>
        <w:ind w:left="0" w:firstLine="850"/>
        <w:jc w:val="both"/>
        <w:rPr>
          <w:rFonts w:ascii="Times New Roman" w:hAnsi="Times New Roman"/>
          <w:sz w:val="24"/>
          <w:szCs w:val="24"/>
        </w:rPr>
      </w:pPr>
      <w:r>
        <w:rPr>
          <w:rFonts w:ascii="Times New Roman" w:hAnsi="Times New Roman"/>
          <w:sz w:val="24"/>
          <w:szCs w:val="24"/>
          <w:lang w:eastAsia="lt-LT"/>
        </w:rPr>
        <w:t xml:space="preserve">Tvarkos aprašo </w:t>
      </w:r>
      <w:r w:rsidR="004B3240" w:rsidRPr="0044457A">
        <w:rPr>
          <w:rFonts w:ascii="Times New Roman" w:hAnsi="Times New Roman"/>
          <w:sz w:val="24"/>
          <w:szCs w:val="24"/>
          <w:lang w:eastAsia="lt-LT"/>
        </w:rPr>
        <w:t>12</w:t>
      </w:r>
      <w:r>
        <w:rPr>
          <w:rFonts w:ascii="Times New Roman" w:hAnsi="Times New Roman"/>
          <w:sz w:val="24"/>
          <w:szCs w:val="24"/>
          <w:lang w:eastAsia="lt-LT"/>
        </w:rPr>
        <w:t xml:space="preserve"> punkte nustatytu atveju, mokiniams n</w:t>
      </w:r>
      <w:r>
        <w:rPr>
          <w:rFonts w:ascii="Times New Roman" w:hAnsi="Times New Roman"/>
          <w:bCs/>
          <w:sz w:val="24"/>
          <w:szCs w:val="24"/>
          <w:lang w:eastAsia="lt-LT"/>
        </w:rPr>
        <w:t>emokamas maitinimas, maitinimas mokyklų organizuojamose vasaros poilsio stovyklose ir (ar) parama mokinio reikmenims įsigyti neskiriami</w:t>
      </w:r>
      <w:r>
        <w:rPr>
          <w:rFonts w:ascii="Times New Roman" w:hAnsi="Times New Roman"/>
          <w:sz w:val="24"/>
          <w:szCs w:val="24"/>
          <w:lang w:eastAsia="lt-LT"/>
        </w:rPr>
        <w:t xml:space="preserve">, o paskirti nutraukiami </w:t>
      </w:r>
      <w:r>
        <w:rPr>
          <w:rFonts w:ascii="Times New Roman" w:hAnsi="Times New Roman"/>
          <w:sz w:val="24"/>
          <w:szCs w:val="24"/>
        </w:rPr>
        <w:t xml:space="preserve">išnaudojus lėšas, nurodytas Tvarkos aprašo </w:t>
      </w:r>
      <w:r w:rsidRPr="0044457A">
        <w:rPr>
          <w:rFonts w:ascii="Times New Roman" w:hAnsi="Times New Roman"/>
          <w:sz w:val="24"/>
          <w:szCs w:val="24"/>
        </w:rPr>
        <w:t>1</w:t>
      </w:r>
      <w:r w:rsidR="004B3240" w:rsidRPr="0044457A">
        <w:rPr>
          <w:rFonts w:ascii="Times New Roman" w:hAnsi="Times New Roman"/>
          <w:sz w:val="24"/>
          <w:szCs w:val="24"/>
        </w:rPr>
        <w:t>3</w:t>
      </w:r>
      <w:r>
        <w:rPr>
          <w:rFonts w:ascii="Times New Roman" w:hAnsi="Times New Roman"/>
          <w:sz w:val="24"/>
          <w:szCs w:val="24"/>
        </w:rPr>
        <w:t xml:space="preserve"> punkte.</w:t>
      </w:r>
    </w:p>
    <w:p w14:paraId="5B62F7D2" w14:textId="77777777" w:rsidR="004C7AE3" w:rsidRDefault="004C7AE3">
      <w:pPr>
        <w:tabs>
          <w:tab w:val="left" w:pos="709"/>
        </w:tabs>
        <w:spacing w:after="0"/>
        <w:jc w:val="center"/>
        <w:rPr>
          <w:rFonts w:ascii="Times New Roman" w:hAnsi="Times New Roman"/>
          <w:b/>
          <w:bCs/>
          <w:sz w:val="24"/>
          <w:szCs w:val="24"/>
        </w:rPr>
      </w:pPr>
    </w:p>
    <w:p w14:paraId="7ECA16A4" w14:textId="77777777" w:rsidR="004C7AE3" w:rsidRDefault="008B5DDD">
      <w:pPr>
        <w:keepNext/>
        <w:tabs>
          <w:tab w:val="left" w:pos="3060"/>
          <w:tab w:val="left" w:pos="3237"/>
          <w:tab w:val="left" w:pos="3600"/>
          <w:tab w:val="left" w:pos="3780"/>
        </w:tabs>
        <w:spacing w:after="0"/>
        <w:jc w:val="center"/>
        <w:outlineLvl w:val="1"/>
        <w:rPr>
          <w:rFonts w:ascii="Times New Roman" w:hAnsi="Times New Roman"/>
          <w:sz w:val="24"/>
          <w:szCs w:val="24"/>
        </w:rPr>
      </w:pPr>
      <w:r>
        <w:rPr>
          <w:rFonts w:ascii="Times New Roman" w:hAnsi="Times New Roman"/>
          <w:b/>
          <w:bCs/>
          <w:caps/>
          <w:sz w:val="24"/>
          <w:szCs w:val="24"/>
        </w:rPr>
        <w:t>V SKYRIUS</w:t>
      </w:r>
    </w:p>
    <w:p w14:paraId="29D38C3D" w14:textId="77777777" w:rsidR="004C7AE3" w:rsidRDefault="008B5DDD">
      <w:pPr>
        <w:spacing w:after="0" w:line="240" w:lineRule="auto"/>
        <w:jc w:val="center"/>
        <w:rPr>
          <w:rFonts w:ascii="Times New Roman" w:hAnsi="Times New Roman"/>
          <w:sz w:val="24"/>
          <w:szCs w:val="24"/>
        </w:rPr>
      </w:pPr>
      <w:r>
        <w:rPr>
          <w:rFonts w:ascii="Times New Roman" w:hAnsi="Times New Roman"/>
          <w:b/>
          <w:bCs/>
          <w:sz w:val="24"/>
          <w:szCs w:val="24"/>
        </w:rPr>
        <w:t>PARAMOS MOKINIO REIKMENIMS ĮSIGYTI TEIKIMO TVARKA</w:t>
      </w:r>
    </w:p>
    <w:p w14:paraId="33B7C0F9" w14:textId="77777777" w:rsidR="004C7AE3" w:rsidRDefault="004C7AE3">
      <w:pPr>
        <w:spacing w:after="0" w:line="240" w:lineRule="auto"/>
        <w:ind w:firstLine="850"/>
        <w:jc w:val="center"/>
        <w:rPr>
          <w:rFonts w:ascii="Times New Roman" w:hAnsi="Times New Roman"/>
          <w:b/>
          <w:bCs/>
          <w:sz w:val="24"/>
          <w:szCs w:val="24"/>
        </w:rPr>
      </w:pPr>
    </w:p>
    <w:p w14:paraId="2B72EEDE" w14:textId="77777777" w:rsidR="004C7AE3" w:rsidRDefault="008B5DDD">
      <w:pPr>
        <w:pStyle w:val="LO-Normal1"/>
        <w:numPr>
          <w:ilvl w:val="0"/>
          <w:numId w:val="16"/>
        </w:numPr>
        <w:tabs>
          <w:tab w:val="left" w:pos="709"/>
        </w:tabs>
        <w:ind w:left="0" w:firstLine="850"/>
        <w:jc w:val="both"/>
        <w:textAlignment w:val="baseline"/>
      </w:pPr>
      <w:r>
        <w:t xml:space="preserve">Mokinio reikmenims įsigyti (įskaitant prekių pirkimo pridėtinės vertės mokestį) per kalendorinius metus vienam mokiniui skiriama 2 bazinių socialinių išmokų dydžio suma. </w:t>
      </w:r>
    </w:p>
    <w:p w14:paraId="73428F64" w14:textId="77777777" w:rsidR="004C7AE3" w:rsidRDefault="008B5DDD">
      <w:pPr>
        <w:pStyle w:val="LO-Normal1"/>
        <w:numPr>
          <w:ilvl w:val="0"/>
          <w:numId w:val="16"/>
        </w:numPr>
        <w:tabs>
          <w:tab w:val="left" w:pos="709"/>
        </w:tabs>
        <w:ind w:left="0" w:firstLine="850"/>
        <w:jc w:val="both"/>
        <w:textAlignment w:val="baseline"/>
      </w:pPr>
      <w:r>
        <w:t>Parama mokinio reikmenims įsigyti teikiama:</w:t>
      </w:r>
    </w:p>
    <w:p w14:paraId="5B83D9E0" w14:textId="77777777" w:rsidR="004C7AE3" w:rsidRDefault="008B5DDD">
      <w:pPr>
        <w:pStyle w:val="LO-Normal1"/>
        <w:numPr>
          <w:ilvl w:val="1"/>
          <w:numId w:val="17"/>
        </w:numPr>
        <w:tabs>
          <w:tab w:val="left" w:pos="709"/>
        </w:tabs>
        <w:ind w:left="0" w:firstLine="850"/>
        <w:jc w:val="both"/>
        <w:textAlignment w:val="baseline"/>
      </w:pPr>
      <w:r>
        <w:t xml:space="preserve">pinigais, kai lėšas mokinio reikmenims įsigyti Savivaldybės Centralizuotos buhalterinės skyrius perveda į Pareiškėjo banko sąskaitą pagal Socialinės paramos skyriaus suformuotus žiniaraščius; </w:t>
      </w:r>
    </w:p>
    <w:p w14:paraId="6C4A4B9A" w14:textId="77777777" w:rsidR="004C7AE3" w:rsidRDefault="008B5DDD">
      <w:pPr>
        <w:pStyle w:val="LO-Normal1"/>
        <w:numPr>
          <w:ilvl w:val="1"/>
          <w:numId w:val="17"/>
        </w:numPr>
        <w:tabs>
          <w:tab w:val="left" w:pos="426"/>
          <w:tab w:val="left" w:pos="709"/>
          <w:tab w:val="left" w:pos="1134"/>
        </w:tabs>
        <w:ind w:left="0" w:firstLine="850"/>
        <w:jc w:val="both"/>
      </w:pPr>
      <w:r>
        <w:t>nepinigine forma, jeigu mokinys patiria socialinę riziką arba mokinį augina bendrai gyvenantys asmenys, patiriantys socialinę riziką, išskyrus atvejį, kai atvejo vadybininkas, koordinuojantis atvejo vadybos procesą, o kai atvejo vadyba netaikoma, – socialinis darbuotojas, dirbantis su asmenimis, patiriančiais socialinę riziką, rekomenduoja paramą mokinio reikmenims įsigyti teikti pinigine forma.</w:t>
      </w:r>
    </w:p>
    <w:p w14:paraId="79433BFE" w14:textId="4D61F0B1" w:rsidR="004C7AE3" w:rsidRDefault="008B5DDD">
      <w:pPr>
        <w:numPr>
          <w:ilvl w:val="0"/>
          <w:numId w:val="17"/>
        </w:numPr>
        <w:spacing w:after="0" w:line="240" w:lineRule="auto"/>
        <w:ind w:left="0" w:firstLine="850"/>
        <w:jc w:val="both"/>
      </w:pPr>
      <w:r>
        <w:rPr>
          <w:rFonts w:ascii="Times New Roman" w:hAnsi="Times New Roman"/>
          <w:sz w:val="24"/>
          <w:szCs w:val="24"/>
          <w:lang w:eastAsia="lt-LT"/>
        </w:rPr>
        <w:t xml:space="preserve"> Priimant sprendimą dėl paramos mokinio reikmenims įsigyti teikimo būdo (pinigais ar nepinigine forma) asmenims, patiriantiems socialinę riziką, atsižvelgiama į atvejo vadybininko, koordinuojančio atvejo vadybos procesą, o kai atvejo vadyba netaikoma, – socialinio darbuotojo, dirbančio su asmenimis, patiriančiais socialinę riziką, rekomendacijas, kurios pateikiamos</w:t>
      </w:r>
      <w:r>
        <w:rPr>
          <w:rFonts w:ascii="Times New Roman" w:hAnsi="Times New Roman"/>
          <w:sz w:val="24"/>
          <w:szCs w:val="24"/>
        </w:rPr>
        <w:t xml:space="preserve"> Socialinės paramos skyriui ar Seniūnijai.</w:t>
      </w:r>
    </w:p>
    <w:p w14:paraId="23617297" w14:textId="77777777" w:rsidR="004C7AE3" w:rsidRDefault="008B5DDD">
      <w:pPr>
        <w:numPr>
          <w:ilvl w:val="0"/>
          <w:numId w:val="17"/>
        </w:numPr>
        <w:spacing w:after="0" w:line="240" w:lineRule="auto"/>
        <w:ind w:left="0" w:firstLine="850"/>
        <w:jc w:val="both"/>
        <w:rPr>
          <w:rFonts w:ascii="Times New Roman" w:hAnsi="Times New Roman"/>
          <w:sz w:val="24"/>
          <w:szCs w:val="24"/>
        </w:rPr>
      </w:pPr>
      <w:r>
        <w:rPr>
          <w:rFonts w:ascii="Times New Roman" w:hAnsi="Times New Roman"/>
          <w:sz w:val="24"/>
          <w:szCs w:val="24"/>
        </w:rPr>
        <w:t>Kai parama mokinio reikmenims įsigyti teikiama nepinigine forma:</w:t>
      </w:r>
    </w:p>
    <w:p w14:paraId="6C75D34F" w14:textId="77777777" w:rsidR="004C7AE3" w:rsidRDefault="008B5DDD">
      <w:pPr>
        <w:numPr>
          <w:ilvl w:val="1"/>
          <w:numId w:val="18"/>
        </w:numPr>
        <w:spacing w:after="0" w:line="240" w:lineRule="auto"/>
        <w:ind w:left="0" w:firstLine="850"/>
        <w:jc w:val="both"/>
        <w:rPr>
          <w:rFonts w:ascii="Times New Roman" w:hAnsi="Times New Roman"/>
          <w:sz w:val="24"/>
          <w:szCs w:val="24"/>
        </w:rPr>
      </w:pPr>
      <w:r>
        <w:rPr>
          <w:rFonts w:ascii="Times New Roman" w:hAnsi="Times New Roman"/>
          <w:sz w:val="24"/>
          <w:szCs w:val="24"/>
        </w:rPr>
        <w:t>socialinių paslaugų šeimai teikėjas S</w:t>
      </w:r>
      <w:r>
        <w:rPr>
          <w:rFonts w:ascii="Times New Roman" w:eastAsia="Thorndale;Times New Roman" w:hAnsi="Times New Roman"/>
          <w:sz w:val="24"/>
          <w:szCs w:val="24"/>
        </w:rPr>
        <w:t>ocialinės paramos skyriui ar Seniūnijai pateikia informaciją apie Pareiškėją ir mokinį, kuriam prašoma skirti p</w:t>
      </w:r>
      <w:r>
        <w:rPr>
          <w:rFonts w:ascii="Times New Roman" w:eastAsia="Thorndale;Times New Roman" w:hAnsi="Times New Roman"/>
          <w:sz w:val="24"/>
          <w:szCs w:val="24"/>
          <w:lang w:eastAsia="lt-LT"/>
        </w:rPr>
        <w:t>aramą mokinio reikmenims įsigyti</w:t>
      </w:r>
      <w:r>
        <w:rPr>
          <w:rFonts w:ascii="Times New Roman" w:eastAsia="Thorndale;Times New Roman" w:hAnsi="Times New Roman"/>
          <w:sz w:val="24"/>
          <w:szCs w:val="24"/>
        </w:rPr>
        <w:t>, nurodant vardą, pavardę, asmens kodą, gyvenamosios vietos adresą, mokyklos pavadinimą ir klasę, kurioje mokinys mokosi;</w:t>
      </w:r>
    </w:p>
    <w:p w14:paraId="7F387056" w14:textId="77777777" w:rsidR="004C7AE3" w:rsidRDefault="008B5DDD">
      <w:pPr>
        <w:numPr>
          <w:ilvl w:val="1"/>
          <w:numId w:val="18"/>
        </w:numPr>
        <w:spacing w:after="0" w:line="240" w:lineRule="auto"/>
        <w:ind w:left="0" w:firstLine="850"/>
        <w:jc w:val="both"/>
        <w:rPr>
          <w:rFonts w:ascii="Times New Roman" w:hAnsi="Times New Roman"/>
          <w:sz w:val="24"/>
          <w:szCs w:val="24"/>
        </w:rPr>
      </w:pPr>
      <w:r>
        <w:rPr>
          <w:rFonts w:ascii="Times New Roman" w:hAnsi="Times New Roman"/>
          <w:color w:val="000000"/>
          <w:sz w:val="24"/>
          <w:szCs w:val="24"/>
        </w:rPr>
        <w:t>individualius mokinio reikmenų rinkinius, pagal mokinio individualius poreikius, sudaro s</w:t>
      </w:r>
      <w:r>
        <w:rPr>
          <w:rFonts w:ascii="Times New Roman" w:hAnsi="Times New Roman"/>
          <w:sz w:val="24"/>
          <w:szCs w:val="24"/>
        </w:rPr>
        <w:t xml:space="preserve">ocialinių paslaugų šeimai teikėjo </w:t>
      </w:r>
      <w:r>
        <w:rPr>
          <w:rFonts w:ascii="Times New Roman" w:hAnsi="Times New Roman"/>
          <w:color w:val="000000"/>
          <w:sz w:val="24"/>
          <w:szCs w:val="24"/>
        </w:rPr>
        <w:t>paskirtas darbuotojas, derindamas kartu su tėvais, mokyklos atstovais, kokių būtiniausių mokinio reikmenų reikia mokiniui. Mokinio reikmenų rinkiniai sudaromi vadovaujantis Lietuvos Respublikos švietimo, mokslo ir sporto ministro patvirtintu Individualiųjų mokymosi priemonių sąrašu;</w:t>
      </w:r>
    </w:p>
    <w:p w14:paraId="333A9026" w14:textId="4C69A04C" w:rsidR="004C7AE3" w:rsidRDefault="008B5DDD">
      <w:pPr>
        <w:numPr>
          <w:ilvl w:val="1"/>
          <w:numId w:val="18"/>
        </w:numPr>
        <w:spacing w:after="0" w:line="240" w:lineRule="auto"/>
        <w:ind w:left="0" w:firstLine="850"/>
        <w:jc w:val="both"/>
        <w:textAlignment w:val="baseline"/>
        <w:rPr>
          <w:rFonts w:ascii="Times New Roman" w:hAnsi="Times New Roman"/>
          <w:sz w:val="24"/>
          <w:szCs w:val="24"/>
        </w:rPr>
      </w:pPr>
      <w:r>
        <w:rPr>
          <w:rFonts w:ascii="Times New Roman" w:hAnsi="Times New Roman"/>
          <w:sz w:val="24"/>
          <w:szCs w:val="24"/>
        </w:rPr>
        <w:t xml:space="preserve">mokinio reikmenims įsigyti skiriamos </w:t>
      </w:r>
      <w:r>
        <w:rPr>
          <w:rFonts w:ascii="Times New Roman" w:hAnsi="Times New Roman"/>
          <w:color w:val="000000"/>
          <w:sz w:val="24"/>
          <w:szCs w:val="24"/>
        </w:rPr>
        <w:t>lėšos yra pervedamos į socialines paslaugas šeimai teikiančios įstaigos atsiskaitomąją sąskaitą banke</w:t>
      </w:r>
      <w:r w:rsidR="00D94365">
        <w:rPr>
          <w:rFonts w:ascii="Times New Roman" w:hAnsi="Times New Roman"/>
          <w:color w:val="000000"/>
          <w:sz w:val="24"/>
          <w:szCs w:val="24"/>
        </w:rPr>
        <w:t>;</w:t>
      </w:r>
    </w:p>
    <w:p w14:paraId="68B8D3D9" w14:textId="77777777" w:rsidR="004C7AE3" w:rsidRDefault="008B5DDD">
      <w:pPr>
        <w:numPr>
          <w:ilvl w:val="1"/>
          <w:numId w:val="18"/>
        </w:numPr>
        <w:spacing w:after="0" w:line="240" w:lineRule="auto"/>
        <w:ind w:left="0" w:firstLine="850"/>
        <w:jc w:val="both"/>
        <w:textAlignment w:val="baseline"/>
        <w:rPr>
          <w:rFonts w:ascii="Times New Roman" w:hAnsi="Times New Roman"/>
          <w:sz w:val="24"/>
          <w:szCs w:val="24"/>
        </w:rPr>
      </w:pPr>
      <w:r>
        <w:rPr>
          <w:rFonts w:ascii="Times New Roman" w:hAnsi="Times New Roman"/>
          <w:sz w:val="24"/>
          <w:szCs w:val="24"/>
        </w:rPr>
        <w:lastRenderedPageBreak/>
        <w:t>socialinių paslaugų šeimai teikėjo paskirtas darbuotojas pildo Paramos mokinio reikmenims įsigyti lėšų panaudojimo apskaitos kortelę, kurioje nurodo kiekvienam mokiniui pirktas prekes ir išleistas lėšų sumas (1 priedas).</w:t>
      </w:r>
    </w:p>
    <w:p w14:paraId="15A42811" w14:textId="77777777" w:rsidR="004C7AE3" w:rsidRDefault="008B5DDD">
      <w:pPr>
        <w:numPr>
          <w:ilvl w:val="0"/>
          <w:numId w:val="18"/>
        </w:numPr>
        <w:spacing w:after="0" w:line="240" w:lineRule="auto"/>
        <w:ind w:left="0" w:firstLine="850"/>
        <w:jc w:val="both"/>
        <w:textAlignment w:val="baseline"/>
        <w:rPr>
          <w:rFonts w:ascii="Times New Roman" w:hAnsi="Times New Roman"/>
          <w:sz w:val="24"/>
          <w:szCs w:val="24"/>
        </w:rPr>
      </w:pPr>
      <w:r>
        <w:rPr>
          <w:rFonts w:ascii="Times New Roman" w:hAnsi="Times New Roman"/>
          <w:sz w:val="24"/>
          <w:szCs w:val="24"/>
        </w:rPr>
        <w:t>Socialinių paslaugų šeimai teikėjo paskirtas darbuotojas Paramos mokinio reikmenims įsigyti lėšų panaudojimo apskaitos kortelę perduoda Skyriaus specialistui ar Seniūnijos socialinio darbo organizatoriui, kuris ją įsega į Pareiškėjo bylą.</w:t>
      </w:r>
    </w:p>
    <w:p w14:paraId="55A1CDCB" w14:textId="77777777" w:rsidR="004C7AE3" w:rsidRDefault="008B5DDD">
      <w:pPr>
        <w:numPr>
          <w:ilvl w:val="0"/>
          <w:numId w:val="18"/>
        </w:numPr>
        <w:spacing w:after="0" w:line="240" w:lineRule="auto"/>
        <w:ind w:left="0" w:firstLine="850"/>
        <w:jc w:val="both"/>
        <w:rPr>
          <w:rFonts w:ascii="Times New Roman" w:hAnsi="Times New Roman"/>
          <w:sz w:val="24"/>
          <w:szCs w:val="24"/>
        </w:rPr>
      </w:pPr>
      <w:r>
        <w:rPr>
          <w:rFonts w:ascii="Times New Roman" w:hAnsi="Times New Roman"/>
          <w:sz w:val="24"/>
          <w:szCs w:val="24"/>
        </w:rPr>
        <w:t>Jeigu bendrai gyvenantys asmenys ar vienas gyvenantis asmuo naudoja paramą mokinio reikmenims įsigyti ne pagal jos tikslinę paskirtį arba mokinio tėvai dėl svarbių priežasčių negali nupirkti mokinio reikmenų, socialinių paslaugų šeimai teikėjo paskirtas darbuotojas gali dalyvauti perkant mokinio reikmenis.</w:t>
      </w:r>
    </w:p>
    <w:p w14:paraId="3B60D8BC" w14:textId="77777777" w:rsidR="004C7AE3" w:rsidRDefault="004C7AE3">
      <w:pPr>
        <w:pStyle w:val="LO-Normal1"/>
        <w:tabs>
          <w:tab w:val="left" w:pos="709"/>
          <w:tab w:val="left" w:pos="916"/>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highlight w:val="yellow"/>
        </w:rPr>
      </w:pPr>
    </w:p>
    <w:p w14:paraId="0D678508" w14:textId="77777777" w:rsidR="004C7AE3" w:rsidRDefault="008B5DDD">
      <w:pPr>
        <w:tabs>
          <w:tab w:val="left" w:pos="916"/>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b/>
          <w:sz w:val="24"/>
          <w:szCs w:val="24"/>
        </w:rPr>
        <w:t>VI. PAREIŠKĖJO PAREIGOS IR NETEISĖTAI GAUTOS SOCIALINĖS PARAMOS MOKINIAMS IŠIEŠKOJIMAS</w:t>
      </w:r>
    </w:p>
    <w:p w14:paraId="57674A7D" w14:textId="77777777" w:rsidR="004C7AE3" w:rsidRDefault="004C7AE3">
      <w:pPr>
        <w:tabs>
          <w:tab w:val="left" w:pos="916"/>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14:paraId="30A17B4C" w14:textId="77777777" w:rsidR="004C7AE3" w:rsidRDefault="008B5DDD">
      <w:pPr>
        <w:numPr>
          <w:ilvl w:val="0"/>
          <w:numId w:val="18"/>
        </w:numPr>
        <w:tabs>
          <w:tab w:val="left" w:pos="567"/>
          <w:tab w:val="left" w:pos="709"/>
          <w:tab w:val="left" w:pos="916"/>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0"/>
        <w:jc w:val="both"/>
        <w:rPr>
          <w:rFonts w:ascii="Times New Roman" w:hAnsi="Times New Roman"/>
          <w:sz w:val="24"/>
          <w:szCs w:val="24"/>
        </w:rPr>
      </w:pPr>
      <w:r>
        <w:rPr>
          <w:rFonts w:ascii="Times New Roman" w:hAnsi="Times New Roman"/>
          <w:sz w:val="24"/>
          <w:szCs w:val="24"/>
        </w:rPr>
        <w:t>Pareiškėjas privalo:</w:t>
      </w:r>
    </w:p>
    <w:p w14:paraId="3E03DCF0" w14:textId="77777777" w:rsidR="004C7AE3" w:rsidRDefault="008B5DDD">
      <w:pPr>
        <w:numPr>
          <w:ilvl w:val="1"/>
          <w:numId w:val="19"/>
        </w:numPr>
        <w:tabs>
          <w:tab w:val="left" w:pos="916"/>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0"/>
        <w:jc w:val="both"/>
        <w:rPr>
          <w:rFonts w:ascii="Times New Roman" w:hAnsi="Times New Roman"/>
          <w:sz w:val="24"/>
          <w:szCs w:val="24"/>
        </w:rPr>
      </w:pPr>
      <w:r>
        <w:rPr>
          <w:rFonts w:ascii="Times New Roman" w:hAnsi="Times New Roman"/>
          <w:sz w:val="24"/>
          <w:szCs w:val="24"/>
        </w:rPr>
        <w:t>prašyme-paraiškoje nurodyti išsamią ir teisingą informaciją, įrodančią asmens teisę gauti socialinę paramą mokiniams, ir pateikti šiai paramai gauti būtinus dokumentus;</w:t>
      </w:r>
    </w:p>
    <w:p w14:paraId="353FC438" w14:textId="77777777" w:rsidR="004C7AE3" w:rsidRDefault="008B5DDD">
      <w:pPr>
        <w:numPr>
          <w:ilvl w:val="1"/>
          <w:numId w:val="19"/>
        </w:numPr>
        <w:tabs>
          <w:tab w:val="left" w:pos="916"/>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0"/>
        <w:jc w:val="both"/>
        <w:rPr>
          <w:rFonts w:ascii="Times New Roman" w:hAnsi="Times New Roman"/>
          <w:sz w:val="24"/>
          <w:szCs w:val="24"/>
        </w:rPr>
      </w:pPr>
      <w:r>
        <w:rPr>
          <w:rFonts w:ascii="Times New Roman" w:hAnsi="Times New Roman"/>
          <w:sz w:val="24"/>
          <w:szCs w:val="24"/>
        </w:rPr>
        <w:t>informuoti gyvenamosios vietos savivaldybės administraciją apie pasikeitusias aplinkybes, turinčias įtakos teisei į socialinę paramą mokiniams, ne vėliau kaip per 10 darbo dienų nuo šių aplinkybių atsiradimo dienos;</w:t>
      </w:r>
    </w:p>
    <w:p w14:paraId="6A577ACC" w14:textId="77777777" w:rsidR="004C7AE3" w:rsidRDefault="008B5DDD">
      <w:pPr>
        <w:numPr>
          <w:ilvl w:val="1"/>
          <w:numId w:val="19"/>
        </w:numPr>
        <w:tabs>
          <w:tab w:val="left" w:pos="916"/>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0"/>
        <w:jc w:val="both"/>
        <w:rPr>
          <w:rFonts w:ascii="Times New Roman" w:hAnsi="Times New Roman"/>
          <w:sz w:val="24"/>
          <w:szCs w:val="24"/>
        </w:rPr>
      </w:pPr>
      <w:r>
        <w:rPr>
          <w:rFonts w:ascii="Times New Roman" w:hAnsi="Times New Roman"/>
          <w:sz w:val="24"/>
          <w:szCs w:val="24"/>
        </w:rPr>
        <w:t>sudaryti Skyriaus specialistams, Seniūnijų socialinio darbo organizatoriams ir (ar) socialines paslaugas teikiančių įstaigų darbuotojams galimybę tikrinti bendrai gyvenančių asmenų ar vieno gyvenančio asmens gyvenimo sąlygas ir surašyti BTA;</w:t>
      </w:r>
    </w:p>
    <w:p w14:paraId="390ED7E0" w14:textId="77777777" w:rsidR="004C7AE3" w:rsidRDefault="008B5DDD">
      <w:pPr>
        <w:numPr>
          <w:ilvl w:val="1"/>
          <w:numId w:val="19"/>
        </w:numPr>
        <w:tabs>
          <w:tab w:val="left" w:pos="709"/>
          <w:tab w:val="left" w:pos="916"/>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0"/>
        <w:jc w:val="both"/>
        <w:rPr>
          <w:rFonts w:ascii="Times New Roman" w:hAnsi="Times New Roman"/>
          <w:sz w:val="24"/>
          <w:szCs w:val="24"/>
        </w:rPr>
      </w:pPr>
      <w:r>
        <w:rPr>
          <w:rFonts w:ascii="Times New Roman" w:hAnsi="Times New Roman"/>
          <w:sz w:val="24"/>
          <w:szCs w:val="24"/>
        </w:rPr>
        <w:t>paramą mokinio reikmenims įsigyti naudoti pagal tikslinę jos paskirtį;</w:t>
      </w:r>
    </w:p>
    <w:p w14:paraId="097C7835" w14:textId="77777777" w:rsidR="004C7AE3" w:rsidRDefault="008B5DDD">
      <w:pPr>
        <w:pStyle w:val="LO-Normal1"/>
        <w:numPr>
          <w:ilvl w:val="0"/>
          <w:numId w:val="19"/>
        </w:numPr>
        <w:tabs>
          <w:tab w:val="left" w:pos="709"/>
          <w:tab w:val="left" w:pos="916"/>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0"/>
        <w:jc w:val="both"/>
      </w:pPr>
      <w:r>
        <w:rPr>
          <w:rFonts w:cs="Times New Roman"/>
        </w:rPr>
        <w:t>Pareiškėjas, nuslėpęs ar pateikęs neteisingus duomenis, reikalingus socialinei paramai mokiniams gauti, ir dėl to neteisėtai ją gavęs, privalo Socialinės paramos skyriui grąžinti neteisėtai gautos paramos dydžio pinigines lėšas.</w:t>
      </w:r>
    </w:p>
    <w:p w14:paraId="071C35D7" w14:textId="77777777" w:rsidR="004C7AE3" w:rsidRDefault="004C7AE3">
      <w:pPr>
        <w:pStyle w:val="LO-Normal1"/>
        <w:tabs>
          <w:tab w:val="left" w:pos="709"/>
          <w:tab w:val="left" w:pos="916"/>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p>
    <w:p w14:paraId="604A2F80" w14:textId="77777777" w:rsidR="004C7AE3" w:rsidRPr="004C1FCE" w:rsidRDefault="008B5DDD">
      <w:pPr>
        <w:pStyle w:val="LO-Normal"/>
        <w:jc w:val="center"/>
        <w:rPr>
          <w:color w:val="auto"/>
        </w:rPr>
      </w:pPr>
      <w:r w:rsidRPr="004C1FCE">
        <w:rPr>
          <w:rFonts w:eastAsia="Courier New" w:cs="Courier New"/>
          <w:b/>
          <w:color w:val="auto"/>
        </w:rPr>
        <w:t>VII SKYRIUS</w:t>
      </w:r>
    </w:p>
    <w:p w14:paraId="190D3CC2" w14:textId="77777777" w:rsidR="004C7AE3" w:rsidRPr="004C1FCE" w:rsidRDefault="008B5DDD">
      <w:pPr>
        <w:pStyle w:val="LO-Normal"/>
        <w:jc w:val="center"/>
        <w:rPr>
          <w:color w:val="auto"/>
        </w:rPr>
      </w:pPr>
      <w:r w:rsidRPr="004C1FCE">
        <w:rPr>
          <w:rFonts w:eastAsia="Courier New" w:cs="Courier New"/>
          <w:b/>
          <w:color w:val="auto"/>
        </w:rPr>
        <w:t>MOKYKLŲ FUNKCIJOS, ORGANIZUOJANT MOKINIŲ NEMOKAMĄ MAITINIMĄ</w:t>
      </w:r>
    </w:p>
    <w:p w14:paraId="2BE0B099" w14:textId="77777777" w:rsidR="004C7AE3" w:rsidRDefault="004C7AE3">
      <w:pPr>
        <w:pStyle w:val="LO-Normal"/>
        <w:jc w:val="center"/>
        <w:rPr>
          <w:rFonts w:eastAsia="Courier New" w:cs="Courier New"/>
          <w:b/>
          <w:color w:val="77933C"/>
        </w:rPr>
      </w:pPr>
    </w:p>
    <w:p w14:paraId="65E3BA6B" w14:textId="77777777" w:rsidR="004C7AE3" w:rsidRDefault="008B5DDD" w:rsidP="005B1536">
      <w:pPr>
        <w:pStyle w:val="LO-Normal"/>
        <w:numPr>
          <w:ilvl w:val="0"/>
          <w:numId w:val="19"/>
        </w:numPr>
        <w:ind w:left="0" w:firstLine="851"/>
        <w:jc w:val="both"/>
      </w:pPr>
      <w:r>
        <w:rPr>
          <w:rFonts w:eastAsia="Courier New" w:cs="Courier New"/>
        </w:rPr>
        <w:t>Mokyklų administracijos:</w:t>
      </w:r>
    </w:p>
    <w:p w14:paraId="013C72A2" w14:textId="77777777" w:rsidR="004C087F" w:rsidRPr="004C087F" w:rsidRDefault="008B5DDD" w:rsidP="005B1536">
      <w:pPr>
        <w:pStyle w:val="LO-Normal"/>
        <w:numPr>
          <w:ilvl w:val="1"/>
          <w:numId w:val="20"/>
        </w:numPr>
        <w:ind w:left="0" w:firstLine="851"/>
        <w:jc w:val="both"/>
      </w:pPr>
      <w:r>
        <w:rPr>
          <w:rFonts w:eastAsia="Courier New" w:cs="Courier New"/>
          <w:lang w:eastAsia="ar-SA"/>
        </w:rPr>
        <w:t xml:space="preserve">patvirtina mokinių nemokamo maitinimo organizavimo mokykloje </w:t>
      </w:r>
      <w:r>
        <w:rPr>
          <w:rFonts w:eastAsia="Courier New" w:cs="Courier New"/>
          <w:lang w:eastAsia="lt-LT"/>
        </w:rPr>
        <w:t>tvarkos aprašą, kuriame įtraukia ir nemokamo maitinimo organizavimą E</w:t>
      </w:r>
      <w:bookmarkStart w:id="6" w:name="__DdeLink__3410_607291594"/>
      <w:r>
        <w:rPr>
          <w:rFonts w:eastAsia="Courier New" w:cs="Courier New"/>
          <w:lang w:eastAsia="lt-LT"/>
        </w:rPr>
        <w:t>kstremaliosios situacijos</w:t>
      </w:r>
      <w:bookmarkEnd w:id="6"/>
      <w:r>
        <w:rPr>
          <w:rFonts w:eastAsia="Courier New" w:cs="Courier New"/>
          <w:lang w:eastAsia="lt-LT"/>
        </w:rPr>
        <w:t xml:space="preserve"> laikotarpiu. Tvarkos aprašas turi būti rengiamas vadovaujantis galiojančiais teisės aktais, pateiktomis rekomendacijomis bei Tvarkos aprašu;</w:t>
      </w:r>
    </w:p>
    <w:p w14:paraId="187B489A" w14:textId="1202587D" w:rsidR="004C087F" w:rsidRDefault="004C087F" w:rsidP="005B1536">
      <w:pPr>
        <w:pStyle w:val="LO-Normal"/>
        <w:numPr>
          <w:ilvl w:val="1"/>
          <w:numId w:val="20"/>
        </w:numPr>
        <w:ind w:left="0" w:firstLine="851"/>
        <w:jc w:val="both"/>
      </w:pPr>
      <w:r w:rsidRPr="004C087F">
        <w:rPr>
          <w:bCs/>
        </w:rPr>
        <w:t xml:space="preserve">atsako </w:t>
      </w:r>
      <w:r w:rsidRPr="004C087F">
        <w:rPr>
          <w:color w:val="000000"/>
        </w:rPr>
        <w:t>už nemokamo mokinių maitinimo organizavimą mokykloje;</w:t>
      </w:r>
    </w:p>
    <w:p w14:paraId="249ED84D" w14:textId="2EAAC3B8" w:rsidR="004C7AE3" w:rsidRDefault="008B5DDD" w:rsidP="005B1536">
      <w:pPr>
        <w:pStyle w:val="LO-Normal"/>
        <w:numPr>
          <w:ilvl w:val="1"/>
          <w:numId w:val="20"/>
        </w:numPr>
        <w:ind w:left="0" w:firstLine="851"/>
        <w:jc w:val="both"/>
      </w:pPr>
      <w:r>
        <w:rPr>
          <w:rFonts w:eastAsia="Courier New" w:cs="Courier New"/>
          <w:lang w:eastAsia="lt-LT"/>
        </w:rPr>
        <w:t xml:space="preserve">privalo užtikrinti nemokamų pietų teikimą Tvarkos aprašo </w:t>
      </w:r>
      <w:r w:rsidRPr="00975A64">
        <w:rPr>
          <w:rFonts w:eastAsia="Courier New" w:cs="Courier New"/>
          <w:lang w:eastAsia="lt-LT"/>
        </w:rPr>
        <w:t>1</w:t>
      </w:r>
      <w:r w:rsidR="00D94365" w:rsidRPr="00975A64">
        <w:rPr>
          <w:rFonts w:eastAsia="Courier New" w:cs="Courier New"/>
          <w:lang w:eastAsia="lt-LT"/>
        </w:rPr>
        <w:t>1</w:t>
      </w:r>
      <w:r>
        <w:rPr>
          <w:rFonts w:eastAsia="Courier New" w:cs="Courier New"/>
          <w:lang w:eastAsia="lt-LT"/>
        </w:rPr>
        <w:t xml:space="preserve"> punkte nurodytiems mokiniams;</w:t>
      </w:r>
    </w:p>
    <w:p w14:paraId="7CDCB8E4" w14:textId="4CE042B7" w:rsidR="004C7AE3" w:rsidRDefault="008B5DDD" w:rsidP="005B1536">
      <w:pPr>
        <w:pStyle w:val="LO-Normal"/>
        <w:numPr>
          <w:ilvl w:val="1"/>
          <w:numId w:val="20"/>
        </w:numPr>
        <w:ind w:left="0" w:firstLine="851"/>
        <w:jc w:val="both"/>
      </w:pPr>
      <w:r>
        <w:rPr>
          <w:rFonts w:eastAsia="Courier New" w:cs="Courier New"/>
          <w:lang w:eastAsia="lt-LT"/>
        </w:rPr>
        <w:t>paskiria darbuotoją, atsakingą už mokinių nemokamo maitinimo organizavimą mokykloje (toliau</w:t>
      </w:r>
      <w:r w:rsidR="00D94365">
        <w:rPr>
          <w:rFonts w:eastAsia="Courier New" w:cs="Courier New"/>
          <w:lang w:eastAsia="lt-LT"/>
        </w:rPr>
        <w:t xml:space="preserve"> – </w:t>
      </w:r>
      <w:r w:rsidRPr="00D94365">
        <w:rPr>
          <w:rFonts w:eastAsia="Courier New" w:cs="Courier New"/>
          <w:lang w:eastAsia="lt-LT"/>
        </w:rPr>
        <w:t xml:space="preserve">Mokyklos darbuotojas), </w:t>
      </w:r>
      <w:r w:rsidRPr="00D94365">
        <w:rPr>
          <w:rFonts w:eastAsia="Courier New" w:cs="Times New Roman"/>
          <w:lang w:eastAsia="ar-SA"/>
        </w:rPr>
        <w:t>kuris:</w:t>
      </w:r>
    </w:p>
    <w:p w14:paraId="3AAE0880" w14:textId="2CCD5543" w:rsidR="004C7AE3" w:rsidRDefault="008B5DDD" w:rsidP="005B1536">
      <w:pPr>
        <w:pStyle w:val="LO-Normal"/>
        <w:numPr>
          <w:ilvl w:val="2"/>
          <w:numId w:val="21"/>
        </w:numPr>
        <w:ind w:left="0" w:firstLine="851"/>
        <w:jc w:val="both"/>
      </w:pPr>
      <w:r>
        <w:rPr>
          <w:rFonts w:eastAsia="Courier New" w:cs="Times New Roman"/>
          <w:lang w:eastAsia="ar-SA"/>
        </w:rPr>
        <w:t>kasdien pildo SPIS mokinių nemokamo maitinimo registravimo žurnalą (toliau - Žurnalas), nurodydamas nemokamą maitinimą gavusius</w:t>
      </w:r>
      <w:r w:rsidR="00D94365">
        <w:rPr>
          <w:rFonts w:eastAsia="Courier New" w:cs="Times New Roman"/>
          <w:lang w:eastAsia="ar-SA"/>
        </w:rPr>
        <w:t xml:space="preserve"> </w:t>
      </w:r>
      <w:r>
        <w:rPr>
          <w:rFonts w:eastAsia="Courier New" w:cs="Times New Roman"/>
          <w:lang w:eastAsia="ar-SA"/>
        </w:rPr>
        <w:t>/</w:t>
      </w:r>
      <w:r w:rsidR="00D94365">
        <w:rPr>
          <w:rFonts w:eastAsia="Courier New" w:cs="Times New Roman"/>
          <w:lang w:eastAsia="ar-SA"/>
        </w:rPr>
        <w:t xml:space="preserve"> </w:t>
      </w:r>
      <w:r>
        <w:rPr>
          <w:rFonts w:eastAsia="Courier New" w:cs="Times New Roman"/>
          <w:lang w:eastAsia="ar-SA"/>
        </w:rPr>
        <w:t>negavusius mokinius;</w:t>
      </w:r>
    </w:p>
    <w:p w14:paraId="3FD16049" w14:textId="77777777" w:rsidR="0068786D" w:rsidRDefault="008B5DDD" w:rsidP="005B1536">
      <w:pPr>
        <w:pStyle w:val="LO-Normal"/>
        <w:numPr>
          <w:ilvl w:val="2"/>
          <w:numId w:val="21"/>
        </w:numPr>
        <w:ind w:left="0" w:firstLine="851"/>
        <w:jc w:val="both"/>
      </w:pPr>
      <w:r>
        <w:rPr>
          <w:rFonts w:eastAsia="Courier New" w:cs="Times New Roman"/>
          <w:lang w:eastAsia="ar-SA"/>
        </w:rPr>
        <w:t>patikrina, ar Žurnale atsirado duomenų apie naujus mokinius, kuriems skirtas nemokamas maitinimas;</w:t>
      </w:r>
    </w:p>
    <w:p w14:paraId="3E4A1FBA" w14:textId="77777777" w:rsidR="0068786D" w:rsidRPr="0068786D" w:rsidRDefault="008B5DDD" w:rsidP="005B1536">
      <w:pPr>
        <w:pStyle w:val="LO-Normal"/>
        <w:numPr>
          <w:ilvl w:val="2"/>
          <w:numId w:val="21"/>
        </w:numPr>
        <w:ind w:left="0" w:firstLine="851"/>
        <w:jc w:val="both"/>
      </w:pPr>
      <w:r w:rsidRPr="0068786D">
        <w:rPr>
          <w:rFonts w:eastAsia="Courier New" w:cs="Times New Roman"/>
          <w:lang w:eastAsia="ar-SA"/>
        </w:rPr>
        <w:t>atsako už duomenų įvedimą į SPIS Žurnalą nustatytu laiku, jų teisingumą</w:t>
      </w:r>
      <w:r w:rsidR="0068786D">
        <w:rPr>
          <w:rFonts w:eastAsia="Courier New" w:cs="Times New Roman"/>
          <w:lang w:eastAsia="ar-SA"/>
        </w:rPr>
        <w:t>;</w:t>
      </w:r>
    </w:p>
    <w:p w14:paraId="0D235661" w14:textId="44608953" w:rsidR="0068786D" w:rsidRDefault="0068786D" w:rsidP="005B1536">
      <w:pPr>
        <w:pStyle w:val="LO-Normal"/>
        <w:numPr>
          <w:ilvl w:val="2"/>
          <w:numId w:val="21"/>
        </w:numPr>
        <w:ind w:left="0" w:firstLine="851"/>
        <w:jc w:val="both"/>
      </w:pPr>
      <w:r w:rsidRPr="0068786D">
        <w:t>atsako už teisingų duomenų pateikimą Socialinės paramos skyri</w:t>
      </w:r>
      <w:r>
        <w:t>ui</w:t>
      </w:r>
      <w:r w:rsidRPr="0068786D">
        <w:t xml:space="preserve"> nustatytu laiku</w:t>
      </w:r>
      <w:r w:rsidR="005B1536">
        <w:t>.</w:t>
      </w:r>
    </w:p>
    <w:p w14:paraId="3E4C698F" w14:textId="0E0BD746" w:rsidR="004C7AE3" w:rsidRDefault="005B1536" w:rsidP="00B33139">
      <w:pPr>
        <w:pStyle w:val="LO-Normal"/>
        <w:numPr>
          <w:ilvl w:val="1"/>
          <w:numId w:val="22"/>
        </w:numPr>
        <w:ind w:left="0" w:firstLine="851"/>
        <w:jc w:val="both"/>
      </w:pPr>
      <w:r>
        <w:rPr>
          <w:rFonts w:eastAsia="Courier New" w:cs="Times New Roman"/>
          <w:lang w:eastAsia="ar-SA"/>
        </w:rPr>
        <w:t>p</w:t>
      </w:r>
      <w:r w:rsidR="008B5DDD" w:rsidRPr="0068786D">
        <w:rPr>
          <w:rFonts w:eastAsia="Courier New" w:cs="Times New Roman"/>
          <w:lang w:eastAsia="ar-SA"/>
        </w:rPr>
        <w:t xml:space="preserve">er einamąjį mėnesį suteikto nemokamo maitinimo duomenys SPIS Žurnale turi būti visiškai užpildyti ne vėliau kaip iki </w:t>
      </w:r>
      <w:r w:rsidR="004462D2">
        <w:rPr>
          <w:rFonts w:eastAsia="Courier New" w:cs="Times New Roman"/>
          <w:lang w:eastAsia="ar-SA"/>
        </w:rPr>
        <w:t>ateinančio</w:t>
      </w:r>
      <w:r w:rsidR="008B5DDD" w:rsidRPr="0068786D">
        <w:rPr>
          <w:rFonts w:eastAsia="Courier New" w:cs="Times New Roman"/>
          <w:lang w:eastAsia="ar-SA"/>
        </w:rPr>
        <w:t xml:space="preserve"> mėnesio 3 dienos (</w:t>
      </w:r>
      <w:r w:rsidR="008B5DDD" w:rsidRPr="0068786D">
        <w:rPr>
          <w:rFonts w:eastAsia="Courier New" w:cs="Times New Roman"/>
          <w:lang w:eastAsia="lt-LT"/>
        </w:rPr>
        <w:t xml:space="preserve">jeigu tai savaitgalis ar šventinė diena </w:t>
      </w:r>
      <w:r w:rsidR="004462D2">
        <w:rPr>
          <w:rFonts w:eastAsia="Courier New" w:cs="Times New Roman"/>
          <w:lang w:eastAsia="lt-LT"/>
        </w:rPr>
        <w:t>–</w:t>
      </w:r>
      <w:r w:rsidR="008B5DDD" w:rsidRPr="0068786D">
        <w:rPr>
          <w:rFonts w:eastAsia="Courier New" w:cs="Times New Roman"/>
          <w:lang w:eastAsia="lt-LT"/>
        </w:rPr>
        <w:t xml:space="preserve"> iki kitos darbo dienos</w:t>
      </w:r>
      <w:r w:rsidR="008B5DDD" w:rsidRPr="0068786D">
        <w:rPr>
          <w:rFonts w:eastAsia="Courier New" w:cs="Times New Roman"/>
          <w:lang w:eastAsia="ar-SA"/>
        </w:rPr>
        <w:t>).</w:t>
      </w:r>
    </w:p>
    <w:p w14:paraId="147A6A2B" w14:textId="774E4383" w:rsidR="004C7AE3" w:rsidRDefault="008B5DDD">
      <w:pPr>
        <w:pStyle w:val="LO-Normal"/>
        <w:ind w:firstLine="850"/>
        <w:jc w:val="both"/>
      </w:pPr>
      <w:r>
        <w:rPr>
          <w:rFonts w:eastAsia="Courier New" w:cs="Times New Roman"/>
          <w:lang w:eastAsia="ar-SA"/>
        </w:rPr>
        <w:t xml:space="preserve">Žurnalas bei mėnuo, per kurį buvo suteiktas maitinimas, Socialinės paramos skyriaus specialistų bus uždaromas iki </w:t>
      </w:r>
      <w:r w:rsidR="004462D2">
        <w:rPr>
          <w:rFonts w:eastAsia="Courier New" w:cs="Times New Roman"/>
          <w:lang w:eastAsia="ar-SA"/>
        </w:rPr>
        <w:t>ateinančio</w:t>
      </w:r>
      <w:r>
        <w:rPr>
          <w:rFonts w:eastAsia="Courier New" w:cs="Times New Roman"/>
          <w:lang w:eastAsia="ar-SA"/>
        </w:rPr>
        <w:t xml:space="preserve"> mėnesio </w:t>
      </w:r>
      <w:r w:rsidR="00D94365">
        <w:rPr>
          <w:rFonts w:eastAsia="Courier New" w:cs="Times New Roman"/>
          <w:lang w:eastAsia="ar-SA"/>
        </w:rPr>
        <w:t>10</w:t>
      </w:r>
      <w:r>
        <w:rPr>
          <w:rFonts w:eastAsia="Courier New" w:cs="Times New Roman"/>
          <w:lang w:eastAsia="ar-SA"/>
        </w:rPr>
        <w:t xml:space="preserve"> dienos; </w:t>
      </w:r>
    </w:p>
    <w:p w14:paraId="555A9F4D" w14:textId="1080E371" w:rsidR="004C7AE3" w:rsidRDefault="008B5DDD" w:rsidP="00975A64">
      <w:pPr>
        <w:numPr>
          <w:ilvl w:val="1"/>
          <w:numId w:val="22"/>
        </w:numPr>
        <w:spacing w:after="0" w:line="240" w:lineRule="auto"/>
        <w:ind w:left="0" w:firstLine="850"/>
        <w:jc w:val="both"/>
      </w:pPr>
      <w:r>
        <w:rPr>
          <w:rFonts w:ascii="Times New Roman" w:eastAsia="Courier New" w:hAnsi="Times New Roman"/>
          <w:sz w:val="24"/>
          <w:szCs w:val="24"/>
          <w:lang w:eastAsia="ar-SA"/>
        </w:rPr>
        <w:lastRenderedPageBreak/>
        <w:t xml:space="preserve">mokiniui nutraukus mokymąsi ar pasikeitus aplinkybėms, Mokyklos darbuotojas raštu informuoja Socialinės paramos skyrių per </w:t>
      </w:r>
      <w:r w:rsidR="0060512B">
        <w:rPr>
          <w:rFonts w:ascii="Times New Roman" w:eastAsia="Courier New" w:hAnsi="Times New Roman"/>
          <w:sz w:val="24"/>
          <w:szCs w:val="24"/>
          <w:lang w:eastAsia="ar-SA"/>
        </w:rPr>
        <w:t>3</w:t>
      </w:r>
      <w:r>
        <w:rPr>
          <w:rFonts w:ascii="Times New Roman" w:eastAsia="Courier New" w:hAnsi="Times New Roman"/>
          <w:sz w:val="24"/>
          <w:szCs w:val="24"/>
          <w:lang w:eastAsia="ar-SA"/>
        </w:rPr>
        <w:t xml:space="preserve"> darbo dienas (</w:t>
      </w:r>
      <w:r>
        <w:rPr>
          <w:rFonts w:ascii="Times New Roman" w:eastAsia="Courier New" w:hAnsi="Times New Roman"/>
          <w:sz w:val="24"/>
          <w:szCs w:val="24"/>
          <w:lang w:eastAsia="lt-LT"/>
        </w:rPr>
        <w:t xml:space="preserve">jeigu tai savaitgalis ar šventinė diena </w:t>
      </w:r>
      <w:r w:rsidR="00975A64">
        <w:rPr>
          <w:rFonts w:ascii="Times New Roman" w:eastAsia="Courier New" w:hAnsi="Times New Roman"/>
          <w:sz w:val="24"/>
          <w:szCs w:val="24"/>
          <w:lang w:eastAsia="lt-LT"/>
        </w:rPr>
        <w:t>–</w:t>
      </w:r>
      <w:r w:rsidRPr="00975A64">
        <w:rPr>
          <w:rFonts w:ascii="Times New Roman" w:eastAsia="Courier New" w:hAnsi="Times New Roman"/>
          <w:sz w:val="24"/>
          <w:szCs w:val="24"/>
          <w:lang w:eastAsia="lt-LT"/>
        </w:rPr>
        <w:t xml:space="preserve"> iki kitos darbo dienos</w:t>
      </w:r>
      <w:r w:rsidRPr="00975A64">
        <w:rPr>
          <w:rFonts w:ascii="Times New Roman" w:eastAsia="Courier New" w:hAnsi="Times New Roman"/>
          <w:sz w:val="24"/>
          <w:szCs w:val="24"/>
          <w:lang w:eastAsia="ar-SA"/>
        </w:rPr>
        <w:t>) apie aplinkybių pasikeitimą nurodydamas: mokinio vardą, pavardę, asmens kodą (jei nėra asmens kodo,</w:t>
      </w:r>
      <w:r w:rsidR="00975A64">
        <w:t xml:space="preserve"> – </w:t>
      </w:r>
      <w:r w:rsidRPr="00975A64">
        <w:rPr>
          <w:rFonts w:ascii="Times New Roman" w:eastAsia="Courier New" w:hAnsi="Times New Roman"/>
          <w:sz w:val="24"/>
          <w:szCs w:val="24"/>
          <w:lang w:eastAsia="ar-SA"/>
        </w:rPr>
        <w:t>gimimo datą) ir datą, nuo kurios nutraukti sprendimą dėl socialinės paramos mokiniams skyrimo;</w:t>
      </w:r>
    </w:p>
    <w:p w14:paraId="109E3474" w14:textId="2A7FCC17" w:rsidR="004C7AE3" w:rsidRDefault="008B5DDD">
      <w:pPr>
        <w:numPr>
          <w:ilvl w:val="1"/>
          <w:numId w:val="22"/>
        </w:numPr>
        <w:spacing w:after="0" w:line="240" w:lineRule="auto"/>
        <w:ind w:left="0" w:firstLine="850"/>
        <w:jc w:val="both"/>
      </w:pPr>
      <w:r>
        <w:rPr>
          <w:rFonts w:ascii="Times New Roman" w:eastAsia="Courier New" w:hAnsi="Times New Roman"/>
          <w:sz w:val="24"/>
          <w:szCs w:val="24"/>
          <w:lang w:eastAsia="ar-SA"/>
        </w:rPr>
        <w:t xml:space="preserve">mokiniui pakeitus mokyklą, Mokyklos darbuotojas naujos mokyklos administraciją ir Pareiškėjo gyvenamosios vietos savivaldybės administraciją informuoja Tvarkos aprašo </w:t>
      </w:r>
      <w:r w:rsidRPr="00975A64">
        <w:rPr>
          <w:rFonts w:ascii="Times New Roman" w:eastAsia="Courier New" w:hAnsi="Times New Roman"/>
          <w:sz w:val="24"/>
          <w:szCs w:val="24"/>
          <w:lang w:eastAsia="ar-SA"/>
        </w:rPr>
        <w:t>4</w:t>
      </w:r>
      <w:r w:rsidR="00D94365" w:rsidRPr="00975A64">
        <w:rPr>
          <w:rFonts w:ascii="Times New Roman" w:eastAsia="Courier New" w:hAnsi="Times New Roman"/>
          <w:sz w:val="24"/>
          <w:szCs w:val="24"/>
          <w:lang w:eastAsia="ar-SA"/>
        </w:rPr>
        <w:t>3</w:t>
      </w:r>
      <w:r>
        <w:rPr>
          <w:rFonts w:ascii="Times New Roman" w:eastAsia="Courier New" w:hAnsi="Times New Roman"/>
          <w:sz w:val="24"/>
          <w:szCs w:val="24"/>
          <w:lang w:eastAsia="ar-SA"/>
        </w:rPr>
        <w:t xml:space="preserve"> punkte nurodytu būdu;</w:t>
      </w:r>
    </w:p>
    <w:p w14:paraId="6F65AC2B" w14:textId="5966D0DA" w:rsidR="00E90966" w:rsidRDefault="0068786D" w:rsidP="00E90966">
      <w:pPr>
        <w:numPr>
          <w:ilvl w:val="1"/>
          <w:numId w:val="22"/>
        </w:numPr>
        <w:spacing w:after="0" w:line="240" w:lineRule="auto"/>
        <w:ind w:left="0" w:firstLine="850"/>
        <w:jc w:val="both"/>
        <w:rPr>
          <w:rFonts w:ascii="Times New Roman" w:hAnsi="Times New Roman"/>
          <w:sz w:val="24"/>
          <w:szCs w:val="24"/>
        </w:rPr>
      </w:pPr>
      <w:r w:rsidRPr="0068786D">
        <w:rPr>
          <w:rFonts w:ascii="Times New Roman" w:hAnsi="Times New Roman"/>
          <w:sz w:val="24"/>
          <w:szCs w:val="24"/>
        </w:rPr>
        <w:t>užtikrina, kad gavusi</w:t>
      </w:r>
      <w:r>
        <w:rPr>
          <w:rFonts w:ascii="Times New Roman" w:hAnsi="Times New Roman"/>
          <w:sz w:val="24"/>
          <w:szCs w:val="24"/>
        </w:rPr>
        <w:t>os</w:t>
      </w:r>
      <w:r w:rsidRPr="0068786D">
        <w:rPr>
          <w:rFonts w:ascii="Times New Roman" w:hAnsi="Times New Roman"/>
          <w:sz w:val="24"/>
          <w:szCs w:val="24"/>
        </w:rPr>
        <w:t xml:space="preserve"> informaciją iš mokyklos pedagogų, socialinių pedagogų ir (ar) bendruomenės atstovų apie tai, kad socialinė parama mokiniui galimai reikalinga, bet </w:t>
      </w:r>
      <w:r>
        <w:rPr>
          <w:rFonts w:ascii="Times New Roman" w:hAnsi="Times New Roman"/>
          <w:sz w:val="24"/>
          <w:szCs w:val="24"/>
        </w:rPr>
        <w:t>P</w:t>
      </w:r>
      <w:r w:rsidRPr="0068786D">
        <w:rPr>
          <w:rFonts w:ascii="Times New Roman" w:hAnsi="Times New Roman"/>
          <w:sz w:val="24"/>
          <w:szCs w:val="24"/>
        </w:rPr>
        <w:t>areiškėjas nesikreipė dėl socialinės paramos mokiniams, informuoja mokinio gyvenamosios vietos savivaldybės administraciją dėl poreikio įvertinti bendrai gyvenančių asmenų ar vieno gyvenančio asmens gyvenimo sąlygas ir teikti socialinę paramą mokiniams</w:t>
      </w:r>
      <w:r w:rsidR="00FC4AB7">
        <w:rPr>
          <w:rFonts w:ascii="Times New Roman" w:hAnsi="Times New Roman"/>
          <w:sz w:val="24"/>
          <w:szCs w:val="24"/>
        </w:rPr>
        <w:t>;</w:t>
      </w:r>
    </w:p>
    <w:p w14:paraId="23C89E2E" w14:textId="34E9260E" w:rsidR="007E4DD3" w:rsidRPr="00E90966" w:rsidRDefault="007E4DD3" w:rsidP="005B1536">
      <w:pPr>
        <w:numPr>
          <w:ilvl w:val="1"/>
          <w:numId w:val="22"/>
        </w:numPr>
        <w:spacing w:after="0" w:line="240" w:lineRule="auto"/>
        <w:ind w:left="0" w:firstLine="851"/>
        <w:jc w:val="both"/>
        <w:rPr>
          <w:rFonts w:ascii="Times New Roman" w:hAnsi="Times New Roman"/>
          <w:sz w:val="24"/>
          <w:szCs w:val="24"/>
        </w:rPr>
      </w:pPr>
      <w:r w:rsidRPr="00E90966">
        <w:rPr>
          <w:rFonts w:ascii="Times New Roman" w:hAnsi="Times New Roman"/>
          <w:sz w:val="24"/>
          <w:szCs w:val="24"/>
          <w:lang w:eastAsia="lt-LT"/>
        </w:rPr>
        <w:t xml:space="preserve">iki kiekvienų kalendorinių metų rugpjūčio 20 dienos sudaro, patvirtina ir pateikia (tiesiogiai, paštu arba elektroninio ryšio priemonėmis, pasirašytą saugiu elektroniniu parašu) Socialinės paramos skyriui mokinių, nurodytų Tvarkos aprašo </w:t>
      </w:r>
      <w:r w:rsidRPr="00975A64">
        <w:rPr>
          <w:rFonts w:ascii="Times New Roman" w:hAnsi="Times New Roman"/>
          <w:sz w:val="24"/>
          <w:szCs w:val="24"/>
          <w:lang w:eastAsia="lt-LT"/>
        </w:rPr>
        <w:t>11</w:t>
      </w:r>
      <w:r w:rsidRPr="00E90966">
        <w:rPr>
          <w:rFonts w:ascii="Times New Roman" w:hAnsi="Times New Roman"/>
          <w:sz w:val="24"/>
          <w:szCs w:val="24"/>
          <w:lang w:eastAsia="lt-LT"/>
        </w:rPr>
        <w:t xml:space="preserve"> punkte, sąrašą</w:t>
      </w:r>
      <w:r w:rsidR="00E90966" w:rsidRPr="00E90966">
        <w:rPr>
          <w:rFonts w:ascii="Times New Roman" w:hAnsi="Times New Roman"/>
          <w:sz w:val="24"/>
          <w:szCs w:val="24"/>
          <w:lang w:eastAsia="lt-LT"/>
        </w:rPr>
        <w:t xml:space="preserve">, kuriame </w:t>
      </w:r>
      <w:r w:rsidRPr="00E90966">
        <w:rPr>
          <w:rFonts w:ascii="Times New Roman" w:hAnsi="Times New Roman"/>
          <w:sz w:val="24"/>
          <w:szCs w:val="24"/>
          <w:lang w:eastAsia="lt-LT"/>
        </w:rPr>
        <w:t>nurodo šiuos mokinių duomenis: vardą, pavardę, asmens kodą (jeigu nėra asmens kodo – gimimo datą), gyvenamosios vietos adresą.</w:t>
      </w:r>
    </w:p>
    <w:p w14:paraId="27F0542B" w14:textId="50C0C5B1" w:rsidR="00291B0E" w:rsidRPr="00975A64" w:rsidRDefault="007E4DD3" w:rsidP="00975A64">
      <w:pPr>
        <w:pStyle w:val="Sraopastraipa"/>
        <w:tabs>
          <w:tab w:val="left" w:pos="851"/>
        </w:tabs>
        <w:spacing w:after="0" w:line="240" w:lineRule="auto"/>
        <w:ind w:left="0" w:firstLine="851"/>
        <w:jc w:val="both"/>
        <w:rPr>
          <w:rFonts w:ascii="Times New Roman" w:hAnsi="Times New Roman"/>
          <w:sz w:val="24"/>
          <w:szCs w:val="24"/>
          <w:lang w:eastAsia="lt-LT"/>
        </w:rPr>
      </w:pPr>
      <w:r w:rsidRPr="005B1536">
        <w:rPr>
          <w:rFonts w:ascii="Times New Roman" w:hAnsi="Times New Roman"/>
          <w:sz w:val="24"/>
          <w:szCs w:val="24"/>
          <w:lang w:eastAsia="lt-LT"/>
        </w:rPr>
        <w:t xml:space="preserve">Jei mokykloje, kurioje mokinys mokosi, iš mokinio tėvų, globėjų ar kitų bendrai gyvenančių pilnamečių asmenų gaunama informacija, kad šios paramos poreikio nėra arba </w:t>
      </w:r>
      <w:r w:rsidR="00291B0E">
        <w:rPr>
          <w:rFonts w:ascii="Times New Roman" w:hAnsi="Times New Roman"/>
          <w:sz w:val="24"/>
          <w:szCs w:val="24"/>
          <w:lang w:eastAsia="lt-LT"/>
        </w:rPr>
        <w:t>atsisakius šios paramos</w:t>
      </w:r>
      <w:r w:rsidRPr="005B1536">
        <w:rPr>
          <w:rFonts w:ascii="Times New Roman" w:hAnsi="Times New Roman"/>
          <w:sz w:val="24"/>
          <w:szCs w:val="24"/>
          <w:lang w:eastAsia="lt-LT"/>
        </w:rPr>
        <w:t xml:space="preserve">, </w:t>
      </w:r>
      <w:r w:rsidR="00291B0E">
        <w:rPr>
          <w:rFonts w:ascii="Times New Roman" w:hAnsi="Times New Roman"/>
          <w:sz w:val="24"/>
          <w:szCs w:val="24"/>
          <w:lang w:eastAsia="lt-LT"/>
        </w:rPr>
        <w:t>atsirado</w:t>
      </w:r>
      <w:r w:rsidRPr="005B1536">
        <w:rPr>
          <w:rFonts w:ascii="Times New Roman" w:hAnsi="Times New Roman"/>
          <w:sz w:val="24"/>
          <w:szCs w:val="24"/>
          <w:lang w:eastAsia="lt-LT"/>
        </w:rPr>
        <w:t xml:space="preserve"> poreikis </w:t>
      </w:r>
      <w:r w:rsidR="00291B0E" w:rsidRPr="005B1536">
        <w:rPr>
          <w:rFonts w:ascii="Times New Roman" w:hAnsi="Times New Roman"/>
          <w:sz w:val="24"/>
          <w:szCs w:val="24"/>
          <w:lang w:eastAsia="lt-LT"/>
        </w:rPr>
        <w:t xml:space="preserve">mokiniui </w:t>
      </w:r>
      <w:r w:rsidRPr="005B1536">
        <w:rPr>
          <w:rFonts w:ascii="Times New Roman" w:hAnsi="Times New Roman"/>
          <w:sz w:val="24"/>
          <w:szCs w:val="24"/>
          <w:lang w:eastAsia="lt-LT"/>
        </w:rPr>
        <w:t xml:space="preserve">ją gauti, mokyklos administracija, per </w:t>
      </w:r>
      <w:r w:rsidR="0060512B" w:rsidRPr="005B1536">
        <w:rPr>
          <w:rFonts w:ascii="Times New Roman" w:hAnsi="Times New Roman"/>
          <w:sz w:val="24"/>
          <w:szCs w:val="24"/>
          <w:lang w:eastAsia="lt-LT"/>
        </w:rPr>
        <w:t>3</w:t>
      </w:r>
      <w:r w:rsidRPr="005B1536">
        <w:rPr>
          <w:rFonts w:ascii="Times New Roman" w:hAnsi="Times New Roman"/>
          <w:sz w:val="24"/>
          <w:szCs w:val="24"/>
          <w:lang w:eastAsia="lt-LT"/>
        </w:rPr>
        <w:t xml:space="preserve"> darbo dienas, raštu informuoja Socialinės paramos skyrių, nurodydama mokinio vardą, pavardę, asmens kodą (jei nėra asmens kodo,</w:t>
      </w:r>
      <w:r w:rsidR="00FC4AB7">
        <w:rPr>
          <w:rFonts w:ascii="Times New Roman" w:hAnsi="Times New Roman"/>
          <w:sz w:val="24"/>
          <w:szCs w:val="24"/>
          <w:lang w:eastAsia="lt-LT"/>
        </w:rPr>
        <w:t xml:space="preserve"> </w:t>
      </w:r>
      <w:r w:rsidR="00975A64">
        <w:rPr>
          <w:rFonts w:ascii="Times New Roman" w:hAnsi="Times New Roman"/>
          <w:sz w:val="24"/>
          <w:szCs w:val="24"/>
          <w:lang w:eastAsia="lt-LT"/>
        </w:rPr>
        <w:t xml:space="preserve">– </w:t>
      </w:r>
      <w:r w:rsidRPr="00975A64">
        <w:rPr>
          <w:rFonts w:ascii="Times New Roman" w:hAnsi="Times New Roman"/>
          <w:sz w:val="24"/>
          <w:szCs w:val="24"/>
          <w:lang w:eastAsia="lt-LT"/>
        </w:rPr>
        <w:t>gimimo datą), gyvenamosios vietos adresą ir paramos atsisakymo arba skyrimo datą.</w:t>
      </w:r>
    </w:p>
    <w:p w14:paraId="711D26E8" w14:textId="3C47B810" w:rsidR="007E4DD3" w:rsidRPr="005B1536" w:rsidRDefault="007E4DD3" w:rsidP="005B1536">
      <w:pPr>
        <w:tabs>
          <w:tab w:val="left" w:pos="851"/>
        </w:tabs>
        <w:spacing w:after="0"/>
        <w:ind w:firstLine="851"/>
        <w:jc w:val="both"/>
        <w:rPr>
          <w:rFonts w:ascii="Times New Roman" w:hAnsi="Times New Roman"/>
          <w:sz w:val="24"/>
          <w:szCs w:val="24"/>
        </w:rPr>
      </w:pPr>
      <w:r w:rsidRPr="005B1536">
        <w:rPr>
          <w:rFonts w:ascii="Times New Roman" w:hAnsi="Times New Roman"/>
          <w:sz w:val="24"/>
          <w:szCs w:val="24"/>
        </w:rPr>
        <w:t xml:space="preserve">Mokinių sąrašus bei informaciją apie atsisakymą ar atsiradusį paramos poreikį mokyklos </w:t>
      </w:r>
      <w:r w:rsidR="00975A64">
        <w:rPr>
          <w:rFonts w:ascii="Times New Roman" w:hAnsi="Times New Roman"/>
          <w:sz w:val="24"/>
          <w:szCs w:val="24"/>
        </w:rPr>
        <w:t>pateikia (</w:t>
      </w:r>
      <w:r w:rsidR="00975A64" w:rsidRPr="005B1536">
        <w:rPr>
          <w:rFonts w:ascii="Times New Roman" w:hAnsi="Times New Roman"/>
          <w:sz w:val="24"/>
          <w:szCs w:val="24"/>
        </w:rPr>
        <w:t>importuoja</w:t>
      </w:r>
      <w:r w:rsidR="00975A64">
        <w:rPr>
          <w:rFonts w:ascii="Times New Roman" w:hAnsi="Times New Roman"/>
          <w:sz w:val="24"/>
          <w:szCs w:val="24"/>
        </w:rPr>
        <w:t>) per</w:t>
      </w:r>
      <w:r w:rsidR="00975A64" w:rsidRPr="005B1536">
        <w:rPr>
          <w:rFonts w:ascii="Times New Roman" w:hAnsi="Times New Roman"/>
          <w:sz w:val="24"/>
          <w:szCs w:val="24"/>
        </w:rPr>
        <w:t xml:space="preserve"> </w:t>
      </w:r>
      <w:r w:rsidRPr="005B1536">
        <w:rPr>
          <w:rFonts w:ascii="Times New Roman" w:hAnsi="Times New Roman"/>
          <w:sz w:val="24"/>
          <w:szCs w:val="24"/>
        </w:rPr>
        <w:t xml:space="preserve">SPIS ir pateikia tvirtinti Socialinės paramos skyriui, kuris patvirtina per SPIS pateiktus (importuotus) duomenis ne vėliau kaip per 2 darbo dienas. </w:t>
      </w:r>
    </w:p>
    <w:p w14:paraId="3F790424" w14:textId="0C533AAF" w:rsidR="005B1536" w:rsidRDefault="007E4DD3" w:rsidP="005B1536">
      <w:pPr>
        <w:pStyle w:val="Sraopastraipa"/>
        <w:tabs>
          <w:tab w:val="left" w:pos="851"/>
        </w:tabs>
        <w:spacing w:after="0"/>
        <w:ind w:left="0" w:firstLine="851"/>
        <w:jc w:val="both"/>
        <w:rPr>
          <w:rFonts w:ascii="Times New Roman" w:hAnsi="Times New Roman"/>
          <w:sz w:val="24"/>
          <w:szCs w:val="24"/>
        </w:rPr>
      </w:pPr>
      <w:r w:rsidRPr="00E90966">
        <w:rPr>
          <w:rFonts w:ascii="Times New Roman" w:hAnsi="Times New Roman"/>
          <w:sz w:val="24"/>
          <w:szCs w:val="24"/>
        </w:rPr>
        <w:t>Socialinės paramos skyrius turi teisę atmesti mokyklų per SPIS importuotus duomenis, jeigu juose nustatoma neatitikimų</w:t>
      </w:r>
      <w:r w:rsidR="005B1536">
        <w:rPr>
          <w:rFonts w:ascii="Times New Roman" w:hAnsi="Times New Roman"/>
          <w:sz w:val="24"/>
          <w:szCs w:val="24"/>
        </w:rPr>
        <w:t>;</w:t>
      </w:r>
    </w:p>
    <w:p w14:paraId="79EA9FB7" w14:textId="6C63E28C" w:rsidR="0060512B" w:rsidRDefault="005B1536" w:rsidP="005B1536">
      <w:pPr>
        <w:pStyle w:val="Sraopastraipa"/>
        <w:numPr>
          <w:ilvl w:val="1"/>
          <w:numId w:val="22"/>
        </w:numPr>
        <w:tabs>
          <w:tab w:val="left" w:pos="851"/>
        </w:tabs>
        <w:spacing w:after="0"/>
        <w:ind w:left="0" w:firstLine="851"/>
        <w:jc w:val="both"/>
        <w:rPr>
          <w:rFonts w:ascii="Times New Roman" w:hAnsi="Times New Roman"/>
          <w:sz w:val="24"/>
          <w:szCs w:val="24"/>
        </w:rPr>
      </w:pPr>
      <w:r>
        <w:rPr>
          <w:rFonts w:ascii="Times New Roman" w:hAnsi="Times New Roman"/>
          <w:sz w:val="24"/>
          <w:szCs w:val="24"/>
        </w:rPr>
        <w:t>i</w:t>
      </w:r>
      <w:r w:rsidR="0060512B" w:rsidRPr="0060512B">
        <w:rPr>
          <w:rFonts w:ascii="Times New Roman" w:hAnsi="Times New Roman"/>
          <w:sz w:val="24"/>
          <w:szCs w:val="24"/>
        </w:rPr>
        <w:t xml:space="preserve">ki kiekvienų metų </w:t>
      </w:r>
      <w:r w:rsidR="0060512B">
        <w:rPr>
          <w:rFonts w:ascii="Times New Roman" w:hAnsi="Times New Roman"/>
          <w:sz w:val="24"/>
          <w:szCs w:val="24"/>
        </w:rPr>
        <w:t>birželio</w:t>
      </w:r>
      <w:r w:rsidR="0060512B" w:rsidRPr="0060512B">
        <w:rPr>
          <w:rFonts w:ascii="Times New Roman" w:hAnsi="Times New Roman"/>
          <w:sz w:val="24"/>
          <w:szCs w:val="24"/>
        </w:rPr>
        <w:t xml:space="preserve"> 1 dienos raštu informuoja Socialinės paramos skyrių apie mokykloje organizuojamą (planuojamą organizuoti) vasaros poilsio stovyklą, nurodydama:</w:t>
      </w:r>
    </w:p>
    <w:p w14:paraId="5C194768" w14:textId="77777777" w:rsidR="0060512B" w:rsidRPr="005B1536" w:rsidRDefault="0060512B">
      <w:pPr>
        <w:pStyle w:val="Sraopastraipa"/>
        <w:numPr>
          <w:ilvl w:val="2"/>
          <w:numId w:val="41"/>
        </w:numPr>
        <w:spacing w:after="0" w:line="240" w:lineRule="auto"/>
        <w:ind w:left="0" w:firstLine="851"/>
        <w:jc w:val="both"/>
        <w:rPr>
          <w:rFonts w:ascii="Times New Roman" w:hAnsi="Times New Roman"/>
          <w:sz w:val="24"/>
          <w:szCs w:val="24"/>
        </w:rPr>
      </w:pPr>
      <w:r w:rsidRPr="005B1536">
        <w:rPr>
          <w:rFonts w:ascii="Times New Roman" w:hAnsi="Times New Roman"/>
          <w:sz w:val="24"/>
          <w:szCs w:val="24"/>
        </w:rPr>
        <w:t>stovyklos trukmę;</w:t>
      </w:r>
    </w:p>
    <w:p w14:paraId="73068D1D" w14:textId="3BA21A6D" w:rsidR="005B1536" w:rsidRPr="005B1536" w:rsidRDefault="0060512B">
      <w:pPr>
        <w:pStyle w:val="Sraopastraipa"/>
        <w:numPr>
          <w:ilvl w:val="2"/>
          <w:numId w:val="41"/>
        </w:numPr>
        <w:spacing w:after="0" w:line="240" w:lineRule="auto"/>
        <w:ind w:left="0" w:firstLine="851"/>
        <w:jc w:val="both"/>
        <w:rPr>
          <w:rFonts w:ascii="Times New Roman" w:hAnsi="Times New Roman"/>
          <w:sz w:val="24"/>
          <w:szCs w:val="24"/>
        </w:rPr>
      </w:pPr>
      <w:r w:rsidRPr="005B1536">
        <w:rPr>
          <w:rFonts w:ascii="Times New Roman" w:hAnsi="Times New Roman"/>
          <w:sz w:val="24"/>
          <w:szCs w:val="24"/>
        </w:rPr>
        <w:t>sąrašą mokinių, paskutinį mokslo metų mėnesį turinčių teisę gauti nemokamą maitinimą, kurių tėvai, globėjai (rūpintojai) yra informavę mokyklos administraciją apie tai, kad mokiniai lankys dieninę vasaros poilsio stovyklą bei pageidaus gauti nemokamą maitinimą vasaros atostogų metu mokyklose organizuojamose vasaros poilsio stovyklose</w:t>
      </w:r>
      <w:r w:rsidR="005B1536">
        <w:rPr>
          <w:rFonts w:ascii="Times New Roman" w:hAnsi="Times New Roman"/>
          <w:sz w:val="24"/>
          <w:szCs w:val="24"/>
        </w:rPr>
        <w:t xml:space="preserve">, nurodydami </w:t>
      </w:r>
      <w:r w:rsidR="005B1536" w:rsidRPr="005B1536">
        <w:rPr>
          <w:rFonts w:ascii="Times New Roman" w:eastAsia="Courier New" w:hAnsi="Times New Roman"/>
          <w:sz w:val="24"/>
          <w:szCs w:val="24"/>
          <w:lang w:eastAsia="lt-LT"/>
        </w:rPr>
        <w:t xml:space="preserve">mokinio vardą, pavardę, asmens kodas (jei nėra asmens kodo, </w:t>
      </w:r>
      <w:r w:rsidR="004462D2">
        <w:rPr>
          <w:rFonts w:ascii="Times New Roman" w:eastAsia="Courier New" w:hAnsi="Times New Roman"/>
          <w:sz w:val="24"/>
          <w:szCs w:val="24"/>
          <w:lang w:eastAsia="lt-LT"/>
        </w:rPr>
        <w:t>–</w:t>
      </w:r>
      <w:r w:rsidR="005B1536" w:rsidRPr="005B1536">
        <w:rPr>
          <w:rFonts w:ascii="Times New Roman" w:eastAsia="Courier New" w:hAnsi="Times New Roman"/>
          <w:sz w:val="24"/>
          <w:szCs w:val="24"/>
          <w:lang w:eastAsia="lt-LT"/>
        </w:rPr>
        <w:t xml:space="preserve"> gimimo data), klasę</w:t>
      </w:r>
      <w:r w:rsidR="005B1536">
        <w:rPr>
          <w:rFonts w:ascii="Times New Roman" w:eastAsia="Courier New" w:hAnsi="Times New Roman"/>
          <w:sz w:val="24"/>
          <w:szCs w:val="24"/>
          <w:lang w:eastAsia="lt-LT"/>
        </w:rPr>
        <w:t>.</w:t>
      </w:r>
    </w:p>
    <w:p w14:paraId="1B4B5ED1" w14:textId="67D76847" w:rsidR="005B1536" w:rsidRPr="005B1536" w:rsidRDefault="005B1536">
      <w:pPr>
        <w:pStyle w:val="Sraopastraipa"/>
        <w:numPr>
          <w:ilvl w:val="1"/>
          <w:numId w:val="41"/>
        </w:numPr>
        <w:spacing w:after="0" w:line="240" w:lineRule="auto"/>
        <w:ind w:left="0" w:firstLine="851"/>
        <w:jc w:val="both"/>
        <w:rPr>
          <w:rFonts w:ascii="Times New Roman" w:hAnsi="Times New Roman"/>
          <w:sz w:val="24"/>
          <w:szCs w:val="24"/>
        </w:rPr>
      </w:pPr>
      <w:r w:rsidRPr="005B1536">
        <w:rPr>
          <w:rFonts w:ascii="Times New Roman" w:eastAsia="Times New Roman" w:hAnsi="Times New Roman"/>
          <w:color w:val="auto"/>
          <w:sz w:val="24"/>
          <w:szCs w:val="24"/>
          <w:lang w:eastAsia="en-US"/>
        </w:rPr>
        <w:t>teikia kitą reikalaujamą informaciją apie mokinių nemokamo maitinimo organizavimą mokykloje</w:t>
      </w:r>
      <w:r w:rsidR="00F02EC7">
        <w:rPr>
          <w:rFonts w:ascii="Times New Roman" w:eastAsia="Times New Roman" w:hAnsi="Times New Roman"/>
          <w:color w:val="auto"/>
          <w:sz w:val="24"/>
          <w:szCs w:val="24"/>
          <w:lang w:eastAsia="en-US"/>
        </w:rPr>
        <w:t xml:space="preserve"> ir vasaros poilsio stovyklo</w:t>
      </w:r>
      <w:r w:rsidR="005D5F82">
        <w:rPr>
          <w:rFonts w:ascii="Times New Roman" w:eastAsia="Times New Roman" w:hAnsi="Times New Roman"/>
          <w:color w:val="auto"/>
          <w:sz w:val="24"/>
          <w:szCs w:val="24"/>
          <w:lang w:eastAsia="en-US"/>
        </w:rPr>
        <w:t>je</w:t>
      </w:r>
      <w:r w:rsidRPr="005B1536">
        <w:rPr>
          <w:rFonts w:ascii="Times New Roman" w:eastAsia="Times New Roman" w:hAnsi="Times New Roman"/>
          <w:color w:val="auto"/>
          <w:sz w:val="24"/>
          <w:szCs w:val="24"/>
          <w:lang w:eastAsia="en-US"/>
        </w:rPr>
        <w:t>.</w:t>
      </w:r>
    </w:p>
    <w:p w14:paraId="3953638C" w14:textId="77777777" w:rsidR="00B33139" w:rsidRPr="005B1536" w:rsidRDefault="00B33139" w:rsidP="005B1536">
      <w:pPr>
        <w:spacing w:after="0" w:line="240" w:lineRule="auto"/>
        <w:jc w:val="both"/>
        <w:rPr>
          <w:rFonts w:ascii="Times New Roman" w:hAnsi="Times New Roman"/>
          <w:sz w:val="24"/>
          <w:szCs w:val="24"/>
        </w:rPr>
      </w:pPr>
    </w:p>
    <w:p w14:paraId="1583E4BD" w14:textId="77777777" w:rsidR="00B33139" w:rsidRPr="004C1FCE" w:rsidRDefault="00B33139" w:rsidP="00B33139">
      <w:pPr>
        <w:pStyle w:val="Sraopastraipa"/>
        <w:spacing w:after="0"/>
        <w:ind w:left="851"/>
        <w:jc w:val="center"/>
        <w:rPr>
          <w:rFonts w:ascii="Times New Roman" w:hAnsi="Times New Roman"/>
          <w:b/>
          <w:bCs/>
          <w:color w:val="auto"/>
          <w:sz w:val="24"/>
          <w:szCs w:val="24"/>
        </w:rPr>
      </w:pPr>
      <w:r w:rsidRPr="004C1FCE">
        <w:rPr>
          <w:rFonts w:ascii="Times New Roman" w:hAnsi="Times New Roman"/>
          <w:b/>
          <w:bCs/>
          <w:color w:val="auto"/>
          <w:sz w:val="24"/>
          <w:szCs w:val="24"/>
        </w:rPr>
        <w:t>VIII SKYRIUS</w:t>
      </w:r>
    </w:p>
    <w:p w14:paraId="7A1583CB" w14:textId="2B454488" w:rsidR="00B33139" w:rsidRPr="004C1FCE" w:rsidRDefault="00B33139" w:rsidP="00B33139">
      <w:pPr>
        <w:spacing w:after="0" w:line="240" w:lineRule="auto"/>
        <w:jc w:val="center"/>
        <w:rPr>
          <w:rFonts w:ascii="Times New Roman" w:eastAsia="Times New Roman" w:hAnsi="Times New Roman"/>
          <w:b/>
          <w:bCs/>
          <w:color w:val="auto"/>
          <w:sz w:val="24"/>
          <w:szCs w:val="24"/>
          <w:lang w:eastAsia="lt-LT"/>
        </w:rPr>
      </w:pPr>
      <w:r w:rsidRPr="004C1FCE">
        <w:rPr>
          <w:rFonts w:ascii="Times New Roman" w:eastAsia="Times New Roman" w:hAnsi="Times New Roman"/>
          <w:b/>
          <w:bCs/>
          <w:color w:val="auto"/>
          <w:sz w:val="24"/>
          <w:szCs w:val="24"/>
          <w:lang w:eastAsia="lt-LT"/>
        </w:rPr>
        <w:t>APMOKĖJIMO UŽ MOKINIŲ NEMOKAMĄ MAITINIMĄ MOKYKLOSE TVARKA</w:t>
      </w:r>
    </w:p>
    <w:p w14:paraId="3B1CD11B" w14:textId="77777777" w:rsidR="00B33139" w:rsidRDefault="00B33139" w:rsidP="00B33139">
      <w:pPr>
        <w:spacing w:after="0" w:line="240" w:lineRule="auto"/>
        <w:jc w:val="center"/>
        <w:rPr>
          <w:rFonts w:ascii="Times New Roman" w:eastAsia="Times New Roman" w:hAnsi="Times New Roman"/>
          <w:b/>
          <w:bCs/>
          <w:sz w:val="24"/>
          <w:szCs w:val="24"/>
          <w:lang w:eastAsia="lt-LT"/>
        </w:rPr>
      </w:pPr>
    </w:p>
    <w:p w14:paraId="35E1DAAD" w14:textId="4C6EC0B5" w:rsidR="00B33139" w:rsidRDefault="00B33139" w:rsidP="00FC4AB7">
      <w:pPr>
        <w:pStyle w:val="Sraopastraipa"/>
        <w:numPr>
          <w:ilvl w:val="0"/>
          <w:numId w:val="19"/>
        </w:numPr>
        <w:suppressAutoHyphens w:val="0"/>
        <w:spacing w:after="0" w:line="240" w:lineRule="auto"/>
        <w:ind w:left="0" w:firstLine="851"/>
        <w:jc w:val="both"/>
        <w:rPr>
          <w:rFonts w:ascii="Times New Roman" w:eastAsia="Times New Roman" w:hAnsi="Times New Roman"/>
          <w:b/>
          <w:bCs/>
          <w:color w:val="auto"/>
          <w:sz w:val="24"/>
          <w:szCs w:val="24"/>
          <w:lang w:eastAsia="lt-LT"/>
        </w:rPr>
      </w:pPr>
      <w:r w:rsidRPr="00B33139">
        <w:rPr>
          <w:rFonts w:ascii="Times New Roman" w:eastAsia="Times New Roman" w:hAnsi="Times New Roman"/>
          <w:b/>
          <w:bCs/>
          <w:color w:val="auto"/>
          <w:sz w:val="24"/>
          <w:szCs w:val="24"/>
          <w:lang w:eastAsia="lt-LT"/>
        </w:rPr>
        <w:t>Kai maitinimą mokymo įstaigoje teikia vieš</w:t>
      </w:r>
      <w:r w:rsidR="00FC4AB7">
        <w:rPr>
          <w:rFonts w:ascii="Times New Roman" w:eastAsia="Times New Roman" w:hAnsi="Times New Roman"/>
          <w:b/>
          <w:bCs/>
          <w:color w:val="auto"/>
          <w:sz w:val="24"/>
          <w:szCs w:val="24"/>
          <w:lang w:eastAsia="lt-LT"/>
        </w:rPr>
        <w:t>ojo</w:t>
      </w:r>
      <w:r w:rsidRPr="00B33139">
        <w:rPr>
          <w:rFonts w:ascii="Times New Roman" w:eastAsia="Times New Roman" w:hAnsi="Times New Roman"/>
          <w:b/>
          <w:bCs/>
          <w:color w:val="auto"/>
          <w:sz w:val="24"/>
          <w:szCs w:val="24"/>
          <w:lang w:eastAsia="lt-LT"/>
        </w:rPr>
        <w:t xml:space="preserve"> pirkim</w:t>
      </w:r>
      <w:r w:rsidR="00FC4AB7">
        <w:rPr>
          <w:rFonts w:ascii="Times New Roman" w:eastAsia="Times New Roman" w:hAnsi="Times New Roman"/>
          <w:b/>
          <w:bCs/>
          <w:color w:val="auto"/>
          <w:sz w:val="24"/>
          <w:szCs w:val="24"/>
          <w:lang w:eastAsia="lt-LT"/>
        </w:rPr>
        <w:t>o</w:t>
      </w:r>
      <w:r w:rsidRPr="00B33139">
        <w:rPr>
          <w:rFonts w:ascii="Times New Roman" w:eastAsia="Times New Roman" w:hAnsi="Times New Roman"/>
          <w:b/>
          <w:bCs/>
          <w:color w:val="auto"/>
          <w:sz w:val="24"/>
          <w:szCs w:val="24"/>
          <w:lang w:eastAsia="lt-LT"/>
        </w:rPr>
        <w:t xml:space="preserve"> konkurso būd</w:t>
      </w:r>
      <w:r w:rsidR="00FC4AB7">
        <w:rPr>
          <w:rFonts w:ascii="Times New Roman" w:eastAsia="Times New Roman" w:hAnsi="Times New Roman"/>
          <w:b/>
          <w:bCs/>
          <w:color w:val="auto"/>
          <w:sz w:val="24"/>
          <w:szCs w:val="24"/>
          <w:lang w:eastAsia="lt-LT"/>
        </w:rPr>
        <w:t>u</w:t>
      </w:r>
      <w:r w:rsidRPr="00B33139">
        <w:rPr>
          <w:rFonts w:ascii="Times New Roman" w:eastAsia="Times New Roman" w:hAnsi="Times New Roman"/>
          <w:b/>
          <w:bCs/>
          <w:color w:val="auto"/>
          <w:sz w:val="24"/>
          <w:szCs w:val="24"/>
          <w:lang w:eastAsia="lt-LT"/>
        </w:rPr>
        <w:t xml:space="preserve"> atrinkta įstaiga:</w:t>
      </w:r>
    </w:p>
    <w:p w14:paraId="3C31001E" w14:textId="77777777" w:rsidR="00FC4AB7" w:rsidRPr="00FC4AB7" w:rsidRDefault="00FC4AB7">
      <w:pPr>
        <w:pStyle w:val="Sraopastraipa"/>
        <w:numPr>
          <w:ilvl w:val="1"/>
          <w:numId w:val="44"/>
        </w:numPr>
        <w:suppressAutoHyphens w:val="0"/>
        <w:spacing w:after="0" w:line="240" w:lineRule="auto"/>
        <w:ind w:left="0" w:firstLine="851"/>
        <w:jc w:val="both"/>
        <w:rPr>
          <w:rFonts w:ascii="Times New Roman" w:eastAsia="Times New Roman" w:hAnsi="Times New Roman"/>
          <w:b/>
          <w:bCs/>
          <w:color w:val="auto"/>
          <w:sz w:val="24"/>
          <w:szCs w:val="24"/>
          <w:lang w:eastAsia="lt-LT"/>
        </w:rPr>
      </w:pPr>
      <w:r>
        <w:rPr>
          <w:rFonts w:ascii="Times New Roman" w:eastAsia="Times New Roman" w:hAnsi="Times New Roman"/>
          <w:bCs/>
          <w:color w:val="auto"/>
          <w:sz w:val="24"/>
          <w:szCs w:val="24"/>
          <w:lang w:eastAsia="lt-LT"/>
        </w:rPr>
        <w:t>n</w:t>
      </w:r>
      <w:r w:rsidR="00B33139" w:rsidRPr="00FC4AB7">
        <w:rPr>
          <w:rFonts w:ascii="Times New Roman" w:eastAsia="Times New Roman" w:hAnsi="Times New Roman"/>
          <w:bCs/>
          <w:color w:val="auto"/>
          <w:sz w:val="24"/>
          <w:szCs w:val="24"/>
          <w:lang w:eastAsia="lt-LT"/>
        </w:rPr>
        <w:t>emokamą maitinimą mokykloje teikianti įstaiga (toliau – Įstaiga), vadovaudamasi Žurnale fiksuotais duomenimis, kuriuos pateikia mokykla, pasibaigus kalendoriniam mėnesiui, mokykloms pateikia sąskaitas faktūras, apie suteiktą nemokamą maitinimą mokiniams mokyklose ir (ar) vasaros poilsio stovyklose (toliau – Sąskaita faktūra). Sąskaitose faktūrose turi būti atskirai įvardinta „Nemokamo maitinimo“ eilutė.</w:t>
      </w:r>
    </w:p>
    <w:p w14:paraId="439A1E44" w14:textId="77777777" w:rsidR="00FC4AB7" w:rsidRPr="00FC4AB7" w:rsidRDefault="00B33139">
      <w:pPr>
        <w:pStyle w:val="Sraopastraipa"/>
        <w:numPr>
          <w:ilvl w:val="1"/>
          <w:numId w:val="44"/>
        </w:numPr>
        <w:suppressAutoHyphens w:val="0"/>
        <w:spacing w:after="0" w:line="240" w:lineRule="auto"/>
        <w:ind w:left="0" w:firstLine="851"/>
        <w:jc w:val="both"/>
        <w:rPr>
          <w:rFonts w:ascii="Times New Roman" w:eastAsia="Times New Roman" w:hAnsi="Times New Roman"/>
          <w:b/>
          <w:bCs/>
          <w:color w:val="auto"/>
          <w:sz w:val="24"/>
          <w:szCs w:val="24"/>
          <w:lang w:eastAsia="lt-LT"/>
        </w:rPr>
      </w:pPr>
      <w:r w:rsidRPr="00FC4AB7">
        <w:rPr>
          <w:rFonts w:ascii="Times New Roman" w:hAnsi="Times New Roman"/>
          <w:bCs/>
          <w:color w:val="auto"/>
          <w:sz w:val="24"/>
          <w:szCs w:val="24"/>
          <w:lang w:eastAsia="en-US"/>
        </w:rPr>
        <w:t>M</w:t>
      </w:r>
      <w:r w:rsidRPr="00FC4AB7">
        <w:rPr>
          <w:rFonts w:ascii="Times New Roman" w:hAnsi="Times New Roman"/>
          <w:color w:val="auto"/>
          <w:sz w:val="24"/>
          <w:szCs w:val="24"/>
          <w:lang w:eastAsia="en-US"/>
        </w:rPr>
        <w:t xml:space="preserve">okyklos darbuotojas ar kitas mokyklos administracijos paskirtas darbuotojas (toliau kartu – Atsakingas mokyklos darbuotojas), už praėjusį kalendorinį mėnesį gavęs Sąskaitą faktūrą iš Įstaigos, </w:t>
      </w:r>
      <w:r w:rsidRPr="00FC4AB7">
        <w:rPr>
          <w:rFonts w:ascii="Times New Roman" w:eastAsia="Times New Roman" w:hAnsi="Times New Roman"/>
          <w:bCs/>
          <w:color w:val="auto"/>
          <w:sz w:val="24"/>
          <w:szCs w:val="24"/>
          <w:lang w:eastAsia="lt-LT"/>
        </w:rPr>
        <w:t>ne vėliau kaip iki einamojo mėnesio 5 dienos (</w:t>
      </w:r>
      <w:r w:rsidRPr="00FC4AB7">
        <w:rPr>
          <w:rFonts w:ascii="Times New Roman" w:eastAsia="Courier New" w:hAnsi="Times New Roman"/>
          <w:sz w:val="24"/>
          <w:szCs w:val="24"/>
          <w:lang w:eastAsia="lt-LT" w:bidi="hi-IN"/>
        </w:rPr>
        <w:t xml:space="preserve">jeigu tai savaitgalis ar šventinė diena - iki </w:t>
      </w:r>
      <w:r w:rsidRPr="00FC4AB7">
        <w:rPr>
          <w:rFonts w:ascii="Times New Roman" w:eastAsia="Courier New" w:hAnsi="Times New Roman"/>
          <w:sz w:val="24"/>
          <w:szCs w:val="24"/>
          <w:lang w:eastAsia="lt-LT" w:bidi="hi-IN"/>
        </w:rPr>
        <w:lastRenderedPageBreak/>
        <w:t>kitos darbo dienos</w:t>
      </w:r>
      <w:r w:rsidRPr="00FC4AB7">
        <w:rPr>
          <w:rFonts w:ascii="Times New Roman" w:eastAsia="Times New Roman" w:hAnsi="Times New Roman"/>
          <w:bCs/>
          <w:color w:val="auto"/>
          <w:sz w:val="24"/>
          <w:szCs w:val="24"/>
          <w:lang w:eastAsia="lt-LT"/>
        </w:rPr>
        <w:t>),</w:t>
      </w:r>
      <w:r w:rsidRPr="00FC4AB7">
        <w:rPr>
          <w:rFonts w:ascii="Times New Roman" w:hAnsi="Times New Roman"/>
          <w:bCs/>
          <w:color w:val="auto"/>
          <w:sz w:val="24"/>
          <w:szCs w:val="24"/>
          <w:lang w:eastAsia="en-US"/>
        </w:rPr>
        <w:t xml:space="preserve"> Socialinės paramos skyriui pateikia prašymą bei S</w:t>
      </w:r>
      <w:r w:rsidRPr="00FC4AB7">
        <w:rPr>
          <w:rFonts w:ascii="Times New Roman" w:eastAsia="Times New Roman" w:hAnsi="Times New Roman"/>
          <w:bCs/>
          <w:color w:val="auto"/>
          <w:sz w:val="24"/>
          <w:szCs w:val="24"/>
          <w:lang w:eastAsia="lt-LT"/>
        </w:rPr>
        <w:t xml:space="preserve">ąskaitą faktūrą dėl valstybės biudžeto lėšų gavimo. </w:t>
      </w:r>
    </w:p>
    <w:p w14:paraId="7281C355" w14:textId="77777777" w:rsidR="00FC4AB7" w:rsidRPr="00FC4AB7" w:rsidRDefault="00B33139">
      <w:pPr>
        <w:pStyle w:val="Sraopastraipa"/>
        <w:numPr>
          <w:ilvl w:val="1"/>
          <w:numId w:val="44"/>
        </w:numPr>
        <w:suppressAutoHyphens w:val="0"/>
        <w:spacing w:after="0" w:line="240" w:lineRule="auto"/>
        <w:ind w:left="0" w:firstLine="851"/>
        <w:jc w:val="both"/>
        <w:rPr>
          <w:rFonts w:ascii="Times New Roman" w:eastAsia="Times New Roman" w:hAnsi="Times New Roman"/>
          <w:b/>
          <w:bCs/>
          <w:color w:val="auto"/>
          <w:sz w:val="24"/>
          <w:szCs w:val="24"/>
          <w:lang w:eastAsia="lt-LT"/>
        </w:rPr>
      </w:pPr>
      <w:r w:rsidRPr="00FC4AB7">
        <w:rPr>
          <w:rFonts w:ascii="Times New Roman" w:eastAsia="Times New Roman" w:hAnsi="Times New Roman"/>
          <w:bCs/>
          <w:color w:val="auto"/>
          <w:sz w:val="24"/>
          <w:szCs w:val="24"/>
          <w:lang w:eastAsia="lt-LT"/>
        </w:rPr>
        <w:t>Socialinės paramos skyrius gavęs prašymą ir Sąskaitą faktūrą dėl valstybės biudžeto lėšų gavimo, patikrina Mokyklos darbuotojo užpildytą SPIS Žurnalą ir parengia Administracijos direktoriaus įsakymą dėl valstybės biudžeto lėšų mokėjimo.</w:t>
      </w:r>
    </w:p>
    <w:p w14:paraId="7A3D4B2D" w14:textId="77777777" w:rsidR="00FC4AB7" w:rsidRPr="00FC4AB7" w:rsidRDefault="00B33139">
      <w:pPr>
        <w:pStyle w:val="Sraopastraipa"/>
        <w:numPr>
          <w:ilvl w:val="1"/>
          <w:numId w:val="44"/>
        </w:numPr>
        <w:suppressAutoHyphens w:val="0"/>
        <w:spacing w:after="0" w:line="240" w:lineRule="auto"/>
        <w:ind w:left="0" w:firstLine="851"/>
        <w:jc w:val="both"/>
        <w:rPr>
          <w:rFonts w:ascii="Times New Roman" w:eastAsia="Times New Roman" w:hAnsi="Times New Roman"/>
          <w:b/>
          <w:bCs/>
          <w:color w:val="auto"/>
          <w:sz w:val="24"/>
          <w:szCs w:val="24"/>
          <w:lang w:eastAsia="lt-LT"/>
        </w:rPr>
      </w:pPr>
      <w:r w:rsidRPr="00FC4AB7">
        <w:rPr>
          <w:rFonts w:ascii="Times New Roman" w:eastAsia="Times New Roman" w:hAnsi="Times New Roman"/>
          <w:bCs/>
          <w:color w:val="auto"/>
          <w:sz w:val="24"/>
          <w:szCs w:val="24"/>
          <w:lang w:eastAsia="lt-LT"/>
        </w:rPr>
        <w:t xml:space="preserve">Radus neatitikimų tarp Sąskaitos faktūros duomenų ir Mokyklos darbuotojo užpildytų SPIS Žurnalo duomenų, Socialinės paramos skyrius informuoja Atsakingą mokyklos darbuotoją  apie rastus neatitikimus, kurie turi būti pašalinti ne vėliau nei per 3 darbo dienas. </w:t>
      </w:r>
    </w:p>
    <w:p w14:paraId="518CC7F5" w14:textId="08A91847" w:rsidR="00FC4AB7" w:rsidRPr="00FC4AB7" w:rsidRDefault="00B33139">
      <w:pPr>
        <w:pStyle w:val="Sraopastraipa"/>
        <w:numPr>
          <w:ilvl w:val="1"/>
          <w:numId w:val="44"/>
        </w:numPr>
        <w:suppressAutoHyphens w:val="0"/>
        <w:spacing w:after="0" w:line="240" w:lineRule="auto"/>
        <w:ind w:left="0" w:firstLine="851"/>
        <w:jc w:val="both"/>
        <w:rPr>
          <w:rFonts w:ascii="Times New Roman" w:eastAsia="Times New Roman" w:hAnsi="Times New Roman"/>
          <w:b/>
          <w:bCs/>
          <w:color w:val="auto"/>
          <w:sz w:val="24"/>
          <w:szCs w:val="24"/>
          <w:lang w:eastAsia="lt-LT"/>
        </w:rPr>
      </w:pPr>
      <w:r w:rsidRPr="00FC4AB7">
        <w:rPr>
          <w:rFonts w:ascii="Times New Roman" w:eastAsia="Times New Roman" w:hAnsi="Times New Roman"/>
          <w:bCs/>
          <w:color w:val="auto"/>
          <w:sz w:val="24"/>
          <w:szCs w:val="24"/>
          <w:lang w:eastAsia="lt-LT"/>
        </w:rPr>
        <w:t xml:space="preserve">Per </w:t>
      </w:r>
      <w:r w:rsidR="00FC4AB7">
        <w:rPr>
          <w:rFonts w:ascii="Times New Roman" w:eastAsia="Times New Roman" w:hAnsi="Times New Roman"/>
          <w:bCs/>
          <w:color w:val="auto"/>
          <w:sz w:val="24"/>
          <w:szCs w:val="24"/>
          <w:lang w:eastAsia="lt-LT"/>
        </w:rPr>
        <w:t>59</w:t>
      </w:r>
      <w:r w:rsidRPr="00FC4AB7">
        <w:rPr>
          <w:rFonts w:ascii="Times New Roman" w:eastAsia="Times New Roman" w:hAnsi="Times New Roman"/>
          <w:bCs/>
          <w:color w:val="auto"/>
          <w:sz w:val="24"/>
          <w:szCs w:val="24"/>
          <w:lang w:eastAsia="lt-LT"/>
        </w:rPr>
        <w:t>.</w:t>
      </w:r>
      <w:r w:rsidR="000A380C">
        <w:rPr>
          <w:rFonts w:ascii="Times New Roman" w:eastAsia="Times New Roman" w:hAnsi="Times New Roman"/>
          <w:bCs/>
          <w:color w:val="auto"/>
          <w:sz w:val="24"/>
          <w:szCs w:val="24"/>
          <w:lang w:eastAsia="lt-LT"/>
        </w:rPr>
        <w:t>4</w:t>
      </w:r>
      <w:r w:rsidRPr="00FC4AB7">
        <w:rPr>
          <w:rFonts w:ascii="Times New Roman" w:eastAsia="Times New Roman" w:hAnsi="Times New Roman"/>
          <w:bCs/>
          <w:color w:val="auto"/>
          <w:sz w:val="24"/>
          <w:szCs w:val="24"/>
          <w:lang w:eastAsia="lt-LT"/>
        </w:rPr>
        <w:t xml:space="preserve"> papunktyje nurodytą laiką pašalinus neatitikimus Žurnale ir (ar) Sąskaitoje faktūroje, esant poreikiui, Socialinės paramos skyriui Atsakingas mokyklos darbuotojas pateikia naują prašymą ir Sąskaitą faktūrą, ir (ar) informuoja apie atliktus pataisymus SPIS Žurnale.</w:t>
      </w:r>
    </w:p>
    <w:p w14:paraId="2B002EA6" w14:textId="77777777" w:rsidR="008D746A" w:rsidRPr="008D746A" w:rsidRDefault="00B33139">
      <w:pPr>
        <w:pStyle w:val="Sraopastraipa"/>
        <w:numPr>
          <w:ilvl w:val="0"/>
          <w:numId w:val="44"/>
        </w:numPr>
        <w:suppressAutoHyphens w:val="0"/>
        <w:spacing w:after="0" w:line="240" w:lineRule="auto"/>
        <w:ind w:left="0" w:firstLine="851"/>
        <w:jc w:val="both"/>
        <w:rPr>
          <w:rFonts w:ascii="Times New Roman" w:eastAsia="Times New Roman" w:hAnsi="Times New Roman"/>
          <w:b/>
          <w:bCs/>
          <w:color w:val="auto"/>
          <w:sz w:val="24"/>
          <w:szCs w:val="24"/>
          <w:lang w:eastAsia="lt-LT"/>
        </w:rPr>
      </w:pPr>
      <w:r w:rsidRPr="00FC4AB7">
        <w:rPr>
          <w:rFonts w:ascii="Times New Roman" w:eastAsia="Times New Roman" w:hAnsi="Times New Roman"/>
          <w:b/>
          <w:color w:val="auto"/>
          <w:sz w:val="24"/>
          <w:szCs w:val="24"/>
          <w:lang w:eastAsia="lt-LT"/>
        </w:rPr>
        <w:t>Kai maitinimą mokymo įstaigose teikia pati mokykla:</w:t>
      </w:r>
    </w:p>
    <w:p w14:paraId="17BA8CE0" w14:textId="2EF9398F" w:rsidR="008D746A" w:rsidRPr="008D746A" w:rsidRDefault="00B33139">
      <w:pPr>
        <w:pStyle w:val="Sraopastraipa"/>
        <w:widowControl w:val="0"/>
        <w:numPr>
          <w:ilvl w:val="1"/>
          <w:numId w:val="46"/>
        </w:numPr>
        <w:suppressAutoHyphens w:val="0"/>
        <w:spacing w:after="0" w:line="240" w:lineRule="auto"/>
        <w:ind w:left="0" w:firstLine="851"/>
        <w:jc w:val="both"/>
        <w:rPr>
          <w:rFonts w:ascii="Times New Roman" w:eastAsia="Times New Roman" w:hAnsi="Times New Roman"/>
          <w:bCs/>
          <w:color w:val="auto"/>
          <w:sz w:val="24"/>
          <w:szCs w:val="24"/>
          <w:lang w:eastAsia="lt-LT"/>
        </w:rPr>
      </w:pPr>
      <w:r w:rsidRPr="008D746A">
        <w:rPr>
          <w:rFonts w:ascii="Times New Roman" w:eastAsia="Times New Roman" w:hAnsi="Times New Roman"/>
          <w:sz w:val="24"/>
          <w:szCs w:val="24"/>
          <w:lang w:eastAsia="lt-LT" w:bidi="hi-IN"/>
        </w:rPr>
        <w:t xml:space="preserve">Atsakingas mokyklos darbuotojas </w:t>
      </w:r>
      <w:r w:rsidRPr="008D746A">
        <w:rPr>
          <w:rFonts w:ascii="Times New Roman" w:eastAsia="Courier New" w:hAnsi="Times New Roman" w:cs="Courier New"/>
          <w:sz w:val="24"/>
          <w:szCs w:val="24"/>
          <w:lang w:eastAsia="lt-LT" w:bidi="hi-IN"/>
        </w:rPr>
        <w:t xml:space="preserve">iki einamojo mėnesio 5 dienos </w:t>
      </w:r>
      <w:r w:rsidRPr="008D746A">
        <w:rPr>
          <w:rFonts w:ascii="Times New Roman" w:eastAsia="Courier New" w:hAnsi="Times New Roman"/>
          <w:sz w:val="24"/>
          <w:szCs w:val="24"/>
          <w:lang w:eastAsia="ar-SA" w:bidi="hi-IN"/>
        </w:rPr>
        <w:t>(</w:t>
      </w:r>
      <w:r w:rsidRPr="008D746A">
        <w:rPr>
          <w:rFonts w:ascii="Times New Roman" w:eastAsia="Courier New" w:hAnsi="Times New Roman"/>
          <w:sz w:val="24"/>
          <w:szCs w:val="24"/>
          <w:lang w:eastAsia="lt-LT" w:bidi="hi-IN"/>
        </w:rPr>
        <w:t xml:space="preserve">jeigu tai savaitgalis ar šventinė diena </w:t>
      </w:r>
      <w:r w:rsidR="004462D2">
        <w:rPr>
          <w:rFonts w:ascii="Times New Roman" w:eastAsia="Courier New" w:hAnsi="Times New Roman"/>
          <w:sz w:val="24"/>
          <w:szCs w:val="24"/>
          <w:lang w:eastAsia="lt-LT" w:bidi="hi-IN"/>
        </w:rPr>
        <w:t>–</w:t>
      </w:r>
      <w:r w:rsidRPr="008D746A">
        <w:rPr>
          <w:rFonts w:ascii="Times New Roman" w:eastAsia="Courier New" w:hAnsi="Times New Roman"/>
          <w:sz w:val="24"/>
          <w:szCs w:val="24"/>
          <w:lang w:eastAsia="lt-LT" w:bidi="hi-IN"/>
        </w:rPr>
        <w:t xml:space="preserve"> iki kitos darbo dienos</w:t>
      </w:r>
      <w:r w:rsidRPr="008D746A">
        <w:rPr>
          <w:rFonts w:ascii="Times New Roman" w:eastAsia="Courier New" w:hAnsi="Times New Roman"/>
          <w:sz w:val="24"/>
          <w:szCs w:val="24"/>
          <w:lang w:eastAsia="ar-SA" w:bidi="hi-IN"/>
        </w:rPr>
        <w:t xml:space="preserve">) </w:t>
      </w:r>
      <w:r w:rsidRPr="008D746A">
        <w:rPr>
          <w:rFonts w:ascii="Times New Roman" w:eastAsia="Courier New" w:hAnsi="Times New Roman" w:cs="Courier New"/>
          <w:sz w:val="24"/>
          <w:szCs w:val="24"/>
          <w:lang w:eastAsia="lt-LT" w:bidi="hi-IN"/>
        </w:rPr>
        <w:t xml:space="preserve">Socialinės paramos skyriui pateikia valstybės biudžeto lėšų poreikį nemokamam maitinimui užpildydami lentelę (2 priedas), </w:t>
      </w:r>
      <w:r w:rsidRPr="008D746A">
        <w:rPr>
          <w:rFonts w:ascii="Times New Roman" w:eastAsia="Courier New" w:hAnsi="Times New Roman"/>
          <w:sz w:val="24"/>
          <w:szCs w:val="24"/>
          <w:lang w:eastAsia="ar-SA" w:bidi="hi-IN"/>
        </w:rPr>
        <w:t>o papildomą lėšų poreikį nemokamam maitinimui pateikia iki einamojo mėnesio 20 dienos (</w:t>
      </w:r>
      <w:r w:rsidRPr="008D746A">
        <w:rPr>
          <w:rFonts w:ascii="Times New Roman" w:eastAsia="Courier New" w:hAnsi="Times New Roman"/>
          <w:sz w:val="24"/>
          <w:szCs w:val="24"/>
          <w:lang w:eastAsia="lt-LT" w:bidi="hi-IN"/>
        </w:rPr>
        <w:t xml:space="preserve">jeigu tai savaitgalis ar šventinė diena </w:t>
      </w:r>
      <w:r w:rsidR="004462D2">
        <w:rPr>
          <w:rFonts w:ascii="Times New Roman" w:eastAsia="Courier New" w:hAnsi="Times New Roman"/>
          <w:sz w:val="24"/>
          <w:szCs w:val="24"/>
          <w:lang w:eastAsia="lt-LT" w:bidi="hi-IN"/>
        </w:rPr>
        <w:t>–</w:t>
      </w:r>
      <w:r w:rsidRPr="008D746A">
        <w:rPr>
          <w:rFonts w:ascii="Times New Roman" w:eastAsia="Courier New" w:hAnsi="Times New Roman"/>
          <w:sz w:val="24"/>
          <w:szCs w:val="24"/>
          <w:lang w:eastAsia="lt-LT" w:bidi="hi-IN"/>
        </w:rPr>
        <w:t xml:space="preserve"> iki kitos darbo dienos</w:t>
      </w:r>
      <w:r w:rsidRPr="008D746A">
        <w:rPr>
          <w:rFonts w:ascii="Times New Roman" w:eastAsia="Courier New" w:hAnsi="Times New Roman"/>
          <w:sz w:val="24"/>
          <w:szCs w:val="24"/>
          <w:lang w:eastAsia="ar-SA" w:bidi="hi-IN"/>
        </w:rPr>
        <w:t>)</w:t>
      </w:r>
      <w:r w:rsidR="008D746A" w:rsidRPr="008D746A">
        <w:rPr>
          <w:rFonts w:ascii="Times New Roman" w:eastAsia="Courier New" w:hAnsi="Times New Roman"/>
          <w:sz w:val="24"/>
          <w:szCs w:val="24"/>
          <w:lang w:eastAsia="ar-SA" w:bidi="hi-IN"/>
        </w:rPr>
        <w:t>;</w:t>
      </w:r>
    </w:p>
    <w:p w14:paraId="501776AF" w14:textId="024D7CD7" w:rsidR="008D746A" w:rsidRDefault="00B33139">
      <w:pPr>
        <w:pStyle w:val="Sraopastraipa"/>
        <w:widowControl w:val="0"/>
        <w:numPr>
          <w:ilvl w:val="1"/>
          <w:numId w:val="46"/>
        </w:numPr>
        <w:suppressAutoHyphens w:val="0"/>
        <w:spacing w:after="0" w:line="240" w:lineRule="auto"/>
        <w:ind w:left="0" w:firstLine="851"/>
        <w:jc w:val="both"/>
        <w:rPr>
          <w:rFonts w:ascii="Times New Roman" w:eastAsia="Times New Roman" w:hAnsi="Times New Roman"/>
          <w:bCs/>
          <w:color w:val="auto"/>
          <w:sz w:val="24"/>
          <w:szCs w:val="24"/>
          <w:lang w:eastAsia="lt-LT"/>
        </w:rPr>
      </w:pPr>
      <w:r w:rsidRPr="00B33139">
        <w:rPr>
          <w:rFonts w:ascii="Times New Roman" w:eastAsia="Times New Roman" w:hAnsi="Times New Roman"/>
          <w:bCs/>
          <w:color w:val="auto"/>
          <w:sz w:val="24"/>
          <w:szCs w:val="24"/>
          <w:lang w:eastAsia="lt-LT"/>
        </w:rPr>
        <w:t>Socialinės paramos skyrius gavęs einamojo mėnesio lėšų poreikius ir (ar) papildomą lėšų poreikį, parengia Administracijos direktoriaus įsakymą</w:t>
      </w:r>
      <w:r w:rsidR="008D746A">
        <w:rPr>
          <w:rFonts w:ascii="Times New Roman" w:eastAsia="Times New Roman" w:hAnsi="Times New Roman"/>
          <w:bCs/>
          <w:color w:val="auto"/>
          <w:sz w:val="24"/>
          <w:szCs w:val="24"/>
          <w:lang w:eastAsia="lt-LT"/>
        </w:rPr>
        <w:t>;</w:t>
      </w:r>
    </w:p>
    <w:p w14:paraId="2FE3FF62" w14:textId="337159CA" w:rsidR="00B33139" w:rsidRPr="008D746A" w:rsidRDefault="00B33139">
      <w:pPr>
        <w:pStyle w:val="Sraopastraipa"/>
        <w:widowControl w:val="0"/>
        <w:numPr>
          <w:ilvl w:val="1"/>
          <w:numId w:val="46"/>
        </w:numPr>
        <w:suppressAutoHyphens w:val="0"/>
        <w:spacing w:after="0" w:line="240" w:lineRule="auto"/>
        <w:ind w:left="0" w:firstLine="851"/>
        <w:jc w:val="both"/>
        <w:rPr>
          <w:rFonts w:ascii="Times New Roman" w:eastAsia="Times New Roman" w:hAnsi="Times New Roman"/>
          <w:bCs/>
          <w:color w:val="auto"/>
          <w:sz w:val="24"/>
          <w:szCs w:val="24"/>
          <w:lang w:eastAsia="lt-LT"/>
        </w:rPr>
      </w:pPr>
      <w:r w:rsidRPr="008D746A">
        <w:rPr>
          <w:rFonts w:ascii="Times New Roman" w:eastAsia="Courier New" w:hAnsi="Times New Roman"/>
          <w:sz w:val="24"/>
          <w:szCs w:val="24"/>
          <w:lang w:eastAsia="ar-SA"/>
        </w:rPr>
        <w:t>Numatomas nepanaudoti einamųjų metų nemokamo maitinimo lėšas mokyklos grąžina Savivaldybės Centralizuotos buhalterijos skyriui iki einamųjų metų gruodžio 30 dienos</w:t>
      </w:r>
      <w:r w:rsidR="008D746A">
        <w:rPr>
          <w:rFonts w:ascii="Times New Roman" w:eastAsia="Courier New" w:hAnsi="Times New Roman"/>
          <w:sz w:val="24"/>
          <w:szCs w:val="24"/>
          <w:lang w:eastAsia="ar-SA"/>
        </w:rPr>
        <w:t>.</w:t>
      </w:r>
    </w:p>
    <w:p w14:paraId="58C92399" w14:textId="5DA8FBBC" w:rsidR="00B33139" w:rsidRPr="008D746A" w:rsidRDefault="00B33139">
      <w:pPr>
        <w:pStyle w:val="Sraopastraipa"/>
        <w:widowControl w:val="0"/>
        <w:numPr>
          <w:ilvl w:val="0"/>
          <w:numId w:val="46"/>
        </w:numPr>
        <w:spacing w:after="0" w:line="240" w:lineRule="auto"/>
        <w:ind w:left="0" w:firstLine="851"/>
        <w:jc w:val="both"/>
        <w:rPr>
          <w:rFonts w:ascii="Times New Roman" w:eastAsia="Times New Roman" w:hAnsi="Times New Roman"/>
          <w:bCs/>
          <w:color w:val="auto"/>
          <w:sz w:val="24"/>
          <w:szCs w:val="24"/>
          <w:lang w:eastAsia="lt-LT"/>
        </w:rPr>
      </w:pPr>
      <w:r w:rsidRPr="008D746A">
        <w:rPr>
          <w:rFonts w:ascii="Times New Roman" w:eastAsia="Times New Roman" w:hAnsi="Times New Roman"/>
          <w:bCs/>
          <w:color w:val="auto"/>
          <w:sz w:val="24"/>
          <w:szCs w:val="24"/>
          <w:lang w:eastAsia="lt-LT"/>
        </w:rPr>
        <w:t>Savivaldybės Centralizuota buhalterija gavusi Administracijos direktoriaus įsakymą per 10 darbo dienų mokykloms išmoka valstybės biudžeto lėšas už nemokamą maitinimą mokiniams.</w:t>
      </w:r>
    </w:p>
    <w:p w14:paraId="2ED4625B" w14:textId="213E54CC" w:rsidR="004C087F" w:rsidRPr="008D746A" w:rsidRDefault="00B33139">
      <w:pPr>
        <w:pStyle w:val="Sraopastraipa"/>
        <w:numPr>
          <w:ilvl w:val="0"/>
          <w:numId w:val="46"/>
        </w:numPr>
        <w:spacing w:after="0" w:line="240" w:lineRule="auto"/>
        <w:ind w:left="0" w:firstLine="851"/>
        <w:jc w:val="both"/>
        <w:rPr>
          <w:rFonts w:ascii="Times New Roman" w:hAnsi="Times New Roman"/>
        </w:rPr>
      </w:pPr>
      <w:r w:rsidRPr="008D746A">
        <w:rPr>
          <w:rFonts w:ascii="Times New Roman" w:eastAsia="Courier New" w:hAnsi="Times New Roman"/>
          <w:color w:val="auto"/>
          <w:sz w:val="24"/>
          <w:szCs w:val="24"/>
          <w:lang w:eastAsia="ar-SA"/>
        </w:rPr>
        <w:t>Mokyklos vadovas atsako už valstybės biudžeto lėšų, skiriamų nemokamam maitinimui, tikslingą panaudojimą.</w:t>
      </w:r>
    </w:p>
    <w:p w14:paraId="0E5A348B" w14:textId="77777777" w:rsidR="004C7AE3" w:rsidRPr="008D746A" w:rsidRDefault="004C7AE3">
      <w:pPr>
        <w:spacing w:after="0" w:line="240" w:lineRule="auto"/>
        <w:jc w:val="both"/>
        <w:rPr>
          <w:rFonts w:ascii="Times New Roman" w:hAnsi="Times New Roman"/>
          <w:b/>
          <w:bCs/>
          <w:sz w:val="24"/>
          <w:szCs w:val="24"/>
        </w:rPr>
      </w:pPr>
    </w:p>
    <w:p w14:paraId="359E6EAC" w14:textId="0221314D" w:rsidR="004C7AE3" w:rsidRDefault="008D746A">
      <w:pPr>
        <w:spacing w:after="0" w:line="240" w:lineRule="auto"/>
        <w:jc w:val="center"/>
        <w:rPr>
          <w:rFonts w:ascii="Times New Roman" w:hAnsi="Times New Roman"/>
          <w:sz w:val="24"/>
          <w:szCs w:val="24"/>
        </w:rPr>
      </w:pPr>
      <w:r>
        <w:rPr>
          <w:rFonts w:ascii="Times New Roman" w:hAnsi="Times New Roman"/>
          <w:b/>
          <w:bCs/>
          <w:sz w:val="24"/>
          <w:szCs w:val="24"/>
        </w:rPr>
        <w:t xml:space="preserve">IX </w:t>
      </w:r>
      <w:r w:rsidR="008B5DDD">
        <w:rPr>
          <w:rFonts w:ascii="Times New Roman" w:hAnsi="Times New Roman"/>
          <w:b/>
          <w:bCs/>
          <w:sz w:val="24"/>
          <w:szCs w:val="24"/>
        </w:rPr>
        <w:t>SKYRIUS</w:t>
      </w:r>
    </w:p>
    <w:p w14:paraId="1A087C7A" w14:textId="77777777" w:rsidR="004C7AE3" w:rsidRDefault="008B5DDD">
      <w:pPr>
        <w:spacing w:after="0" w:line="240" w:lineRule="auto"/>
        <w:jc w:val="center"/>
        <w:rPr>
          <w:rFonts w:ascii="Times New Roman" w:hAnsi="Times New Roman"/>
          <w:sz w:val="24"/>
          <w:szCs w:val="24"/>
        </w:rPr>
      </w:pPr>
      <w:r>
        <w:rPr>
          <w:rFonts w:ascii="Times New Roman" w:hAnsi="Times New Roman"/>
          <w:b/>
          <w:bCs/>
          <w:sz w:val="24"/>
          <w:szCs w:val="24"/>
        </w:rPr>
        <w:t>BAIGIAMOSIOS NUOSTATOS</w:t>
      </w:r>
    </w:p>
    <w:p w14:paraId="529C0C71" w14:textId="77777777" w:rsidR="004C7AE3" w:rsidRDefault="004C7AE3">
      <w:pPr>
        <w:spacing w:after="0" w:line="240" w:lineRule="auto"/>
        <w:ind w:firstLine="567"/>
        <w:jc w:val="both"/>
        <w:rPr>
          <w:rFonts w:ascii="Times New Roman" w:hAnsi="Times New Roman"/>
          <w:b/>
          <w:bCs/>
          <w:sz w:val="24"/>
          <w:szCs w:val="24"/>
        </w:rPr>
      </w:pPr>
    </w:p>
    <w:p w14:paraId="737F70E5" w14:textId="19011E2B" w:rsidR="00AE1976" w:rsidRDefault="00AE1976" w:rsidP="00A755C3">
      <w:pPr>
        <w:spacing w:after="0" w:line="240" w:lineRule="auto"/>
        <w:jc w:val="both"/>
        <w:rPr>
          <w:rFonts w:ascii="Times New Roman" w:hAnsi="Times New Roman"/>
          <w:sz w:val="24"/>
          <w:szCs w:val="24"/>
          <w:highlight w:val="yellow"/>
        </w:rPr>
      </w:pPr>
    </w:p>
    <w:p w14:paraId="4390DB4B" w14:textId="1E567149" w:rsidR="00AE1976" w:rsidRPr="008D746A" w:rsidRDefault="00AE1976">
      <w:pPr>
        <w:pStyle w:val="Sraopastraipa"/>
        <w:numPr>
          <w:ilvl w:val="0"/>
          <w:numId w:val="46"/>
        </w:numPr>
        <w:spacing w:after="0" w:line="240" w:lineRule="auto"/>
        <w:ind w:left="0" w:firstLine="851"/>
        <w:jc w:val="both"/>
        <w:rPr>
          <w:rFonts w:ascii="Times New Roman" w:hAnsi="Times New Roman"/>
          <w:sz w:val="24"/>
          <w:szCs w:val="24"/>
        </w:rPr>
      </w:pPr>
      <w:r w:rsidRPr="008D746A">
        <w:rPr>
          <w:rFonts w:ascii="Times New Roman" w:hAnsi="Times New Roman"/>
          <w:sz w:val="24"/>
          <w:szCs w:val="24"/>
        </w:rPr>
        <w:t xml:space="preserve">Socialinės paramos skyrius </w:t>
      </w:r>
      <w:r w:rsidR="008D746A">
        <w:rPr>
          <w:rFonts w:ascii="Times New Roman" w:hAnsi="Times New Roman"/>
          <w:sz w:val="24"/>
          <w:szCs w:val="24"/>
        </w:rPr>
        <w:t>pa</w:t>
      </w:r>
      <w:r w:rsidRPr="008D746A">
        <w:rPr>
          <w:rFonts w:ascii="Times New Roman" w:hAnsi="Times New Roman"/>
          <w:sz w:val="24"/>
          <w:szCs w:val="24"/>
        </w:rPr>
        <w:t>rengia įsakymą</w:t>
      </w:r>
      <w:r w:rsidR="00A755C3" w:rsidRPr="008D746A">
        <w:rPr>
          <w:rFonts w:ascii="Times New Roman" w:hAnsi="Times New Roman"/>
          <w:sz w:val="24"/>
          <w:szCs w:val="24"/>
        </w:rPr>
        <w:t xml:space="preserve"> dėl</w:t>
      </w:r>
      <w:r w:rsidRPr="008D746A">
        <w:rPr>
          <w:rFonts w:ascii="Times New Roman" w:hAnsi="Times New Roman"/>
          <w:sz w:val="24"/>
          <w:szCs w:val="24"/>
        </w:rPr>
        <w:t xml:space="preserve"> mokinių nemokamam maitinimui skirtiems produktams įsigyti skiriamų lėšų dyd</w:t>
      </w:r>
      <w:r w:rsidR="00A755C3" w:rsidRPr="008D746A">
        <w:rPr>
          <w:rFonts w:ascii="Times New Roman" w:hAnsi="Times New Roman"/>
          <w:sz w:val="24"/>
          <w:szCs w:val="24"/>
        </w:rPr>
        <w:t>žio</w:t>
      </w:r>
      <w:r w:rsidRPr="008D746A">
        <w:rPr>
          <w:rFonts w:ascii="Times New Roman" w:hAnsi="Times New Roman"/>
          <w:sz w:val="24"/>
          <w:szCs w:val="24"/>
        </w:rPr>
        <w:t xml:space="preserve"> vienai dienai vienam mokiniui</w:t>
      </w:r>
      <w:r w:rsidR="00A755C3" w:rsidRPr="008D746A">
        <w:rPr>
          <w:rFonts w:ascii="Times New Roman" w:hAnsi="Times New Roman"/>
          <w:sz w:val="24"/>
          <w:szCs w:val="24"/>
        </w:rPr>
        <w:t xml:space="preserve"> nustatymo</w:t>
      </w:r>
      <w:r w:rsidRPr="008D746A">
        <w:rPr>
          <w:rFonts w:ascii="Times New Roman" w:hAnsi="Times New Roman"/>
          <w:sz w:val="24"/>
          <w:szCs w:val="24"/>
        </w:rPr>
        <w:t>, vadovaudamasis Įstatym</w:t>
      </w:r>
      <w:r w:rsidR="00A755C3" w:rsidRPr="008D746A">
        <w:rPr>
          <w:rFonts w:ascii="Times New Roman" w:hAnsi="Times New Roman"/>
          <w:sz w:val="24"/>
          <w:szCs w:val="24"/>
        </w:rPr>
        <w:t>u</w:t>
      </w:r>
      <w:r w:rsidRPr="008D746A">
        <w:rPr>
          <w:rFonts w:ascii="Times New Roman" w:hAnsi="Times New Roman"/>
          <w:sz w:val="24"/>
          <w:szCs w:val="24"/>
        </w:rPr>
        <w:t xml:space="preserve"> ir kitais teisės aktais.</w:t>
      </w:r>
    </w:p>
    <w:p w14:paraId="23095059" w14:textId="176757BC" w:rsidR="00AE1976" w:rsidRPr="008D746A" w:rsidRDefault="009B228A">
      <w:pPr>
        <w:pStyle w:val="Sraopastraipa"/>
        <w:numPr>
          <w:ilvl w:val="0"/>
          <w:numId w:val="46"/>
        </w:numPr>
        <w:spacing w:after="0" w:line="240" w:lineRule="auto"/>
        <w:ind w:left="0" w:firstLine="851"/>
        <w:jc w:val="both"/>
        <w:rPr>
          <w:rFonts w:ascii="Times New Roman" w:hAnsi="Times New Roman"/>
          <w:sz w:val="24"/>
          <w:szCs w:val="24"/>
        </w:rPr>
      </w:pPr>
      <w:r w:rsidRPr="008D746A">
        <w:rPr>
          <w:rFonts w:ascii="Times New Roman" w:hAnsi="Times New Roman"/>
          <w:sz w:val="24"/>
          <w:szCs w:val="24"/>
        </w:rPr>
        <w:t xml:space="preserve">Centralizuotos buhalterijos skyrius </w:t>
      </w:r>
      <w:r w:rsidR="008D746A">
        <w:rPr>
          <w:rFonts w:ascii="Times New Roman" w:hAnsi="Times New Roman"/>
          <w:sz w:val="24"/>
          <w:szCs w:val="24"/>
        </w:rPr>
        <w:t>pa</w:t>
      </w:r>
      <w:r w:rsidRPr="008D746A">
        <w:rPr>
          <w:rFonts w:ascii="Times New Roman" w:hAnsi="Times New Roman"/>
          <w:sz w:val="24"/>
          <w:szCs w:val="24"/>
        </w:rPr>
        <w:t>rengia</w:t>
      </w:r>
      <w:r w:rsidR="00A755C3" w:rsidRPr="008D746A">
        <w:rPr>
          <w:rFonts w:ascii="Times New Roman" w:hAnsi="Times New Roman"/>
          <w:sz w:val="24"/>
          <w:szCs w:val="24"/>
        </w:rPr>
        <w:t xml:space="preserve"> įsakymą dėl</w:t>
      </w:r>
      <w:r w:rsidRPr="008D746A">
        <w:rPr>
          <w:rFonts w:ascii="Times New Roman" w:hAnsi="Times New Roman"/>
          <w:sz w:val="24"/>
          <w:szCs w:val="24"/>
        </w:rPr>
        <w:t xml:space="preserve"> patiekalų gamybos išlaidų apmokėjimo švietimo įstaigoms, organizuojančioms nemokamą maitinimą tvarkos apraš</w:t>
      </w:r>
      <w:r w:rsidR="00A755C3" w:rsidRPr="008D746A">
        <w:rPr>
          <w:rFonts w:ascii="Times New Roman" w:hAnsi="Times New Roman"/>
          <w:sz w:val="24"/>
          <w:szCs w:val="24"/>
        </w:rPr>
        <w:t>o patvirtinimo.</w:t>
      </w:r>
    </w:p>
    <w:p w14:paraId="7655D65A" w14:textId="69801EB3" w:rsidR="008D746A" w:rsidRPr="008D746A" w:rsidRDefault="009B228A">
      <w:pPr>
        <w:pStyle w:val="Sraopastraipa"/>
        <w:numPr>
          <w:ilvl w:val="0"/>
          <w:numId w:val="46"/>
        </w:numPr>
        <w:spacing w:after="0" w:line="240" w:lineRule="auto"/>
        <w:ind w:left="0" w:firstLine="851"/>
        <w:jc w:val="both"/>
        <w:rPr>
          <w:rFonts w:ascii="Times New Roman" w:hAnsi="Times New Roman"/>
          <w:sz w:val="24"/>
          <w:szCs w:val="24"/>
        </w:rPr>
      </w:pPr>
      <w:r w:rsidRPr="008D746A">
        <w:rPr>
          <w:rFonts w:ascii="Times New Roman" w:hAnsi="Times New Roman"/>
          <w:sz w:val="24"/>
          <w:szCs w:val="24"/>
        </w:rPr>
        <w:t xml:space="preserve">Švietimo, sporto ir kultūros skyrius </w:t>
      </w:r>
      <w:r w:rsidR="008D746A">
        <w:rPr>
          <w:rFonts w:ascii="Times New Roman" w:hAnsi="Times New Roman"/>
          <w:sz w:val="24"/>
          <w:szCs w:val="24"/>
        </w:rPr>
        <w:t>pa</w:t>
      </w:r>
      <w:r w:rsidRPr="008D746A">
        <w:rPr>
          <w:rFonts w:ascii="Times New Roman" w:hAnsi="Times New Roman"/>
          <w:sz w:val="24"/>
          <w:szCs w:val="24"/>
        </w:rPr>
        <w:t xml:space="preserve">rengia </w:t>
      </w:r>
      <w:r w:rsidR="00A755C3" w:rsidRPr="008D746A">
        <w:rPr>
          <w:rFonts w:ascii="Times New Roman" w:hAnsi="Times New Roman"/>
          <w:sz w:val="24"/>
          <w:szCs w:val="24"/>
        </w:rPr>
        <w:t xml:space="preserve">įsakymą dėl mokinių </w:t>
      </w:r>
      <w:r w:rsidR="008D746A" w:rsidRPr="008D746A">
        <w:rPr>
          <w:rFonts w:ascii="Times New Roman" w:hAnsi="Times New Roman"/>
          <w:sz w:val="24"/>
          <w:szCs w:val="24"/>
        </w:rPr>
        <w:t xml:space="preserve">nemokamo </w:t>
      </w:r>
      <w:r w:rsidR="00A755C3" w:rsidRPr="008D746A">
        <w:rPr>
          <w:rFonts w:ascii="Times New Roman" w:hAnsi="Times New Roman"/>
          <w:sz w:val="24"/>
          <w:szCs w:val="24"/>
        </w:rPr>
        <w:t>maitinimo patiekalų gamybos išlaidų dydžio nustatymo.</w:t>
      </w:r>
    </w:p>
    <w:p w14:paraId="455D43A5" w14:textId="77777777" w:rsidR="008D746A" w:rsidRDefault="009B228A">
      <w:pPr>
        <w:pStyle w:val="Sraopastraipa"/>
        <w:numPr>
          <w:ilvl w:val="0"/>
          <w:numId w:val="46"/>
        </w:numPr>
        <w:spacing w:after="0" w:line="240" w:lineRule="auto"/>
        <w:ind w:left="0" w:firstLine="851"/>
        <w:jc w:val="both"/>
        <w:rPr>
          <w:rFonts w:ascii="Times New Roman" w:hAnsi="Times New Roman"/>
          <w:sz w:val="24"/>
          <w:szCs w:val="24"/>
        </w:rPr>
      </w:pPr>
      <w:r w:rsidRPr="008D746A">
        <w:rPr>
          <w:rFonts w:ascii="Times New Roman" w:hAnsi="Times New Roman"/>
          <w:sz w:val="24"/>
          <w:szCs w:val="24"/>
        </w:rPr>
        <w:t>Tvarkos aprašo 6</w:t>
      </w:r>
      <w:r w:rsidR="008D746A">
        <w:rPr>
          <w:rFonts w:ascii="Times New Roman" w:hAnsi="Times New Roman"/>
          <w:sz w:val="24"/>
          <w:szCs w:val="24"/>
        </w:rPr>
        <w:t>3</w:t>
      </w:r>
      <w:r w:rsidRPr="008D746A">
        <w:rPr>
          <w:rFonts w:ascii="Times New Roman" w:hAnsi="Times New Roman"/>
          <w:sz w:val="24"/>
          <w:szCs w:val="24"/>
        </w:rPr>
        <w:t>, 6</w:t>
      </w:r>
      <w:r w:rsidR="008D746A">
        <w:rPr>
          <w:rFonts w:ascii="Times New Roman" w:hAnsi="Times New Roman"/>
          <w:sz w:val="24"/>
          <w:szCs w:val="24"/>
        </w:rPr>
        <w:t>4</w:t>
      </w:r>
      <w:r w:rsidRPr="008D746A">
        <w:rPr>
          <w:rFonts w:ascii="Times New Roman" w:hAnsi="Times New Roman"/>
          <w:sz w:val="24"/>
          <w:szCs w:val="24"/>
        </w:rPr>
        <w:t>, 6</w:t>
      </w:r>
      <w:r w:rsidR="008D746A">
        <w:rPr>
          <w:rFonts w:ascii="Times New Roman" w:hAnsi="Times New Roman"/>
          <w:sz w:val="24"/>
          <w:szCs w:val="24"/>
        </w:rPr>
        <w:t>5</w:t>
      </w:r>
      <w:r w:rsidRPr="008D746A">
        <w:rPr>
          <w:rFonts w:ascii="Times New Roman" w:hAnsi="Times New Roman"/>
          <w:sz w:val="24"/>
          <w:szCs w:val="24"/>
        </w:rPr>
        <w:t xml:space="preserve"> punktuose parengtus įsakymus tvirtina Administracijos direktorius.</w:t>
      </w:r>
    </w:p>
    <w:p w14:paraId="498300F8" w14:textId="77777777" w:rsidR="00BB0B05" w:rsidRPr="00BB0B05" w:rsidRDefault="009B228A">
      <w:pPr>
        <w:pStyle w:val="Sraopastraipa"/>
        <w:numPr>
          <w:ilvl w:val="0"/>
          <w:numId w:val="46"/>
        </w:numPr>
        <w:spacing w:after="0" w:line="240" w:lineRule="auto"/>
        <w:ind w:left="0" w:firstLine="851"/>
        <w:jc w:val="both"/>
        <w:rPr>
          <w:rFonts w:ascii="Times New Roman" w:hAnsi="Times New Roman"/>
          <w:sz w:val="24"/>
          <w:szCs w:val="24"/>
        </w:rPr>
      </w:pPr>
      <w:r w:rsidRPr="008D746A">
        <w:rPr>
          <w:rFonts w:ascii="Times New Roman" w:eastAsia="Courier New" w:hAnsi="Times New Roman"/>
          <w:color w:val="auto"/>
          <w:sz w:val="24"/>
          <w:szCs w:val="24"/>
          <w:lang w:eastAsia="ar-SA"/>
        </w:rPr>
        <w:t>Visa informacija, susijusi su socialine parama mokiniams, pateikiama per dokumentų valdymo sistemą „KONTORA“. Raštai, lėšų poreikiai, prašymai ir sąskaitos faktūros bei kiti dokumentai turi būti parengti remiantis dokumentų rengimo taisyklėmis ir patvirtinti mokyklos vadovo arba jo įgalioto asmens pasirašant kvalifikuotu elektroniniu parašu.</w:t>
      </w:r>
    </w:p>
    <w:p w14:paraId="55C0E744" w14:textId="77777777" w:rsidR="003247D7" w:rsidRDefault="00A755C3" w:rsidP="003247D7">
      <w:pPr>
        <w:pStyle w:val="Sraopastraipa"/>
        <w:numPr>
          <w:ilvl w:val="0"/>
          <w:numId w:val="46"/>
        </w:numPr>
        <w:spacing w:after="0" w:line="240" w:lineRule="auto"/>
        <w:ind w:left="0" w:firstLine="851"/>
        <w:jc w:val="both"/>
        <w:rPr>
          <w:rFonts w:ascii="Times New Roman" w:hAnsi="Times New Roman"/>
          <w:sz w:val="24"/>
          <w:szCs w:val="24"/>
        </w:rPr>
      </w:pPr>
      <w:r w:rsidRPr="00BB0B05">
        <w:rPr>
          <w:rFonts w:ascii="Times New Roman" w:hAnsi="Times New Roman"/>
          <w:sz w:val="24"/>
          <w:szCs w:val="24"/>
        </w:rPr>
        <w:t>Socialinė parama mokiniams finansuojama iš valstybės biudžeto specialios tikslinės dotacijos savivaldybių biudžetams.</w:t>
      </w:r>
    </w:p>
    <w:p w14:paraId="73DA8F56" w14:textId="313D69AB" w:rsidR="003247D7" w:rsidRPr="00B45F9A" w:rsidRDefault="003247D7" w:rsidP="003247D7">
      <w:pPr>
        <w:pStyle w:val="Sraopastraipa"/>
        <w:numPr>
          <w:ilvl w:val="0"/>
          <w:numId w:val="46"/>
        </w:numPr>
        <w:spacing w:after="0" w:line="240" w:lineRule="auto"/>
        <w:ind w:left="0" w:firstLine="851"/>
        <w:jc w:val="both"/>
        <w:rPr>
          <w:rFonts w:ascii="Times New Roman" w:hAnsi="Times New Roman"/>
          <w:sz w:val="24"/>
          <w:szCs w:val="24"/>
        </w:rPr>
      </w:pPr>
      <w:r w:rsidRPr="003247D7">
        <w:rPr>
          <w:rFonts w:ascii="Times New Roman" w:hAnsi="Times New Roman"/>
          <w:color w:val="auto"/>
          <w:sz w:val="24"/>
          <w:szCs w:val="24"/>
        </w:rPr>
        <w:t>Savivaldybės mokyklų mokiniams patiekalų gamybos išlaidos finansuojamos iš Savivaldybės biudžeto lėšų.</w:t>
      </w:r>
    </w:p>
    <w:p w14:paraId="3331BE8C" w14:textId="77777777" w:rsidR="00BB0B05" w:rsidRDefault="008B5DDD">
      <w:pPr>
        <w:pStyle w:val="Sraopastraipa"/>
        <w:numPr>
          <w:ilvl w:val="0"/>
          <w:numId w:val="46"/>
        </w:numPr>
        <w:spacing w:after="0" w:line="240" w:lineRule="auto"/>
        <w:ind w:left="0" w:firstLine="851"/>
        <w:jc w:val="both"/>
        <w:rPr>
          <w:rFonts w:ascii="Times New Roman" w:hAnsi="Times New Roman"/>
          <w:sz w:val="24"/>
          <w:szCs w:val="24"/>
        </w:rPr>
      </w:pPr>
      <w:r w:rsidRPr="00BB0B05">
        <w:rPr>
          <w:rFonts w:ascii="Times New Roman" w:hAnsi="Times New Roman"/>
          <w:sz w:val="24"/>
          <w:szCs w:val="24"/>
        </w:rPr>
        <w:t>Priimti prašymai-paraiškos ir kiti paramai gauti reikalingi dokumentai saugomi juos priėmusioje įstaigoje Lietuvos vyriausiojo archyvaro nustatyta tvarka.</w:t>
      </w:r>
    </w:p>
    <w:p w14:paraId="2C4C87C7" w14:textId="77777777" w:rsidR="00BB0B05" w:rsidRDefault="008B5DDD">
      <w:pPr>
        <w:pStyle w:val="Sraopastraipa"/>
        <w:numPr>
          <w:ilvl w:val="0"/>
          <w:numId w:val="46"/>
        </w:numPr>
        <w:spacing w:after="0" w:line="240" w:lineRule="auto"/>
        <w:ind w:left="0" w:firstLine="851"/>
        <w:jc w:val="both"/>
        <w:rPr>
          <w:rFonts w:ascii="Times New Roman" w:hAnsi="Times New Roman"/>
          <w:sz w:val="24"/>
          <w:szCs w:val="24"/>
        </w:rPr>
      </w:pPr>
      <w:r w:rsidRPr="00BB0B05">
        <w:rPr>
          <w:rFonts w:ascii="Times New Roman" w:hAnsi="Times New Roman"/>
          <w:sz w:val="24"/>
          <w:szCs w:val="24"/>
        </w:rPr>
        <w:lastRenderedPageBreak/>
        <w:t>Socialinės paramos skyriaus specialistai ir Seniūnijų socialinio darbo organizatoriai atsako už teisingą socialinės paramos mokiniams skyrimą.</w:t>
      </w:r>
    </w:p>
    <w:p w14:paraId="0E2F94E0" w14:textId="533C96B5" w:rsidR="00BB0B05" w:rsidRDefault="008B5DDD">
      <w:pPr>
        <w:pStyle w:val="Sraopastraipa"/>
        <w:numPr>
          <w:ilvl w:val="0"/>
          <w:numId w:val="46"/>
        </w:numPr>
        <w:spacing w:after="0" w:line="240" w:lineRule="auto"/>
        <w:ind w:left="0" w:firstLine="851"/>
        <w:jc w:val="both"/>
        <w:rPr>
          <w:rFonts w:ascii="Times New Roman" w:hAnsi="Times New Roman"/>
          <w:sz w:val="24"/>
          <w:szCs w:val="24"/>
        </w:rPr>
      </w:pPr>
      <w:r w:rsidRPr="00BB0B05">
        <w:rPr>
          <w:rFonts w:ascii="Times New Roman" w:hAnsi="Times New Roman"/>
          <w:sz w:val="24"/>
          <w:szCs w:val="24"/>
        </w:rPr>
        <w:t>Savivaldybės administracijos sprendimas dėl socialinės paramos mokiniams skyrimo</w:t>
      </w:r>
      <w:r w:rsidR="00BB0B05">
        <w:rPr>
          <w:rFonts w:ascii="Times New Roman" w:hAnsi="Times New Roman"/>
          <w:sz w:val="24"/>
          <w:szCs w:val="24"/>
        </w:rPr>
        <w:t xml:space="preserve"> </w:t>
      </w:r>
      <w:r w:rsidRPr="00BB0B05">
        <w:rPr>
          <w:rFonts w:ascii="Times New Roman" w:hAnsi="Times New Roman"/>
          <w:sz w:val="24"/>
          <w:szCs w:val="24"/>
        </w:rPr>
        <w:t>/</w:t>
      </w:r>
      <w:r w:rsidR="00BB0B05">
        <w:rPr>
          <w:rFonts w:ascii="Times New Roman" w:hAnsi="Times New Roman"/>
          <w:sz w:val="24"/>
          <w:szCs w:val="24"/>
        </w:rPr>
        <w:t xml:space="preserve"> </w:t>
      </w:r>
      <w:r w:rsidRPr="00BB0B05">
        <w:rPr>
          <w:rFonts w:ascii="Times New Roman" w:hAnsi="Times New Roman"/>
          <w:sz w:val="24"/>
          <w:szCs w:val="24"/>
        </w:rPr>
        <w:t>neskyrimo ar nutraukimo gali būti skundžiamas Lietuvos Respublikos administracinių bylų teisenos įstatymo nustatyta tvarka.</w:t>
      </w:r>
    </w:p>
    <w:p w14:paraId="463B94E0" w14:textId="77777777" w:rsidR="00BB0B05" w:rsidRDefault="008B5DDD">
      <w:pPr>
        <w:pStyle w:val="Sraopastraipa"/>
        <w:numPr>
          <w:ilvl w:val="0"/>
          <w:numId w:val="46"/>
        </w:numPr>
        <w:spacing w:after="0" w:line="240" w:lineRule="auto"/>
        <w:ind w:left="0" w:firstLine="851"/>
        <w:jc w:val="both"/>
        <w:rPr>
          <w:rFonts w:ascii="Times New Roman" w:hAnsi="Times New Roman"/>
          <w:sz w:val="24"/>
          <w:szCs w:val="24"/>
        </w:rPr>
      </w:pPr>
      <w:r w:rsidRPr="00BB0B05">
        <w:rPr>
          <w:rFonts w:ascii="Times New Roman" w:hAnsi="Times New Roman"/>
          <w:sz w:val="24"/>
          <w:szCs w:val="24"/>
        </w:rPr>
        <w:t xml:space="preserve">Valstybės biudžeto skirtų lėšų, skiriamų socialinei paramai mokiniams, tikslinio panaudojimo kontrolę atlieka Valstybės kontrolė, Savivaldybės kontrolės ir audito tarnyba, Savivaldybės administracijos Centralizuotas vidaus audito skyrius. </w:t>
      </w:r>
    </w:p>
    <w:p w14:paraId="577E7B04" w14:textId="16794AE9" w:rsidR="00AE1976" w:rsidRPr="00BB0B05" w:rsidRDefault="008B5DDD">
      <w:pPr>
        <w:pStyle w:val="Sraopastraipa"/>
        <w:numPr>
          <w:ilvl w:val="0"/>
          <w:numId w:val="46"/>
        </w:numPr>
        <w:spacing w:after="0" w:line="240" w:lineRule="auto"/>
        <w:ind w:left="0" w:firstLine="851"/>
        <w:jc w:val="both"/>
        <w:rPr>
          <w:rFonts w:ascii="Times New Roman" w:hAnsi="Times New Roman"/>
          <w:sz w:val="24"/>
          <w:szCs w:val="24"/>
        </w:rPr>
      </w:pPr>
      <w:r w:rsidRPr="00BB0B05">
        <w:rPr>
          <w:rFonts w:ascii="Times New Roman" w:hAnsi="Times New Roman"/>
          <w:sz w:val="24"/>
          <w:szCs w:val="24"/>
        </w:rPr>
        <w:t>Pasikeitus šiame Tvarkos apraše nurodytiems teisės aktams, tiesiogiai taikomos naujos tų aktų nuostatos.</w:t>
      </w:r>
    </w:p>
    <w:p w14:paraId="06F0A660" w14:textId="3712C499" w:rsidR="004C7AE3" w:rsidRDefault="008B5DDD">
      <w:pPr>
        <w:spacing w:after="0" w:line="240" w:lineRule="auto"/>
        <w:jc w:val="center"/>
        <w:rPr>
          <w:rFonts w:ascii="Times New Roman" w:hAnsi="Times New Roman"/>
          <w:sz w:val="24"/>
          <w:szCs w:val="24"/>
        </w:rPr>
      </w:pPr>
      <w:r>
        <w:rPr>
          <w:rFonts w:ascii="Times New Roman" w:hAnsi="Times New Roman"/>
          <w:sz w:val="24"/>
          <w:szCs w:val="24"/>
        </w:rPr>
        <w:t>_____________________</w:t>
      </w:r>
    </w:p>
    <w:sectPr w:rsidR="004C7AE3">
      <w:pgSz w:w="11906" w:h="16838"/>
      <w:pgMar w:top="1134"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Thorndale;Times New 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decimal"/>
      <w:suff w:val="space"/>
      <w:lvlText w:val="%1."/>
      <w:lvlJc w:val="left"/>
      <w:pPr>
        <w:tabs>
          <w:tab w:val="num" w:pos="0"/>
        </w:tabs>
        <w:ind w:left="0" w:firstLine="1134"/>
      </w:pPr>
      <w:rPr>
        <w:rFonts w:ascii="Times New Roman" w:hAnsi="Times New Roman" w:cs="Times New Roman"/>
      </w:rPr>
    </w:lvl>
    <w:lvl w:ilvl="1">
      <w:start w:val="2"/>
      <w:numFmt w:val="decimal"/>
      <w:suff w:val="space"/>
      <w:lvlText w:val="%1.%2."/>
      <w:lvlJc w:val="left"/>
      <w:pPr>
        <w:tabs>
          <w:tab w:val="num" w:pos="0"/>
        </w:tabs>
        <w:ind w:left="792" w:hanging="432"/>
      </w:pPr>
      <w:rPr>
        <w:rFonts w:ascii="Times New Roman" w:hAnsi="Times New Roman" w:cs="Times New Roman" w:hint="default"/>
      </w:rPr>
    </w:lvl>
    <w:lvl w:ilvl="2">
      <w:start w:val="1"/>
      <w:numFmt w:val="decimal"/>
      <w:lvlText w:val="%1.%2.%3."/>
      <w:lvlJc w:val="left"/>
      <w:pPr>
        <w:tabs>
          <w:tab w:val="num" w:pos="0"/>
        </w:tabs>
        <w:ind w:left="1224" w:hanging="504"/>
      </w:pPr>
      <w:rPr>
        <w:rFonts w:ascii="Times New Roman" w:hAnsi="Times New Roman" w:cs="Times New Roman" w:hint="default"/>
      </w:rPr>
    </w:lvl>
    <w:lvl w:ilvl="3">
      <w:start w:val="1"/>
      <w:numFmt w:val="decimal"/>
      <w:lvlText w:val="%1.%2.%3.%4."/>
      <w:lvlJc w:val="left"/>
      <w:pPr>
        <w:tabs>
          <w:tab w:val="num" w:pos="0"/>
        </w:tabs>
        <w:ind w:left="1728" w:hanging="648"/>
      </w:pPr>
      <w:rPr>
        <w:rFonts w:ascii="Times New Roman" w:hAnsi="Times New Roman" w:cs="Times New Roman" w:hint="default"/>
      </w:rPr>
    </w:lvl>
    <w:lvl w:ilvl="4">
      <w:start w:val="1"/>
      <w:numFmt w:val="decimal"/>
      <w:lvlText w:val="%1.%2.%3.%4.%5."/>
      <w:lvlJc w:val="left"/>
      <w:pPr>
        <w:tabs>
          <w:tab w:val="num" w:pos="0"/>
        </w:tabs>
        <w:ind w:left="2232" w:hanging="792"/>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abstractNum w:abstractNumId="1" w15:restartNumberingAfterBreak="0">
    <w:nsid w:val="010B2882"/>
    <w:multiLevelType w:val="multilevel"/>
    <w:tmpl w:val="95DC8000"/>
    <w:numStyleLink w:val="Stilius16"/>
  </w:abstractNum>
  <w:abstractNum w:abstractNumId="2" w15:restartNumberingAfterBreak="0">
    <w:nsid w:val="0420648E"/>
    <w:multiLevelType w:val="multilevel"/>
    <w:tmpl w:val="EA44DC8E"/>
    <w:numStyleLink w:val="Stilius15"/>
  </w:abstractNum>
  <w:abstractNum w:abstractNumId="3" w15:restartNumberingAfterBreak="0">
    <w:nsid w:val="04EC749B"/>
    <w:multiLevelType w:val="multilevel"/>
    <w:tmpl w:val="E1D8CC04"/>
    <w:lvl w:ilvl="0">
      <w:start w:val="11"/>
      <w:numFmt w:val="decimal"/>
      <w:suff w:val="space"/>
      <w:lvlText w:val="%1."/>
      <w:lvlJc w:val="left"/>
      <w:pPr>
        <w:ind w:left="720" w:hanging="357"/>
      </w:pPr>
      <w:rPr>
        <w:rFonts w:ascii="Times New Roman" w:hAnsi="Times New Roman" w:hint="default"/>
        <w:sz w:val="24"/>
        <w:szCs w:val="24"/>
      </w:rPr>
    </w:lvl>
    <w:lvl w:ilvl="1">
      <w:start w:val="1"/>
      <w:numFmt w:val="decimal"/>
      <w:suff w:val="space"/>
      <w:lvlText w:val="10.%2."/>
      <w:lvlJc w:val="left"/>
      <w:pPr>
        <w:ind w:left="1080" w:hanging="360"/>
      </w:pPr>
      <w:rPr>
        <w:rFonts w:ascii="Times New Roman" w:hAnsi="Times New Roman" w:hint="default"/>
        <w:sz w:val="24"/>
        <w:szCs w:val="24"/>
      </w:rPr>
    </w:lvl>
    <w:lvl w:ilvl="2">
      <w:start w:val="1"/>
      <w:numFmt w:val="decimal"/>
      <w:lvlText w:val=" %1.%2.%3 "/>
      <w:lvlJc w:val="left"/>
      <w:pPr>
        <w:tabs>
          <w:tab w:val="num" w:pos="1440"/>
        </w:tabs>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4" w15:restartNumberingAfterBreak="0">
    <w:nsid w:val="07AD390A"/>
    <w:multiLevelType w:val="multilevel"/>
    <w:tmpl w:val="9446D15C"/>
    <w:styleLink w:val="Stilius17"/>
    <w:lvl w:ilvl="0">
      <w:start w:val="58"/>
      <w:numFmt w:val="decimal"/>
      <w:suff w:val="space"/>
      <w:lvlText w:val=" %1 "/>
      <w:lvlJc w:val="left"/>
      <w:pPr>
        <w:tabs>
          <w:tab w:val="num" w:pos="0"/>
        </w:tabs>
        <w:ind w:left="720" w:hanging="357"/>
      </w:pPr>
    </w:lvl>
    <w:lvl w:ilvl="1">
      <w:start w:val="3"/>
      <w:numFmt w:val="decimal"/>
      <w:lvlText w:val=" %1.%2 "/>
      <w:lvlJc w:val="left"/>
      <w:pPr>
        <w:tabs>
          <w:tab w:val="num" w:pos="1080"/>
        </w:tabs>
        <w:ind w:left="1080" w:hanging="360"/>
      </w:pPr>
    </w:lvl>
    <w:lvl w:ilvl="2">
      <w:start w:val="1"/>
      <w:numFmt w:val="decimal"/>
      <w:suff w:val="space"/>
      <w:lvlText w:val=" %1.%2.%3."/>
      <w:lvlJc w:val="left"/>
      <w:pPr>
        <w:tabs>
          <w:tab w:val="num" w:pos="0"/>
        </w:tabs>
        <w:ind w:left="1440" w:hanging="357"/>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5" w15:restartNumberingAfterBreak="0">
    <w:nsid w:val="0A1576CB"/>
    <w:multiLevelType w:val="multilevel"/>
    <w:tmpl w:val="9F7AB428"/>
    <w:styleLink w:val="Stilius4"/>
    <w:lvl w:ilvl="0">
      <w:start w:val="26"/>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6" w15:restartNumberingAfterBreak="0">
    <w:nsid w:val="0A62756A"/>
    <w:multiLevelType w:val="multilevel"/>
    <w:tmpl w:val="4030F3EA"/>
    <w:styleLink w:val="Stilius18"/>
    <w:lvl w:ilvl="0">
      <w:start w:val="58"/>
      <w:numFmt w:val="decimal"/>
      <w:suff w:val="space"/>
      <w:lvlText w:val="%1."/>
      <w:lvlJc w:val="left"/>
      <w:pPr>
        <w:tabs>
          <w:tab w:val="num" w:pos="0"/>
        </w:tabs>
        <w:ind w:left="720" w:hanging="357"/>
      </w:pPr>
      <w:rPr>
        <w:rFonts w:ascii="Times New Roman" w:hAnsi="Times New Roman"/>
        <w:sz w:val="24"/>
        <w:szCs w:val="24"/>
      </w:rPr>
    </w:lvl>
    <w:lvl w:ilvl="1">
      <w:start w:val="4"/>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7" w15:restartNumberingAfterBreak="0">
    <w:nsid w:val="0D535BF8"/>
    <w:multiLevelType w:val="multilevel"/>
    <w:tmpl w:val="FFAE813E"/>
    <w:numStyleLink w:val="Stilius9"/>
  </w:abstractNum>
  <w:abstractNum w:abstractNumId="8" w15:restartNumberingAfterBreak="0">
    <w:nsid w:val="10B22F4A"/>
    <w:multiLevelType w:val="multilevel"/>
    <w:tmpl w:val="C4B274CE"/>
    <w:styleLink w:val="Stilius12"/>
    <w:lvl w:ilvl="0">
      <w:start w:val="43"/>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9" w15:restartNumberingAfterBreak="0">
    <w:nsid w:val="236873BD"/>
    <w:multiLevelType w:val="multilevel"/>
    <w:tmpl w:val="C4B274CE"/>
    <w:numStyleLink w:val="Stilius12"/>
  </w:abstractNum>
  <w:abstractNum w:abstractNumId="10" w15:restartNumberingAfterBreak="0">
    <w:nsid w:val="27884BAF"/>
    <w:multiLevelType w:val="multilevel"/>
    <w:tmpl w:val="0427001F"/>
    <w:styleLink w:val="Stilius21"/>
    <w:lvl w:ilvl="0">
      <w:start w:val="6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652625"/>
    <w:multiLevelType w:val="multilevel"/>
    <w:tmpl w:val="3A6A7B82"/>
    <w:styleLink w:val="Stilius8"/>
    <w:lvl w:ilvl="0">
      <w:start w:val="33"/>
      <w:numFmt w:val="decimal"/>
      <w:suff w:val="space"/>
      <w:lvlText w:val="%1."/>
      <w:lvlJc w:val="left"/>
      <w:pPr>
        <w:tabs>
          <w:tab w:val="num" w:pos="1054"/>
        </w:tabs>
        <w:ind w:left="1774" w:hanging="357"/>
      </w:pPr>
      <w:rPr>
        <w:rFonts w:ascii="Times New Roman" w:hAnsi="Times New Roman"/>
        <w:sz w:val="24"/>
        <w:szCs w:val="24"/>
      </w:rPr>
    </w:lvl>
    <w:lvl w:ilvl="1">
      <w:start w:val="3"/>
      <w:numFmt w:val="decimal"/>
      <w:lvlText w:val=" %1.%2 "/>
      <w:lvlJc w:val="left"/>
      <w:pPr>
        <w:tabs>
          <w:tab w:val="num" w:pos="1080"/>
        </w:tabs>
        <w:ind w:left="1080" w:hanging="360"/>
      </w:pPr>
    </w:lvl>
    <w:lvl w:ilvl="2">
      <w:start w:val="1"/>
      <w:numFmt w:val="decimal"/>
      <w:suff w:val="space"/>
      <w:lvlText w:val="%1.%2.%3."/>
      <w:lvlJc w:val="left"/>
      <w:pPr>
        <w:tabs>
          <w:tab w:val="num" w:pos="0"/>
        </w:tabs>
        <w:ind w:left="1440" w:hanging="357"/>
      </w:pPr>
      <w:rPr>
        <w:rFonts w:ascii="Times New Roman" w:hAnsi="Times New Roman"/>
        <w:sz w:val="24"/>
        <w:szCs w:val="24"/>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2" w15:restartNumberingAfterBreak="0">
    <w:nsid w:val="33A44D90"/>
    <w:multiLevelType w:val="multilevel"/>
    <w:tmpl w:val="5460809E"/>
    <w:styleLink w:val="Stilius1"/>
    <w:lvl w:ilvl="0">
      <w:start w:val="12"/>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3" w15:restartNumberingAfterBreak="0">
    <w:nsid w:val="35B642E6"/>
    <w:multiLevelType w:val="multilevel"/>
    <w:tmpl w:val="9974728A"/>
    <w:styleLink w:val="Stilius5"/>
    <w:lvl w:ilvl="0">
      <w:start w:val="28"/>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4" w15:restartNumberingAfterBreak="0">
    <w:nsid w:val="39827922"/>
    <w:multiLevelType w:val="multilevel"/>
    <w:tmpl w:val="0427001F"/>
    <w:styleLink w:val="Stilius20"/>
    <w:lvl w:ilvl="0">
      <w:start w:val="5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817782"/>
    <w:multiLevelType w:val="multilevel"/>
    <w:tmpl w:val="4A60C61E"/>
    <w:styleLink w:val="Stilius7"/>
    <w:lvl w:ilvl="0">
      <w:start w:val="33"/>
      <w:numFmt w:val="decimal"/>
      <w:suff w:val="space"/>
      <w:lvlText w:val=" %1 "/>
      <w:lvlJc w:val="left"/>
      <w:pPr>
        <w:tabs>
          <w:tab w:val="num" w:pos="0"/>
        </w:tabs>
        <w:ind w:left="720" w:hanging="357"/>
      </w:p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6" w15:restartNumberingAfterBreak="0">
    <w:nsid w:val="3CB95241"/>
    <w:multiLevelType w:val="multilevel"/>
    <w:tmpl w:val="EA44DC8E"/>
    <w:styleLink w:val="Stilius15"/>
    <w:lvl w:ilvl="0">
      <w:start w:val="56"/>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7" w15:restartNumberingAfterBreak="0">
    <w:nsid w:val="42C25C3C"/>
    <w:multiLevelType w:val="multilevel"/>
    <w:tmpl w:val="BFFA54F8"/>
    <w:styleLink w:val="Stilius3"/>
    <w:lvl w:ilvl="0">
      <w:start w:val="23"/>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8" w15:restartNumberingAfterBreak="0">
    <w:nsid w:val="42D7036D"/>
    <w:multiLevelType w:val="multilevel"/>
    <w:tmpl w:val="FE4A15A4"/>
    <w:styleLink w:val="Stilius10"/>
    <w:lvl w:ilvl="0">
      <w:start w:val="40"/>
      <w:numFmt w:val="decimal"/>
      <w:suff w:val="space"/>
      <w:lvlText w:val=" %1 "/>
      <w:lvlJc w:val="left"/>
      <w:pPr>
        <w:tabs>
          <w:tab w:val="num" w:pos="0"/>
        </w:tabs>
        <w:ind w:left="720" w:hanging="357"/>
      </w:pPr>
    </w:lvl>
    <w:lvl w:ilvl="1">
      <w:start w:val="2"/>
      <w:numFmt w:val="decimal"/>
      <w:lvlText w:val=" %1.%2 "/>
      <w:lvlJc w:val="left"/>
      <w:pPr>
        <w:tabs>
          <w:tab w:val="num" w:pos="1080"/>
        </w:tabs>
        <w:ind w:left="1080" w:hanging="360"/>
      </w:pPr>
    </w:lvl>
    <w:lvl w:ilvl="2">
      <w:start w:val="1"/>
      <w:numFmt w:val="decimal"/>
      <w:suff w:val="space"/>
      <w:lvlText w:val="%1.%2.%3."/>
      <w:lvlJc w:val="left"/>
      <w:pPr>
        <w:tabs>
          <w:tab w:val="num" w:pos="0"/>
        </w:tabs>
        <w:ind w:left="1440" w:hanging="357"/>
      </w:pPr>
      <w:rPr>
        <w:rFonts w:ascii="Times New Roman" w:hAnsi="Times New Roman"/>
        <w:sz w:val="24"/>
        <w:szCs w:val="24"/>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9" w15:restartNumberingAfterBreak="0">
    <w:nsid w:val="44E66B82"/>
    <w:multiLevelType w:val="multilevel"/>
    <w:tmpl w:val="4A60C61E"/>
    <w:numStyleLink w:val="Stilius7"/>
  </w:abstractNum>
  <w:abstractNum w:abstractNumId="20" w15:restartNumberingAfterBreak="0">
    <w:nsid w:val="452D12C4"/>
    <w:multiLevelType w:val="multilevel"/>
    <w:tmpl w:val="3A6A7B82"/>
    <w:numStyleLink w:val="Stilius8"/>
  </w:abstractNum>
  <w:abstractNum w:abstractNumId="21" w15:restartNumberingAfterBreak="0">
    <w:nsid w:val="454B1681"/>
    <w:multiLevelType w:val="multilevel"/>
    <w:tmpl w:val="0427001F"/>
    <w:numStyleLink w:val="Stilius21"/>
  </w:abstractNum>
  <w:abstractNum w:abstractNumId="22" w15:restartNumberingAfterBreak="0">
    <w:nsid w:val="45713D00"/>
    <w:multiLevelType w:val="multilevel"/>
    <w:tmpl w:val="B4940ED2"/>
    <w:numStyleLink w:val="Stilius13"/>
  </w:abstractNum>
  <w:abstractNum w:abstractNumId="23" w15:restartNumberingAfterBreak="0">
    <w:nsid w:val="48EA6D8A"/>
    <w:multiLevelType w:val="multilevel"/>
    <w:tmpl w:val="4E267536"/>
    <w:numStyleLink w:val="Stilius11"/>
  </w:abstractNum>
  <w:abstractNum w:abstractNumId="24" w15:restartNumberingAfterBreak="0">
    <w:nsid w:val="4C564B57"/>
    <w:multiLevelType w:val="multilevel"/>
    <w:tmpl w:val="B4940ED2"/>
    <w:styleLink w:val="Stilius13"/>
    <w:lvl w:ilvl="0">
      <w:start w:val="51"/>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5" w15:restartNumberingAfterBreak="0">
    <w:nsid w:val="4DC554B9"/>
    <w:multiLevelType w:val="multilevel"/>
    <w:tmpl w:val="FE4A15A4"/>
    <w:numStyleLink w:val="Stilius10"/>
  </w:abstractNum>
  <w:abstractNum w:abstractNumId="26" w15:restartNumberingAfterBreak="0">
    <w:nsid w:val="4F3321F3"/>
    <w:multiLevelType w:val="multilevel"/>
    <w:tmpl w:val="A3D0E582"/>
    <w:styleLink w:val="Stilius14"/>
    <w:lvl w:ilvl="0">
      <w:start w:val="53"/>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7" w15:restartNumberingAfterBreak="0">
    <w:nsid w:val="51171961"/>
    <w:multiLevelType w:val="multilevel"/>
    <w:tmpl w:val="4E267536"/>
    <w:styleLink w:val="Stilius11"/>
    <w:lvl w:ilvl="0">
      <w:start w:val="40"/>
      <w:numFmt w:val="decimal"/>
      <w:suff w:val="space"/>
      <w:lvlText w:val="%1."/>
      <w:lvlJc w:val="left"/>
      <w:pPr>
        <w:tabs>
          <w:tab w:val="num" w:pos="630"/>
        </w:tabs>
        <w:ind w:left="1350" w:hanging="357"/>
      </w:pPr>
      <w:rPr>
        <w:rFonts w:ascii="Times New Roman" w:hAnsi="Times New Roman"/>
        <w:sz w:val="24"/>
        <w:szCs w:val="24"/>
      </w:rPr>
    </w:lvl>
    <w:lvl w:ilvl="1">
      <w:start w:val="3"/>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8" w15:restartNumberingAfterBreak="0">
    <w:nsid w:val="52B646AB"/>
    <w:multiLevelType w:val="multilevel"/>
    <w:tmpl w:val="9F7AB428"/>
    <w:numStyleLink w:val="Stilius4"/>
  </w:abstractNum>
  <w:abstractNum w:abstractNumId="29" w15:restartNumberingAfterBreak="0">
    <w:nsid w:val="578B3A17"/>
    <w:multiLevelType w:val="multilevel"/>
    <w:tmpl w:val="A3D0E582"/>
    <w:numStyleLink w:val="Stilius14"/>
  </w:abstractNum>
  <w:abstractNum w:abstractNumId="30" w15:restartNumberingAfterBreak="0">
    <w:nsid w:val="597E6EBD"/>
    <w:multiLevelType w:val="multilevel"/>
    <w:tmpl w:val="32AC3A5E"/>
    <w:numStyleLink w:val="Stilius6"/>
  </w:abstractNum>
  <w:abstractNum w:abstractNumId="31" w15:restartNumberingAfterBreak="0">
    <w:nsid w:val="5C5B669A"/>
    <w:multiLevelType w:val="multilevel"/>
    <w:tmpl w:val="BFFA54F8"/>
    <w:numStyleLink w:val="Stilius3"/>
  </w:abstractNum>
  <w:abstractNum w:abstractNumId="32" w15:restartNumberingAfterBreak="0">
    <w:nsid w:val="5D8463EC"/>
    <w:multiLevelType w:val="multilevel"/>
    <w:tmpl w:val="0427001F"/>
    <w:numStyleLink w:val="Stilius20"/>
  </w:abstractNum>
  <w:abstractNum w:abstractNumId="33" w15:restartNumberingAfterBreak="0">
    <w:nsid w:val="5F615D07"/>
    <w:multiLevelType w:val="multilevel"/>
    <w:tmpl w:val="1ACA27D6"/>
    <w:lvl w:ilvl="0">
      <w:start w:val="12"/>
      <w:numFmt w:val="decimal"/>
      <w:suff w:val="space"/>
      <w:lvlText w:val="%1."/>
      <w:lvlJc w:val="left"/>
      <w:pPr>
        <w:ind w:left="720" w:hanging="357"/>
      </w:pPr>
      <w:rPr>
        <w:rFonts w:ascii="Times New Roman" w:hAnsi="Times New Roman" w:hint="default"/>
        <w:sz w:val="24"/>
        <w:szCs w:val="24"/>
      </w:rPr>
    </w:lvl>
    <w:lvl w:ilvl="1">
      <w:start w:val="1"/>
      <w:numFmt w:val="decimal"/>
      <w:suff w:val="space"/>
      <w:lvlText w:val="%1.%2."/>
      <w:lvlJc w:val="left"/>
      <w:pPr>
        <w:ind w:left="1080" w:hanging="360"/>
      </w:pPr>
      <w:rPr>
        <w:rFonts w:ascii="Times New Roman" w:hAnsi="Times New Roman" w:hint="default"/>
        <w:sz w:val="24"/>
        <w:szCs w:val="24"/>
      </w:rPr>
    </w:lvl>
    <w:lvl w:ilvl="2">
      <w:start w:val="1"/>
      <w:numFmt w:val="decimal"/>
      <w:lvlText w:val=" %1.%2.%3 "/>
      <w:lvlJc w:val="left"/>
      <w:pPr>
        <w:tabs>
          <w:tab w:val="num" w:pos="1440"/>
        </w:tabs>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34" w15:restartNumberingAfterBreak="0">
    <w:nsid w:val="65DA1978"/>
    <w:multiLevelType w:val="multilevel"/>
    <w:tmpl w:val="206E8D54"/>
    <w:lvl w:ilvl="0">
      <w:start w:val="58"/>
      <w:numFmt w:val="decimal"/>
      <w:suff w:val="space"/>
      <w:lvlText w:val=" %1 "/>
      <w:lvlJc w:val="left"/>
      <w:pPr>
        <w:ind w:left="720" w:hanging="357"/>
      </w:pPr>
      <w:rPr>
        <w:rFonts w:hint="default"/>
      </w:rPr>
    </w:lvl>
    <w:lvl w:ilvl="1">
      <w:start w:val="3"/>
      <w:numFmt w:val="decimal"/>
      <w:lvlText w:val=" %1.%2 "/>
      <w:lvlJc w:val="left"/>
      <w:pPr>
        <w:tabs>
          <w:tab w:val="num" w:pos="1080"/>
        </w:tabs>
        <w:ind w:left="1080" w:hanging="360"/>
      </w:pPr>
      <w:rPr>
        <w:rFonts w:hint="default"/>
      </w:rPr>
    </w:lvl>
    <w:lvl w:ilvl="2">
      <w:start w:val="1"/>
      <w:numFmt w:val="decimal"/>
      <w:suff w:val="space"/>
      <w:lvlText w:val=" %1.4.%3."/>
      <w:lvlJc w:val="left"/>
      <w:pPr>
        <w:ind w:left="1492" w:hanging="357"/>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35" w15:restartNumberingAfterBreak="0">
    <w:nsid w:val="670F08FC"/>
    <w:multiLevelType w:val="multilevel"/>
    <w:tmpl w:val="B752340E"/>
    <w:numStyleLink w:val="Stilius2"/>
  </w:abstractNum>
  <w:abstractNum w:abstractNumId="36" w15:restartNumberingAfterBreak="0">
    <w:nsid w:val="69A8207B"/>
    <w:multiLevelType w:val="multilevel"/>
    <w:tmpl w:val="95DC8000"/>
    <w:styleLink w:val="Stilius16"/>
    <w:lvl w:ilvl="0">
      <w:start w:val="58"/>
      <w:numFmt w:val="decimal"/>
      <w:lvlText w:val=" %1 "/>
      <w:lvlJc w:val="left"/>
      <w:pPr>
        <w:tabs>
          <w:tab w:val="num" w:pos="720"/>
        </w:tabs>
        <w:ind w:left="720" w:hanging="360"/>
      </w:p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7" w15:restartNumberingAfterBreak="0">
    <w:nsid w:val="69F951EA"/>
    <w:multiLevelType w:val="multilevel"/>
    <w:tmpl w:val="FFAE813E"/>
    <w:styleLink w:val="Stilius9"/>
    <w:lvl w:ilvl="0">
      <w:start w:val="40"/>
      <w:numFmt w:val="decimal"/>
      <w:suff w:val="space"/>
      <w:lvlText w:val=" %1 "/>
      <w:lvlJc w:val="left"/>
      <w:pPr>
        <w:tabs>
          <w:tab w:val="num" w:pos="0"/>
        </w:tabs>
        <w:ind w:left="720" w:hanging="357"/>
      </w:p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8" w15:restartNumberingAfterBreak="0">
    <w:nsid w:val="6AA333B8"/>
    <w:multiLevelType w:val="multilevel"/>
    <w:tmpl w:val="9974728A"/>
    <w:numStyleLink w:val="Stilius5"/>
  </w:abstractNum>
  <w:abstractNum w:abstractNumId="39" w15:restartNumberingAfterBreak="0">
    <w:nsid w:val="6C6C2E54"/>
    <w:multiLevelType w:val="multilevel"/>
    <w:tmpl w:val="304406BC"/>
    <w:lvl w:ilvl="0">
      <w:start w:val="3"/>
      <w:numFmt w:val="decimal"/>
      <w:lvlText w:val=" %1."/>
      <w:lvlJc w:val="left"/>
      <w:pPr>
        <w:tabs>
          <w:tab w:val="num" w:pos="720"/>
        </w:tabs>
        <w:ind w:left="720" w:hanging="360"/>
      </w:p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40" w15:restartNumberingAfterBreak="0">
    <w:nsid w:val="6C9559B0"/>
    <w:multiLevelType w:val="multilevel"/>
    <w:tmpl w:val="0427001D"/>
    <w:styleLink w:val="Stilius19"/>
    <w:lvl w:ilvl="0">
      <w:start w:val="5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2C44F8"/>
    <w:multiLevelType w:val="multilevel"/>
    <w:tmpl w:val="32AC3A5E"/>
    <w:styleLink w:val="Stilius6"/>
    <w:lvl w:ilvl="0">
      <w:start w:val="30"/>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42" w15:restartNumberingAfterBreak="0">
    <w:nsid w:val="72916AF3"/>
    <w:multiLevelType w:val="multilevel"/>
    <w:tmpl w:val="E1D8CC04"/>
    <w:lvl w:ilvl="0">
      <w:start w:val="11"/>
      <w:numFmt w:val="decimal"/>
      <w:suff w:val="space"/>
      <w:lvlText w:val="%1."/>
      <w:lvlJc w:val="left"/>
      <w:pPr>
        <w:ind w:left="720" w:hanging="357"/>
      </w:pPr>
      <w:rPr>
        <w:rFonts w:ascii="Times New Roman" w:hAnsi="Times New Roman" w:hint="default"/>
        <w:sz w:val="24"/>
        <w:szCs w:val="24"/>
      </w:rPr>
    </w:lvl>
    <w:lvl w:ilvl="1">
      <w:start w:val="1"/>
      <w:numFmt w:val="decimal"/>
      <w:suff w:val="space"/>
      <w:lvlText w:val="10.%2."/>
      <w:lvlJc w:val="left"/>
      <w:pPr>
        <w:ind w:left="1080" w:hanging="360"/>
      </w:pPr>
      <w:rPr>
        <w:rFonts w:ascii="Times New Roman" w:hAnsi="Times New Roman" w:hint="default"/>
        <w:sz w:val="24"/>
        <w:szCs w:val="24"/>
      </w:rPr>
    </w:lvl>
    <w:lvl w:ilvl="2">
      <w:start w:val="1"/>
      <w:numFmt w:val="decimal"/>
      <w:lvlText w:val=" %1.%2.%3 "/>
      <w:lvlJc w:val="left"/>
      <w:pPr>
        <w:tabs>
          <w:tab w:val="num" w:pos="1440"/>
        </w:tabs>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43" w15:restartNumberingAfterBreak="0">
    <w:nsid w:val="790744CA"/>
    <w:multiLevelType w:val="multilevel"/>
    <w:tmpl w:val="B752340E"/>
    <w:styleLink w:val="Stilius2"/>
    <w:lvl w:ilvl="0">
      <w:start w:val="17"/>
      <w:numFmt w:val="decimal"/>
      <w:suff w:val="space"/>
      <w:lvlText w:val="%1."/>
      <w:lvlJc w:val="left"/>
      <w:pPr>
        <w:tabs>
          <w:tab w:val="num" w:pos="347"/>
        </w:tabs>
        <w:ind w:left="1067"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44" w15:restartNumberingAfterBreak="0">
    <w:nsid w:val="7CFE5FCE"/>
    <w:multiLevelType w:val="multilevel"/>
    <w:tmpl w:val="45AE83D8"/>
    <w:lvl w:ilvl="0">
      <w:start w:val="1"/>
      <w:numFmt w:val="decimal"/>
      <w:suff w:val="space"/>
      <w:lvlText w:val="%1."/>
      <w:lvlJc w:val="left"/>
      <w:pPr>
        <w:tabs>
          <w:tab w:val="num" w:pos="0"/>
        </w:tabs>
        <w:ind w:left="720" w:hanging="360"/>
      </w:pPr>
      <w:rPr>
        <w:rFonts w:ascii="Times New Roman" w:hAnsi="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D045246"/>
    <w:multiLevelType w:val="multilevel"/>
    <w:tmpl w:val="37D06FD8"/>
    <w:lvl w:ilvl="0">
      <w:start w:val="58"/>
      <w:numFmt w:val="decimal"/>
      <w:suff w:val="space"/>
      <w:lvlText w:val="%1."/>
      <w:lvlJc w:val="left"/>
      <w:pPr>
        <w:ind w:left="720" w:hanging="357"/>
      </w:pPr>
      <w:rPr>
        <w:rFonts w:ascii="Times New Roman" w:hAnsi="Times New Roman" w:hint="default"/>
        <w:sz w:val="24"/>
        <w:szCs w:val="24"/>
      </w:rPr>
    </w:lvl>
    <w:lvl w:ilvl="1">
      <w:start w:val="5"/>
      <w:numFmt w:val="decimal"/>
      <w:suff w:val="space"/>
      <w:lvlText w:val="%1.%2."/>
      <w:lvlJc w:val="left"/>
      <w:pPr>
        <w:ind w:left="1080" w:hanging="360"/>
      </w:pPr>
      <w:rPr>
        <w:rFonts w:ascii="Times New Roman" w:hAnsi="Times New Roman" w:hint="default"/>
        <w:sz w:val="24"/>
        <w:szCs w:val="24"/>
      </w:rPr>
    </w:lvl>
    <w:lvl w:ilvl="2">
      <w:start w:val="1"/>
      <w:numFmt w:val="decimal"/>
      <w:lvlText w:val=" %1.%2.%3 "/>
      <w:lvlJc w:val="left"/>
      <w:pPr>
        <w:tabs>
          <w:tab w:val="num" w:pos="1440"/>
        </w:tabs>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46" w15:restartNumberingAfterBreak="0">
    <w:nsid w:val="7F4D71FD"/>
    <w:multiLevelType w:val="multilevel"/>
    <w:tmpl w:val="8EA25D62"/>
    <w:lvl w:ilvl="0">
      <w:start w:val="4"/>
      <w:numFmt w:val="decimal"/>
      <w:suff w:val="space"/>
      <w:lvlText w:val="%1."/>
      <w:lvlJc w:val="left"/>
      <w:pPr>
        <w:tabs>
          <w:tab w:val="num" w:pos="0"/>
        </w:tabs>
        <w:ind w:left="720" w:hanging="360"/>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num w:numId="1" w16cid:durableId="1805539509">
    <w:abstractNumId w:val="44"/>
  </w:num>
  <w:num w:numId="2" w16cid:durableId="580874097">
    <w:abstractNumId w:val="46"/>
  </w:num>
  <w:num w:numId="3" w16cid:durableId="1680768967">
    <w:abstractNumId w:val="39"/>
  </w:num>
  <w:num w:numId="4" w16cid:durableId="1571232940">
    <w:abstractNumId w:val="3"/>
  </w:num>
  <w:num w:numId="5" w16cid:durableId="1092504256">
    <w:abstractNumId w:val="33"/>
  </w:num>
  <w:num w:numId="6" w16cid:durableId="135874176">
    <w:abstractNumId w:val="35"/>
  </w:num>
  <w:num w:numId="7" w16cid:durableId="254945144">
    <w:abstractNumId w:val="31"/>
  </w:num>
  <w:num w:numId="8" w16cid:durableId="1027484134">
    <w:abstractNumId w:val="28"/>
  </w:num>
  <w:num w:numId="9" w16cid:durableId="1324551723">
    <w:abstractNumId w:val="38"/>
  </w:num>
  <w:num w:numId="10" w16cid:durableId="727193489">
    <w:abstractNumId w:val="30"/>
  </w:num>
  <w:num w:numId="11" w16cid:durableId="1979457021">
    <w:abstractNumId w:val="19"/>
  </w:num>
  <w:num w:numId="12" w16cid:durableId="1593970555">
    <w:abstractNumId w:val="20"/>
  </w:num>
  <w:num w:numId="13" w16cid:durableId="946155372">
    <w:abstractNumId w:val="7"/>
  </w:num>
  <w:num w:numId="14" w16cid:durableId="2050032276">
    <w:abstractNumId w:val="25"/>
  </w:num>
  <w:num w:numId="15" w16cid:durableId="1026784544">
    <w:abstractNumId w:val="23"/>
    <w:lvlOverride w:ilvl="1">
      <w:lvl w:ilvl="1">
        <w:start w:val="3"/>
        <w:numFmt w:val="decimal"/>
        <w:suff w:val="space"/>
        <w:lvlText w:val="%1.%2."/>
        <w:lvlJc w:val="left"/>
        <w:pPr>
          <w:tabs>
            <w:tab w:val="num" w:pos="0"/>
          </w:tabs>
          <w:ind w:left="1080" w:hanging="360"/>
        </w:pPr>
        <w:rPr>
          <w:rFonts w:ascii="Times New Roman" w:hAnsi="Times New Roman"/>
          <w:color w:val="auto"/>
          <w:sz w:val="24"/>
          <w:szCs w:val="24"/>
        </w:rPr>
      </w:lvl>
    </w:lvlOverride>
  </w:num>
  <w:num w:numId="16" w16cid:durableId="1053458306">
    <w:abstractNumId w:val="9"/>
  </w:num>
  <w:num w:numId="17" w16cid:durableId="1665086206">
    <w:abstractNumId w:val="22"/>
  </w:num>
  <w:num w:numId="18" w16cid:durableId="1684355093">
    <w:abstractNumId w:val="29"/>
  </w:num>
  <w:num w:numId="19" w16cid:durableId="1938976604">
    <w:abstractNumId w:val="2"/>
  </w:num>
  <w:num w:numId="20" w16cid:durableId="53704892">
    <w:abstractNumId w:val="1"/>
  </w:num>
  <w:num w:numId="21" w16cid:durableId="618611872">
    <w:abstractNumId w:val="34"/>
  </w:num>
  <w:num w:numId="22" w16cid:durableId="774515551">
    <w:abstractNumId w:val="45"/>
  </w:num>
  <w:num w:numId="23" w16cid:durableId="961378995">
    <w:abstractNumId w:val="42"/>
  </w:num>
  <w:num w:numId="24" w16cid:durableId="1671064077">
    <w:abstractNumId w:val="12"/>
  </w:num>
  <w:num w:numId="25" w16cid:durableId="1316689110">
    <w:abstractNumId w:val="43"/>
  </w:num>
  <w:num w:numId="26" w16cid:durableId="557522612">
    <w:abstractNumId w:val="17"/>
  </w:num>
  <w:num w:numId="27" w16cid:durableId="542865244">
    <w:abstractNumId w:val="5"/>
  </w:num>
  <w:num w:numId="28" w16cid:durableId="889464719">
    <w:abstractNumId w:val="13"/>
  </w:num>
  <w:num w:numId="29" w16cid:durableId="276908923">
    <w:abstractNumId w:val="41"/>
  </w:num>
  <w:num w:numId="30" w16cid:durableId="2123067989">
    <w:abstractNumId w:val="15"/>
  </w:num>
  <w:num w:numId="31" w16cid:durableId="625156769">
    <w:abstractNumId w:val="11"/>
  </w:num>
  <w:num w:numId="32" w16cid:durableId="1136072751">
    <w:abstractNumId w:val="37"/>
  </w:num>
  <w:num w:numId="33" w16cid:durableId="672531251">
    <w:abstractNumId w:val="18"/>
  </w:num>
  <w:num w:numId="34" w16cid:durableId="1431775610">
    <w:abstractNumId w:val="27"/>
  </w:num>
  <w:num w:numId="35" w16cid:durableId="1856190215">
    <w:abstractNumId w:val="8"/>
  </w:num>
  <w:num w:numId="36" w16cid:durableId="2137135488">
    <w:abstractNumId w:val="24"/>
  </w:num>
  <w:num w:numId="37" w16cid:durableId="632323899">
    <w:abstractNumId w:val="26"/>
  </w:num>
  <w:num w:numId="38" w16cid:durableId="1151873916">
    <w:abstractNumId w:val="16"/>
  </w:num>
  <w:num w:numId="39" w16cid:durableId="1117993649">
    <w:abstractNumId w:val="36"/>
  </w:num>
  <w:num w:numId="40" w16cid:durableId="1953323848">
    <w:abstractNumId w:val="4"/>
  </w:num>
  <w:num w:numId="41" w16cid:durableId="1332441905">
    <w:abstractNumId w:val="45"/>
    <w:lvlOverride w:ilvl="0">
      <w:lvl w:ilvl="0">
        <w:start w:val="59"/>
        <w:numFmt w:val="decimal"/>
        <w:suff w:val="space"/>
        <w:lvlText w:val="%1."/>
        <w:lvlJc w:val="left"/>
        <w:pPr>
          <w:ind w:left="720" w:hanging="357"/>
        </w:pPr>
        <w:rPr>
          <w:rFonts w:ascii="Times New Roman" w:hAnsi="Times New Roman" w:hint="default"/>
          <w:sz w:val="24"/>
          <w:szCs w:val="24"/>
        </w:rPr>
      </w:lvl>
    </w:lvlOverride>
    <w:lvlOverride w:ilvl="1">
      <w:lvl w:ilvl="1">
        <w:start w:val="4"/>
        <w:numFmt w:val="decimal"/>
        <w:suff w:val="space"/>
        <w:lvlText w:val="%1.%2."/>
        <w:lvlJc w:val="left"/>
        <w:pPr>
          <w:ind w:left="1080" w:hanging="360"/>
        </w:pPr>
        <w:rPr>
          <w:rFonts w:ascii="Times New Roman" w:hAnsi="Times New Roman" w:hint="default"/>
          <w:sz w:val="24"/>
          <w:szCs w:val="24"/>
        </w:rPr>
      </w:lvl>
    </w:lvlOverride>
    <w:lvlOverride w:ilvl="2">
      <w:lvl w:ilvl="2">
        <w:start w:val="1"/>
        <w:numFmt w:val="decimal"/>
        <w:suff w:val="space"/>
        <w:lvlText w:val=" %1.%2.%3 "/>
        <w:lvlJc w:val="left"/>
        <w:pPr>
          <w:ind w:left="1440" w:hanging="360"/>
        </w:pPr>
        <w:rPr>
          <w:rFonts w:hint="default"/>
        </w:rPr>
      </w:lvl>
    </w:lvlOverride>
    <w:lvlOverride w:ilvl="3">
      <w:lvl w:ilvl="3">
        <w:start w:val="1"/>
        <w:numFmt w:val="decimal"/>
        <w:lvlText w:val=" %1.%2.%3.%4 "/>
        <w:lvlJc w:val="left"/>
        <w:pPr>
          <w:tabs>
            <w:tab w:val="num" w:pos="1800"/>
          </w:tabs>
          <w:ind w:left="1800" w:hanging="360"/>
        </w:pPr>
        <w:rPr>
          <w:rFonts w:hint="default"/>
        </w:rPr>
      </w:lvl>
    </w:lvlOverride>
    <w:lvlOverride w:ilvl="4">
      <w:lvl w:ilvl="4">
        <w:start w:val="1"/>
        <w:numFmt w:val="decimal"/>
        <w:lvlText w:val=" %1.%2.%3.%4.%5 "/>
        <w:lvlJc w:val="left"/>
        <w:pPr>
          <w:tabs>
            <w:tab w:val="num" w:pos="2160"/>
          </w:tabs>
          <w:ind w:left="2160" w:hanging="360"/>
        </w:pPr>
        <w:rPr>
          <w:rFonts w:hint="default"/>
        </w:rPr>
      </w:lvl>
    </w:lvlOverride>
    <w:lvlOverride w:ilvl="5">
      <w:lvl w:ilvl="5">
        <w:start w:val="1"/>
        <w:numFmt w:val="decimal"/>
        <w:lvlText w:val=" %1.%2.%3.%4.%5.%6 "/>
        <w:lvlJc w:val="left"/>
        <w:pPr>
          <w:tabs>
            <w:tab w:val="num" w:pos="2520"/>
          </w:tabs>
          <w:ind w:left="2520" w:hanging="360"/>
        </w:pPr>
        <w:rPr>
          <w:rFonts w:hint="default"/>
        </w:rPr>
      </w:lvl>
    </w:lvlOverride>
    <w:lvlOverride w:ilvl="6">
      <w:lvl w:ilvl="6">
        <w:start w:val="1"/>
        <w:numFmt w:val="decimal"/>
        <w:lvlText w:val=" %1.%2.%3.%4.%5.%6.%7 "/>
        <w:lvlJc w:val="left"/>
        <w:pPr>
          <w:tabs>
            <w:tab w:val="num" w:pos="2880"/>
          </w:tabs>
          <w:ind w:left="2880" w:hanging="360"/>
        </w:pPr>
        <w:rPr>
          <w:rFonts w:hint="default"/>
        </w:rPr>
      </w:lvl>
    </w:lvlOverride>
    <w:lvlOverride w:ilvl="7">
      <w:lvl w:ilvl="7">
        <w:start w:val="1"/>
        <w:numFmt w:val="decimal"/>
        <w:lvlText w:val=" %1.%2.%3.%4.%5.%6.%7.%8 "/>
        <w:lvlJc w:val="left"/>
        <w:pPr>
          <w:tabs>
            <w:tab w:val="num" w:pos="3240"/>
          </w:tabs>
          <w:ind w:left="3240" w:hanging="360"/>
        </w:pPr>
        <w:rPr>
          <w:rFonts w:hint="default"/>
        </w:rPr>
      </w:lvl>
    </w:lvlOverride>
    <w:lvlOverride w:ilvl="8">
      <w:lvl w:ilvl="8">
        <w:start w:val="1"/>
        <w:numFmt w:val="decimal"/>
        <w:lvlText w:val=" %1.%2.%3.%4.%5.%6.%7.%8.%9 "/>
        <w:lvlJc w:val="left"/>
        <w:pPr>
          <w:tabs>
            <w:tab w:val="num" w:pos="3600"/>
          </w:tabs>
          <w:ind w:left="3600" w:hanging="360"/>
        </w:pPr>
        <w:rPr>
          <w:rFonts w:hint="default"/>
        </w:rPr>
      </w:lvl>
    </w:lvlOverride>
  </w:num>
  <w:num w:numId="42" w16cid:durableId="687489543">
    <w:abstractNumId w:val="6"/>
  </w:num>
  <w:num w:numId="43" w16cid:durableId="714544718">
    <w:abstractNumId w:val="40"/>
  </w:num>
  <w:num w:numId="44" w16cid:durableId="1133787271">
    <w:abstractNumId w:val="32"/>
    <w:lvlOverride w:ilvl="0">
      <w:lvl w:ilvl="0">
        <w:start w:val="59"/>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651589760">
    <w:abstractNumId w:val="14"/>
  </w:num>
  <w:num w:numId="46" w16cid:durableId="892234066">
    <w:abstractNumId w:val="21"/>
    <w:lvlOverride w:ilvl="0">
      <w:lvl w:ilvl="0">
        <w:start w:val="60"/>
        <w:numFmt w:val="decimal"/>
        <w:lvlText w:val="%1."/>
        <w:lvlJc w:val="left"/>
        <w:pPr>
          <w:ind w:left="360" w:hanging="360"/>
        </w:pPr>
        <w:rPr>
          <w:rFonts w:hint="default"/>
          <w:color w:val="auto"/>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986476019">
    <w:abstractNumId w:val="10"/>
  </w:num>
  <w:num w:numId="48" w16cid:durableId="357513239">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E3"/>
    <w:rsid w:val="00054E34"/>
    <w:rsid w:val="000731B3"/>
    <w:rsid w:val="00097BA5"/>
    <w:rsid w:val="000A380C"/>
    <w:rsid w:val="000A73B4"/>
    <w:rsid w:val="000B3435"/>
    <w:rsid w:val="000D42BE"/>
    <w:rsid w:val="00101BEB"/>
    <w:rsid w:val="001455A1"/>
    <w:rsid w:val="00160D2D"/>
    <w:rsid w:val="0016406E"/>
    <w:rsid w:val="0017018A"/>
    <w:rsid w:val="0022663B"/>
    <w:rsid w:val="00241703"/>
    <w:rsid w:val="00291B0E"/>
    <w:rsid w:val="002A2212"/>
    <w:rsid w:val="002D7E22"/>
    <w:rsid w:val="003247D7"/>
    <w:rsid w:val="003741AD"/>
    <w:rsid w:val="003D6D49"/>
    <w:rsid w:val="0044457A"/>
    <w:rsid w:val="004462D2"/>
    <w:rsid w:val="004A1CE6"/>
    <w:rsid w:val="004B279C"/>
    <w:rsid w:val="004B3240"/>
    <w:rsid w:val="004B5E9A"/>
    <w:rsid w:val="004C087F"/>
    <w:rsid w:val="004C1FCE"/>
    <w:rsid w:val="004C7AE3"/>
    <w:rsid w:val="00500251"/>
    <w:rsid w:val="005B1536"/>
    <w:rsid w:val="005B61BC"/>
    <w:rsid w:val="005D5F82"/>
    <w:rsid w:val="0060512B"/>
    <w:rsid w:val="00687007"/>
    <w:rsid w:val="0068786D"/>
    <w:rsid w:val="006B1DD1"/>
    <w:rsid w:val="006D04D7"/>
    <w:rsid w:val="006F7D03"/>
    <w:rsid w:val="00742365"/>
    <w:rsid w:val="0074299A"/>
    <w:rsid w:val="00754F68"/>
    <w:rsid w:val="007614C8"/>
    <w:rsid w:val="00793279"/>
    <w:rsid w:val="007975CC"/>
    <w:rsid w:val="007E4DD3"/>
    <w:rsid w:val="007F6742"/>
    <w:rsid w:val="00861FA4"/>
    <w:rsid w:val="00881F70"/>
    <w:rsid w:val="008B4DD2"/>
    <w:rsid w:val="008B5DDD"/>
    <w:rsid w:val="008B6997"/>
    <w:rsid w:val="008D746A"/>
    <w:rsid w:val="0092623E"/>
    <w:rsid w:val="00957C3F"/>
    <w:rsid w:val="00975A64"/>
    <w:rsid w:val="009B228A"/>
    <w:rsid w:val="00A3734F"/>
    <w:rsid w:val="00A755C3"/>
    <w:rsid w:val="00AB385B"/>
    <w:rsid w:val="00AE1976"/>
    <w:rsid w:val="00AE2AE5"/>
    <w:rsid w:val="00B33139"/>
    <w:rsid w:val="00B45F9A"/>
    <w:rsid w:val="00B933C4"/>
    <w:rsid w:val="00BB0B05"/>
    <w:rsid w:val="00C43539"/>
    <w:rsid w:val="00CA2ECB"/>
    <w:rsid w:val="00CA3E3A"/>
    <w:rsid w:val="00CD5F4A"/>
    <w:rsid w:val="00CF5D53"/>
    <w:rsid w:val="00D94365"/>
    <w:rsid w:val="00DB592B"/>
    <w:rsid w:val="00DC17EB"/>
    <w:rsid w:val="00E147AF"/>
    <w:rsid w:val="00E14FE8"/>
    <w:rsid w:val="00E172C2"/>
    <w:rsid w:val="00E77E78"/>
    <w:rsid w:val="00E90966"/>
    <w:rsid w:val="00EC6ACE"/>
    <w:rsid w:val="00EF2ECA"/>
    <w:rsid w:val="00EF57D2"/>
    <w:rsid w:val="00F02EC7"/>
    <w:rsid w:val="00F4506B"/>
    <w:rsid w:val="00F57F6A"/>
    <w:rsid w:val="00F76671"/>
    <w:rsid w:val="00F85900"/>
    <w:rsid w:val="00FC4AB7"/>
    <w:rsid w:val="00FC5BF2"/>
    <w:rsid w:val="00FF21C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8880"/>
  <w15:docId w15:val="{C435A893-67B4-4E21-AA8A-D1E23C5B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09D9"/>
    <w:pPr>
      <w:spacing w:after="160" w:line="252" w:lineRule="auto"/>
    </w:pPr>
    <w:rPr>
      <w:rFonts w:ascii="Calibri" w:eastAsia="Calibri" w:hAnsi="Calibri" w:cs="Times New Roman"/>
      <w:color w:val="00000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qFormat/>
    <w:rsid w:val="009709D9"/>
  </w:style>
  <w:style w:type="paragraph" w:styleId="Antrat">
    <w:name w:val="caption"/>
    <w:basedOn w:val="prastasis"/>
    <w:next w:val="Pagrindinistekstas"/>
    <w:qFormat/>
    <w:pPr>
      <w:suppressLineNumbers/>
      <w:spacing w:before="120" w:after="120"/>
    </w:pPr>
    <w:rPr>
      <w:rFonts w:ascii="Times New Roman" w:hAnsi="Times New Roman" w:cs="Lucida 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ascii="Times New Roman" w:hAnsi="Times New Roman" w:cs="Lucida Sans"/>
    </w:rPr>
  </w:style>
  <w:style w:type="paragraph" w:customStyle="1" w:styleId="Rodykl">
    <w:name w:val="Rodyklė"/>
    <w:basedOn w:val="prastasis"/>
    <w:qFormat/>
    <w:pPr>
      <w:suppressLineNumbers/>
    </w:pPr>
    <w:rPr>
      <w:rFonts w:ascii="Times New Roman" w:hAnsi="Times New Roman" w:cs="Lucida Sans"/>
    </w:rPr>
  </w:style>
  <w:style w:type="paragraph" w:customStyle="1" w:styleId="LO-Normal">
    <w:name w:val="LO-Normal"/>
    <w:qFormat/>
    <w:rsid w:val="009709D9"/>
    <w:pPr>
      <w:widowControl w:val="0"/>
    </w:pPr>
    <w:rPr>
      <w:rFonts w:ascii="Times New Roman" w:eastAsia="SimSun" w:hAnsi="Times New Roman" w:cs="Lucida Sans"/>
      <w:color w:val="00000A"/>
      <w:sz w:val="24"/>
      <w:szCs w:val="24"/>
      <w:lang w:eastAsia="zh-CN" w:bidi="hi-IN"/>
    </w:rPr>
  </w:style>
  <w:style w:type="paragraph" w:customStyle="1" w:styleId="LO-Normal1">
    <w:name w:val="LO-Normal1"/>
    <w:qFormat/>
    <w:rsid w:val="009709D9"/>
    <w:pPr>
      <w:widowControl w:val="0"/>
    </w:pPr>
    <w:rPr>
      <w:rFonts w:ascii="Times New Roman" w:eastAsia="SimSun" w:hAnsi="Times New Roman" w:cs="Lucida Sans"/>
      <w:color w:val="00000A"/>
      <w:sz w:val="24"/>
      <w:szCs w:val="24"/>
      <w:lang w:eastAsia="zh-CN" w:bidi="hi-IN"/>
    </w:rPr>
  </w:style>
  <w:style w:type="numbering" w:customStyle="1" w:styleId="Stilius1">
    <w:name w:val="Stilius1"/>
    <w:uiPriority w:val="99"/>
    <w:rsid w:val="00CF5D53"/>
    <w:pPr>
      <w:numPr>
        <w:numId w:val="24"/>
      </w:numPr>
    </w:pPr>
  </w:style>
  <w:style w:type="numbering" w:customStyle="1" w:styleId="Stilius2">
    <w:name w:val="Stilius2"/>
    <w:uiPriority w:val="99"/>
    <w:rsid w:val="00CF5D53"/>
    <w:pPr>
      <w:numPr>
        <w:numId w:val="25"/>
      </w:numPr>
    </w:pPr>
  </w:style>
  <w:style w:type="numbering" w:customStyle="1" w:styleId="Stilius3">
    <w:name w:val="Stilius3"/>
    <w:uiPriority w:val="99"/>
    <w:rsid w:val="00A3734F"/>
    <w:pPr>
      <w:numPr>
        <w:numId w:val="26"/>
      </w:numPr>
    </w:pPr>
  </w:style>
  <w:style w:type="numbering" w:customStyle="1" w:styleId="Stilius4">
    <w:name w:val="Stilius4"/>
    <w:uiPriority w:val="99"/>
    <w:rsid w:val="00A3734F"/>
    <w:pPr>
      <w:numPr>
        <w:numId w:val="27"/>
      </w:numPr>
    </w:pPr>
  </w:style>
  <w:style w:type="numbering" w:customStyle="1" w:styleId="Stilius5">
    <w:name w:val="Stilius5"/>
    <w:uiPriority w:val="99"/>
    <w:rsid w:val="00A3734F"/>
    <w:pPr>
      <w:numPr>
        <w:numId w:val="28"/>
      </w:numPr>
    </w:pPr>
  </w:style>
  <w:style w:type="numbering" w:customStyle="1" w:styleId="Stilius6">
    <w:name w:val="Stilius6"/>
    <w:uiPriority w:val="99"/>
    <w:rsid w:val="004B279C"/>
    <w:pPr>
      <w:numPr>
        <w:numId w:val="29"/>
      </w:numPr>
    </w:pPr>
  </w:style>
  <w:style w:type="numbering" w:customStyle="1" w:styleId="Stilius7">
    <w:name w:val="Stilius7"/>
    <w:uiPriority w:val="99"/>
    <w:rsid w:val="004B279C"/>
    <w:pPr>
      <w:numPr>
        <w:numId w:val="30"/>
      </w:numPr>
    </w:pPr>
  </w:style>
  <w:style w:type="numbering" w:customStyle="1" w:styleId="Stilius8">
    <w:name w:val="Stilius8"/>
    <w:uiPriority w:val="99"/>
    <w:rsid w:val="004B279C"/>
    <w:pPr>
      <w:numPr>
        <w:numId w:val="31"/>
      </w:numPr>
    </w:pPr>
  </w:style>
  <w:style w:type="numbering" w:customStyle="1" w:styleId="Stilius9">
    <w:name w:val="Stilius9"/>
    <w:uiPriority w:val="99"/>
    <w:rsid w:val="004B279C"/>
    <w:pPr>
      <w:numPr>
        <w:numId w:val="32"/>
      </w:numPr>
    </w:pPr>
  </w:style>
  <w:style w:type="numbering" w:customStyle="1" w:styleId="Stilius10">
    <w:name w:val="Stilius10"/>
    <w:uiPriority w:val="99"/>
    <w:rsid w:val="004B279C"/>
    <w:pPr>
      <w:numPr>
        <w:numId w:val="33"/>
      </w:numPr>
    </w:pPr>
  </w:style>
  <w:style w:type="numbering" w:customStyle="1" w:styleId="Stilius11">
    <w:name w:val="Stilius11"/>
    <w:uiPriority w:val="99"/>
    <w:rsid w:val="004B279C"/>
    <w:pPr>
      <w:numPr>
        <w:numId w:val="34"/>
      </w:numPr>
    </w:pPr>
  </w:style>
  <w:style w:type="numbering" w:customStyle="1" w:styleId="Stilius12">
    <w:name w:val="Stilius12"/>
    <w:uiPriority w:val="99"/>
    <w:rsid w:val="00CD5F4A"/>
    <w:pPr>
      <w:numPr>
        <w:numId w:val="35"/>
      </w:numPr>
    </w:pPr>
  </w:style>
  <w:style w:type="numbering" w:customStyle="1" w:styleId="Stilius13">
    <w:name w:val="Stilius13"/>
    <w:uiPriority w:val="99"/>
    <w:rsid w:val="004B3240"/>
    <w:pPr>
      <w:numPr>
        <w:numId w:val="36"/>
      </w:numPr>
    </w:pPr>
  </w:style>
  <w:style w:type="numbering" w:customStyle="1" w:styleId="Stilius14">
    <w:name w:val="Stilius14"/>
    <w:uiPriority w:val="99"/>
    <w:rsid w:val="00D94365"/>
    <w:pPr>
      <w:numPr>
        <w:numId w:val="37"/>
      </w:numPr>
    </w:pPr>
  </w:style>
  <w:style w:type="numbering" w:customStyle="1" w:styleId="Stilius15">
    <w:name w:val="Stilius15"/>
    <w:uiPriority w:val="99"/>
    <w:rsid w:val="00D94365"/>
    <w:pPr>
      <w:numPr>
        <w:numId w:val="38"/>
      </w:numPr>
    </w:pPr>
  </w:style>
  <w:style w:type="numbering" w:customStyle="1" w:styleId="Stilius16">
    <w:name w:val="Stilius16"/>
    <w:uiPriority w:val="99"/>
    <w:rsid w:val="00D94365"/>
    <w:pPr>
      <w:numPr>
        <w:numId w:val="39"/>
      </w:numPr>
    </w:pPr>
  </w:style>
  <w:style w:type="numbering" w:customStyle="1" w:styleId="Stilius17">
    <w:name w:val="Stilius17"/>
    <w:uiPriority w:val="99"/>
    <w:rsid w:val="00D94365"/>
    <w:pPr>
      <w:numPr>
        <w:numId w:val="40"/>
      </w:numPr>
    </w:pPr>
  </w:style>
  <w:style w:type="paragraph" w:styleId="Sraopastraipa">
    <w:name w:val="List Paragraph"/>
    <w:basedOn w:val="prastasis"/>
    <w:uiPriority w:val="99"/>
    <w:qFormat/>
    <w:rsid w:val="004C087F"/>
    <w:pPr>
      <w:ind w:left="720"/>
      <w:contextualSpacing/>
    </w:pPr>
  </w:style>
  <w:style w:type="numbering" w:customStyle="1" w:styleId="Stilius18">
    <w:name w:val="Stilius18"/>
    <w:uiPriority w:val="99"/>
    <w:rsid w:val="005B1536"/>
    <w:pPr>
      <w:numPr>
        <w:numId w:val="42"/>
      </w:numPr>
    </w:pPr>
  </w:style>
  <w:style w:type="numbering" w:customStyle="1" w:styleId="Stilius19">
    <w:name w:val="Stilius19"/>
    <w:uiPriority w:val="99"/>
    <w:rsid w:val="00FC4AB7"/>
    <w:pPr>
      <w:numPr>
        <w:numId w:val="43"/>
      </w:numPr>
    </w:pPr>
  </w:style>
  <w:style w:type="numbering" w:customStyle="1" w:styleId="Stilius20">
    <w:name w:val="Stilius20"/>
    <w:uiPriority w:val="99"/>
    <w:rsid w:val="00FC4AB7"/>
    <w:pPr>
      <w:numPr>
        <w:numId w:val="45"/>
      </w:numPr>
    </w:pPr>
  </w:style>
  <w:style w:type="numbering" w:customStyle="1" w:styleId="Stilius21">
    <w:name w:val="Stilius21"/>
    <w:uiPriority w:val="99"/>
    <w:rsid w:val="008D746A"/>
    <w:pPr>
      <w:numPr>
        <w:numId w:val="47"/>
      </w:numPr>
    </w:pPr>
  </w:style>
  <w:style w:type="paragraph" w:styleId="prastasiniatinklio">
    <w:name w:val="Normal (Web)"/>
    <w:basedOn w:val="prastasis"/>
    <w:uiPriority w:val="99"/>
    <w:semiHidden/>
    <w:unhideWhenUsed/>
    <w:rsid w:val="004A1CE6"/>
    <w:pPr>
      <w:suppressAutoHyphens w:val="0"/>
      <w:spacing w:before="100" w:beforeAutospacing="1" w:after="142" w:line="276" w:lineRule="auto"/>
    </w:pPr>
    <w:rPr>
      <w:rFonts w:ascii="Times New Roman" w:eastAsia="Times New Roman" w:hAnsi="Times New Roman"/>
      <w:color w:val="auto"/>
      <w:sz w:val="24"/>
      <w:szCs w:val="24"/>
      <w:lang w:eastAsia="lt-LT"/>
    </w:rPr>
  </w:style>
  <w:style w:type="character" w:styleId="Hipersaitas">
    <w:name w:val="Hyperlink"/>
    <w:basedOn w:val="Numatytasispastraiposriftas"/>
    <w:uiPriority w:val="99"/>
    <w:unhideWhenUsed/>
    <w:rsid w:val="00054E34"/>
    <w:rPr>
      <w:color w:val="0563C1" w:themeColor="hyperlink"/>
      <w:u w:val="single"/>
    </w:rPr>
  </w:style>
  <w:style w:type="character" w:styleId="Neapdorotaspaminjimas">
    <w:name w:val="Unresolved Mention"/>
    <w:basedOn w:val="Numatytasispastraiposriftas"/>
    <w:uiPriority w:val="99"/>
    <w:semiHidden/>
    <w:unhideWhenUsed/>
    <w:rsid w:val="00054E34"/>
    <w:rPr>
      <w:color w:val="605E5C"/>
      <w:shd w:val="clear" w:color="auto" w:fill="E1DFDD"/>
    </w:rPr>
  </w:style>
  <w:style w:type="paragraph" w:styleId="Pataisymai">
    <w:name w:val="Revision"/>
    <w:hidden/>
    <w:uiPriority w:val="99"/>
    <w:semiHidden/>
    <w:rsid w:val="003741AD"/>
    <w:pPr>
      <w:suppressAutoHyphens w:val="0"/>
    </w:pPr>
    <w:rPr>
      <w:rFonts w:ascii="Calibri" w:eastAsia="Calibri" w:hAnsi="Calibri" w:cs="Times New Roman"/>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893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5B7143-0917-4D51-8B9D-68CF36C584E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716</TotalTime>
  <Pages>11</Pages>
  <Words>23575</Words>
  <Characters>13439</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Taryba_JT</dc:creator>
  <dc:description/>
  <cp:lastModifiedBy>Globa_JT</cp:lastModifiedBy>
  <cp:revision>27</cp:revision>
  <cp:lastPrinted>2024-07-18T11:45:00Z</cp:lastPrinted>
  <dcterms:created xsi:type="dcterms:W3CDTF">2024-07-17T05:38:00Z</dcterms:created>
  <dcterms:modified xsi:type="dcterms:W3CDTF">2024-08-01T11:35:00Z</dcterms:modified>
  <dc:language>lt-LT</dc:language>
</cp:coreProperties>
</file>