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83E8B" w14:textId="77777777" w:rsidR="002F313F" w:rsidRDefault="002F313F" w:rsidP="00AB4A4D">
      <w:pPr>
        <w:pStyle w:val="hd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772C7AB7" w:rsidR="005943DB" w:rsidRDefault="003C64F0" w:rsidP="00AB4A4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lt-LT" w:eastAsia="lt-LT"/>
        </w:rPr>
        <w:drawing>
          <wp:inline distT="0" distB="0" distL="0" distR="0" wp14:anchorId="7EA874FB" wp14:editId="6A4F16D9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D23AC" w14:textId="77777777" w:rsidR="002F313F" w:rsidRDefault="002F313F" w:rsidP="00AB4A4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A76B063" w14:textId="77777777" w:rsidR="002F313F" w:rsidRPr="00066103" w:rsidRDefault="002F313F" w:rsidP="00AB4A4D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 xml:space="preserve">ŠILUTĖS RAJONO savivaldybės </w:t>
      </w:r>
    </w:p>
    <w:p w14:paraId="68341B15" w14:textId="514F3021" w:rsidR="002F313F" w:rsidRPr="002F313F" w:rsidRDefault="002F313F" w:rsidP="00AB4A4D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53E219D4" w14:textId="0D82698F" w:rsidR="005943DB" w:rsidRPr="005943DB" w:rsidRDefault="005943DB" w:rsidP="00AB4A4D">
      <w:pPr>
        <w:jc w:val="right"/>
        <w:rPr>
          <w:b/>
        </w:rPr>
      </w:pPr>
    </w:p>
    <w:p w14:paraId="73A7EA71" w14:textId="08C1248E" w:rsidR="00F25F3A" w:rsidRDefault="00F25F3A" w:rsidP="00AB4A4D">
      <w:pPr>
        <w:jc w:val="center"/>
        <w:rPr>
          <w:b/>
          <w:caps/>
        </w:rPr>
      </w:pPr>
      <w:r>
        <w:rPr>
          <w:b/>
          <w:caps/>
        </w:rPr>
        <w:t>sprendimas</w:t>
      </w:r>
    </w:p>
    <w:bookmarkStart w:id="0" w:name="_Hlk170810702"/>
    <w:p w14:paraId="0BD9F3F4" w14:textId="63A6C8E2" w:rsidR="00F25F3A" w:rsidRDefault="00000000" w:rsidP="00AB4A4D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5E193C" w:rsidRPr="00B35046">
            <w:rPr>
              <w:b/>
              <w:caps/>
              <w:lang w:eastAsia="en-US"/>
            </w:rPr>
            <w:t xml:space="preserve">DĖL </w:t>
          </w:r>
          <w:bookmarkStart w:id="1" w:name="_Hlk170812568"/>
          <w:r w:rsidR="00500889" w:rsidRPr="00500889">
            <w:rPr>
              <w:b/>
              <w:bCs/>
              <w:caps/>
              <w:lang w:eastAsia="en-US"/>
            </w:rPr>
            <w:t>ŠI</w:t>
          </w:r>
          <w:r w:rsidR="00500889">
            <w:rPr>
              <w:b/>
              <w:bCs/>
              <w:caps/>
              <w:lang w:eastAsia="en-US"/>
            </w:rPr>
            <w:t>LUTĖS</w:t>
          </w:r>
          <w:r w:rsidR="00500889" w:rsidRPr="00500889">
            <w:rPr>
              <w:b/>
              <w:bCs/>
              <w:caps/>
              <w:lang w:eastAsia="en-US"/>
            </w:rPr>
            <w:t xml:space="preserve"> RAJONO SAVIVALDYBĖS UGDYMO ĮSTAIGŲ VAIKŲ MAITINIMO ORGANIZAVIMO TVARKOS APRAŠO TVIRTINIMO</w:t>
          </w:r>
        </w:sdtContent>
      </w:sdt>
      <w:bookmarkEnd w:id="0"/>
      <w:bookmarkEnd w:id="1"/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437097B4" w14:textId="77777777" w:rsidR="00F25F3A" w:rsidRDefault="00F25F3A" w:rsidP="00AB4A4D">
      <w:pPr>
        <w:pStyle w:val="ISTATYMAS"/>
        <w:rPr>
          <w:rFonts w:ascii="Times New Roman" w:hAnsi="Times New Roman"/>
          <w:lang w:val="lt-LT"/>
        </w:rPr>
      </w:pPr>
    </w:p>
    <w:p w14:paraId="5178B9D8" w14:textId="6F35412F" w:rsidR="00F25F3A" w:rsidRDefault="00B6640C" w:rsidP="00AB4A4D">
      <w:pPr>
        <w:jc w:val="center"/>
      </w:pPr>
      <w:r>
        <w:t>20</w:t>
      </w:r>
      <w:r w:rsidR="00EB6957">
        <w:t>2</w:t>
      </w:r>
      <w:r w:rsidR="00500889">
        <w:t>4</w:t>
      </w:r>
      <w:r>
        <w:t xml:space="preserve"> </w:t>
      </w:r>
      <w:r w:rsidR="00F25F3A">
        <w:t>m.</w:t>
      </w:r>
      <w:r w:rsidR="00BF2D08">
        <w:t xml:space="preserve"> </w:t>
      </w:r>
      <w:r w:rsidR="00500889">
        <w:t xml:space="preserve">           </w:t>
      </w:r>
      <w:r>
        <w:t>d. Nr.</w:t>
      </w:r>
      <w:r w:rsidR="00EB6957">
        <w:t xml:space="preserve"> T1-</w:t>
      </w:r>
    </w:p>
    <w:p w14:paraId="13E9884A" w14:textId="6DCC894F" w:rsidR="00B35046" w:rsidRPr="00B35046" w:rsidRDefault="00F25F3A" w:rsidP="00EE7D4E">
      <w:pPr>
        <w:jc w:val="center"/>
      </w:pPr>
      <w:r>
        <w:t>Šilutė</w:t>
      </w:r>
    </w:p>
    <w:p w14:paraId="011E2C7B" w14:textId="77777777" w:rsidR="00B35046" w:rsidRDefault="00B35046" w:rsidP="00B35046">
      <w:pPr>
        <w:jc w:val="center"/>
        <w:rPr>
          <w:lang w:eastAsia="en-US"/>
        </w:rPr>
      </w:pPr>
    </w:p>
    <w:p w14:paraId="5ABC87BF" w14:textId="77777777" w:rsidR="00EE7D4E" w:rsidRPr="00B35046" w:rsidRDefault="00EE7D4E" w:rsidP="00B35046">
      <w:pPr>
        <w:jc w:val="center"/>
        <w:rPr>
          <w:lang w:eastAsia="en-US"/>
        </w:rPr>
      </w:pPr>
    </w:p>
    <w:p w14:paraId="7D9D1F3E" w14:textId="2C3B2F6F" w:rsidR="00B35046" w:rsidRPr="00B35046" w:rsidRDefault="00B35046" w:rsidP="00EE7D4E">
      <w:pPr>
        <w:tabs>
          <w:tab w:val="left" w:pos="912"/>
          <w:tab w:val="left" w:pos="1134"/>
        </w:tabs>
        <w:spacing w:line="276" w:lineRule="auto"/>
        <w:ind w:firstLine="851"/>
        <w:jc w:val="both"/>
        <w:rPr>
          <w:lang w:eastAsia="en-US"/>
        </w:rPr>
      </w:pPr>
      <w:r w:rsidRPr="00B35046">
        <w:rPr>
          <w:lang w:eastAsia="en-US"/>
        </w:rPr>
        <w:t xml:space="preserve">Vadovaudamasi Lietuvos Respublikos vietos savivaldos įstatymo </w:t>
      </w:r>
      <w:r w:rsidR="00500889" w:rsidRPr="00500889">
        <w:rPr>
          <w:lang w:eastAsia="en-US"/>
        </w:rPr>
        <w:t>6 straipsnio 10 punktu</w:t>
      </w:r>
      <w:r w:rsidR="00500889">
        <w:rPr>
          <w:lang w:eastAsia="en-US"/>
        </w:rPr>
        <w:t xml:space="preserve">, </w:t>
      </w:r>
      <w:r w:rsidRPr="00B35046">
        <w:rPr>
          <w:lang w:eastAsia="en-US"/>
        </w:rPr>
        <w:t>1</w:t>
      </w:r>
      <w:r w:rsidR="00500889">
        <w:rPr>
          <w:lang w:eastAsia="en-US"/>
        </w:rPr>
        <w:t>5</w:t>
      </w:r>
      <w:r w:rsidRPr="00B35046">
        <w:rPr>
          <w:lang w:eastAsia="en-US"/>
        </w:rPr>
        <w:t xml:space="preserve"> straipsnio 4 dalimi, </w:t>
      </w:r>
      <w:r w:rsidR="00500889">
        <w:rPr>
          <w:lang w:eastAsia="en-US"/>
        </w:rPr>
        <w:t xml:space="preserve">16 straipsnio 1 dalimi, </w:t>
      </w:r>
      <w:r w:rsidRPr="00B35046">
        <w:rPr>
          <w:lang w:eastAsia="en-US"/>
        </w:rPr>
        <w:t>Lietuvos Respublikos visuomenės sveikatos priežiūros įstatymo 6 straipsnio 1 dalies 1 punktu</w:t>
      </w:r>
      <w:r w:rsidR="00C9014C">
        <w:rPr>
          <w:lang w:eastAsia="en-US"/>
        </w:rPr>
        <w:t>,</w:t>
      </w:r>
      <w:r w:rsidR="000E26BE">
        <w:rPr>
          <w:lang w:eastAsia="en-US"/>
        </w:rPr>
        <w:t xml:space="preserve"> </w:t>
      </w:r>
      <w:r w:rsidR="00500889" w:rsidRPr="00500889">
        <w:rPr>
          <w:lang w:eastAsia="en-US"/>
        </w:rPr>
        <w:t xml:space="preserve">7 straipsnio 1 dalimi, </w:t>
      </w:r>
      <w:r w:rsidR="00C9014C" w:rsidRPr="00C9014C">
        <w:rPr>
          <w:lang w:eastAsia="en-US"/>
        </w:rPr>
        <w:t>Lietuvos Respublikos sveikatos apsaugos ministro 2011 m. lapkričio 11 d. įsakymu Nr. V-964 „Dėl Vaikų maitinimo organizavimo tvarkos aprašo patvirtinimo“</w:t>
      </w:r>
      <w:r w:rsidR="00C9014C">
        <w:rPr>
          <w:lang w:eastAsia="en-US"/>
        </w:rPr>
        <w:t xml:space="preserve">, </w:t>
      </w:r>
      <w:r w:rsidR="00C9014C" w:rsidRPr="00C9014C">
        <w:rPr>
          <w:lang w:eastAsia="en-US"/>
        </w:rPr>
        <w:t>Lietuvos Respublikos maisto įstatymo 9 straipsnio 2 dalimi</w:t>
      </w:r>
      <w:r w:rsidR="00EE7D4E">
        <w:rPr>
          <w:lang w:eastAsia="en-US"/>
        </w:rPr>
        <w:t xml:space="preserve">, </w:t>
      </w:r>
      <w:r w:rsidRPr="00B35046">
        <w:rPr>
          <w:lang w:eastAsia="en-US"/>
        </w:rPr>
        <w:t xml:space="preserve">Šilutės rajono savivaldybės taryba </w:t>
      </w:r>
      <w:r w:rsidRPr="00B35046">
        <w:rPr>
          <w:spacing w:val="60"/>
          <w:lang w:eastAsia="en-US"/>
        </w:rPr>
        <w:t>nusprendži</w:t>
      </w:r>
      <w:r w:rsidRPr="00B35046">
        <w:rPr>
          <w:lang w:eastAsia="en-US"/>
        </w:rPr>
        <w:t>a:</w:t>
      </w:r>
    </w:p>
    <w:p w14:paraId="33BD5A91" w14:textId="78C0966D" w:rsidR="00EE7D4E" w:rsidRDefault="00B35046" w:rsidP="00EE7D4E">
      <w:pPr>
        <w:pStyle w:val="Sraopastraipa"/>
        <w:numPr>
          <w:ilvl w:val="0"/>
          <w:numId w:val="3"/>
        </w:numPr>
        <w:tabs>
          <w:tab w:val="left" w:pos="912"/>
          <w:tab w:val="left" w:pos="993"/>
          <w:tab w:val="left" w:pos="1134"/>
          <w:tab w:val="left" w:pos="5266"/>
        </w:tabs>
        <w:spacing w:before="0" w:beforeAutospacing="0" w:after="0" w:afterAutospacing="0" w:line="276" w:lineRule="auto"/>
        <w:ind w:left="0" w:firstLine="851"/>
        <w:jc w:val="both"/>
        <w:rPr>
          <w:lang w:eastAsia="en-US"/>
        </w:rPr>
      </w:pPr>
      <w:r w:rsidRPr="00B35046">
        <w:rPr>
          <w:lang w:eastAsia="en-US"/>
        </w:rPr>
        <w:t>Patvirtinti Šilutės rajono</w:t>
      </w:r>
      <w:r w:rsidR="00082037">
        <w:rPr>
          <w:lang w:eastAsia="en-US"/>
        </w:rPr>
        <w:t xml:space="preserve"> savivaldybės</w:t>
      </w:r>
      <w:r w:rsidRPr="00B35046">
        <w:rPr>
          <w:lang w:eastAsia="en-US"/>
        </w:rPr>
        <w:t xml:space="preserve"> ugdymo įstaig</w:t>
      </w:r>
      <w:r w:rsidR="00C9014C">
        <w:rPr>
          <w:lang w:eastAsia="en-US"/>
        </w:rPr>
        <w:t>ų vaikų maitinimo organizavimo</w:t>
      </w:r>
      <w:r w:rsidRPr="00B35046">
        <w:rPr>
          <w:lang w:eastAsia="en-US"/>
        </w:rPr>
        <w:t xml:space="preserve"> tvarkos aprašą (pridedama).</w:t>
      </w:r>
    </w:p>
    <w:p w14:paraId="71424850" w14:textId="6051BABA" w:rsidR="00EE7D4E" w:rsidRPr="00BE00F9" w:rsidRDefault="00EE7D4E" w:rsidP="00EE7D4E">
      <w:pPr>
        <w:pStyle w:val="Sraopastraipa"/>
        <w:numPr>
          <w:ilvl w:val="0"/>
          <w:numId w:val="3"/>
        </w:numPr>
        <w:tabs>
          <w:tab w:val="left" w:pos="912"/>
          <w:tab w:val="left" w:pos="993"/>
          <w:tab w:val="left" w:pos="1134"/>
          <w:tab w:val="left" w:pos="5266"/>
        </w:tabs>
        <w:spacing w:before="0" w:beforeAutospacing="0" w:after="0" w:afterAutospacing="0" w:line="276" w:lineRule="auto"/>
        <w:ind w:left="0" w:firstLine="851"/>
        <w:jc w:val="both"/>
        <w:rPr>
          <w:lang w:eastAsia="en-US"/>
        </w:rPr>
      </w:pPr>
      <w:r w:rsidRPr="00EB3E3F">
        <w:t>Skelbti</w:t>
      </w:r>
      <w:r>
        <w:t xml:space="preserve"> </w:t>
      </w:r>
      <w:r w:rsidRPr="00EB3E3F">
        <w:t>šį</w:t>
      </w:r>
      <w:r>
        <w:t xml:space="preserve"> </w:t>
      </w:r>
      <w:r w:rsidRPr="00EB3E3F">
        <w:t>sprendimą</w:t>
      </w:r>
      <w:r>
        <w:t xml:space="preserve"> </w:t>
      </w:r>
      <w:r w:rsidRPr="00EB3E3F">
        <w:t>Teisės</w:t>
      </w:r>
      <w:r>
        <w:t xml:space="preserve"> </w:t>
      </w:r>
      <w:r w:rsidRPr="00EB3E3F">
        <w:t>aktų</w:t>
      </w:r>
      <w:r>
        <w:t xml:space="preserve"> </w:t>
      </w:r>
      <w:r w:rsidRPr="00EB3E3F">
        <w:t>registre</w:t>
      </w:r>
      <w:r>
        <w:t xml:space="preserve"> </w:t>
      </w:r>
      <w:r w:rsidRPr="00EB3E3F">
        <w:t>ir</w:t>
      </w:r>
      <w:r>
        <w:t xml:space="preserve"> </w:t>
      </w:r>
      <w:r w:rsidRPr="00EB3E3F">
        <w:t>Šilutės</w:t>
      </w:r>
      <w:r>
        <w:t xml:space="preserve"> </w:t>
      </w:r>
      <w:r w:rsidRPr="00EB3E3F">
        <w:t>rajono</w:t>
      </w:r>
      <w:r>
        <w:t xml:space="preserve"> </w:t>
      </w:r>
      <w:r w:rsidRPr="00EB3E3F">
        <w:t>savivaldybės</w:t>
      </w:r>
      <w:r>
        <w:t xml:space="preserve"> </w:t>
      </w:r>
      <w:r w:rsidRPr="00EB3E3F">
        <w:t>interneto</w:t>
      </w:r>
      <w:r>
        <w:t xml:space="preserve"> </w:t>
      </w:r>
      <w:r w:rsidRPr="00EB3E3F">
        <w:t>svetainėje</w:t>
      </w:r>
      <w:r>
        <w:t xml:space="preserve"> </w:t>
      </w:r>
      <w:r w:rsidRPr="00EB3E3F">
        <w:t>www.silute.lt.</w:t>
      </w:r>
    </w:p>
    <w:p w14:paraId="5AAC2458" w14:textId="77777777" w:rsidR="007C4149" w:rsidRDefault="007C4149" w:rsidP="00EE7D4E">
      <w:pPr>
        <w:tabs>
          <w:tab w:val="left" w:pos="912"/>
          <w:tab w:val="left" w:pos="993"/>
          <w:tab w:val="left" w:pos="1134"/>
        </w:tabs>
        <w:spacing w:line="276" w:lineRule="auto"/>
        <w:ind w:firstLine="851"/>
      </w:pPr>
    </w:p>
    <w:p w14:paraId="5741CCE6" w14:textId="77777777" w:rsidR="00C9014C" w:rsidRDefault="00C9014C" w:rsidP="00EE7D4E">
      <w:pPr>
        <w:tabs>
          <w:tab w:val="left" w:pos="912"/>
          <w:tab w:val="left" w:pos="993"/>
          <w:tab w:val="left" w:pos="1134"/>
        </w:tabs>
        <w:spacing w:line="276" w:lineRule="auto"/>
        <w:ind w:firstLine="851"/>
      </w:pPr>
    </w:p>
    <w:p w14:paraId="1FDAB8E5" w14:textId="77777777" w:rsidR="00641D33" w:rsidRDefault="00641D33" w:rsidP="00282D0E">
      <w:pPr>
        <w:spacing w:line="276" w:lineRule="auto"/>
      </w:pPr>
    </w:p>
    <w:p w14:paraId="02140B56" w14:textId="4F6021C4" w:rsidR="00F33EA5" w:rsidRDefault="006B79E3" w:rsidP="00282D0E">
      <w:pPr>
        <w:spacing w:line="276" w:lineRule="auto"/>
        <w:rPr>
          <w:szCs w:val="20"/>
          <w:lang w:eastAsia="en-US"/>
        </w:rPr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Vytautas Laurinaitis</w:t>
      </w:r>
    </w:p>
    <w:p w14:paraId="7B2FE6AF" w14:textId="77777777" w:rsidR="006B79E3" w:rsidRDefault="006B79E3" w:rsidP="00AB4A4D">
      <w:pPr>
        <w:spacing w:line="276" w:lineRule="auto"/>
        <w:jc w:val="both"/>
        <w:rPr>
          <w:lang w:eastAsia="en-US"/>
        </w:rPr>
      </w:pPr>
    </w:p>
    <w:p w14:paraId="72B3BE19" w14:textId="77777777" w:rsidR="0046546A" w:rsidRDefault="0046546A" w:rsidP="00AB4A4D">
      <w:pPr>
        <w:spacing w:line="276" w:lineRule="auto"/>
        <w:jc w:val="both"/>
        <w:rPr>
          <w:lang w:eastAsia="en-US"/>
        </w:rPr>
      </w:pPr>
    </w:p>
    <w:p w14:paraId="24CD5BDC" w14:textId="24F3F2C6" w:rsidR="007B2C02" w:rsidRDefault="007B2C02" w:rsidP="00AB4A4D">
      <w:pPr>
        <w:spacing w:line="276" w:lineRule="auto"/>
        <w:jc w:val="both"/>
        <w:rPr>
          <w:lang w:eastAsia="en-US"/>
        </w:rPr>
      </w:pPr>
    </w:p>
    <w:p w14:paraId="0001F963" w14:textId="77777777" w:rsidR="00EE7D4E" w:rsidRDefault="00EE7D4E" w:rsidP="00AB4A4D">
      <w:pPr>
        <w:spacing w:line="276" w:lineRule="auto"/>
        <w:jc w:val="both"/>
        <w:rPr>
          <w:lang w:eastAsia="en-US"/>
        </w:rPr>
      </w:pPr>
    </w:p>
    <w:p w14:paraId="4947661B" w14:textId="77777777" w:rsidR="00EE7D4E" w:rsidRDefault="00EE7D4E" w:rsidP="00AB4A4D">
      <w:pPr>
        <w:spacing w:line="276" w:lineRule="auto"/>
        <w:jc w:val="both"/>
        <w:rPr>
          <w:lang w:eastAsia="en-US"/>
        </w:rPr>
      </w:pPr>
    </w:p>
    <w:p w14:paraId="4F621AB5" w14:textId="77777777" w:rsidR="00EE7D4E" w:rsidRDefault="00EE7D4E" w:rsidP="00AB4A4D">
      <w:pPr>
        <w:spacing w:line="276" w:lineRule="auto"/>
        <w:jc w:val="both"/>
        <w:rPr>
          <w:lang w:eastAsia="en-US"/>
        </w:rPr>
      </w:pPr>
    </w:p>
    <w:p w14:paraId="01A76EAB" w14:textId="77777777" w:rsidR="00EE7D4E" w:rsidRDefault="00EE7D4E" w:rsidP="00AB4A4D">
      <w:pPr>
        <w:spacing w:line="276" w:lineRule="auto"/>
        <w:jc w:val="both"/>
        <w:rPr>
          <w:lang w:eastAsia="en-US"/>
        </w:rPr>
      </w:pPr>
    </w:p>
    <w:p w14:paraId="7460039E" w14:textId="77777777" w:rsidR="007C4149" w:rsidRDefault="007C4149" w:rsidP="00AB4A4D">
      <w:pPr>
        <w:spacing w:line="276" w:lineRule="auto"/>
        <w:jc w:val="both"/>
        <w:rPr>
          <w:lang w:eastAsia="en-US"/>
        </w:rPr>
      </w:pPr>
    </w:p>
    <w:p w14:paraId="763FC286" w14:textId="77777777" w:rsidR="00C9014C" w:rsidRDefault="00C9014C" w:rsidP="00AB4A4D">
      <w:pPr>
        <w:spacing w:line="276" w:lineRule="auto"/>
        <w:jc w:val="both"/>
        <w:rPr>
          <w:lang w:eastAsia="en-US"/>
        </w:rPr>
      </w:pPr>
    </w:p>
    <w:p w14:paraId="01054D17" w14:textId="77777777" w:rsidR="00C9014C" w:rsidRDefault="00C9014C" w:rsidP="00AB4A4D">
      <w:pPr>
        <w:spacing w:line="276" w:lineRule="auto"/>
        <w:jc w:val="both"/>
        <w:rPr>
          <w:lang w:eastAsia="en-US"/>
        </w:rPr>
      </w:pPr>
    </w:p>
    <w:p w14:paraId="4FEF540C" w14:textId="77777777" w:rsidR="00C9014C" w:rsidRDefault="00C9014C" w:rsidP="00AB4A4D">
      <w:pPr>
        <w:spacing w:line="276" w:lineRule="auto"/>
        <w:jc w:val="both"/>
        <w:rPr>
          <w:lang w:eastAsia="en-US"/>
        </w:rPr>
      </w:pPr>
    </w:p>
    <w:p w14:paraId="795E94B9" w14:textId="77777777" w:rsidR="00C9014C" w:rsidRDefault="00C9014C" w:rsidP="00AB4A4D">
      <w:pPr>
        <w:spacing w:line="276" w:lineRule="auto"/>
        <w:jc w:val="both"/>
        <w:rPr>
          <w:lang w:eastAsia="en-US"/>
        </w:rPr>
      </w:pPr>
    </w:p>
    <w:p w14:paraId="685672C3" w14:textId="77777777" w:rsidR="007C4149" w:rsidRDefault="007C4149" w:rsidP="00AB4A4D">
      <w:pPr>
        <w:spacing w:line="276" w:lineRule="auto"/>
        <w:jc w:val="both"/>
        <w:rPr>
          <w:lang w:eastAsia="en-US"/>
        </w:rPr>
      </w:pPr>
    </w:p>
    <w:p w14:paraId="698ECAE7" w14:textId="77777777" w:rsidR="00082037" w:rsidRDefault="00082037" w:rsidP="00AB4A4D">
      <w:pPr>
        <w:spacing w:line="276" w:lineRule="auto"/>
        <w:jc w:val="both"/>
        <w:rPr>
          <w:lang w:eastAsia="en-US"/>
        </w:rPr>
      </w:pPr>
    </w:p>
    <w:p w14:paraId="1EAAAE94" w14:textId="51134D5E" w:rsidR="005E193C" w:rsidRDefault="004B7D10" w:rsidP="00AB4A4D">
      <w:pPr>
        <w:spacing w:line="276" w:lineRule="auto"/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605BEDA9" w14:textId="3C69215A" w:rsidR="0040024E" w:rsidRPr="0040024E" w:rsidRDefault="00500889" w:rsidP="00AB4A4D">
      <w:pPr>
        <w:spacing w:line="276" w:lineRule="auto"/>
        <w:ind w:right="181"/>
      </w:pPr>
      <w:r>
        <w:t>Laura Kuliešienė</w:t>
      </w:r>
      <w:r w:rsidR="005946EF">
        <w:t xml:space="preserve">, tel. </w:t>
      </w:r>
      <w:r>
        <w:t>+370</w:t>
      </w:r>
      <w:r w:rsidR="005946EF">
        <w:t> 605 28</w:t>
      </w:r>
      <w:r w:rsidR="0085058B">
        <w:t xml:space="preserve"> </w:t>
      </w:r>
      <w:r w:rsidR="005946EF">
        <w:t xml:space="preserve">199, el. p. </w:t>
      </w:r>
      <w:r>
        <w:t>laura.kuliesiene</w:t>
      </w:r>
      <w:r w:rsidR="005946EF">
        <w:t>@silute.lt</w:t>
      </w:r>
    </w:p>
    <w:p w14:paraId="0BEE90BD" w14:textId="4847A79D" w:rsidR="0056113F" w:rsidRDefault="0040024E" w:rsidP="00AB4A4D">
      <w:pPr>
        <w:spacing w:line="276" w:lineRule="auto"/>
        <w:jc w:val="both"/>
      </w:pPr>
      <w:r w:rsidRPr="00D0034B">
        <w:t>20</w:t>
      </w:r>
      <w:r>
        <w:t>2</w:t>
      </w:r>
      <w:r w:rsidR="00500889">
        <w:t>4</w:t>
      </w:r>
      <w:r w:rsidR="005E0465">
        <w:t>-0</w:t>
      </w:r>
      <w:r w:rsidR="00D43F47">
        <w:t>8</w:t>
      </w:r>
      <w:r w:rsidR="005E0465">
        <w:t>-0</w:t>
      </w:r>
      <w:r w:rsidR="00963619">
        <w:t>2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DD91E" w14:textId="77777777" w:rsidR="00A01383" w:rsidRDefault="00A01383" w:rsidP="001D50EF">
      <w:r>
        <w:separator/>
      </w:r>
    </w:p>
  </w:endnote>
  <w:endnote w:type="continuationSeparator" w:id="0">
    <w:p w14:paraId="55FB0A43" w14:textId="77777777" w:rsidR="00A01383" w:rsidRDefault="00A01383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CC3EB" w14:textId="77777777" w:rsidR="00A01383" w:rsidRDefault="00A01383" w:rsidP="001D50EF">
      <w:r>
        <w:separator/>
      </w:r>
    </w:p>
  </w:footnote>
  <w:footnote w:type="continuationSeparator" w:id="0">
    <w:p w14:paraId="7A00174F" w14:textId="77777777" w:rsidR="00A01383" w:rsidRDefault="00A01383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631565E"/>
    <w:multiLevelType w:val="hybridMultilevel"/>
    <w:tmpl w:val="59966A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20EE5"/>
    <w:multiLevelType w:val="hybridMultilevel"/>
    <w:tmpl w:val="3D0AF85C"/>
    <w:lvl w:ilvl="0" w:tplc="1E2A9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6176090">
    <w:abstractNumId w:val="0"/>
  </w:num>
  <w:num w:numId="2" w16cid:durableId="658920841">
    <w:abstractNumId w:val="2"/>
  </w:num>
  <w:num w:numId="3" w16cid:durableId="17703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1306"/>
    <w:rsid w:val="00042B80"/>
    <w:rsid w:val="000439EB"/>
    <w:rsid w:val="000757F1"/>
    <w:rsid w:val="00082037"/>
    <w:rsid w:val="00094A3C"/>
    <w:rsid w:val="000D25BE"/>
    <w:rsid w:val="000E26BE"/>
    <w:rsid w:val="000F260F"/>
    <w:rsid w:val="000F5B0D"/>
    <w:rsid w:val="00100074"/>
    <w:rsid w:val="00115A4C"/>
    <w:rsid w:val="00125028"/>
    <w:rsid w:val="00161E33"/>
    <w:rsid w:val="00170434"/>
    <w:rsid w:val="00182D9D"/>
    <w:rsid w:val="001D50EF"/>
    <w:rsid w:val="001E5CA7"/>
    <w:rsid w:val="001E67C1"/>
    <w:rsid w:val="001F2546"/>
    <w:rsid w:val="002151D1"/>
    <w:rsid w:val="00221CFD"/>
    <w:rsid w:val="0022373B"/>
    <w:rsid w:val="00233C16"/>
    <w:rsid w:val="00271CD3"/>
    <w:rsid w:val="00282D0E"/>
    <w:rsid w:val="002849E9"/>
    <w:rsid w:val="002A3E9B"/>
    <w:rsid w:val="002B0345"/>
    <w:rsid w:val="002B696C"/>
    <w:rsid w:val="002E2C6A"/>
    <w:rsid w:val="002F313F"/>
    <w:rsid w:val="00303BB5"/>
    <w:rsid w:val="00313615"/>
    <w:rsid w:val="00321AA9"/>
    <w:rsid w:val="00324BC5"/>
    <w:rsid w:val="0037464E"/>
    <w:rsid w:val="00387632"/>
    <w:rsid w:val="003C64F0"/>
    <w:rsid w:val="003D28BB"/>
    <w:rsid w:val="003D393D"/>
    <w:rsid w:val="003F6B77"/>
    <w:rsid w:val="0040024E"/>
    <w:rsid w:val="00401DC1"/>
    <w:rsid w:val="004065DB"/>
    <w:rsid w:val="00407001"/>
    <w:rsid w:val="0046546A"/>
    <w:rsid w:val="004A182A"/>
    <w:rsid w:val="004A659B"/>
    <w:rsid w:val="004B7D10"/>
    <w:rsid w:val="004E417F"/>
    <w:rsid w:val="004F10CC"/>
    <w:rsid w:val="005001A7"/>
    <w:rsid w:val="00500889"/>
    <w:rsid w:val="005056D0"/>
    <w:rsid w:val="0054022A"/>
    <w:rsid w:val="0056113F"/>
    <w:rsid w:val="00561F22"/>
    <w:rsid w:val="005943DB"/>
    <w:rsid w:val="005946EF"/>
    <w:rsid w:val="00595B4B"/>
    <w:rsid w:val="005A3DD4"/>
    <w:rsid w:val="005B7BEE"/>
    <w:rsid w:val="005C6055"/>
    <w:rsid w:val="005D1311"/>
    <w:rsid w:val="005E0465"/>
    <w:rsid w:val="005E193C"/>
    <w:rsid w:val="005E2D01"/>
    <w:rsid w:val="005E66EB"/>
    <w:rsid w:val="005E6AA7"/>
    <w:rsid w:val="00605CA2"/>
    <w:rsid w:val="006165DB"/>
    <w:rsid w:val="00623F78"/>
    <w:rsid w:val="00635718"/>
    <w:rsid w:val="00641D33"/>
    <w:rsid w:val="006448D5"/>
    <w:rsid w:val="0065314C"/>
    <w:rsid w:val="00653CB4"/>
    <w:rsid w:val="0068501F"/>
    <w:rsid w:val="00692EB6"/>
    <w:rsid w:val="00695131"/>
    <w:rsid w:val="006A45A2"/>
    <w:rsid w:val="006B26A2"/>
    <w:rsid w:val="006B61D8"/>
    <w:rsid w:val="006B79E3"/>
    <w:rsid w:val="006E34BF"/>
    <w:rsid w:val="006E7AFA"/>
    <w:rsid w:val="00706384"/>
    <w:rsid w:val="00707435"/>
    <w:rsid w:val="007132F6"/>
    <w:rsid w:val="00723098"/>
    <w:rsid w:val="0073250E"/>
    <w:rsid w:val="0075328B"/>
    <w:rsid w:val="007649A0"/>
    <w:rsid w:val="007B2C02"/>
    <w:rsid w:val="007B78FB"/>
    <w:rsid w:val="007C15A2"/>
    <w:rsid w:val="007C4149"/>
    <w:rsid w:val="007D467F"/>
    <w:rsid w:val="007E7DD0"/>
    <w:rsid w:val="007F3220"/>
    <w:rsid w:val="007F4DB5"/>
    <w:rsid w:val="00806374"/>
    <w:rsid w:val="00806FF2"/>
    <w:rsid w:val="0081079D"/>
    <w:rsid w:val="0082015C"/>
    <w:rsid w:val="0082161B"/>
    <w:rsid w:val="00826C71"/>
    <w:rsid w:val="00835DD6"/>
    <w:rsid w:val="00837B73"/>
    <w:rsid w:val="0085058B"/>
    <w:rsid w:val="00865752"/>
    <w:rsid w:val="00872A67"/>
    <w:rsid w:val="0087579A"/>
    <w:rsid w:val="008845A8"/>
    <w:rsid w:val="008B13CC"/>
    <w:rsid w:val="008D398E"/>
    <w:rsid w:val="008E6136"/>
    <w:rsid w:val="008F3C50"/>
    <w:rsid w:val="009201BF"/>
    <w:rsid w:val="00930503"/>
    <w:rsid w:val="00946768"/>
    <w:rsid w:val="00950B7C"/>
    <w:rsid w:val="00960833"/>
    <w:rsid w:val="00963619"/>
    <w:rsid w:val="009678FF"/>
    <w:rsid w:val="00985436"/>
    <w:rsid w:val="009934F8"/>
    <w:rsid w:val="00994DEE"/>
    <w:rsid w:val="009B7F52"/>
    <w:rsid w:val="009C0E14"/>
    <w:rsid w:val="009C0E30"/>
    <w:rsid w:val="009F6828"/>
    <w:rsid w:val="00A01383"/>
    <w:rsid w:val="00A0375F"/>
    <w:rsid w:val="00A10EFE"/>
    <w:rsid w:val="00A31665"/>
    <w:rsid w:val="00A4625E"/>
    <w:rsid w:val="00A47686"/>
    <w:rsid w:val="00A84E85"/>
    <w:rsid w:val="00AB4A4D"/>
    <w:rsid w:val="00AC433C"/>
    <w:rsid w:val="00AC7187"/>
    <w:rsid w:val="00AD5055"/>
    <w:rsid w:val="00B10A51"/>
    <w:rsid w:val="00B140A3"/>
    <w:rsid w:val="00B21809"/>
    <w:rsid w:val="00B35046"/>
    <w:rsid w:val="00B54AF3"/>
    <w:rsid w:val="00B55F9B"/>
    <w:rsid w:val="00B6640C"/>
    <w:rsid w:val="00B6674D"/>
    <w:rsid w:val="00B81075"/>
    <w:rsid w:val="00BA464B"/>
    <w:rsid w:val="00BB0D40"/>
    <w:rsid w:val="00BC3D95"/>
    <w:rsid w:val="00BD0A48"/>
    <w:rsid w:val="00BE00F9"/>
    <w:rsid w:val="00BE68EE"/>
    <w:rsid w:val="00BF2D08"/>
    <w:rsid w:val="00C20CEB"/>
    <w:rsid w:val="00C46D63"/>
    <w:rsid w:val="00C615A3"/>
    <w:rsid w:val="00C67210"/>
    <w:rsid w:val="00C82F30"/>
    <w:rsid w:val="00C8488B"/>
    <w:rsid w:val="00C9014C"/>
    <w:rsid w:val="00CD0B7D"/>
    <w:rsid w:val="00CD5A52"/>
    <w:rsid w:val="00CF462D"/>
    <w:rsid w:val="00CF702A"/>
    <w:rsid w:val="00D0733E"/>
    <w:rsid w:val="00D1338C"/>
    <w:rsid w:val="00D31238"/>
    <w:rsid w:val="00D43F47"/>
    <w:rsid w:val="00D5005B"/>
    <w:rsid w:val="00D5211D"/>
    <w:rsid w:val="00D53AA0"/>
    <w:rsid w:val="00DA16D2"/>
    <w:rsid w:val="00DA5350"/>
    <w:rsid w:val="00DC69E4"/>
    <w:rsid w:val="00DF0B5D"/>
    <w:rsid w:val="00E12F58"/>
    <w:rsid w:val="00E36B41"/>
    <w:rsid w:val="00E41E82"/>
    <w:rsid w:val="00E62DBE"/>
    <w:rsid w:val="00E811E4"/>
    <w:rsid w:val="00E86791"/>
    <w:rsid w:val="00E90948"/>
    <w:rsid w:val="00EA0022"/>
    <w:rsid w:val="00EB3E3F"/>
    <w:rsid w:val="00EB6957"/>
    <w:rsid w:val="00ED6AE1"/>
    <w:rsid w:val="00EE20EB"/>
    <w:rsid w:val="00EE7D4E"/>
    <w:rsid w:val="00F10BB4"/>
    <w:rsid w:val="00F25F3A"/>
    <w:rsid w:val="00F31D9D"/>
    <w:rsid w:val="00F32E38"/>
    <w:rsid w:val="00F33EA5"/>
    <w:rsid w:val="00F447AA"/>
    <w:rsid w:val="00F45F9F"/>
    <w:rsid w:val="00F679BC"/>
    <w:rsid w:val="00F70EBD"/>
    <w:rsid w:val="00FA520A"/>
    <w:rsid w:val="00FB0B08"/>
    <w:rsid w:val="00FC4C5C"/>
    <w:rsid w:val="00FD53DA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58F88075-BF28-40B8-8242-050133F9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C4C5C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85058B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0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05375"/>
    <w:rsid w:val="00081439"/>
    <w:rsid w:val="000F5B0D"/>
    <w:rsid w:val="00117BB3"/>
    <w:rsid w:val="001F5A82"/>
    <w:rsid w:val="0021737F"/>
    <w:rsid w:val="00234B46"/>
    <w:rsid w:val="00272F9D"/>
    <w:rsid w:val="002C2AB9"/>
    <w:rsid w:val="002F6E5D"/>
    <w:rsid w:val="003152EC"/>
    <w:rsid w:val="00354420"/>
    <w:rsid w:val="00387632"/>
    <w:rsid w:val="003D00DD"/>
    <w:rsid w:val="005E0EF7"/>
    <w:rsid w:val="00633D43"/>
    <w:rsid w:val="00634CCB"/>
    <w:rsid w:val="00637B10"/>
    <w:rsid w:val="0066238F"/>
    <w:rsid w:val="00684309"/>
    <w:rsid w:val="006C6B48"/>
    <w:rsid w:val="006C7977"/>
    <w:rsid w:val="006E45A0"/>
    <w:rsid w:val="00723098"/>
    <w:rsid w:val="00741509"/>
    <w:rsid w:val="00750BFD"/>
    <w:rsid w:val="00767898"/>
    <w:rsid w:val="007A05B9"/>
    <w:rsid w:val="007B108F"/>
    <w:rsid w:val="00811C9D"/>
    <w:rsid w:val="008471C5"/>
    <w:rsid w:val="008E01BE"/>
    <w:rsid w:val="008F3C65"/>
    <w:rsid w:val="00916AC7"/>
    <w:rsid w:val="00950B7C"/>
    <w:rsid w:val="009934F8"/>
    <w:rsid w:val="00A3320D"/>
    <w:rsid w:val="00A4625E"/>
    <w:rsid w:val="00B10A51"/>
    <w:rsid w:val="00B80C40"/>
    <w:rsid w:val="00B82E7A"/>
    <w:rsid w:val="00B938D7"/>
    <w:rsid w:val="00CE22AD"/>
    <w:rsid w:val="00D42344"/>
    <w:rsid w:val="00D54101"/>
    <w:rsid w:val="00D81F25"/>
    <w:rsid w:val="00DD10ED"/>
    <w:rsid w:val="00DF3F99"/>
    <w:rsid w:val="00E36B41"/>
    <w:rsid w:val="00E4634E"/>
    <w:rsid w:val="00E77F76"/>
    <w:rsid w:val="00E9087A"/>
    <w:rsid w:val="00EE667F"/>
    <w:rsid w:val="00F03519"/>
    <w:rsid w:val="00F128B8"/>
    <w:rsid w:val="00F15006"/>
    <w:rsid w:val="00F1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A8F2E2-58AB-4D1B-934B-ABB22C38E39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Gintarė Tamašauskienė</cp:lastModifiedBy>
  <cp:revision>3</cp:revision>
  <dcterms:created xsi:type="dcterms:W3CDTF">2024-08-02T07:29:00Z</dcterms:created>
  <dcterms:modified xsi:type="dcterms:W3CDTF">2024-08-02T08:18:00Z</dcterms:modified>
</cp:coreProperties>
</file>