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7ED8D81E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A35817" w:rsidRPr="00A35817">
        <w:rPr>
          <w:b/>
        </w:rPr>
        <w:t>PRAMONĖS G. 8A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34188AE9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116CA" w:rsidRPr="004116CA">
        <w:rPr>
          <w:color w:val="000000" w:themeColor="text1"/>
        </w:rPr>
        <w:t>Pramonės g. 8A</w:t>
      </w:r>
      <w:r w:rsidRPr="00872C65">
        <w:rPr>
          <w:color w:val="000000" w:themeColor="text1"/>
        </w:rPr>
        <w:t>, esantį 0,</w:t>
      </w:r>
      <w:r w:rsidR="004116CA">
        <w:rPr>
          <w:color w:val="000000" w:themeColor="text1"/>
        </w:rPr>
        <w:t>1124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4116CA" w:rsidRPr="004116CA">
        <w:rPr>
          <w:color w:val="000000" w:themeColor="text1"/>
        </w:rPr>
        <w:t>4400-5455-3294</w:t>
      </w:r>
      <w:r w:rsidRPr="00872C65">
        <w:rPr>
          <w:color w:val="000000" w:themeColor="text1"/>
        </w:rPr>
        <w:t xml:space="preserve">, kadastro numeris </w:t>
      </w:r>
      <w:r w:rsidR="004116CA" w:rsidRPr="004116CA">
        <w:rPr>
          <w:color w:val="000000" w:themeColor="text1"/>
        </w:rPr>
        <w:t>8867/0006:121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4B9E0B4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116CA">
        <w:rPr>
          <w:color w:val="000000" w:themeColor="text1"/>
        </w:rPr>
        <w:t>k</w:t>
      </w:r>
      <w:r w:rsidR="004116CA" w:rsidRPr="004116CA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1CA2322C" w14:textId="3BAD7E39" w:rsidR="00CB18D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</w:p>
    <w:p w14:paraId="3A9AFD32" w14:textId="5757BCEC" w:rsidR="00527641" w:rsidRDefault="00EA46AB" w:rsidP="00026E09">
      <w:pPr>
        <w:spacing w:line="276" w:lineRule="auto"/>
        <w:ind w:firstLine="993"/>
        <w:jc w:val="both"/>
      </w:pPr>
      <w:r>
        <w:t>1.3.1</w:t>
      </w:r>
      <w:r w:rsidR="00D53BF5">
        <w:t>.</w:t>
      </w:r>
      <w:r w:rsidR="004D11A2">
        <w:t xml:space="preserve"> </w:t>
      </w:r>
      <w:r w:rsidR="00527641">
        <w:t>t</w:t>
      </w:r>
      <w:r w:rsidR="00CB18D7">
        <w:t xml:space="preserve">eritorijos pavadinimas: </w:t>
      </w:r>
      <w:r w:rsidR="004116CA" w:rsidRPr="004116CA">
        <w:t>Elektros tinklų apsaugos zonos (III skyrius, ketvirtasis skirsnis)</w:t>
      </w:r>
      <w:r w:rsidR="00527641">
        <w:t>;</w:t>
      </w:r>
      <w:r w:rsidR="00CB18D7">
        <w:t xml:space="preserve"> </w:t>
      </w:r>
      <w:r w:rsidR="00527641">
        <w:t>t</w:t>
      </w:r>
      <w:r w:rsidR="00CB18D7">
        <w:t>eritorijos unikalus numeris:</w:t>
      </w:r>
      <w:r w:rsidR="00527641">
        <w:t xml:space="preserve"> </w:t>
      </w:r>
      <w:r w:rsidR="004116CA" w:rsidRPr="004116CA">
        <w:t>100141199</w:t>
      </w:r>
      <w:r w:rsidR="00527641">
        <w:t>; ž</w:t>
      </w:r>
      <w:r w:rsidR="00CB18D7">
        <w:t xml:space="preserve">emės sklypo plotas, patenkantis į </w:t>
      </w:r>
      <w:r w:rsidR="00527641">
        <w:t>t</w:t>
      </w:r>
      <w:r w:rsidR="00CB18D7">
        <w:t xml:space="preserve">eritoriją: </w:t>
      </w:r>
      <w:r w:rsidR="004116CA">
        <w:t>59</w:t>
      </w:r>
      <w:r w:rsidR="00527641">
        <w:t xml:space="preserve"> kv. m</w:t>
      </w:r>
      <w:r w:rsidR="00CB18D7">
        <w:t>;</w:t>
      </w:r>
    </w:p>
    <w:p w14:paraId="082066A3" w14:textId="276E6252" w:rsidR="00527641" w:rsidRDefault="00D53BF5" w:rsidP="00026E09">
      <w:pPr>
        <w:spacing w:line="276" w:lineRule="auto"/>
        <w:ind w:firstLine="993"/>
        <w:jc w:val="both"/>
      </w:pPr>
      <w:r>
        <w:t>1.3.2.</w:t>
      </w:r>
      <w:r w:rsidR="00CB18D7">
        <w:t xml:space="preserve"> </w:t>
      </w:r>
      <w:r w:rsidR="00527641">
        <w:t>t</w:t>
      </w:r>
      <w:r w:rsidR="00CB18D7">
        <w:t xml:space="preserve">eritorijos pavadinimas: </w:t>
      </w:r>
      <w:r w:rsidR="004116CA" w:rsidRPr="004116CA">
        <w:t>Elektros tinklų apsaugos zonos (III skyrius, ketvirtasis skirsnis)</w:t>
      </w:r>
      <w:r w:rsidR="00CB18D7">
        <w:t xml:space="preserve">; </w:t>
      </w:r>
      <w:r w:rsidR="00527641">
        <w:t>t</w:t>
      </w:r>
      <w:r w:rsidR="00CB18D7">
        <w:t>eritorijos unikalus numeris:</w:t>
      </w:r>
      <w:r w:rsidR="00527641">
        <w:t xml:space="preserve"> </w:t>
      </w:r>
      <w:r w:rsidR="004116CA" w:rsidRPr="004116CA">
        <w:t>100139774</w:t>
      </w:r>
      <w:r w:rsidR="00CB18D7">
        <w:t xml:space="preserve">; </w:t>
      </w:r>
      <w:r w:rsidR="00527641">
        <w:t>ž</w:t>
      </w:r>
      <w:r w:rsidR="00CB18D7">
        <w:t>emės sklypo plotas, p</w:t>
      </w:r>
      <w:r w:rsidR="00527641">
        <w:t>a</w:t>
      </w:r>
      <w:r w:rsidR="004116CA">
        <w:t>tenkantis į teritoriją: 116 kv. m.</w:t>
      </w:r>
    </w:p>
    <w:p w14:paraId="7A758526" w14:textId="3333D7C1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>Žemės sklypo servitutai: nėra.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7E74709D" w:rsidR="004116CA" w:rsidRDefault="004116CA" w:rsidP="00026E09">
      <w:pPr>
        <w:spacing w:line="276" w:lineRule="auto"/>
        <w:ind w:firstLine="993"/>
        <w:jc w:val="both"/>
      </w:pPr>
      <w:r>
        <w:t xml:space="preserve">1.5.1. </w:t>
      </w:r>
      <w:r w:rsidRPr="004116CA">
        <w:t>Teritorija, kurioje taikomos SŽNS, neįregistruota Nekilnojamojo turto registre: požeminio vandens vandenviečių apsaugos zonos (VI skyrius, vienuoliktasis skirsnis)</w:t>
      </w:r>
      <w:r>
        <w:t>, plotas: 1124,</w:t>
      </w:r>
      <w:r w:rsidRPr="004116CA">
        <w:t>00 kv. m</w:t>
      </w:r>
      <w:r>
        <w:t>.</w:t>
      </w:r>
    </w:p>
    <w:p w14:paraId="08E81557" w14:textId="19BBFDC1" w:rsidR="004116CA" w:rsidRDefault="004116CA" w:rsidP="00026E09">
      <w:pPr>
        <w:spacing w:line="276" w:lineRule="auto"/>
        <w:ind w:firstLine="993"/>
        <w:jc w:val="both"/>
      </w:pPr>
      <w:r>
        <w:t xml:space="preserve">1.5.2. </w:t>
      </w:r>
      <w:r w:rsidRPr="004116CA">
        <w:t>Teritorija, kurioje taikomos SŽNS, neįregistruota Nekilnojamojo turto registre: vandens tiekimo ir nuotekų, paviršinių nuotekų tvarkymo infrastruktūros apsaugos zonos (III skyrius, dešimtasis skirsnis)</w:t>
      </w:r>
      <w:r>
        <w:t>, p</w:t>
      </w:r>
      <w:r w:rsidRPr="004116CA">
        <w:t>lotas:</w:t>
      </w:r>
      <w:r>
        <w:t xml:space="preserve"> </w:t>
      </w:r>
      <w:r w:rsidRPr="004116CA">
        <w:t>726</w:t>
      </w:r>
      <w:r>
        <w:t>,</w:t>
      </w:r>
      <w:r w:rsidRPr="004116CA">
        <w:t>00 kv. m</w:t>
      </w:r>
      <w:r>
        <w:t>.</w:t>
      </w:r>
    </w:p>
    <w:p w14:paraId="3B9FA4E4" w14:textId="5BF34C54" w:rsidR="004116CA" w:rsidRDefault="004116CA" w:rsidP="004116CA">
      <w:pPr>
        <w:spacing w:line="276" w:lineRule="auto"/>
        <w:ind w:firstLine="993"/>
        <w:jc w:val="both"/>
      </w:pPr>
      <w:r>
        <w:t>1.5.3. Teritorija, kurioje taikomos SŽNS, neįregistruota Nekilnojamojo turto registre: šilumos perdavimo tinklų apsaugos zonos (III skyrius, dvyliktasis skirsnis), p</w:t>
      </w:r>
      <w:r w:rsidRPr="004116CA">
        <w:t>lotas:</w:t>
      </w:r>
      <w:r>
        <w:t xml:space="preserve"> </w:t>
      </w:r>
      <w:r w:rsidRPr="004116CA">
        <w:t>617</w:t>
      </w:r>
      <w:r>
        <w:t>,</w:t>
      </w:r>
      <w:r w:rsidRPr="004116CA">
        <w:t>00 kv. m</w:t>
      </w:r>
      <w:r>
        <w:t>.</w:t>
      </w:r>
    </w:p>
    <w:p w14:paraId="5FC35C34" w14:textId="6E527D69" w:rsidR="004116CA" w:rsidRDefault="004116CA" w:rsidP="004116CA">
      <w:pPr>
        <w:spacing w:line="276" w:lineRule="auto"/>
        <w:ind w:firstLine="993"/>
        <w:jc w:val="both"/>
      </w:pPr>
      <w:r>
        <w:t>1.5.4. Teritorija, kurioje taikomos SŽNS, neįregistruota Nekilnojamojo turto registre: elektros tinklų apsaugos zonos (III skyrius, ketvirtasis skirsnis), p</w:t>
      </w:r>
      <w:r w:rsidRPr="004116CA">
        <w:t>lotas:</w:t>
      </w:r>
      <w:r>
        <w:t xml:space="preserve"> 167,</w:t>
      </w:r>
      <w:r w:rsidRPr="004116CA">
        <w:t>00 kv. m</w:t>
      </w:r>
    </w:p>
    <w:p w14:paraId="48DA5EA6" w14:textId="77777777" w:rsidR="004116CA" w:rsidRDefault="004116CA" w:rsidP="00026E09">
      <w:pPr>
        <w:spacing w:line="276" w:lineRule="auto"/>
        <w:ind w:firstLine="993"/>
        <w:jc w:val="both"/>
      </w:pPr>
    </w:p>
    <w:p w14:paraId="489CB75C" w14:textId="4A876FD7" w:rsidR="004116CA" w:rsidRDefault="004116CA" w:rsidP="00026E09">
      <w:pPr>
        <w:spacing w:line="276" w:lineRule="auto"/>
        <w:ind w:firstLine="993"/>
        <w:jc w:val="both"/>
      </w:pPr>
      <w:r>
        <w:t xml:space="preserve"> 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3C3A9F48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>. Pageidaujama aukciono pradžios data – 2024-</w:t>
      </w:r>
      <w:r w:rsidR="004116CA" w:rsidRPr="00BB1B04">
        <w:t>11-04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2146F309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BB1B04" w:rsidRPr="00BB1B04">
        <w:t>14 509,00 Eur (keturiolika tūkstančių penki šimtai devyni eurai)</w:t>
      </w:r>
      <w:r w:rsidR="00527641" w:rsidRPr="00BB1B04">
        <w:t>, kurią sudaro</w:t>
      </w:r>
      <w:r w:rsidR="00A2483E" w:rsidRPr="00BB1B04">
        <w:t>:</w:t>
      </w:r>
    </w:p>
    <w:p w14:paraId="4283BF9A" w14:textId="5CC89D9E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116CA" w:rsidRPr="00BB1B04">
        <w:t>14 20</w:t>
      </w:r>
      <w:r w:rsidRPr="00BB1B04">
        <w:t xml:space="preserve">0,00 </w:t>
      </w:r>
      <w:r w:rsidR="00527641" w:rsidRPr="00BB1B04">
        <w:t>Eur</w:t>
      </w:r>
      <w:r w:rsidR="004116CA" w:rsidRPr="00BB1B04">
        <w:t xml:space="preserve"> (keturiolika</w:t>
      </w:r>
      <w:r w:rsidRPr="00BB1B04">
        <w:t xml:space="preserve"> tūkstanči</w:t>
      </w:r>
      <w:r w:rsidR="004116CA" w:rsidRPr="00BB1B04">
        <w:t>ų du</w:t>
      </w:r>
      <w:r w:rsidRPr="00BB1B04">
        <w:t xml:space="preserve"> šimtai eurų);</w:t>
      </w:r>
    </w:p>
    <w:p w14:paraId="2FD9EB5C" w14:textId="63A34C92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B1B04" w:rsidRPr="00BB1B04">
        <w:t>309</w:t>
      </w:r>
      <w:r w:rsidRPr="00BB1B04">
        <w:t xml:space="preserve"> Eur (</w:t>
      </w:r>
      <w:r w:rsidR="00BB1B04" w:rsidRPr="00BB1B04">
        <w:t>trys</w:t>
      </w:r>
      <w:r w:rsidRPr="00BB1B04">
        <w:t xml:space="preserve"> šimtai devyn</w:t>
      </w:r>
      <w:r w:rsidR="00BB1B04" w:rsidRPr="00BB1B04">
        <w:t>i</w:t>
      </w:r>
      <w:r w:rsidRPr="00BB1B04">
        <w:t xml:space="preserve"> eur</w:t>
      </w:r>
      <w:r w:rsidR="00BB1B04" w:rsidRPr="00BB1B04">
        <w:t>ai</w:t>
      </w:r>
      <w:r w:rsidRPr="00BB1B0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65C2BE2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(H. Manto g. 37,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  <w:bookmarkStart w:id="0" w:name="_GoBack"/>
      <w:bookmarkEnd w:id="0"/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1F03098E" w:rsidR="0056113F" w:rsidRDefault="00CC75BF" w:rsidP="00CB18D7">
      <w:pPr>
        <w:jc w:val="both"/>
      </w:pPr>
      <w:r w:rsidRPr="000F41D3">
        <w:t>202</w:t>
      </w:r>
      <w:r w:rsidR="00D84E78">
        <w:t>4-05-</w:t>
      </w:r>
      <w:r w:rsidR="007A307C">
        <w:t>2</w:t>
      </w:r>
      <w:r w:rsidR="00537454">
        <w:t>9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B10FCE" w16cid:durableId="2A0965F5"/>
  <w16cid:commentId w16cid:paraId="3EC7C440" w16cid:durableId="2A0966E2"/>
  <w16cid:commentId w16cid:paraId="2BB98FA0" w16cid:durableId="2A096DC6"/>
  <w16cid:commentId w16cid:paraId="5BFFD5CD" w16cid:durableId="2A09679F"/>
  <w16cid:commentId w16cid:paraId="08581F0A" w16cid:durableId="2A096DA2"/>
  <w16cid:commentId w16cid:paraId="70188430" w16cid:durableId="2A0968BE"/>
  <w16cid:commentId w16cid:paraId="7D3CE90A" w16cid:durableId="2A0969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D18F5" w14:textId="77777777" w:rsidR="0037063C" w:rsidRDefault="0037063C" w:rsidP="001D50EF">
      <w:r>
        <w:separator/>
      </w:r>
    </w:p>
  </w:endnote>
  <w:endnote w:type="continuationSeparator" w:id="0">
    <w:p w14:paraId="72F1F073" w14:textId="77777777" w:rsidR="0037063C" w:rsidRDefault="0037063C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191FF" w14:textId="77777777" w:rsidR="0037063C" w:rsidRDefault="0037063C" w:rsidP="001D50EF">
      <w:r>
        <w:separator/>
      </w:r>
    </w:p>
  </w:footnote>
  <w:footnote w:type="continuationSeparator" w:id="0">
    <w:p w14:paraId="7E46C838" w14:textId="77777777" w:rsidR="0037063C" w:rsidRDefault="0037063C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B04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7063C"/>
    <w:rsid w:val="0037464E"/>
    <w:rsid w:val="003C01D1"/>
    <w:rsid w:val="003C7B9F"/>
    <w:rsid w:val="003D28BB"/>
    <w:rsid w:val="003F6B77"/>
    <w:rsid w:val="004065DB"/>
    <w:rsid w:val="004116CA"/>
    <w:rsid w:val="00480FAC"/>
    <w:rsid w:val="004A14A2"/>
    <w:rsid w:val="004A182A"/>
    <w:rsid w:val="004B7D10"/>
    <w:rsid w:val="004C6E03"/>
    <w:rsid w:val="004D11A2"/>
    <w:rsid w:val="00527641"/>
    <w:rsid w:val="00537454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30503"/>
    <w:rsid w:val="00946768"/>
    <w:rsid w:val="00985436"/>
    <w:rsid w:val="009E034A"/>
    <w:rsid w:val="00A2483E"/>
    <w:rsid w:val="00A31665"/>
    <w:rsid w:val="00A35817"/>
    <w:rsid w:val="00AB0CA1"/>
    <w:rsid w:val="00AD5055"/>
    <w:rsid w:val="00B203EC"/>
    <w:rsid w:val="00B20DD3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D2586A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A520A"/>
    <w:rsid w:val="00FB1F7B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2923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2024-08-01T07:01:00Z</dcterms:created>
  <dcterms:modified xsi:type="dcterms:W3CDTF">2024-08-05T06:18:00Z</dcterms:modified>
</cp:coreProperties>
</file>