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192D438" w:rsidR="007C06D8" w:rsidRPr="00DC139E" w:rsidRDefault="007C06D8">
      <w:pPr>
        <w:widowControl w:val="0"/>
        <w:jc w:val="center"/>
        <w:rPr>
          <w:bCs/>
        </w:rPr>
      </w:pPr>
      <w:r w:rsidRPr="00DC139E">
        <w:rPr>
          <w:bCs/>
        </w:rPr>
        <w:t>projektas</w:t>
      </w:r>
    </w:p>
    <w:p w14:paraId="512DB9E7" w14:textId="7877FB70" w:rsidR="00DF53DD" w:rsidRPr="00787EDE" w:rsidRDefault="002A42F5">
      <w:pPr>
        <w:widowControl w:val="0"/>
        <w:jc w:val="center"/>
      </w:pPr>
      <w:r w:rsidRPr="00787EDE">
        <w:t>2024</w:t>
      </w:r>
      <w:r w:rsidR="00787EDE">
        <w:t xml:space="preserve"> m. </w:t>
      </w:r>
      <w:r w:rsidRPr="00787EDE">
        <w:t>__________</w:t>
      </w:r>
      <w:r w:rsidR="00DC139E" w:rsidRPr="00787EDE">
        <w:t>___</w:t>
      </w:r>
      <w:r w:rsidRPr="00787EDE">
        <w:t>_</w:t>
      </w:r>
      <w:r w:rsidR="007C235F" w:rsidRPr="00787EDE">
        <w:t>d.</w:t>
      </w:r>
      <w:r w:rsidRPr="00787EDE">
        <w:t xml:space="preserve"> Nr.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1E1388DC"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00787EDE">
        <w:rPr>
          <w:b/>
          <w:bCs/>
          <w:szCs w:val="24"/>
        </w:rPr>
        <w:t>L</w:t>
      </w:r>
      <w:r w:rsidR="000F6424">
        <w:rPr>
          <w:b/>
          <w:bCs/>
          <w:szCs w:val="24"/>
        </w:rPr>
        <w:t>.</w:t>
      </w:r>
      <w:r w:rsidR="00787EDE">
        <w:rPr>
          <w:b/>
          <w:bCs/>
          <w:szCs w:val="24"/>
        </w:rPr>
        <w:t xml:space="preserve"> P</w:t>
      </w:r>
      <w:r w:rsidR="000F6424">
        <w:rPr>
          <w:b/>
          <w:bCs/>
          <w:szCs w:val="24"/>
        </w:rPr>
        <w:t>.</w:t>
      </w:r>
      <w:r w:rsidRPr="00DC139E">
        <w:rPr>
          <w:b/>
          <w:bCs/>
          <w:szCs w:val="24"/>
        </w:rPr>
        <w:t>,</w:t>
      </w:r>
      <w:r w:rsidRPr="00DC139E">
        <w:rPr>
          <w:b/>
          <w:szCs w:val="24"/>
        </w:rPr>
        <w:t xml:space="preserve"> a. k., </w:t>
      </w:r>
      <w:r w:rsidRPr="00DC139E">
        <w:rPr>
          <w:szCs w:val="24"/>
        </w:rPr>
        <w:t>gyv</w:t>
      </w:r>
      <w:r w:rsidRPr="000F6424">
        <w:rPr>
          <w:szCs w:val="24"/>
        </w:rPr>
        <w:t>.,</w:t>
      </w:r>
      <w:r w:rsidRPr="00DC139E">
        <w:rPr>
          <w:b/>
          <w:szCs w:val="24"/>
        </w:rPr>
        <w:t xml:space="preserve"> </w:t>
      </w:r>
      <w:r w:rsidRPr="00DC139E">
        <w:rPr>
          <w:szCs w:val="24"/>
        </w:rPr>
        <w:t>toliau vadinamas  (-i) nuomininku (-ais), s  u  d  a  r  ė  šią sutartį:</w:t>
      </w:r>
    </w:p>
    <w:p w14:paraId="1B3B5636" w14:textId="4C3C8897" w:rsidR="00DC139E" w:rsidRPr="00DC139E" w:rsidRDefault="00DC139E" w:rsidP="00DC139E">
      <w:pPr>
        <w:ind w:firstLine="851"/>
        <w:jc w:val="both"/>
        <w:rPr>
          <w:szCs w:val="24"/>
        </w:rPr>
      </w:pPr>
      <w:r w:rsidRPr="00DC139E">
        <w:rPr>
          <w:szCs w:val="24"/>
        </w:rPr>
        <w:t xml:space="preserve">1. Vadovaujantis Šilutės rajono savivaldybės tarybos 2024 m. </w:t>
      </w:r>
      <w:r w:rsidR="00A86056">
        <w:rPr>
          <w:szCs w:val="24"/>
        </w:rPr>
        <w:t>rug</w:t>
      </w:r>
      <w:r w:rsidR="000F6424">
        <w:rPr>
          <w:szCs w:val="24"/>
        </w:rPr>
        <w:t>sėjo</w:t>
      </w:r>
      <w:r w:rsidRPr="00DC139E">
        <w:rPr>
          <w:szCs w:val="24"/>
        </w:rPr>
        <w:t xml:space="preserve"> </w:t>
      </w:r>
      <w:r w:rsidR="00A86056">
        <w:rPr>
          <w:szCs w:val="24"/>
        </w:rPr>
        <w:t>2</w:t>
      </w:r>
      <w:r w:rsidR="000F6424">
        <w:rPr>
          <w:szCs w:val="24"/>
        </w:rPr>
        <w:t>6</w:t>
      </w:r>
      <w:r w:rsidRPr="00DC139E">
        <w:rPr>
          <w:szCs w:val="24"/>
        </w:rPr>
        <w:t xml:space="preserve"> d. sprendimu                     Nr. T1-_____„</w:t>
      </w:r>
      <w:r w:rsidRPr="00DC139E">
        <w:rPr>
          <w:b/>
          <w:bCs/>
          <w:szCs w:val="24"/>
        </w:rPr>
        <w:t>D</w:t>
      </w:r>
      <w:r w:rsidRPr="00DC139E">
        <w:rPr>
          <w:rFonts w:hint="eastAsia"/>
          <w:b/>
          <w:bCs/>
          <w:szCs w:val="24"/>
        </w:rPr>
        <w:t>ė</w:t>
      </w:r>
      <w:r w:rsidRPr="00DC139E">
        <w:rPr>
          <w:b/>
          <w:bCs/>
          <w:szCs w:val="24"/>
        </w:rPr>
        <w:t>l valstybin</w:t>
      </w:r>
      <w:r w:rsidRPr="00DC139E">
        <w:rPr>
          <w:rFonts w:hint="eastAsia"/>
          <w:b/>
          <w:bCs/>
          <w:szCs w:val="24"/>
        </w:rPr>
        <w:t>ė</w:t>
      </w:r>
      <w:r w:rsidRPr="00DC139E">
        <w:rPr>
          <w:b/>
          <w:bCs/>
          <w:szCs w:val="24"/>
        </w:rPr>
        <w:t xml:space="preserve">s  </w:t>
      </w:r>
      <w:r w:rsidRPr="00DC139E">
        <w:rPr>
          <w:rFonts w:hint="eastAsia"/>
          <w:b/>
          <w:bCs/>
          <w:szCs w:val="24"/>
        </w:rPr>
        <w:t>ž</w:t>
      </w:r>
      <w:r w:rsidRPr="00DC139E">
        <w:rPr>
          <w:b/>
          <w:bCs/>
          <w:szCs w:val="24"/>
        </w:rPr>
        <w:t>em</w:t>
      </w:r>
      <w:r w:rsidRPr="00DC139E">
        <w:rPr>
          <w:rFonts w:hint="eastAsia"/>
          <w:b/>
          <w:bCs/>
          <w:szCs w:val="24"/>
        </w:rPr>
        <w:t>ė</w:t>
      </w:r>
      <w:r w:rsidRPr="00DC139E">
        <w:rPr>
          <w:b/>
          <w:bCs/>
          <w:szCs w:val="24"/>
        </w:rPr>
        <w:t xml:space="preserve">s sklypo (kadastro Nr. </w:t>
      </w:r>
      <w:r w:rsidR="00A86056">
        <w:rPr>
          <w:b/>
          <w:bCs/>
          <w:szCs w:val="24"/>
        </w:rPr>
        <w:t>8867/0019:51</w:t>
      </w:r>
      <w:r w:rsidRPr="00DC139E">
        <w:rPr>
          <w:b/>
          <w:bCs/>
          <w:szCs w:val="24"/>
        </w:rPr>
        <w:t>), esan</w:t>
      </w:r>
      <w:r w:rsidRPr="00DC139E">
        <w:rPr>
          <w:rFonts w:hint="eastAsia"/>
          <w:b/>
          <w:bCs/>
          <w:szCs w:val="24"/>
        </w:rPr>
        <w:t>č</w:t>
      </w:r>
      <w:r w:rsidRPr="00DC139E">
        <w:rPr>
          <w:b/>
          <w:bCs/>
          <w:szCs w:val="24"/>
        </w:rPr>
        <w:t>io Šilut</w:t>
      </w:r>
      <w:r w:rsidRPr="00DC139E">
        <w:rPr>
          <w:rFonts w:hint="eastAsia"/>
          <w:b/>
          <w:bCs/>
          <w:szCs w:val="24"/>
        </w:rPr>
        <w:t>ė</w:t>
      </w:r>
      <w:r w:rsidRPr="00DC139E">
        <w:rPr>
          <w:b/>
          <w:bCs/>
          <w:szCs w:val="24"/>
        </w:rPr>
        <w:t xml:space="preserve">s mieste, </w:t>
      </w:r>
      <w:r w:rsidR="00A86056">
        <w:rPr>
          <w:b/>
          <w:bCs/>
          <w:szCs w:val="24"/>
        </w:rPr>
        <w:t>Nemuno g. 12B</w:t>
      </w:r>
      <w:r w:rsidRPr="00DC139E">
        <w:rPr>
          <w:b/>
          <w:bCs/>
          <w:szCs w:val="24"/>
        </w:rPr>
        <w:t>, nuomos</w:t>
      </w:r>
      <w:r w:rsidRPr="00DC139E">
        <w:rPr>
          <w:szCs w:val="24"/>
        </w:rPr>
        <w:t xml:space="preserve">“ nuomotojas išnuomoja, o nuomininkas išsinuomoja </w:t>
      </w:r>
      <w:r w:rsidR="00A86056">
        <w:rPr>
          <w:szCs w:val="24"/>
        </w:rPr>
        <w:t>0,2995</w:t>
      </w:r>
      <w:r w:rsidRPr="00DC139E">
        <w:rPr>
          <w:szCs w:val="24"/>
        </w:rPr>
        <w:t> ha ploto žemės sklyp</w:t>
      </w:r>
      <w:r w:rsidR="00A86056">
        <w:rPr>
          <w:szCs w:val="24"/>
        </w:rPr>
        <w:t>ą</w:t>
      </w:r>
      <w:r w:rsidRPr="00DC139E">
        <w:rPr>
          <w:szCs w:val="24"/>
        </w:rPr>
        <w:t>, kadastro Nr. 8867/00</w:t>
      </w:r>
      <w:r w:rsidR="00A86056">
        <w:rPr>
          <w:szCs w:val="24"/>
        </w:rPr>
        <w:t>19</w:t>
      </w:r>
      <w:r w:rsidRPr="00DC139E">
        <w:rPr>
          <w:szCs w:val="24"/>
        </w:rPr>
        <w:t>:</w:t>
      </w:r>
      <w:r w:rsidR="00A86056">
        <w:rPr>
          <w:szCs w:val="24"/>
        </w:rPr>
        <w:t>51</w:t>
      </w:r>
      <w:r w:rsidRPr="00DC139E">
        <w:rPr>
          <w:szCs w:val="24"/>
        </w:rPr>
        <w:t xml:space="preserve"> (unikalus Nr.</w:t>
      </w:r>
      <w:r w:rsidR="00A86056">
        <w:rPr>
          <w:szCs w:val="24"/>
        </w:rPr>
        <w:t xml:space="preserve"> 4400-3115-1266</w:t>
      </w:r>
      <w:r w:rsidRPr="00DC139E">
        <w:rPr>
          <w:szCs w:val="24"/>
        </w:rPr>
        <w:t>), esan</w:t>
      </w:r>
      <w:r w:rsidR="00CA0E23">
        <w:rPr>
          <w:szCs w:val="24"/>
        </w:rPr>
        <w:t>tį</w:t>
      </w:r>
      <w:r w:rsidRPr="00DC139E">
        <w:rPr>
          <w:szCs w:val="24"/>
        </w:rPr>
        <w:t xml:space="preserve"> adresu: </w:t>
      </w:r>
      <w:r w:rsidRPr="00DC139E">
        <w:rPr>
          <w:b/>
          <w:szCs w:val="24"/>
        </w:rPr>
        <w:t xml:space="preserve">Šilutė, </w:t>
      </w:r>
      <w:r w:rsidR="00A86056">
        <w:rPr>
          <w:b/>
          <w:szCs w:val="24"/>
        </w:rPr>
        <w:t>Nemuno g. 12B</w:t>
      </w:r>
      <w:r w:rsidRPr="00DC139E">
        <w:rPr>
          <w:b/>
          <w:szCs w:val="24"/>
        </w:rPr>
        <w:t>.</w:t>
      </w:r>
    </w:p>
    <w:p w14:paraId="43EA391D" w14:textId="0D3A532F" w:rsidR="00DF53DD" w:rsidRPr="001F0F72" w:rsidRDefault="00983324" w:rsidP="002A42F5">
      <w:pPr>
        <w:ind w:firstLine="851"/>
        <w:jc w:val="both"/>
        <w:rPr>
          <w:rFonts w:eastAsia="Arial Unicode MS"/>
          <w:szCs w:val="24"/>
        </w:rPr>
      </w:pPr>
      <w:r w:rsidRPr="001F0F72">
        <w:t>2. Žemės sklyp</w:t>
      </w:r>
      <w:r w:rsidR="007C06D8" w:rsidRPr="001F0F72">
        <w:t>o dalis</w:t>
      </w:r>
      <w:r w:rsidRPr="001F0F72">
        <w:t xml:space="preserve"> išnuomojama </w:t>
      </w:r>
      <w:r w:rsidR="00A86056">
        <w:rPr>
          <w:b/>
          <w:bCs/>
          <w:szCs w:val="22"/>
        </w:rPr>
        <w:t>4</w:t>
      </w:r>
      <w:r w:rsidR="009E5106" w:rsidRPr="001F0F72">
        <w:t xml:space="preserve"> </w:t>
      </w:r>
      <w:r w:rsidRPr="001F0F72">
        <w:t>met</w:t>
      </w:r>
      <w:r w:rsidR="00A86056">
        <w:t>ams</w:t>
      </w:r>
      <w:r w:rsidRPr="001F0F72">
        <w:t xml:space="preserve">, </w:t>
      </w:r>
      <w:r w:rsidR="002A42F5" w:rsidRPr="001F0F72">
        <w:rPr>
          <w:rFonts w:eastAsia="Arial Unicode MS"/>
          <w:szCs w:val="24"/>
        </w:rPr>
        <w:t>skaičiuojant nuo šios sutarties sudarymo dienos (vadovaujantis statybos techninio reglamento STR 1.12.06:20</w:t>
      </w:r>
      <w:r w:rsidR="00F76C29">
        <w:rPr>
          <w:rFonts w:eastAsia="Arial Unicode MS"/>
          <w:szCs w:val="24"/>
        </w:rPr>
        <w:t>0</w:t>
      </w:r>
      <w:r w:rsidR="002A42F5" w:rsidRPr="001F0F72">
        <w:rPr>
          <w:rFonts w:eastAsia="Arial Unicode MS"/>
          <w:szCs w:val="24"/>
        </w:rPr>
        <w:t xml:space="preserve">2 </w:t>
      </w:r>
      <w:r w:rsidR="00A86056">
        <w:rPr>
          <w:rFonts w:eastAsia="Arial Unicode MS"/>
          <w:szCs w:val="24"/>
        </w:rPr>
        <w:t>„</w:t>
      </w:r>
      <w:r w:rsidR="002A42F5" w:rsidRPr="001F0F72">
        <w:rPr>
          <w:rFonts w:eastAsia="Arial Unicode MS"/>
          <w:szCs w:val="24"/>
        </w:rPr>
        <w:t>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A86056">
        <w:rPr>
          <w:rFonts w:eastAsia="Arial Unicode MS"/>
          <w:szCs w:val="24"/>
        </w:rPr>
        <w:t>18.1</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27274C5B"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w:t>
      </w:r>
      <w:r w:rsidR="00FB2DD9" w:rsidRPr="00FB2DD9">
        <w:rPr>
          <w:b/>
          <w:szCs w:val="24"/>
          <w:lang w:eastAsia="lt-LT"/>
        </w:rPr>
        <w:t>pramonės ir sandėliavimo objektų teritorij</w:t>
      </w:r>
      <w:r w:rsidR="00114FCF">
        <w:rPr>
          <w:b/>
          <w:szCs w:val="24"/>
          <w:lang w:eastAsia="lt-LT"/>
        </w:rPr>
        <w:t>o</w:t>
      </w:r>
      <w:r w:rsidR="00FB2DD9" w:rsidRPr="00FB2DD9">
        <w:rPr>
          <w:b/>
          <w:szCs w:val="24"/>
          <w:lang w:eastAsia="lt-LT"/>
        </w:rPr>
        <w:t>s</w:t>
      </w:r>
      <w:r w:rsidR="00DC139E" w:rsidRPr="00DC139E">
        <w:rPr>
          <w:b/>
          <w:szCs w:val="24"/>
          <w:lang w:eastAsia="lt-LT"/>
        </w:rPr>
        <w:t>.</w:t>
      </w:r>
    </w:p>
    <w:p w14:paraId="50EA442C" w14:textId="4482E19A"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00FC3C34" w:rsidRPr="00FC3C34">
        <w:rPr>
          <w:b/>
          <w:bCs/>
          <w:iCs/>
          <w:lang w:eastAsia="lt-LT"/>
        </w:rPr>
        <w:t>nenumatyta</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6637C561" w:rsidR="007C06D8" w:rsidRPr="007C235F" w:rsidRDefault="007C06D8" w:rsidP="007C06D8">
      <w:pPr>
        <w:widowControl w:val="0"/>
        <w:spacing w:line="259" w:lineRule="auto"/>
        <w:ind w:firstLine="567"/>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00EC0FE8">
        <w:rPr>
          <w:b/>
          <w:bCs/>
          <w:iCs/>
          <w:lang w:eastAsia="lt-LT"/>
        </w:rPr>
        <w:t>.</w:t>
      </w:r>
      <w:r w:rsidRPr="007C235F">
        <w:rPr>
          <w:lang w:eastAsia="lt-LT"/>
        </w:rPr>
        <w:t xml:space="preserve"> </w:t>
      </w:r>
    </w:p>
    <w:p w14:paraId="1E4F2024" w14:textId="5A1802FF" w:rsidR="007C06D8" w:rsidRPr="007C06D8" w:rsidRDefault="007C06D8" w:rsidP="007C06D8">
      <w:pPr>
        <w:widowControl w:val="0"/>
        <w:spacing w:line="259" w:lineRule="auto"/>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w:t>
      </w:r>
      <w:r w:rsidR="00EC0FE8">
        <w:rPr>
          <w:lang w:eastAsia="lt-LT"/>
        </w:rPr>
        <w:t>–</w:t>
      </w:r>
      <w:r w:rsidR="009E5106" w:rsidRPr="007C235F">
        <w:rPr>
          <w:lang w:eastAsia="lt-LT"/>
        </w:rPr>
        <w:t xml:space="preserve"> </w:t>
      </w:r>
      <w:r w:rsidR="009E5106" w:rsidRPr="007C235F">
        <w:rPr>
          <w:b/>
          <w:bCs/>
          <w:lang w:eastAsia="lt-LT"/>
        </w:rPr>
        <w:t>netaikoma</w:t>
      </w:r>
      <w:r w:rsidR="00EC0FE8">
        <w:rPr>
          <w:b/>
          <w:bCs/>
          <w:lang w:eastAsia="lt-LT"/>
        </w:rPr>
        <w:t>.</w:t>
      </w:r>
    </w:p>
    <w:p w14:paraId="5C90B52E"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7C06D8">
      <w:pPr>
        <w:widowControl w:val="0"/>
        <w:spacing w:line="259" w:lineRule="auto"/>
        <w:ind w:firstLine="567"/>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126D7DDA" w:rsidR="007C06D8" w:rsidRPr="007C06D8" w:rsidRDefault="007C06D8" w:rsidP="007C06D8">
      <w:pPr>
        <w:widowControl w:val="0"/>
        <w:spacing w:line="259" w:lineRule="auto"/>
        <w:ind w:firstLine="567"/>
        <w:jc w:val="both"/>
        <w:rPr>
          <w:lang w:eastAsia="lt-LT"/>
        </w:rPr>
      </w:pPr>
      <w:r w:rsidRPr="007C06D8">
        <w:rPr>
          <w:lang w:eastAsia="lt-LT"/>
        </w:rPr>
        <w:t xml:space="preserve">11. Žemės servitutai ir kitos daiktinės teisės: </w:t>
      </w:r>
      <w:r w:rsidR="0050291F" w:rsidRPr="00CA0E23">
        <w:rPr>
          <w:lang w:eastAsia="lt-LT"/>
        </w:rPr>
        <w:t>kelio servitutas – teisė važiuoti transporto priemonėmis, naudotis pėsčiųjų taku, varyti galvijus (viešpataujantis)</w:t>
      </w:r>
      <w:r w:rsidR="00E126FF">
        <w:rPr>
          <w:lang w:eastAsia="lt-LT"/>
        </w:rPr>
        <w:t xml:space="preserve"> – 0,094 ha</w:t>
      </w:r>
      <w:r w:rsidR="0050291F" w:rsidRPr="00CA0E23">
        <w:rPr>
          <w:lang w:eastAsia="lt-LT"/>
        </w:rPr>
        <w:t>.</w:t>
      </w:r>
    </w:p>
    <w:p w14:paraId="2CD6CDE6" w14:textId="4A283EB9" w:rsidR="007C06D8" w:rsidRPr="007C06D8" w:rsidRDefault="007C06D8" w:rsidP="00DC139E">
      <w:pPr>
        <w:widowControl w:val="0"/>
        <w:spacing w:line="259" w:lineRule="auto"/>
        <w:ind w:firstLine="567"/>
        <w:jc w:val="both"/>
        <w:rPr>
          <w:b/>
          <w:lang w:eastAsia="lt-LT"/>
        </w:rPr>
      </w:pPr>
      <w:r w:rsidRPr="007C06D8">
        <w:rPr>
          <w:lang w:eastAsia="lt-LT"/>
        </w:rPr>
        <w:t xml:space="preserve">12. Žemės sklypo vertė – </w:t>
      </w:r>
      <w:r w:rsidR="00FC3C34" w:rsidRPr="00FC3C34">
        <w:rPr>
          <w:b/>
          <w:lang w:eastAsia="lt-LT"/>
        </w:rPr>
        <w:t>43200</w:t>
      </w:r>
      <w:r w:rsidR="00DC139E" w:rsidRPr="00DC139E">
        <w:rPr>
          <w:b/>
          <w:lang w:eastAsia="lt-LT"/>
        </w:rPr>
        <w:t>,00 Eur (</w:t>
      </w:r>
      <w:r w:rsidR="0050291F">
        <w:rPr>
          <w:b/>
          <w:lang w:eastAsia="lt-LT"/>
        </w:rPr>
        <w:t xml:space="preserve">keturiasdešimt trys </w:t>
      </w:r>
      <w:r w:rsidR="00DC139E" w:rsidRPr="00DC139E">
        <w:rPr>
          <w:b/>
          <w:lang w:eastAsia="lt-LT"/>
        </w:rPr>
        <w:t xml:space="preserve">tūkstančiai </w:t>
      </w:r>
      <w:r w:rsidR="0050291F">
        <w:rPr>
          <w:b/>
          <w:lang w:eastAsia="lt-LT"/>
        </w:rPr>
        <w:t>du</w:t>
      </w:r>
      <w:r w:rsidR="00DC139E" w:rsidRPr="00DC139E">
        <w:rPr>
          <w:b/>
          <w:lang w:eastAsia="lt-LT"/>
        </w:rPr>
        <w:t xml:space="preserve"> šimta</w:t>
      </w:r>
      <w:r w:rsidR="0050291F">
        <w:rPr>
          <w:b/>
          <w:lang w:eastAsia="lt-LT"/>
        </w:rPr>
        <w:t>i</w:t>
      </w:r>
      <w:r w:rsidR="00DC139E" w:rsidRPr="00DC139E">
        <w:rPr>
          <w:b/>
          <w:lang w:eastAsia="lt-LT"/>
        </w:rPr>
        <w:t xml:space="preserve"> eur</w:t>
      </w:r>
      <w:r w:rsidR="00CA0E23">
        <w:rPr>
          <w:b/>
          <w:lang w:eastAsia="lt-LT"/>
        </w:rPr>
        <w:t>ų</w:t>
      </w:r>
      <w:r w:rsidR="00DC139E" w:rsidRPr="00DC139E">
        <w:rPr>
          <w:b/>
          <w:lang w:eastAsia="lt-LT"/>
        </w:rPr>
        <w:t xml:space="preserve"> 00 ct). </w:t>
      </w:r>
    </w:p>
    <w:p w14:paraId="214F1134" w14:textId="77777777" w:rsidR="007C06D8" w:rsidRPr="007C06D8" w:rsidRDefault="007C06D8" w:rsidP="007C06D8">
      <w:pPr>
        <w:widowControl w:val="0"/>
        <w:spacing w:line="259" w:lineRule="auto"/>
        <w:ind w:firstLine="567"/>
        <w:jc w:val="both"/>
        <w:rPr>
          <w:lang w:eastAsia="lt-LT"/>
        </w:rPr>
      </w:pPr>
      <w:r w:rsidRPr="007C06D8">
        <w:rPr>
          <w:lang w:eastAsia="lt-LT"/>
        </w:rPr>
        <w:lastRenderedPageBreak/>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07B3B39" w14:textId="14B064EE"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5</w:t>
      </w:r>
      <w:r w:rsidRPr="007C06D8">
        <w:rPr>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6DB4FB62"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6</w:t>
      </w:r>
      <w:r w:rsidRPr="007C06D8">
        <w:rPr>
          <w:lang w:eastAsia="lt-LT"/>
        </w:rPr>
        <w:t xml:space="preserve">. Žemės sklype esančių statinių ar įrenginių likimas pasibaigus valstybinės žemės nuomos sutarčiai </w:t>
      </w:r>
      <w:r w:rsidR="00FC3C34">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54EBFD9D"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7</w:t>
      </w:r>
      <w:r w:rsidRPr="007C06D8">
        <w:rPr>
          <w:lang w:eastAsia="lt-LT"/>
        </w:rPr>
        <w:t xml:space="preserve">. Kiti su nuomojamo žemės sklypo naudojimu ir grąžinimu, pasibaigus nuomos sutarčiai, susiję nuomotojo ir nuomininko įsipareigojimai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2C0D777C"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8</w:t>
      </w:r>
      <w:r w:rsidRPr="007C06D8">
        <w:rPr>
          <w:lang w:eastAsia="lt-LT"/>
        </w:rPr>
        <w:t xml:space="preserve">. Atsakomybė už žemės sklypo nuomos sutarties pažeidimus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6ECE3D13" w:rsidR="007C06D8" w:rsidRPr="007C06D8" w:rsidRDefault="00FC3C34" w:rsidP="007C06D8">
      <w:pPr>
        <w:widowControl w:val="0"/>
        <w:spacing w:line="259" w:lineRule="auto"/>
        <w:ind w:firstLine="567"/>
        <w:jc w:val="both"/>
        <w:rPr>
          <w:lang w:eastAsia="lt-LT"/>
        </w:rPr>
      </w:pPr>
      <w:r>
        <w:rPr>
          <w:lang w:eastAsia="lt-LT"/>
        </w:rPr>
        <w:t>19</w:t>
      </w:r>
      <w:r w:rsidR="007C06D8" w:rsidRPr="007C06D8">
        <w:rPr>
          <w:lang w:eastAsia="lt-LT"/>
        </w:rPr>
        <w:t>. Nuomininkas įsipareigoja laikytis nuomos sutarties ir įstatymų. Už jų nevykdymą jis atsako pagal įstatymus.</w:t>
      </w:r>
    </w:p>
    <w:p w14:paraId="72B328F9" w14:textId="73D18B10"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0</w:t>
      </w:r>
      <w:r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CA0E23">
        <w:rPr>
          <w:lang w:eastAsia="lt-LT"/>
        </w:rPr>
        <w:t xml:space="preserve">. </w:t>
      </w:r>
      <w:r w:rsidRPr="007C06D8">
        <w:rPr>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32D8D3A7"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1</w:t>
      </w:r>
      <w:r w:rsidRPr="007C06D8">
        <w:rPr>
          <w:lang w:eastAsia="lt-LT"/>
        </w:rPr>
        <w:t>. Nuomininko teisė subnuomoti žemės sklypą įgyvendinama pagal minėtas Kitos paskirties 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7F9E0C24"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 xml:space="preserve">. Sutartis prieš terminą nutraukiama nuomotojo reikalavimu: </w:t>
      </w:r>
    </w:p>
    <w:p w14:paraId="4E635568" w14:textId="50FF6CE4" w:rsidR="007C06D8" w:rsidRPr="007C06D8" w:rsidRDefault="007C06D8" w:rsidP="00FC3C34">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 xml:space="preserve">.1. nuomininkui neįvykdžius sutarties </w:t>
      </w:r>
      <w:r w:rsidR="001F0F72" w:rsidRPr="001F0F72">
        <w:rPr>
          <w:lang w:eastAsia="lt-LT"/>
        </w:rPr>
        <w:t>2</w:t>
      </w:r>
      <w:r w:rsidR="0050291F">
        <w:rPr>
          <w:lang w:eastAsia="lt-LT"/>
        </w:rPr>
        <w:t>6</w:t>
      </w:r>
      <w:r w:rsidRPr="007C06D8">
        <w:rPr>
          <w:lang w:eastAsia="lt-LT"/>
        </w:rPr>
        <w:t xml:space="preserve"> punkte jam nustatytos pareigos;</w:t>
      </w:r>
    </w:p>
    <w:p w14:paraId="53D0521E" w14:textId="31633BC1"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3C095345" w:rsidR="007C06D8" w:rsidRPr="007C06D8" w:rsidRDefault="007C06D8" w:rsidP="007C06D8">
      <w:pPr>
        <w:widowControl w:val="0"/>
        <w:spacing w:line="259" w:lineRule="auto"/>
        <w:ind w:firstLine="567"/>
        <w:jc w:val="both"/>
        <w:rPr>
          <w:lang w:eastAsia="lt-LT"/>
        </w:rPr>
      </w:pPr>
      <w:r w:rsidRPr="00787EDE">
        <w:rPr>
          <w:lang w:eastAsia="lt-LT"/>
        </w:rPr>
        <w:t>2</w:t>
      </w:r>
      <w:r w:rsidR="00FC3C34">
        <w:rPr>
          <w:lang w:eastAsia="lt-LT"/>
        </w:rPr>
        <w:t>2</w:t>
      </w:r>
      <w:r w:rsidRPr="00787EDE">
        <w:rPr>
          <w:lang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5518FF2E" w:rsidR="007C06D8" w:rsidRPr="007C06D8" w:rsidRDefault="007C06D8" w:rsidP="007C06D8">
      <w:pPr>
        <w:widowControl w:val="0"/>
        <w:spacing w:line="259" w:lineRule="auto"/>
        <w:ind w:firstLine="567"/>
        <w:jc w:val="both"/>
        <w:rPr>
          <w:b/>
          <w:bCs/>
          <w:lang w:eastAsia="lt-LT"/>
        </w:rPr>
      </w:pPr>
      <w:r w:rsidRPr="007C06D8">
        <w:rPr>
          <w:lang w:eastAsia="lt-LT"/>
        </w:rPr>
        <w:t>2</w:t>
      </w:r>
      <w:r w:rsidR="00FC3C34">
        <w:rPr>
          <w:lang w:eastAsia="lt-LT"/>
        </w:rPr>
        <w:t>2</w:t>
      </w:r>
      <w:r w:rsidRPr="007C06D8">
        <w:rPr>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w:t>
      </w:r>
      <w:r w:rsidRPr="007C06D8">
        <w:rPr>
          <w:lang w:eastAsia="lt-LT"/>
        </w:rPr>
        <w:lastRenderedPageBreak/>
        <w:t>pažeidimo nepašalina per 2 ar 5 metus, kai vadovaujantis Teritorijų planavimo įstatymu rengiamas vietovės lygmens teritorijų planavimo dokumentas, nuo įspėjimo gavimo dienos;</w:t>
      </w:r>
    </w:p>
    <w:p w14:paraId="613E4AD6" w14:textId="54465838" w:rsidR="007C06D8" w:rsidRPr="007C06D8" w:rsidRDefault="007C06D8" w:rsidP="007C06D8">
      <w:pPr>
        <w:widowControl w:val="0"/>
        <w:spacing w:line="259" w:lineRule="auto"/>
        <w:ind w:firstLine="567"/>
        <w:jc w:val="both"/>
        <w:rPr>
          <w:lang w:val="af-ZA" w:eastAsia="lt-LT"/>
        </w:rPr>
      </w:pPr>
      <w:r w:rsidRPr="007C06D8">
        <w:rPr>
          <w:lang w:eastAsia="lt-LT"/>
        </w:rPr>
        <w:t>2</w:t>
      </w:r>
      <w:r w:rsidR="00FC3C34">
        <w:rPr>
          <w:lang w:eastAsia="lt-LT"/>
        </w:rPr>
        <w:t>2</w:t>
      </w:r>
      <w:r w:rsidRPr="007C06D8">
        <w:rPr>
          <w:lang w:eastAsia="lt-LT"/>
        </w:rPr>
        <w:t>.5.</w:t>
      </w:r>
      <w:r w:rsidR="001E6ADD">
        <w:rPr>
          <w:lang w:eastAsia="lt-LT"/>
        </w:rPr>
        <w:t xml:space="preserve"> </w:t>
      </w:r>
      <w:r w:rsidRPr="007C06D8">
        <w:rPr>
          <w:lang w:eastAsia="lt-LT"/>
        </w:rPr>
        <w:t xml:space="preserve">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12D6F715"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6B46551A" w:rsidR="007C06D8" w:rsidRPr="007C06D8" w:rsidRDefault="001E6ADD" w:rsidP="001E6ADD">
      <w:pPr>
        <w:widowControl w:val="0"/>
        <w:spacing w:line="259" w:lineRule="auto"/>
        <w:ind w:firstLine="567"/>
        <w:jc w:val="both"/>
        <w:rPr>
          <w:lang w:eastAsia="lt-LT"/>
        </w:rPr>
      </w:pPr>
      <w:r>
        <w:rPr>
          <w:lang w:eastAsia="lt-LT"/>
        </w:rPr>
        <w:t xml:space="preserve">22.7. </w:t>
      </w:r>
      <w:r w:rsidR="007C06D8"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007C06D8" w:rsidRPr="007C06D8">
        <w:rPr>
          <w:lang w:val="af-ZA" w:eastAsia="lt-LT"/>
        </w:rPr>
        <w:t xml:space="preserve"> </w:t>
      </w:r>
    </w:p>
    <w:p w14:paraId="54326B10" w14:textId="769D24A9"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.8. jeigu žemės sklypas paimamas naudoti visuomenės poreikiams;</w:t>
      </w:r>
    </w:p>
    <w:p w14:paraId="2D423548" w14:textId="5A3EB7F9" w:rsidR="007C06D8" w:rsidRPr="007C06D8" w:rsidRDefault="007C06D8" w:rsidP="001E6ADD">
      <w:pPr>
        <w:widowControl w:val="0"/>
        <w:tabs>
          <w:tab w:val="left" w:pos="1134"/>
        </w:tabs>
        <w:spacing w:line="259" w:lineRule="auto"/>
        <w:ind w:firstLine="567"/>
        <w:jc w:val="both"/>
        <w:rPr>
          <w:lang w:eastAsia="lt-LT"/>
        </w:rPr>
      </w:pPr>
      <w:r w:rsidRPr="007C06D8">
        <w:rPr>
          <w:lang w:eastAsia="lt-LT"/>
        </w:rPr>
        <w:t>2</w:t>
      </w:r>
      <w:r w:rsidR="00FC3C34">
        <w:rPr>
          <w:lang w:eastAsia="lt-LT"/>
        </w:rPr>
        <w:t>2</w:t>
      </w:r>
      <w:r w:rsidRPr="007C06D8">
        <w:rPr>
          <w:lang w:eastAsia="lt-LT"/>
        </w:rPr>
        <w:t>.9.</w:t>
      </w:r>
      <w:r w:rsidR="001E6ADD">
        <w:rPr>
          <w:lang w:eastAsia="lt-LT"/>
        </w:rPr>
        <w:tab/>
      </w:r>
      <w:r w:rsidRPr="007C06D8">
        <w:rPr>
          <w:lang w:eastAsia="lt-LT"/>
        </w:rPr>
        <w:t xml:space="preserve">nutraukiama kitais Lietuvos Respublikos civilinio kodekso ir kitų įstatymų, reglamentuojančių nuomos sutarčių nutraukimą, nustatytais atvejais. </w:t>
      </w:r>
    </w:p>
    <w:p w14:paraId="6002D748" w14:textId="37BB39E5"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3</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C00D796"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4</w:t>
      </w:r>
      <w:r w:rsidRPr="007C06D8">
        <w:rPr>
          <w:lang w:eastAsia="lt-LT"/>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29DAE705" w:rsidR="00DF53DD" w:rsidRPr="001F0F72" w:rsidRDefault="007C06D8" w:rsidP="001E6ADD">
      <w:pPr>
        <w:widowControl w:val="0"/>
        <w:tabs>
          <w:tab w:val="left" w:pos="993"/>
        </w:tabs>
        <w:spacing w:line="259" w:lineRule="auto"/>
        <w:ind w:firstLine="567"/>
        <w:jc w:val="both"/>
      </w:pPr>
      <w:r w:rsidRPr="001F0F72">
        <w:t>2</w:t>
      </w:r>
      <w:r w:rsidR="00FC3C34">
        <w:t>5</w:t>
      </w:r>
      <w:r w:rsidRPr="001F0F72">
        <w:t>.</w:t>
      </w:r>
      <w:r w:rsidR="001E6ADD">
        <w:t xml:space="preserve"> </w:t>
      </w:r>
      <w:r w:rsidRPr="001F0F72">
        <w:t xml:space="preserve">Prie šios sutarties pridedamas išnuomojamo žemės sklypo planas M </w:t>
      </w:r>
      <w:r w:rsidRPr="00D941C2">
        <w:t>1:</w:t>
      </w:r>
      <w:r w:rsidR="00DC139E" w:rsidRPr="00D941C2">
        <w:t>5</w:t>
      </w:r>
      <w:r w:rsidR="0062360F" w:rsidRPr="00D941C2">
        <w:t>00</w:t>
      </w:r>
      <w:r w:rsidRPr="001F0F72">
        <w:t>, kaip neatskiriama sudedamoji šios sutarties dalis.</w:t>
      </w:r>
    </w:p>
    <w:p w14:paraId="3D8798BB" w14:textId="5DEB1D3C" w:rsidR="00DF53DD" w:rsidRPr="001F0F72" w:rsidRDefault="007C06D8" w:rsidP="00DC139E">
      <w:pPr>
        <w:widowControl w:val="0"/>
        <w:spacing w:line="259" w:lineRule="auto"/>
        <w:ind w:firstLine="567"/>
        <w:jc w:val="both"/>
      </w:pPr>
      <w:r w:rsidRPr="001F0F72">
        <w:t>2</w:t>
      </w:r>
      <w:r w:rsidR="00FC3C34">
        <w:t>6</w:t>
      </w:r>
      <w:r w:rsidRPr="001F0F72">
        <w:t>.</w:t>
      </w:r>
      <w:r w:rsidR="001E6ADD">
        <w:t xml:space="preserve"> </w:t>
      </w:r>
      <w:r w:rsidRPr="001F0F72">
        <w:t>Juridinį faktą apie sudarytą sutartį nuomininkas savo lėšomis per 3 mėnesius įregistruoja Nekilnojamojo turto registre.</w:t>
      </w:r>
    </w:p>
    <w:p w14:paraId="0BEAB6DD" w14:textId="3587012E" w:rsidR="00DC139E" w:rsidRPr="00DC139E" w:rsidRDefault="00DC139E" w:rsidP="00DC139E">
      <w:pPr>
        <w:widowControl w:val="0"/>
        <w:ind w:firstLine="567"/>
        <w:jc w:val="both"/>
        <w:rPr>
          <w:lang w:val="lt"/>
        </w:rPr>
      </w:pPr>
      <w:r w:rsidRPr="00DC139E">
        <w:t>2</w:t>
      </w:r>
      <w:r w:rsidR="00FC3C34">
        <w:t>7</w:t>
      </w:r>
      <w:r w:rsidRPr="00DC139E">
        <w:t xml:space="preserve">. Sutartis sudaryta 2 egzemplioriais, kurių vienas paliekamas nuomotojui, kitas egzempliorius </w:t>
      </w:r>
      <w:r w:rsidRPr="00D941C2">
        <w:t xml:space="preserve">įteikiamas </w:t>
      </w:r>
      <w:r w:rsidR="00E024CA" w:rsidRPr="00D941C2">
        <w:t>Liudui Puškoriui</w:t>
      </w:r>
      <w:r w:rsidRPr="00D941C2">
        <w:t>.</w:t>
      </w:r>
      <w:r w:rsidRPr="00D941C2">
        <w:rPr>
          <w:lang w:val="lt"/>
        </w:rPr>
        <w:t xml:space="preserve"> </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08EB8480" w14:textId="444767C6" w:rsidR="00D941C2" w:rsidRPr="00D941C2" w:rsidRDefault="00D941C2" w:rsidP="00D941C2">
      <w:pPr>
        <w:spacing w:line="276" w:lineRule="auto"/>
        <w:jc w:val="both"/>
        <w:rPr>
          <w:szCs w:val="24"/>
          <w:lang w:eastAsia="lt-LT"/>
        </w:rPr>
      </w:pPr>
      <w:r w:rsidRPr="00D941C2">
        <w:rPr>
          <w:szCs w:val="24"/>
          <w:lang w:eastAsia="lt-LT"/>
        </w:rPr>
        <w:t>Nuomotojas</w:t>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Savivaldybės meras</w:t>
      </w:r>
    </w:p>
    <w:p w14:paraId="4E46E689" w14:textId="0D8511DE" w:rsidR="00D941C2" w:rsidRPr="00D941C2" w:rsidRDefault="00D941C2" w:rsidP="00D941C2">
      <w:pPr>
        <w:spacing w:line="276" w:lineRule="auto"/>
        <w:jc w:val="both"/>
        <w:rPr>
          <w:szCs w:val="24"/>
          <w:lang w:eastAsia="lt-LT"/>
        </w:rPr>
      </w:pP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Vytautas Laurinaitis</w:t>
      </w:r>
    </w:p>
    <w:p w14:paraId="7393DAB3" w14:textId="77777777" w:rsidR="00D941C2" w:rsidRDefault="00D941C2" w:rsidP="00DC139E">
      <w:pPr>
        <w:widowControl w:val="0"/>
        <w:jc w:val="both"/>
      </w:pPr>
    </w:p>
    <w:p w14:paraId="6F3DB64C" w14:textId="77777777" w:rsidR="00D941C2" w:rsidRDefault="00D941C2" w:rsidP="00DC139E">
      <w:pPr>
        <w:widowControl w:val="0"/>
        <w:jc w:val="both"/>
      </w:pPr>
    </w:p>
    <w:p w14:paraId="423E3DBA" w14:textId="77777777" w:rsidR="00D941C2" w:rsidRDefault="00D941C2" w:rsidP="00DC139E">
      <w:pPr>
        <w:widowControl w:val="0"/>
        <w:jc w:val="both"/>
      </w:pPr>
    </w:p>
    <w:p w14:paraId="7CA0CF2F" w14:textId="77777777" w:rsidR="00D941C2" w:rsidRDefault="00D941C2" w:rsidP="00DC139E">
      <w:pPr>
        <w:widowControl w:val="0"/>
        <w:jc w:val="both"/>
      </w:pPr>
    </w:p>
    <w:p w14:paraId="1EF56808" w14:textId="5812E3B3" w:rsidR="00DC139E" w:rsidRPr="00DC139E" w:rsidRDefault="00DC139E" w:rsidP="00DC139E">
      <w:pPr>
        <w:widowControl w:val="0"/>
        <w:jc w:val="both"/>
      </w:pPr>
      <w:r w:rsidRPr="00DC139E">
        <w:t>Nuomininkas (-ai)</w:t>
      </w:r>
      <w:r w:rsidRPr="00DC139E">
        <w:tab/>
      </w:r>
      <w:r w:rsidRPr="00D941C2">
        <w:t xml:space="preserve">                                                                                         </w:t>
      </w:r>
      <w:r w:rsidR="00A4740C">
        <w:t xml:space="preserve">                    </w:t>
      </w:r>
      <w:r w:rsidR="00E024CA" w:rsidRPr="00D941C2">
        <w:t>L</w:t>
      </w:r>
      <w:r w:rsidR="00A4740C">
        <w:t>.</w:t>
      </w:r>
      <w:r w:rsidR="00E024CA" w:rsidRPr="00D941C2">
        <w:t xml:space="preserve"> P</w:t>
      </w:r>
      <w:r w:rsidR="00A4740C">
        <w:t>.</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2A5C9" w14:textId="77777777" w:rsidR="00FD2EA0" w:rsidRDefault="00FD2EA0">
      <w:r>
        <w:separator/>
      </w:r>
    </w:p>
  </w:endnote>
  <w:endnote w:type="continuationSeparator" w:id="0">
    <w:p w14:paraId="6A1A1DD6" w14:textId="77777777" w:rsidR="00FD2EA0" w:rsidRDefault="00F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D2472" w14:textId="77777777" w:rsidR="00FD2EA0" w:rsidRDefault="00FD2EA0">
      <w:r>
        <w:separator/>
      </w:r>
    </w:p>
  </w:footnote>
  <w:footnote w:type="continuationSeparator" w:id="0">
    <w:p w14:paraId="6D829AE7" w14:textId="77777777" w:rsidR="00FD2EA0" w:rsidRDefault="00FD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B33BD"/>
    <w:rsid w:val="000C296C"/>
    <w:rsid w:val="000F6424"/>
    <w:rsid w:val="00114FCF"/>
    <w:rsid w:val="00187D67"/>
    <w:rsid w:val="001E6ADD"/>
    <w:rsid w:val="001F0F72"/>
    <w:rsid w:val="00204751"/>
    <w:rsid w:val="00293EF5"/>
    <w:rsid w:val="002A42F5"/>
    <w:rsid w:val="002A5870"/>
    <w:rsid w:val="00316D76"/>
    <w:rsid w:val="00374D47"/>
    <w:rsid w:val="004D6813"/>
    <w:rsid w:val="0050291F"/>
    <w:rsid w:val="0062360F"/>
    <w:rsid w:val="007533A7"/>
    <w:rsid w:val="007755FB"/>
    <w:rsid w:val="00787EDE"/>
    <w:rsid w:val="007C06D8"/>
    <w:rsid w:val="007C235F"/>
    <w:rsid w:val="0080297C"/>
    <w:rsid w:val="008A225D"/>
    <w:rsid w:val="00950DDD"/>
    <w:rsid w:val="00983324"/>
    <w:rsid w:val="009D75D8"/>
    <w:rsid w:val="009E27DF"/>
    <w:rsid w:val="009E5106"/>
    <w:rsid w:val="00A205AC"/>
    <w:rsid w:val="00A4740C"/>
    <w:rsid w:val="00A86056"/>
    <w:rsid w:val="00A91C07"/>
    <w:rsid w:val="00AA52CC"/>
    <w:rsid w:val="00B94559"/>
    <w:rsid w:val="00C238D5"/>
    <w:rsid w:val="00C94040"/>
    <w:rsid w:val="00CA0E23"/>
    <w:rsid w:val="00CD62CA"/>
    <w:rsid w:val="00CE5BD8"/>
    <w:rsid w:val="00D941C2"/>
    <w:rsid w:val="00DC139E"/>
    <w:rsid w:val="00DC316F"/>
    <w:rsid w:val="00DF53DD"/>
    <w:rsid w:val="00E024CA"/>
    <w:rsid w:val="00E126FF"/>
    <w:rsid w:val="00EC0FE8"/>
    <w:rsid w:val="00F04E59"/>
    <w:rsid w:val="00F76C29"/>
    <w:rsid w:val="00FB2DD9"/>
    <w:rsid w:val="00FC3C34"/>
    <w:rsid w:val="00FD2EA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6928</Words>
  <Characters>3949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10856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Indrė Sverdlenko</cp:lastModifiedBy>
  <cp:revision>3</cp:revision>
  <cp:lastPrinted>2024-08-19T06:07:00Z</cp:lastPrinted>
  <dcterms:created xsi:type="dcterms:W3CDTF">2024-09-10T06:43:00Z</dcterms:created>
  <dcterms:modified xsi:type="dcterms:W3CDTF">2024-09-10T10:18:00Z</dcterms:modified>
</cp:coreProperties>
</file>