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FA4AD" w14:textId="77777777" w:rsidR="008E3730" w:rsidRDefault="008E3730" w:rsidP="00C02C5E">
      <w:pPr>
        <w:spacing w:after="0" w:line="240" w:lineRule="auto"/>
        <w:rPr>
          <w:rFonts w:ascii="Times New Roman" w:hAnsi="Times New Roman" w:cs="Times New Roman"/>
          <w:sz w:val="24"/>
          <w:szCs w:val="24"/>
        </w:rPr>
      </w:pPr>
    </w:p>
    <w:tbl>
      <w:tblPr>
        <w:tblStyle w:val="Lentelstinklelis"/>
        <w:tblW w:w="0" w:type="auto"/>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6C6098" w14:paraId="612C8B73" w14:textId="77777777" w:rsidTr="000B672B">
        <w:tc>
          <w:tcPr>
            <w:tcW w:w="4389" w:type="dxa"/>
          </w:tcPr>
          <w:p w14:paraId="1C5A6DD6" w14:textId="6FEF9C9F" w:rsidR="006C6098" w:rsidRDefault="006C6098" w:rsidP="006C6098">
            <w:pPr>
              <w:rPr>
                <w:rFonts w:ascii="Times New Roman" w:hAnsi="Times New Roman" w:cs="Times New Roman"/>
                <w:sz w:val="24"/>
                <w:szCs w:val="24"/>
              </w:rPr>
            </w:pPr>
            <w:r>
              <w:rPr>
                <w:rFonts w:ascii="Times New Roman" w:hAnsi="Times New Roman" w:cs="Times New Roman"/>
                <w:sz w:val="24"/>
                <w:szCs w:val="24"/>
              </w:rPr>
              <w:t xml:space="preserve">PATVIRTINTA                                                                                                  Šilutės rajono savivaldybės </w:t>
            </w:r>
            <w:r w:rsidR="00566829">
              <w:rPr>
                <w:rFonts w:ascii="Times New Roman" w:hAnsi="Times New Roman" w:cs="Times New Roman"/>
                <w:sz w:val="24"/>
                <w:szCs w:val="24"/>
              </w:rPr>
              <w:t>tarybos</w:t>
            </w:r>
            <w:r>
              <w:rPr>
                <w:rFonts w:ascii="Times New Roman" w:hAnsi="Times New Roman" w:cs="Times New Roman"/>
                <w:sz w:val="24"/>
                <w:szCs w:val="24"/>
              </w:rPr>
              <w:t xml:space="preserve">                                                                                                2024 m. </w:t>
            </w:r>
            <w:r w:rsidR="00733FC0">
              <w:rPr>
                <w:rFonts w:ascii="Times New Roman" w:hAnsi="Times New Roman" w:cs="Times New Roman"/>
                <w:sz w:val="24"/>
                <w:szCs w:val="24"/>
              </w:rPr>
              <w:t>spalio</w:t>
            </w:r>
            <w:r w:rsidR="001B0832">
              <w:rPr>
                <w:rFonts w:ascii="Times New Roman" w:hAnsi="Times New Roman" w:cs="Times New Roman"/>
                <w:sz w:val="24"/>
                <w:szCs w:val="24"/>
              </w:rPr>
              <w:t xml:space="preserve"> </w:t>
            </w:r>
            <w:r>
              <w:rPr>
                <w:rFonts w:ascii="Times New Roman" w:hAnsi="Times New Roman" w:cs="Times New Roman"/>
                <w:sz w:val="24"/>
                <w:szCs w:val="24"/>
              </w:rPr>
              <w:t xml:space="preserve">    d. sprendimu Nr.</w:t>
            </w:r>
            <w:r w:rsidR="001B0832">
              <w:rPr>
                <w:rFonts w:ascii="Times New Roman" w:hAnsi="Times New Roman" w:cs="Times New Roman"/>
                <w:sz w:val="24"/>
                <w:szCs w:val="24"/>
              </w:rPr>
              <w:t xml:space="preserve"> </w:t>
            </w:r>
            <w:r w:rsidR="00566829">
              <w:rPr>
                <w:rFonts w:ascii="Times New Roman" w:hAnsi="Times New Roman" w:cs="Times New Roman"/>
                <w:sz w:val="24"/>
                <w:szCs w:val="24"/>
              </w:rPr>
              <w:t>T</w:t>
            </w:r>
            <w:r>
              <w:rPr>
                <w:rFonts w:ascii="Times New Roman" w:hAnsi="Times New Roman" w:cs="Times New Roman"/>
                <w:sz w:val="24"/>
                <w:szCs w:val="24"/>
              </w:rPr>
              <w:t xml:space="preserve">1 – </w:t>
            </w:r>
          </w:p>
          <w:p w14:paraId="4C5E854C" w14:textId="77777777" w:rsidR="006C6098" w:rsidRDefault="006C6098" w:rsidP="006C6098">
            <w:pPr>
              <w:jc w:val="right"/>
              <w:rPr>
                <w:rFonts w:ascii="Times New Roman" w:hAnsi="Times New Roman" w:cs="Times New Roman"/>
                <w:sz w:val="24"/>
                <w:szCs w:val="24"/>
              </w:rPr>
            </w:pPr>
          </w:p>
        </w:tc>
      </w:tr>
    </w:tbl>
    <w:p w14:paraId="37B26DDC" w14:textId="5127BA9F" w:rsidR="006C6098" w:rsidRDefault="006C6098" w:rsidP="006C6098">
      <w:pPr>
        <w:spacing w:after="0" w:line="240" w:lineRule="auto"/>
        <w:ind w:left="3888" w:firstLine="1296"/>
        <w:jc w:val="right"/>
        <w:rPr>
          <w:rFonts w:ascii="Times New Roman" w:hAnsi="Times New Roman" w:cs="Times New Roman"/>
          <w:sz w:val="24"/>
          <w:szCs w:val="24"/>
        </w:rPr>
      </w:pPr>
    </w:p>
    <w:p w14:paraId="1204E9F0" w14:textId="3EE9CCEC" w:rsidR="0034697F" w:rsidRPr="0034697F" w:rsidRDefault="00945901" w:rsidP="0034697F">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b/>
          <w:bCs/>
          <w:color w:val="000000"/>
          <w:kern w:val="0"/>
          <w:sz w:val="24"/>
          <w:szCs w:val="24"/>
          <w:lang w:eastAsia="lt-LT"/>
          <w14:ligatures w14:val="none"/>
        </w:rPr>
        <w:t>Š</w:t>
      </w:r>
      <w:r w:rsidR="0034697F" w:rsidRPr="0034697F">
        <w:rPr>
          <w:rFonts w:ascii="Times New Roman" w:eastAsia="Times New Roman" w:hAnsi="Times New Roman" w:cs="Times New Roman"/>
          <w:b/>
          <w:bCs/>
          <w:color w:val="000000"/>
          <w:kern w:val="0"/>
          <w:sz w:val="24"/>
          <w:szCs w:val="24"/>
          <w:lang w:eastAsia="lt-LT"/>
          <w14:ligatures w14:val="none"/>
        </w:rPr>
        <w:t>ILUTĖS SOCIALINĖS GLOBOS NAMŲ NUOSTATAI</w:t>
      </w:r>
    </w:p>
    <w:p w14:paraId="618F5941" w14:textId="380B8E01" w:rsidR="0034697F" w:rsidRPr="0034697F" w:rsidRDefault="0034697F" w:rsidP="0034697F">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22358D5B" w14:textId="57E1389F" w:rsidR="0034697F" w:rsidRPr="0034697F" w:rsidRDefault="0034697F" w:rsidP="0034697F">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0" w:name="part_1f722f06c4384b6f8ec4b327d556e1a2"/>
      <w:bookmarkEnd w:id="0"/>
      <w:r w:rsidRPr="0034697F">
        <w:rPr>
          <w:rFonts w:ascii="Times New Roman" w:eastAsia="Times New Roman" w:hAnsi="Times New Roman" w:cs="Times New Roman"/>
          <w:b/>
          <w:bCs/>
          <w:color w:val="000000"/>
          <w:kern w:val="0"/>
          <w:sz w:val="24"/>
          <w:szCs w:val="24"/>
          <w:lang w:eastAsia="lt-LT"/>
          <w14:ligatures w14:val="none"/>
        </w:rPr>
        <w:t>I</w:t>
      </w:r>
      <w:r w:rsidR="002D54BC">
        <w:rPr>
          <w:rFonts w:ascii="Times New Roman" w:eastAsia="Times New Roman" w:hAnsi="Times New Roman" w:cs="Times New Roman"/>
          <w:b/>
          <w:bCs/>
          <w:color w:val="000000"/>
          <w:kern w:val="0"/>
          <w:sz w:val="24"/>
          <w:szCs w:val="24"/>
          <w:lang w:eastAsia="lt-LT"/>
          <w14:ligatures w14:val="none"/>
        </w:rPr>
        <w:t xml:space="preserve"> </w:t>
      </w:r>
      <w:r w:rsidRPr="0034697F">
        <w:rPr>
          <w:rFonts w:ascii="Times New Roman" w:eastAsia="Times New Roman" w:hAnsi="Times New Roman" w:cs="Times New Roman"/>
          <w:b/>
          <w:bCs/>
          <w:color w:val="000000"/>
          <w:kern w:val="0"/>
          <w:sz w:val="24"/>
          <w:szCs w:val="24"/>
          <w:lang w:eastAsia="lt-LT"/>
          <w14:ligatures w14:val="none"/>
        </w:rPr>
        <w:t>SKYRIUS</w:t>
      </w:r>
    </w:p>
    <w:p w14:paraId="7B7CB3DF" w14:textId="77777777" w:rsidR="0034697F" w:rsidRPr="0034697F" w:rsidRDefault="0034697F" w:rsidP="0034697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b/>
          <w:bCs/>
          <w:color w:val="000000"/>
          <w:kern w:val="0"/>
          <w:sz w:val="24"/>
          <w:szCs w:val="24"/>
          <w:lang w:eastAsia="lt-LT"/>
          <w14:ligatures w14:val="none"/>
        </w:rPr>
        <w:t>BENDROSIOS NUOSTATOS</w:t>
      </w:r>
    </w:p>
    <w:p w14:paraId="7A0D6DB7" w14:textId="3BED1883" w:rsidR="0034697F" w:rsidRPr="0034697F" w:rsidRDefault="0034697F" w:rsidP="0034697F">
      <w:pPr>
        <w:spacing w:after="0" w:line="240" w:lineRule="auto"/>
        <w:rPr>
          <w:rFonts w:ascii="Times New Roman" w:eastAsia="Times New Roman" w:hAnsi="Times New Roman" w:cs="Times New Roman"/>
          <w:color w:val="000000"/>
          <w:kern w:val="0"/>
          <w:sz w:val="24"/>
          <w:szCs w:val="24"/>
          <w:lang w:eastAsia="lt-LT"/>
          <w14:ligatures w14:val="none"/>
        </w:rPr>
      </w:pPr>
    </w:p>
    <w:p w14:paraId="7037017C" w14:textId="3CA3BF28"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1" w:name="part_e6d91d5c0cb64b47be59ec3f4c260f1e"/>
      <w:bookmarkEnd w:id="1"/>
      <w:r w:rsidRPr="0034697F">
        <w:rPr>
          <w:rFonts w:ascii="Times New Roman" w:eastAsia="Times New Roman" w:hAnsi="Times New Roman" w:cs="Times New Roman"/>
          <w:color w:val="000000"/>
          <w:kern w:val="0"/>
          <w:sz w:val="24"/>
          <w:szCs w:val="24"/>
          <w:lang w:eastAsia="lt-LT"/>
          <w14:ligatures w14:val="none"/>
        </w:rPr>
        <w:t>1. Šilutės socialinės globos namų nuostatai (toliau – Nuostatai) reglamentuoja Šilutės socialinės globos namų (toliau – Globos namai) teisinę formą, savininką, savininko teises ir pareigas įgyvendinančias institucijas ir jų kompetenciją, buveinę, tipą, pagrindinę paskirtį, veiklos sritį ir rūšis, tikslus, funkcijas</w:t>
      </w:r>
      <w:r w:rsidR="0013155C">
        <w:rPr>
          <w:rFonts w:ascii="Times New Roman" w:eastAsia="Times New Roman" w:hAnsi="Times New Roman" w:cs="Times New Roman"/>
          <w:color w:val="000000"/>
          <w:kern w:val="0"/>
          <w:sz w:val="24"/>
          <w:szCs w:val="24"/>
          <w:lang w:eastAsia="lt-LT"/>
          <w14:ligatures w14:val="none"/>
        </w:rPr>
        <w:t>,</w:t>
      </w:r>
      <w:r w:rsidRPr="0034697F">
        <w:rPr>
          <w:rFonts w:ascii="Times New Roman" w:eastAsia="Times New Roman" w:hAnsi="Times New Roman" w:cs="Times New Roman"/>
          <w:color w:val="000000"/>
          <w:kern w:val="0"/>
          <w:sz w:val="24"/>
          <w:szCs w:val="24"/>
          <w:lang w:eastAsia="lt-LT"/>
          <w14:ligatures w14:val="none"/>
        </w:rPr>
        <w:t xml:space="preserve"> Globos namų teises ir pareigas, veiklos organizavimą ir valdymą, lėšų šaltinius, finansinės veiklos kontrolę ir Globos namų veiklos peržiūrą, reorganizavimą, likvidavimo tvarką.</w:t>
      </w:r>
    </w:p>
    <w:p w14:paraId="0940E391" w14:textId="77777777"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2" w:name="part_2ae3a6cd764a4ff39f08f6db1536e406"/>
      <w:bookmarkEnd w:id="2"/>
      <w:r w:rsidRPr="0034697F">
        <w:rPr>
          <w:rFonts w:ascii="Times New Roman" w:eastAsia="Times New Roman" w:hAnsi="Times New Roman" w:cs="Times New Roman"/>
          <w:color w:val="000000"/>
          <w:kern w:val="0"/>
          <w:sz w:val="24"/>
          <w:szCs w:val="24"/>
          <w:lang w:eastAsia="lt-LT"/>
          <w14:ligatures w14:val="none"/>
        </w:rPr>
        <w:t>2. Globos namai yra viešasis juridinis asmuo, kuris turi antspaudą su įstaigos pavadinimu, atsiskaitomąją ir kitas sąskaitas Lietuvos Respublikos įregistruotose bankuose, atributiką.</w:t>
      </w:r>
    </w:p>
    <w:p w14:paraId="1966EC59"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3" w:name="part_d90e0981d97141bb89450aeb11563adb"/>
      <w:bookmarkEnd w:id="3"/>
      <w:r w:rsidRPr="0034697F">
        <w:rPr>
          <w:rFonts w:ascii="Times New Roman" w:eastAsia="Times New Roman" w:hAnsi="Times New Roman" w:cs="Times New Roman"/>
          <w:color w:val="000000"/>
          <w:kern w:val="0"/>
          <w:sz w:val="24"/>
          <w:szCs w:val="24"/>
          <w:lang w:eastAsia="lt-LT"/>
          <w14:ligatures w14:val="none"/>
        </w:rPr>
        <w:t>3. Globos namų teisinė forma – biudžetinė įstaiga.</w:t>
      </w:r>
    </w:p>
    <w:p w14:paraId="1C85CE6D"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4" w:name="part_702af1d4f6704cdca9eb60c8d772f2af"/>
      <w:bookmarkEnd w:id="4"/>
      <w:r w:rsidRPr="0034697F">
        <w:rPr>
          <w:rFonts w:ascii="Times New Roman" w:eastAsia="Times New Roman" w:hAnsi="Times New Roman" w:cs="Times New Roman"/>
          <w:color w:val="000000"/>
          <w:kern w:val="0"/>
          <w:sz w:val="24"/>
          <w:szCs w:val="24"/>
          <w:lang w:eastAsia="lt-LT"/>
          <w14:ligatures w14:val="none"/>
        </w:rPr>
        <w:t>4. Pavadinimas – Šilutės socialinės globos namai.</w:t>
      </w:r>
    </w:p>
    <w:p w14:paraId="544CF8FF"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5" w:name="part_bd45df21b8ef40f788c9a26102488ae6"/>
      <w:bookmarkEnd w:id="5"/>
      <w:r w:rsidRPr="0034697F">
        <w:rPr>
          <w:rFonts w:ascii="Times New Roman" w:eastAsia="Times New Roman" w:hAnsi="Times New Roman" w:cs="Times New Roman"/>
          <w:color w:val="000000"/>
          <w:kern w:val="0"/>
          <w:sz w:val="24"/>
          <w:szCs w:val="24"/>
          <w:lang w:eastAsia="lt-LT"/>
          <w14:ligatures w14:val="none"/>
        </w:rPr>
        <w:t>5. Buveinė – Šilutė, Taikos g. 12, LT-99139.</w:t>
      </w:r>
    </w:p>
    <w:p w14:paraId="27F940D4" w14:textId="77777777"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6" w:name="part_406cea88ce294f35b0b784a70944c738"/>
      <w:bookmarkEnd w:id="6"/>
      <w:r w:rsidRPr="0034697F">
        <w:rPr>
          <w:rFonts w:ascii="Times New Roman" w:eastAsia="Times New Roman" w:hAnsi="Times New Roman" w:cs="Times New Roman"/>
          <w:color w:val="000000"/>
          <w:kern w:val="0"/>
          <w:sz w:val="24"/>
          <w:szCs w:val="24"/>
          <w:lang w:eastAsia="lt-LT"/>
          <w14:ligatures w14:val="none"/>
        </w:rPr>
        <w:t>6. Globos namai turi struktūrinį padalinį adresu: Šilutės rajono savivaldybė, Saugų seniūnija, Saugų kaimas, Mažosios Lietuvos g. 2, LT-99409.</w:t>
      </w:r>
    </w:p>
    <w:p w14:paraId="2038D7F7" w14:textId="77777777"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7" w:name="part_d9bf693e478245c8991440c6f129e5f0"/>
      <w:bookmarkEnd w:id="7"/>
      <w:r w:rsidRPr="0034697F">
        <w:rPr>
          <w:rFonts w:ascii="Times New Roman" w:eastAsia="Times New Roman" w:hAnsi="Times New Roman" w:cs="Times New Roman"/>
          <w:color w:val="000000"/>
          <w:kern w:val="0"/>
          <w:sz w:val="24"/>
          <w:szCs w:val="24"/>
          <w:lang w:eastAsia="lt-LT"/>
          <w14:ligatures w14:val="none"/>
        </w:rPr>
        <w:t>7. Globos namų savininkė – Šilutės rajono savivaldybė, kodas 188723322, Šilutė, Dariaus ir Girėno g. 1, LT-99133.</w:t>
      </w:r>
    </w:p>
    <w:p w14:paraId="3FC1D521" w14:textId="77777777"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8" w:name="part_8f785fdc6bc24806865555e4aa4876a1"/>
      <w:bookmarkEnd w:id="8"/>
      <w:r w:rsidRPr="0034697F">
        <w:rPr>
          <w:rFonts w:ascii="Times New Roman" w:eastAsia="Times New Roman" w:hAnsi="Times New Roman" w:cs="Times New Roman"/>
          <w:color w:val="000000"/>
          <w:kern w:val="0"/>
          <w:sz w:val="24"/>
          <w:szCs w:val="24"/>
          <w:lang w:eastAsia="lt-LT"/>
          <w14:ligatures w14:val="none"/>
        </w:rPr>
        <w:t>8. Globos namų savininko teises ir pareigas įgyvendinanti institucija – Šilutės rajono savivaldybės meras, išskyrus tas savininko teises ir pareigas, kurios yra priskirtos išimtinei ir paprastajai Šilutės rajono savivaldybės tarybos kompetencijai (jeigu paprastosios Šilutės rajono savivaldybės tarybos kompetencijos įgyvendinimo Šilutės rajono savivaldybės taryba nėra perdavusi Šilutės rajono savivaldybės merui vykdyti).</w:t>
      </w:r>
    </w:p>
    <w:p w14:paraId="0A1A27E3"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9" w:name="part_5403763e5e514ae1ae97a076293a35fb"/>
      <w:bookmarkEnd w:id="9"/>
      <w:r w:rsidRPr="0034697F">
        <w:rPr>
          <w:rFonts w:ascii="Times New Roman" w:eastAsia="Times New Roman" w:hAnsi="Times New Roman" w:cs="Times New Roman"/>
          <w:color w:val="000000"/>
          <w:kern w:val="0"/>
          <w:sz w:val="24"/>
          <w:szCs w:val="24"/>
          <w:lang w:eastAsia="lt-LT"/>
          <w14:ligatures w14:val="none"/>
        </w:rPr>
        <w:t>9. Globos namų savininko teises ir pareigas įgyvendinančios institucijos kompetencijos:</w:t>
      </w:r>
    </w:p>
    <w:p w14:paraId="2878DB3A" w14:textId="4A046E17" w:rsidR="0034697F" w:rsidRPr="0034697F" w:rsidRDefault="0034697F" w:rsidP="00945901">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10" w:name="part_0c0b8a9a59e842d6b799f2784e455995"/>
      <w:bookmarkEnd w:id="10"/>
      <w:r w:rsidRPr="0034697F">
        <w:rPr>
          <w:rFonts w:ascii="Times New Roman" w:eastAsia="Times New Roman" w:hAnsi="Times New Roman" w:cs="Times New Roman"/>
          <w:color w:val="000000"/>
          <w:kern w:val="0"/>
          <w:sz w:val="24"/>
          <w:szCs w:val="24"/>
          <w:lang w:eastAsia="lt-LT"/>
          <w14:ligatures w14:val="none"/>
        </w:rPr>
        <w:t>9.1.</w:t>
      </w:r>
      <w:r w:rsidR="00B072C2">
        <w:rPr>
          <w:rFonts w:ascii="Times New Roman" w:eastAsia="Times New Roman" w:hAnsi="Times New Roman" w:cs="Times New Roman"/>
          <w:color w:val="000000"/>
          <w:kern w:val="0"/>
          <w:sz w:val="24"/>
          <w:szCs w:val="24"/>
          <w:lang w:eastAsia="lt-LT"/>
          <w14:ligatures w14:val="none"/>
        </w:rPr>
        <w:t xml:space="preserve"> </w:t>
      </w:r>
      <w:r w:rsidRPr="0034697F">
        <w:rPr>
          <w:rFonts w:ascii="Times New Roman" w:eastAsia="Times New Roman" w:hAnsi="Times New Roman" w:cs="Times New Roman"/>
          <w:color w:val="000000"/>
          <w:kern w:val="0"/>
          <w:sz w:val="24"/>
          <w:szCs w:val="24"/>
          <w:lang w:eastAsia="lt-LT"/>
          <w14:ligatures w14:val="none"/>
        </w:rPr>
        <w:t>Šilutės rajono savivaldybės taryba:</w:t>
      </w:r>
    </w:p>
    <w:p w14:paraId="3F7EF68B" w14:textId="4F49CA86" w:rsidR="0034697F" w:rsidRPr="0034697F" w:rsidRDefault="0034697F" w:rsidP="0034697F">
      <w:pPr>
        <w:spacing w:after="0" w:line="240" w:lineRule="auto"/>
        <w:ind w:left="1430" w:hanging="720"/>
        <w:jc w:val="both"/>
        <w:rPr>
          <w:rFonts w:ascii="Times New Roman" w:eastAsia="Times New Roman" w:hAnsi="Times New Roman" w:cs="Times New Roman"/>
          <w:color w:val="000000"/>
          <w:kern w:val="0"/>
          <w:sz w:val="24"/>
          <w:szCs w:val="24"/>
          <w:lang w:eastAsia="lt-LT"/>
          <w14:ligatures w14:val="none"/>
        </w:rPr>
      </w:pPr>
      <w:bookmarkStart w:id="11" w:name="part_4f885d5cea4e4ce3ae5626bedd487592"/>
      <w:bookmarkEnd w:id="11"/>
      <w:r w:rsidRPr="0034697F">
        <w:rPr>
          <w:rFonts w:ascii="Times New Roman" w:eastAsia="Times New Roman" w:hAnsi="Times New Roman" w:cs="Times New Roman"/>
          <w:color w:val="000000"/>
          <w:kern w:val="0"/>
          <w:sz w:val="24"/>
          <w:szCs w:val="24"/>
          <w:lang w:eastAsia="lt-LT"/>
          <w14:ligatures w14:val="none"/>
        </w:rPr>
        <w:t>9.1.1. tvirtina Globos namų nuostatus Šilutės rajono savivaldybės mero teikimu;</w:t>
      </w:r>
    </w:p>
    <w:p w14:paraId="04C50E5D" w14:textId="2573175B" w:rsidR="0034697F" w:rsidRPr="0034697F" w:rsidRDefault="0034697F" w:rsidP="0034697F">
      <w:pPr>
        <w:spacing w:after="0" w:line="240" w:lineRule="auto"/>
        <w:ind w:left="1430" w:hanging="720"/>
        <w:jc w:val="both"/>
        <w:rPr>
          <w:rFonts w:ascii="Times New Roman" w:eastAsia="Times New Roman" w:hAnsi="Times New Roman" w:cs="Times New Roman"/>
          <w:color w:val="000000"/>
          <w:kern w:val="0"/>
          <w:sz w:val="24"/>
          <w:szCs w:val="24"/>
          <w:lang w:eastAsia="lt-LT"/>
          <w14:ligatures w14:val="none"/>
        </w:rPr>
      </w:pPr>
      <w:bookmarkStart w:id="12" w:name="part_2fa3fae24dc0461cb06d115e3e4e46b1"/>
      <w:bookmarkEnd w:id="12"/>
      <w:r w:rsidRPr="0034697F">
        <w:rPr>
          <w:rFonts w:ascii="Times New Roman" w:eastAsia="Times New Roman" w:hAnsi="Times New Roman" w:cs="Times New Roman"/>
          <w:color w:val="000000"/>
          <w:kern w:val="0"/>
          <w:sz w:val="24"/>
          <w:szCs w:val="24"/>
          <w:lang w:eastAsia="lt-LT"/>
          <w14:ligatures w14:val="none"/>
        </w:rPr>
        <w:t>9.1.2. tvirtina Globos namų metinių ataskaitų rinkinius;</w:t>
      </w:r>
    </w:p>
    <w:p w14:paraId="16C4AD6D" w14:textId="77777777" w:rsidR="0034697F" w:rsidRPr="0034697F" w:rsidRDefault="0034697F" w:rsidP="0034697F">
      <w:pPr>
        <w:spacing w:after="0" w:line="240" w:lineRule="auto"/>
        <w:ind w:firstLine="710"/>
        <w:jc w:val="both"/>
        <w:rPr>
          <w:rFonts w:ascii="Times New Roman" w:eastAsia="Times New Roman" w:hAnsi="Times New Roman" w:cs="Times New Roman"/>
          <w:color w:val="000000"/>
          <w:kern w:val="0"/>
          <w:sz w:val="24"/>
          <w:szCs w:val="24"/>
          <w:lang w:eastAsia="lt-LT"/>
          <w14:ligatures w14:val="none"/>
        </w:rPr>
      </w:pPr>
      <w:bookmarkStart w:id="13" w:name="part_437e9932449e49e093174cbbe1f458f0"/>
      <w:bookmarkEnd w:id="13"/>
      <w:r w:rsidRPr="0034697F">
        <w:rPr>
          <w:rFonts w:ascii="Times New Roman" w:eastAsia="Times New Roman" w:hAnsi="Times New Roman" w:cs="Times New Roman"/>
          <w:color w:val="000000"/>
          <w:kern w:val="0"/>
          <w:sz w:val="24"/>
          <w:szCs w:val="24"/>
          <w:lang w:eastAsia="lt-LT"/>
          <w14:ligatures w14:val="none"/>
        </w:rPr>
        <w:t>9.1.3. priima sprendimą dėl Globos namų pertvarkymo, reorganizavimo, atskyrimo ar likvidavimo;</w:t>
      </w:r>
    </w:p>
    <w:p w14:paraId="123DE573" w14:textId="63496C76" w:rsidR="0034697F" w:rsidRPr="0034697F" w:rsidRDefault="0034697F" w:rsidP="0034697F">
      <w:pPr>
        <w:spacing w:after="0" w:line="240" w:lineRule="auto"/>
        <w:ind w:left="1430" w:hanging="720"/>
        <w:jc w:val="both"/>
        <w:rPr>
          <w:rFonts w:ascii="Times New Roman" w:eastAsia="Times New Roman" w:hAnsi="Times New Roman" w:cs="Times New Roman"/>
          <w:color w:val="000000"/>
          <w:kern w:val="0"/>
          <w:sz w:val="24"/>
          <w:szCs w:val="24"/>
          <w:lang w:eastAsia="lt-LT"/>
          <w14:ligatures w14:val="none"/>
        </w:rPr>
      </w:pPr>
      <w:bookmarkStart w:id="14" w:name="part_897459e9a9ad423b9cdb7cea68cfbb9a"/>
      <w:bookmarkEnd w:id="14"/>
      <w:r w:rsidRPr="0034697F">
        <w:rPr>
          <w:rFonts w:ascii="Times New Roman" w:eastAsia="Times New Roman" w:hAnsi="Times New Roman" w:cs="Times New Roman"/>
          <w:color w:val="000000"/>
          <w:kern w:val="0"/>
          <w:sz w:val="24"/>
          <w:szCs w:val="24"/>
          <w:lang w:eastAsia="lt-LT"/>
          <w14:ligatures w14:val="none"/>
        </w:rPr>
        <w:t>9.1.4. priima sprendimą dėl Globos namų veiklos nepriklausomo audito atlikimo;</w:t>
      </w:r>
    </w:p>
    <w:p w14:paraId="6B981EC1" w14:textId="77777777" w:rsidR="0034697F" w:rsidRPr="0034697F" w:rsidRDefault="0034697F" w:rsidP="0034697F">
      <w:pPr>
        <w:spacing w:after="0" w:line="240" w:lineRule="auto"/>
        <w:ind w:firstLine="710"/>
        <w:jc w:val="both"/>
        <w:rPr>
          <w:rFonts w:ascii="Times New Roman" w:eastAsia="Times New Roman" w:hAnsi="Times New Roman" w:cs="Times New Roman"/>
          <w:color w:val="000000"/>
          <w:kern w:val="0"/>
          <w:sz w:val="24"/>
          <w:szCs w:val="24"/>
          <w:lang w:eastAsia="lt-LT"/>
          <w14:ligatures w14:val="none"/>
        </w:rPr>
      </w:pPr>
      <w:bookmarkStart w:id="15" w:name="part_c350dde8e4aa453f8617a68fd66f6f26"/>
      <w:bookmarkEnd w:id="15"/>
      <w:r w:rsidRPr="0034697F">
        <w:rPr>
          <w:rFonts w:ascii="Times New Roman" w:eastAsia="Times New Roman" w:hAnsi="Times New Roman" w:cs="Times New Roman"/>
          <w:color w:val="000000"/>
          <w:kern w:val="0"/>
          <w:sz w:val="24"/>
          <w:szCs w:val="24"/>
          <w:lang w:eastAsia="lt-LT"/>
          <w14:ligatures w14:val="none"/>
        </w:rPr>
        <w:t>9.1.5. sprendžia kitus įstatymuose Šilutės rajono savivaldybės tarybos kompetencijai priskirtus klausimus.</w:t>
      </w:r>
    </w:p>
    <w:p w14:paraId="45E0B1DF" w14:textId="12D2C6BB"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16" w:name="part_71a0c6a77ba64a909e5ac1fd77b62b11"/>
      <w:bookmarkEnd w:id="16"/>
      <w:r w:rsidRPr="0034697F">
        <w:rPr>
          <w:rFonts w:ascii="Times New Roman" w:eastAsia="Times New Roman" w:hAnsi="Times New Roman" w:cs="Times New Roman"/>
          <w:color w:val="000000"/>
          <w:kern w:val="0"/>
          <w:sz w:val="24"/>
          <w:szCs w:val="24"/>
          <w:lang w:eastAsia="lt-LT"/>
          <w14:ligatures w14:val="none"/>
        </w:rPr>
        <w:t>9.2. Šilutės rajono savivaldybės meras:</w:t>
      </w:r>
    </w:p>
    <w:p w14:paraId="5814973F" w14:textId="59F31C53" w:rsidR="0034697F" w:rsidRPr="0034697F" w:rsidRDefault="0034697F" w:rsidP="004A7321">
      <w:pPr>
        <w:tabs>
          <w:tab w:val="left" w:pos="1134"/>
        </w:tabs>
        <w:spacing w:after="0" w:line="240" w:lineRule="auto"/>
        <w:ind w:left="1430" w:hanging="720"/>
        <w:jc w:val="both"/>
        <w:rPr>
          <w:rFonts w:ascii="Times New Roman" w:eastAsia="Times New Roman" w:hAnsi="Times New Roman" w:cs="Times New Roman"/>
          <w:color w:val="000000"/>
          <w:kern w:val="0"/>
          <w:sz w:val="24"/>
          <w:szCs w:val="24"/>
          <w:lang w:eastAsia="lt-LT"/>
          <w14:ligatures w14:val="none"/>
        </w:rPr>
      </w:pPr>
      <w:bookmarkStart w:id="17" w:name="part_ce17dee28131454ea168694b29cc5085"/>
      <w:bookmarkEnd w:id="17"/>
      <w:r w:rsidRPr="0034697F">
        <w:rPr>
          <w:rFonts w:ascii="Times New Roman" w:eastAsia="Times New Roman" w:hAnsi="Times New Roman" w:cs="Times New Roman"/>
          <w:color w:val="000000"/>
          <w:kern w:val="0"/>
          <w:sz w:val="24"/>
          <w:szCs w:val="24"/>
          <w:lang w:eastAsia="lt-LT"/>
          <w14:ligatures w14:val="none"/>
        </w:rPr>
        <w:t>9.2.1. priima į pareigas ir atleidžia iš jų ar nušalina nuo pareigų Globos namų vadovą (direktorių);</w:t>
      </w:r>
    </w:p>
    <w:p w14:paraId="28FB208F" w14:textId="77777777" w:rsidR="0034697F" w:rsidRPr="0034697F" w:rsidRDefault="0034697F" w:rsidP="004A7321">
      <w:pPr>
        <w:tabs>
          <w:tab w:val="left" w:pos="1134"/>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18" w:name="part_b17019d8bdd84a6794467893907ed4b6"/>
      <w:bookmarkEnd w:id="18"/>
      <w:r w:rsidRPr="0034697F">
        <w:rPr>
          <w:rFonts w:ascii="Times New Roman" w:eastAsia="Times New Roman" w:hAnsi="Times New Roman" w:cs="Times New Roman"/>
          <w:color w:val="000000"/>
          <w:kern w:val="0"/>
          <w:sz w:val="24"/>
          <w:szCs w:val="24"/>
          <w:lang w:eastAsia="lt-LT"/>
          <w14:ligatures w14:val="none"/>
        </w:rPr>
        <w:t>9.2.2. įgyvendina kitas funkcijas, susijusias su Globos namų vadovo (direktoriaus) darbo santykiais, Lietuvos Respublikos darbo kodekso ir kitų teisės aktų nustatyta tvarka;</w:t>
      </w:r>
    </w:p>
    <w:p w14:paraId="451CCB2A" w14:textId="6DAEA04F" w:rsidR="0034697F" w:rsidRPr="0034697F" w:rsidRDefault="00337339" w:rsidP="004A7321">
      <w:pPr>
        <w:tabs>
          <w:tab w:val="left" w:pos="1134"/>
        </w:tabs>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19" w:name="part_e7de157b323c4e8c98723b34866cb4af"/>
      <w:bookmarkEnd w:id="19"/>
      <w:r>
        <w:rPr>
          <w:rFonts w:ascii="Times New Roman" w:eastAsia="Times New Roman" w:hAnsi="Times New Roman" w:cs="Times New Roman"/>
          <w:color w:val="000000"/>
          <w:kern w:val="0"/>
          <w:sz w:val="24"/>
          <w:szCs w:val="24"/>
          <w:lang w:eastAsia="lt-LT"/>
          <w14:ligatures w14:val="none"/>
        </w:rPr>
        <w:t xml:space="preserve">   </w:t>
      </w:r>
      <w:r w:rsidR="004A7321">
        <w:rPr>
          <w:rFonts w:ascii="Times New Roman" w:eastAsia="Times New Roman" w:hAnsi="Times New Roman" w:cs="Times New Roman"/>
          <w:color w:val="000000"/>
          <w:kern w:val="0"/>
          <w:sz w:val="24"/>
          <w:szCs w:val="24"/>
          <w:lang w:eastAsia="lt-LT"/>
          <w14:ligatures w14:val="none"/>
        </w:rPr>
        <w:t xml:space="preserve"> </w:t>
      </w:r>
      <w:r w:rsidR="0034697F" w:rsidRPr="0034697F">
        <w:rPr>
          <w:rFonts w:ascii="Times New Roman" w:eastAsia="Times New Roman" w:hAnsi="Times New Roman" w:cs="Times New Roman"/>
          <w:color w:val="000000"/>
          <w:kern w:val="0"/>
          <w:sz w:val="24"/>
          <w:szCs w:val="24"/>
          <w:lang w:eastAsia="lt-LT"/>
          <w14:ligatures w14:val="none"/>
        </w:rPr>
        <w:t>9.2.3. kontroliuoja ir prižiūri Globos namų vadovo (direktoriaus) veiklą, kaip jis įgyvendina įstatymus, Lietuvos Respublikos Vyriausybės nutarimus ir Šilutės rajono savivaldybės tarybos sprendimus;</w:t>
      </w:r>
    </w:p>
    <w:p w14:paraId="7CAAF374" w14:textId="0928C81C" w:rsidR="0034697F" w:rsidRPr="0034697F" w:rsidRDefault="0034697F" w:rsidP="004A7321">
      <w:pPr>
        <w:tabs>
          <w:tab w:val="left" w:pos="1134"/>
        </w:tabs>
        <w:spacing w:after="0" w:line="240" w:lineRule="auto"/>
        <w:ind w:left="1430" w:hanging="720"/>
        <w:jc w:val="both"/>
        <w:rPr>
          <w:rFonts w:ascii="Times New Roman" w:eastAsia="Times New Roman" w:hAnsi="Times New Roman" w:cs="Times New Roman"/>
          <w:color w:val="000000"/>
          <w:kern w:val="0"/>
          <w:sz w:val="24"/>
          <w:szCs w:val="24"/>
          <w:lang w:eastAsia="lt-LT"/>
          <w14:ligatures w14:val="none"/>
        </w:rPr>
      </w:pPr>
      <w:bookmarkStart w:id="20" w:name="part_702249db71814789b60bee27b20c9b7a"/>
      <w:bookmarkEnd w:id="20"/>
      <w:r w:rsidRPr="0034697F">
        <w:rPr>
          <w:rFonts w:ascii="Times New Roman" w:eastAsia="Times New Roman" w:hAnsi="Times New Roman" w:cs="Times New Roman"/>
          <w:color w:val="000000"/>
          <w:kern w:val="0"/>
          <w:sz w:val="24"/>
          <w:szCs w:val="24"/>
          <w:lang w:eastAsia="lt-LT"/>
          <w14:ligatures w14:val="none"/>
        </w:rPr>
        <w:t>9.2.4. koordinuoja ir kontroliuoja Globos namų vykdomą socialinių paslaugų teikimo darbą;</w:t>
      </w:r>
    </w:p>
    <w:p w14:paraId="454AAA3E" w14:textId="7C919F1A" w:rsidR="0034697F" w:rsidRPr="0034697F" w:rsidRDefault="0034697F" w:rsidP="004A7321">
      <w:pPr>
        <w:tabs>
          <w:tab w:val="left" w:pos="1134"/>
        </w:tabs>
        <w:spacing w:after="0" w:line="240" w:lineRule="auto"/>
        <w:ind w:left="1430" w:hanging="720"/>
        <w:jc w:val="both"/>
        <w:rPr>
          <w:rFonts w:ascii="Times New Roman" w:eastAsia="Times New Roman" w:hAnsi="Times New Roman" w:cs="Times New Roman"/>
          <w:color w:val="000000"/>
          <w:kern w:val="0"/>
          <w:sz w:val="24"/>
          <w:szCs w:val="24"/>
          <w:lang w:eastAsia="lt-LT"/>
          <w14:ligatures w14:val="none"/>
        </w:rPr>
      </w:pPr>
      <w:bookmarkStart w:id="21" w:name="part_91f5738c9bb44f3c869363d927217206"/>
      <w:bookmarkEnd w:id="21"/>
      <w:r w:rsidRPr="0034697F">
        <w:rPr>
          <w:rFonts w:ascii="Times New Roman" w:eastAsia="Times New Roman" w:hAnsi="Times New Roman" w:cs="Times New Roman"/>
          <w:color w:val="000000"/>
          <w:kern w:val="0"/>
          <w:sz w:val="24"/>
          <w:szCs w:val="24"/>
          <w:lang w:eastAsia="lt-LT"/>
          <w14:ligatures w14:val="none"/>
        </w:rPr>
        <w:t>9.2.5. priima sprendimus dėl Globos namų buveinės;</w:t>
      </w:r>
    </w:p>
    <w:p w14:paraId="5C71E52A" w14:textId="437322E2" w:rsidR="0034697F" w:rsidRPr="0034697F" w:rsidRDefault="0034697F" w:rsidP="0034697F">
      <w:pPr>
        <w:spacing w:after="0" w:line="240" w:lineRule="auto"/>
        <w:ind w:left="1430" w:hanging="720"/>
        <w:jc w:val="both"/>
        <w:rPr>
          <w:rFonts w:ascii="Times New Roman" w:eastAsia="Times New Roman" w:hAnsi="Times New Roman" w:cs="Times New Roman"/>
          <w:color w:val="000000"/>
          <w:kern w:val="0"/>
          <w:sz w:val="24"/>
          <w:szCs w:val="24"/>
          <w:lang w:eastAsia="lt-LT"/>
          <w14:ligatures w14:val="none"/>
        </w:rPr>
      </w:pPr>
      <w:bookmarkStart w:id="22" w:name="part_3b2a088313534e20b8230f6a0f2114c5"/>
      <w:bookmarkEnd w:id="22"/>
      <w:r w:rsidRPr="0034697F">
        <w:rPr>
          <w:rFonts w:ascii="Times New Roman" w:eastAsia="Times New Roman" w:hAnsi="Times New Roman" w:cs="Times New Roman"/>
          <w:color w:val="000000"/>
          <w:kern w:val="0"/>
          <w:sz w:val="24"/>
          <w:szCs w:val="24"/>
          <w:lang w:eastAsia="lt-LT"/>
          <w14:ligatures w14:val="none"/>
        </w:rPr>
        <w:t>9.2.6. priima sprendimą dėl Globos namų filialo steigimo ir jo veiklos nutraukimo;</w:t>
      </w:r>
    </w:p>
    <w:p w14:paraId="18715187" w14:textId="77777777" w:rsidR="0034697F" w:rsidRPr="0034697F" w:rsidRDefault="0034697F" w:rsidP="0034697F">
      <w:pPr>
        <w:spacing w:after="0" w:line="240" w:lineRule="auto"/>
        <w:ind w:firstLine="710"/>
        <w:jc w:val="both"/>
        <w:rPr>
          <w:rFonts w:ascii="Times New Roman" w:eastAsia="Times New Roman" w:hAnsi="Times New Roman" w:cs="Times New Roman"/>
          <w:color w:val="000000"/>
          <w:kern w:val="0"/>
          <w:sz w:val="24"/>
          <w:szCs w:val="24"/>
          <w:lang w:eastAsia="lt-LT"/>
          <w14:ligatures w14:val="none"/>
        </w:rPr>
      </w:pPr>
      <w:bookmarkStart w:id="23" w:name="part_1febd84d98934c45a37ea7497169b44e"/>
      <w:bookmarkEnd w:id="23"/>
      <w:r w:rsidRPr="0034697F">
        <w:rPr>
          <w:rFonts w:ascii="Times New Roman" w:eastAsia="Times New Roman" w:hAnsi="Times New Roman" w:cs="Times New Roman"/>
          <w:color w:val="000000"/>
          <w:kern w:val="0"/>
          <w:sz w:val="24"/>
          <w:szCs w:val="24"/>
          <w:lang w:eastAsia="lt-LT"/>
          <w14:ligatures w14:val="none"/>
        </w:rPr>
        <w:lastRenderedPageBreak/>
        <w:t>9.2.7. sprendžia kitus įstatymuose Šilutės rajono savivaldybės mero kompetencijai priskirtus klausimus.</w:t>
      </w:r>
    </w:p>
    <w:p w14:paraId="4E5176A4" w14:textId="77777777"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24" w:name="part_7beb16607f23427db6dfd01f0647f868"/>
      <w:bookmarkEnd w:id="24"/>
      <w:r w:rsidRPr="0034697F">
        <w:rPr>
          <w:rFonts w:ascii="Times New Roman" w:eastAsia="Times New Roman" w:hAnsi="Times New Roman" w:cs="Times New Roman"/>
          <w:color w:val="000000"/>
          <w:kern w:val="0"/>
          <w:sz w:val="24"/>
          <w:szCs w:val="24"/>
          <w:lang w:eastAsia="lt-LT"/>
          <w14:ligatures w14:val="none"/>
        </w:rPr>
        <w:t>10. Globos namai savo veikloje vadovaujasi Lietuvos Respublikos Konstitucija, Lietuvos Respublikos civiliniu kodeksu, Lietuvos Respublikos vietos savivaldos įstatymu, Lietuvos Respublikos biudžetinių įstaigų įstatymu, Lietuvos Respublikos socialinių paslaugų įstatymu, Lietuvos Respublikos biudžeto sandaros įstatymu, Lietuvos Respublikos Vyriausybės nutarimais, higienos normomis, Lietuvos Respublikos socialinės apsaugos ir darbo ministro įstatymais, Lietuvos Respublikos asmens su negalia teisių apsaugos pagrindų įstatymu, Šilutės rajono savivaldybės tarybos sprendimais, Šilutės rajono savivaldybės mero potvarkiais, kitais teisės aktais ir šiais Nuostatais.</w:t>
      </w:r>
    </w:p>
    <w:p w14:paraId="2641602D" w14:textId="7C3A4DD0"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351355B8" w14:textId="7646140F" w:rsidR="0034697F" w:rsidRPr="0034697F" w:rsidRDefault="0034697F" w:rsidP="0034697F">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25" w:name="part_d77894c0225f4283a8f2e003eafb728b"/>
      <w:bookmarkEnd w:id="25"/>
      <w:r w:rsidRPr="0034697F">
        <w:rPr>
          <w:rFonts w:ascii="Times New Roman" w:eastAsia="Times New Roman" w:hAnsi="Times New Roman" w:cs="Times New Roman"/>
          <w:b/>
          <w:bCs/>
          <w:color w:val="000000"/>
          <w:kern w:val="0"/>
          <w:sz w:val="24"/>
          <w:szCs w:val="24"/>
          <w:lang w:eastAsia="lt-LT"/>
          <w14:ligatures w14:val="none"/>
        </w:rPr>
        <w:t>II</w:t>
      </w:r>
      <w:r w:rsidR="002D54BC">
        <w:rPr>
          <w:rFonts w:ascii="Times New Roman" w:eastAsia="Times New Roman" w:hAnsi="Times New Roman" w:cs="Times New Roman"/>
          <w:b/>
          <w:bCs/>
          <w:color w:val="000000"/>
          <w:kern w:val="0"/>
          <w:sz w:val="24"/>
          <w:szCs w:val="24"/>
          <w:lang w:eastAsia="lt-LT"/>
          <w14:ligatures w14:val="none"/>
        </w:rPr>
        <w:t xml:space="preserve"> </w:t>
      </w:r>
      <w:r w:rsidRPr="0034697F">
        <w:rPr>
          <w:rFonts w:ascii="Times New Roman" w:eastAsia="Times New Roman" w:hAnsi="Times New Roman" w:cs="Times New Roman"/>
          <w:b/>
          <w:bCs/>
          <w:color w:val="000000"/>
          <w:kern w:val="0"/>
          <w:sz w:val="24"/>
          <w:szCs w:val="24"/>
          <w:lang w:eastAsia="lt-LT"/>
          <w14:ligatures w14:val="none"/>
        </w:rPr>
        <w:t>SKYRIUS</w:t>
      </w:r>
    </w:p>
    <w:p w14:paraId="41CC5699" w14:textId="77777777" w:rsidR="0034697F" w:rsidRPr="0034697F" w:rsidRDefault="0034697F" w:rsidP="0034697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b/>
          <w:bCs/>
          <w:color w:val="000000"/>
          <w:kern w:val="0"/>
          <w:sz w:val="24"/>
          <w:szCs w:val="24"/>
          <w:lang w:eastAsia="lt-LT"/>
          <w14:ligatures w14:val="none"/>
        </w:rPr>
        <w:t>GLOBOS NAMŲ VEIKLOS SRITIS IR VEIKLOS RŪŠYS</w:t>
      </w:r>
    </w:p>
    <w:p w14:paraId="572314DB" w14:textId="63C822D1" w:rsidR="0034697F" w:rsidRPr="0034697F" w:rsidRDefault="0034697F" w:rsidP="0034697F">
      <w:pPr>
        <w:spacing w:after="0" w:line="240" w:lineRule="auto"/>
        <w:rPr>
          <w:rFonts w:ascii="Times New Roman" w:eastAsia="Times New Roman" w:hAnsi="Times New Roman" w:cs="Times New Roman"/>
          <w:color w:val="000000"/>
          <w:kern w:val="0"/>
          <w:sz w:val="24"/>
          <w:szCs w:val="24"/>
          <w:lang w:eastAsia="lt-LT"/>
          <w14:ligatures w14:val="none"/>
        </w:rPr>
      </w:pPr>
    </w:p>
    <w:p w14:paraId="77E3F743"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26" w:name="part_3c879d606a074406a864960e1d40fdef"/>
      <w:bookmarkEnd w:id="26"/>
      <w:r w:rsidRPr="0034697F">
        <w:rPr>
          <w:rFonts w:ascii="Times New Roman" w:eastAsia="Times New Roman" w:hAnsi="Times New Roman" w:cs="Times New Roman"/>
          <w:color w:val="000000"/>
          <w:kern w:val="0"/>
          <w:sz w:val="24"/>
          <w:szCs w:val="24"/>
          <w:lang w:eastAsia="lt-LT"/>
          <w14:ligatures w14:val="none"/>
        </w:rPr>
        <w:t>11. Globos namų veiklos sritis – socialinių paslaugų teikimas.</w:t>
      </w:r>
    </w:p>
    <w:p w14:paraId="7F91C025"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27" w:name="part_05e5724bf5e64c96b7bd1ad320b99c80"/>
      <w:bookmarkEnd w:id="27"/>
      <w:r w:rsidRPr="0034697F">
        <w:rPr>
          <w:rFonts w:ascii="Times New Roman" w:eastAsia="Times New Roman" w:hAnsi="Times New Roman" w:cs="Times New Roman"/>
          <w:color w:val="000000"/>
          <w:kern w:val="0"/>
          <w:sz w:val="24"/>
          <w:szCs w:val="24"/>
          <w:lang w:eastAsia="lt-LT"/>
          <w14:ligatures w14:val="none"/>
        </w:rPr>
        <w:t>12. Globos namų veiklos rūšys pagal Ekonominės veiklos rūšių klasifikatorių:</w:t>
      </w:r>
    </w:p>
    <w:p w14:paraId="1585408F" w14:textId="01658493"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28" w:name="part_0b92b2c9a39d4918bd49df13ef09fb29"/>
      <w:bookmarkEnd w:id="28"/>
      <w:r w:rsidRPr="0034697F">
        <w:rPr>
          <w:rFonts w:ascii="Times New Roman" w:eastAsia="Times New Roman" w:hAnsi="Times New Roman" w:cs="Times New Roman"/>
          <w:color w:val="000000"/>
          <w:kern w:val="0"/>
          <w:sz w:val="24"/>
          <w:szCs w:val="24"/>
          <w:lang w:eastAsia="lt-LT"/>
          <w14:ligatures w14:val="none"/>
        </w:rPr>
        <w:t>12.1. stacionarinė pagyvenusių ir asmens su negalia globos veikla (87.3);</w:t>
      </w:r>
    </w:p>
    <w:p w14:paraId="340A5DD4" w14:textId="47B3B8DB"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29" w:name="part_da659c6f8f52482c98dfcaeba2339ae5"/>
      <w:bookmarkEnd w:id="29"/>
      <w:r w:rsidRPr="0034697F">
        <w:rPr>
          <w:rFonts w:ascii="Times New Roman" w:eastAsia="Times New Roman" w:hAnsi="Times New Roman" w:cs="Times New Roman"/>
          <w:color w:val="000000"/>
          <w:kern w:val="0"/>
          <w:sz w:val="24"/>
          <w:szCs w:val="24"/>
          <w:lang w:eastAsia="lt-LT"/>
          <w14:ligatures w14:val="none"/>
        </w:rPr>
        <w:t>12.2. stacionarinė globos įstaigų veikla (87.1);</w:t>
      </w:r>
    </w:p>
    <w:p w14:paraId="0CBE6A7B" w14:textId="768EDE1C"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30" w:name="part_cb1e0b5e2a66467db1e82232d1a53f6c"/>
      <w:bookmarkEnd w:id="30"/>
      <w:r w:rsidRPr="0034697F">
        <w:rPr>
          <w:rFonts w:ascii="Times New Roman" w:eastAsia="Times New Roman" w:hAnsi="Times New Roman" w:cs="Times New Roman"/>
          <w:color w:val="000000"/>
          <w:kern w:val="0"/>
          <w:sz w:val="24"/>
          <w:szCs w:val="24"/>
          <w:lang w:eastAsia="lt-LT"/>
          <w14:ligatures w14:val="none"/>
        </w:rPr>
        <w:t>12.3. kitų maitinimo paslaugų teikimas (56.29);</w:t>
      </w:r>
    </w:p>
    <w:p w14:paraId="0007A9B5" w14:textId="45FDFC3D"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31" w:name="part_a28b5962395e46e2a009bf57ac93e7ff"/>
      <w:bookmarkEnd w:id="31"/>
      <w:r w:rsidRPr="0034697F">
        <w:rPr>
          <w:rFonts w:ascii="Times New Roman" w:eastAsia="Times New Roman" w:hAnsi="Times New Roman" w:cs="Times New Roman"/>
          <w:color w:val="000000"/>
          <w:kern w:val="0"/>
          <w:sz w:val="24"/>
          <w:szCs w:val="24"/>
          <w:lang w:eastAsia="lt-LT"/>
          <w14:ligatures w14:val="none"/>
        </w:rPr>
        <w:t>12.4. kita žmonių sveikatos priežiūros veikla (86.9);</w:t>
      </w:r>
    </w:p>
    <w:p w14:paraId="410640FF" w14:textId="3357E4BD"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32" w:name="part_bb5ba8a30c0244b4a0aa38df4abaeab2"/>
      <w:bookmarkEnd w:id="32"/>
      <w:r w:rsidRPr="0034697F">
        <w:rPr>
          <w:rFonts w:ascii="Times New Roman" w:eastAsia="Times New Roman" w:hAnsi="Times New Roman" w:cs="Times New Roman"/>
          <w:color w:val="000000"/>
          <w:kern w:val="0"/>
          <w:sz w:val="24"/>
          <w:szCs w:val="24"/>
          <w:lang w:eastAsia="lt-LT"/>
          <w14:ligatures w14:val="none"/>
        </w:rPr>
        <w:t>12.5. kitas, niekur kitur nepriskirtas, keleivinis sausumos transportas (49.39).</w:t>
      </w:r>
    </w:p>
    <w:p w14:paraId="27F851FA" w14:textId="085D1158" w:rsidR="0034697F" w:rsidRPr="0034697F" w:rsidRDefault="0034697F" w:rsidP="0034697F">
      <w:pPr>
        <w:spacing w:after="0" w:line="240" w:lineRule="auto"/>
        <w:ind w:left="1378"/>
        <w:jc w:val="both"/>
        <w:rPr>
          <w:rFonts w:ascii="Times New Roman" w:eastAsia="Times New Roman" w:hAnsi="Times New Roman" w:cs="Times New Roman"/>
          <w:color w:val="000000"/>
          <w:kern w:val="0"/>
          <w:sz w:val="24"/>
          <w:szCs w:val="24"/>
          <w:lang w:eastAsia="lt-LT"/>
          <w14:ligatures w14:val="none"/>
        </w:rPr>
      </w:pPr>
    </w:p>
    <w:p w14:paraId="7C6DB50A" w14:textId="797C7DA7" w:rsidR="0034697F" w:rsidRPr="0034697F" w:rsidRDefault="0034697F" w:rsidP="0034697F">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33" w:name="part_2eae65aeaabd495a828f2182fe61097f"/>
      <w:bookmarkEnd w:id="33"/>
      <w:r w:rsidRPr="0034697F">
        <w:rPr>
          <w:rFonts w:ascii="Times New Roman" w:eastAsia="Times New Roman" w:hAnsi="Times New Roman" w:cs="Times New Roman"/>
          <w:b/>
          <w:bCs/>
          <w:color w:val="000000"/>
          <w:kern w:val="0"/>
          <w:sz w:val="24"/>
          <w:szCs w:val="24"/>
          <w:lang w:eastAsia="lt-LT"/>
          <w14:ligatures w14:val="none"/>
        </w:rPr>
        <w:t>III</w:t>
      </w:r>
      <w:r w:rsidR="002D54BC">
        <w:rPr>
          <w:rFonts w:ascii="Times New Roman" w:eastAsia="Times New Roman" w:hAnsi="Times New Roman" w:cs="Times New Roman"/>
          <w:b/>
          <w:bCs/>
          <w:color w:val="000000"/>
          <w:kern w:val="0"/>
          <w:sz w:val="24"/>
          <w:szCs w:val="24"/>
          <w:lang w:eastAsia="lt-LT"/>
          <w14:ligatures w14:val="none"/>
        </w:rPr>
        <w:t xml:space="preserve"> </w:t>
      </w:r>
      <w:r w:rsidRPr="0034697F">
        <w:rPr>
          <w:rFonts w:ascii="Times New Roman" w:eastAsia="Times New Roman" w:hAnsi="Times New Roman" w:cs="Times New Roman"/>
          <w:b/>
          <w:bCs/>
          <w:color w:val="000000"/>
          <w:kern w:val="0"/>
          <w:sz w:val="24"/>
          <w:szCs w:val="24"/>
          <w:lang w:eastAsia="lt-LT"/>
          <w14:ligatures w14:val="none"/>
        </w:rPr>
        <w:t>SKYRIUS</w:t>
      </w:r>
    </w:p>
    <w:p w14:paraId="17C73CF1" w14:textId="77777777" w:rsidR="0034697F" w:rsidRPr="0034697F" w:rsidRDefault="0034697F" w:rsidP="0034697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b/>
          <w:bCs/>
          <w:color w:val="000000"/>
          <w:kern w:val="0"/>
          <w:sz w:val="24"/>
          <w:szCs w:val="24"/>
          <w:lang w:eastAsia="lt-LT"/>
          <w14:ligatures w14:val="none"/>
        </w:rPr>
        <w:t>GLOBOS NAMŲ TIKSLAS IR FUNKCIJOS</w:t>
      </w:r>
    </w:p>
    <w:p w14:paraId="5179AA37" w14:textId="756F226D"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4383D074" w14:textId="77777777"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34" w:name="part_95e11b7c713a4a5190011da3138c57cb"/>
      <w:bookmarkEnd w:id="34"/>
      <w:r w:rsidRPr="0034697F">
        <w:rPr>
          <w:rFonts w:ascii="Times New Roman" w:eastAsia="Times New Roman" w:hAnsi="Times New Roman" w:cs="Times New Roman"/>
          <w:color w:val="000000"/>
          <w:kern w:val="0"/>
          <w:sz w:val="24"/>
          <w:szCs w:val="24"/>
          <w:lang w:eastAsia="lt-LT"/>
          <w14:ligatures w14:val="none"/>
        </w:rPr>
        <w:t>13. Globos namų veiklos tikslas – teikti Šilutės rajono savivaldybėje gyvenamąją vietą deklaravusiems senyvo amžiaus asmenims, senyvo amžiaus asmenims su negalia, suaugusiems asmenims su negalia, kurie dėl senatvės ar negalios negali gyventi savarankiškai savo namuose – kompleksinę, nuolatinės specialistų priežiūros reikalaujančią pagalbą, tenkinti jų socialines, psichologines, kultūrines ir dvasines reikmes, sudaryti ir užtikrinti jiems tinkamas, žmogaus orumą išsaugančias gyvenimo sąlygas, kiek įmanoma palaikyti asmenų individualumą ir savitumą, užtikrinti socialinių paslaugų prieinamumą, padedant įveikti socialinę atskirtį:</w:t>
      </w:r>
    </w:p>
    <w:p w14:paraId="32E0CF21" w14:textId="4F0D4925"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35" w:name="part_f4a3ccc8a0414e7497d9664211fc798f"/>
      <w:bookmarkEnd w:id="35"/>
      <w:r w:rsidRPr="0034697F">
        <w:rPr>
          <w:rFonts w:ascii="Times New Roman" w:eastAsia="Times New Roman" w:hAnsi="Times New Roman" w:cs="Times New Roman"/>
          <w:color w:val="000000"/>
          <w:kern w:val="0"/>
          <w:sz w:val="24"/>
          <w:szCs w:val="24"/>
          <w:lang w:eastAsia="lt-LT"/>
          <w14:ligatures w14:val="none"/>
        </w:rPr>
        <w:t>13.1. Šilutės rajono savivaldybės socialinių paslaugų skyrimo komisijos sprendimu, ne Šilutės</w:t>
      </w:r>
    </w:p>
    <w:p w14:paraId="7576E86C" w14:textId="77777777"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color w:val="000000"/>
          <w:kern w:val="0"/>
          <w:sz w:val="24"/>
          <w:szCs w:val="24"/>
          <w:lang w:eastAsia="lt-LT"/>
          <w14:ligatures w14:val="none"/>
        </w:rPr>
        <w:t>rajono savivaldybėje gyvenamąją vietą deklaravusiems senyvo amžiaus, senyvo amžiaus asmenims su sunkia negalia, suaugusiems asmenims su negalia teikti kompleksinę, nuolatinės specialistų priežiūros reikalaujančią pagalbą, tenkinti jų socialines, psichologines, kultūrines ir dvasines reikmes, sudaryti ir užtikrinti jiems tinkamas, žmogaus orumą išsaugančias gyvenimo sąlygas, kiek įmanoma palaikyti asmenų individualumą ir savitumą, užtikrinti socialinių paslaugų prieinamumą, padedant įveikti socialinę atskirtį.</w:t>
      </w:r>
    </w:p>
    <w:p w14:paraId="6DBF635A"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36" w:name="part_82d1e8de5bf84155875e57317ccb1b36"/>
      <w:bookmarkEnd w:id="36"/>
      <w:r w:rsidRPr="0034697F">
        <w:rPr>
          <w:rFonts w:ascii="Times New Roman" w:eastAsia="Times New Roman" w:hAnsi="Times New Roman" w:cs="Times New Roman"/>
          <w:color w:val="000000"/>
          <w:kern w:val="0"/>
          <w:sz w:val="24"/>
          <w:szCs w:val="24"/>
          <w:lang w:eastAsia="lt-LT"/>
          <w14:ligatures w14:val="none"/>
        </w:rPr>
        <w:t>14. Globos namai, įgyvendindami jiems nustatytus veiklos tikslus, atlieka šias funkcijas:</w:t>
      </w:r>
    </w:p>
    <w:p w14:paraId="62537818" w14:textId="67D7E3EB"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37" w:name="part_a274f72ef10b4b1d90a98d3520cc03c7"/>
      <w:bookmarkEnd w:id="37"/>
      <w:r w:rsidRPr="0034697F">
        <w:rPr>
          <w:rFonts w:ascii="Times New Roman" w:eastAsia="Times New Roman" w:hAnsi="Times New Roman" w:cs="Times New Roman"/>
          <w:color w:val="000000"/>
          <w:kern w:val="0"/>
          <w:sz w:val="24"/>
          <w:szCs w:val="24"/>
          <w:lang w:eastAsia="lt-LT"/>
          <w14:ligatures w14:val="none"/>
        </w:rPr>
        <w:t>14.1. teikia ilgalaikės ir trumpalaikės socialinės globos paslaugas senyvo amžiaus asmenims ir</w:t>
      </w:r>
    </w:p>
    <w:p w14:paraId="3733090F" w14:textId="77777777"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color w:val="000000"/>
          <w:kern w:val="0"/>
          <w:sz w:val="24"/>
          <w:szCs w:val="24"/>
          <w:lang w:eastAsia="lt-LT"/>
          <w14:ligatures w14:val="none"/>
        </w:rPr>
        <w:t>asmenims su negalia;</w:t>
      </w:r>
    </w:p>
    <w:p w14:paraId="3BEF6435" w14:textId="604F9732"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38" w:name="part_09c8b539ba5a43f8b03aa3aad7a824af"/>
      <w:bookmarkEnd w:id="38"/>
      <w:r w:rsidRPr="0034697F">
        <w:rPr>
          <w:rFonts w:ascii="Times New Roman" w:eastAsia="Times New Roman" w:hAnsi="Times New Roman" w:cs="Times New Roman"/>
          <w:color w:val="000000"/>
          <w:kern w:val="0"/>
          <w:sz w:val="24"/>
          <w:szCs w:val="24"/>
          <w:lang w:eastAsia="lt-LT"/>
          <w14:ligatures w14:val="none"/>
        </w:rPr>
        <w:t>14.2. teismui paskyrus, atlieka globėjo (rūpintojo) pareigas, atstovauja Globos namų paslaugų</w:t>
      </w:r>
    </w:p>
    <w:p w14:paraId="69E42456" w14:textId="77777777"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color w:val="000000"/>
          <w:kern w:val="0"/>
          <w:sz w:val="24"/>
          <w:szCs w:val="24"/>
          <w:lang w:eastAsia="lt-LT"/>
          <w14:ligatures w14:val="none"/>
        </w:rPr>
        <w:t>gavėjų interesams valstybės ir savivaldybių institucijose ir įstaigose, nevyriausybinėse organizacijose, gina jų teises;</w:t>
      </w:r>
    </w:p>
    <w:p w14:paraId="7052E456" w14:textId="6868376C"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39" w:name="part_0f9b3d2b81864b6ebcae6f7623c2d9e0"/>
      <w:bookmarkEnd w:id="39"/>
      <w:r w:rsidRPr="0034697F">
        <w:rPr>
          <w:rFonts w:ascii="Times New Roman" w:eastAsia="Times New Roman" w:hAnsi="Times New Roman" w:cs="Times New Roman"/>
          <w:color w:val="000000"/>
          <w:kern w:val="0"/>
          <w:sz w:val="24"/>
          <w:szCs w:val="24"/>
          <w:lang w:eastAsia="lt-LT"/>
          <w14:ligatures w14:val="none"/>
        </w:rPr>
        <w:t>14.3. pagal teisės aktais nustatytas normas suteikia gyvenamąjį plotą, aprūpina paslaugų gavėjus</w:t>
      </w:r>
    </w:p>
    <w:p w14:paraId="370EA311" w14:textId="77777777"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color w:val="000000"/>
          <w:kern w:val="0"/>
          <w:sz w:val="24"/>
          <w:szCs w:val="24"/>
          <w:lang w:eastAsia="lt-LT"/>
          <w14:ligatures w14:val="none"/>
        </w:rPr>
        <w:t>reikalingu inventoriumi;</w:t>
      </w:r>
    </w:p>
    <w:p w14:paraId="47928556" w14:textId="01231769"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40" w:name="part_bcfc4ff954694b738b14a4cb1e9e7805"/>
      <w:bookmarkEnd w:id="40"/>
      <w:r w:rsidRPr="0034697F">
        <w:rPr>
          <w:rFonts w:ascii="Times New Roman" w:eastAsia="Times New Roman" w:hAnsi="Times New Roman" w:cs="Times New Roman"/>
          <w:color w:val="000000"/>
          <w:kern w:val="0"/>
          <w:sz w:val="24"/>
          <w:szCs w:val="24"/>
          <w:lang w:eastAsia="lt-LT"/>
          <w14:ligatures w14:val="none"/>
        </w:rPr>
        <w:t>14.4. teikia paslaugų gavėjams specialiąsias socialinės globos paslaugas, atitinkančias kiekvieno asmens savarankiškumo lygį pagal sudarytus individualius socialinės globos planus;</w:t>
      </w:r>
    </w:p>
    <w:p w14:paraId="5B121CFE" w14:textId="329FD09C"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41" w:name="part_925a9bfe759e4727bd1f46dbff84178e"/>
      <w:bookmarkEnd w:id="41"/>
      <w:r w:rsidRPr="0034697F">
        <w:rPr>
          <w:rFonts w:ascii="Times New Roman" w:eastAsia="Times New Roman" w:hAnsi="Times New Roman" w:cs="Times New Roman"/>
          <w:color w:val="000000"/>
          <w:kern w:val="0"/>
          <w:sz w:val="24"/>
          <w:szCs w:val="24"/>
          <w:lang w:eastAsia="lt-LT"/>
          <w14:ligatures w14:val="none"/>
        </w:rPr>
        <w:t>14.5. organizuoja racionalią, specialią ir dietinę mitybą, atsižvelgdami į Globos namų paslaugų</w:t>
      </w:r>
    </w:p>
    <w:p w14:paraId="60EF1390" w14:textId="77777777"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color w:val="000000"/>
          <w:kern w:val="0"/>
          <w:sz w:val="24"/>
          <w:szCs w:val="24"/>
          <w:lang w:eastAsia="lt-LT"/>
          <w14:ligatures w14:val="none"/>
        </w:rPr>
        <w:lastRenderedPageBreak/>
        <w:t>gavėjų amžių, sveikatą, gydytojų rekomendacijas, organizuoja (teikia) maitinimą;</w:t>
      </w:r>
    </w:p>
    <w:p w14:paraId="4ECE6C9A" w14:textId="3812BC5A"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42" w:name="part_eec7cf8201914e3c95eed294fc41d44b"/>
      <w:bookmarkEnd w:id="42"/>
      <w:r w:rsidRPr="0034697F">
        <w:rPr>
          <w:rFonts w:ascii="Times New Roman" w:eastAsia="Times New Roman" w:hAnsi="Times New Roman" w:cs="Times New Roman"/>
          <w:color w:val="000000"/>
          <w:kern w:val="0"/>
          <w:sz w:val="24"/>
          <w:szCs w:val="24"/>
          <w:lang w:eastAsia="lt-LT"/>
          <w14:ligatures w14:val="none"/>
        </w:rPr>
        <w:t>14.6. organizuoja ir teikia sveikatos priežiūros paslaugas, užtikrinančias asmens fizinę ir psichinę sveikatą;</w:t>
      </w:r>
    </w:p>
    <w:p w14:paraId="6029425C" w14:textId="41D08DB4"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43" w:name="part_3eadb1f0154244279b5ea544c46043a2"/>
      <w:bookmarkEnd w:id="43"/>
      <w:r w:rsidRPr="0034697F">
        <w:rPr>
          <w:rFonts w:ascii="Times New Roman" w:eastAsia="Times New Roman" w:hAnsi="Times New Roman" w:cs="Times New Roman"/>
          <w:color w:val="000000"/>
          <w:kern w:val="0"/>
          <w:sz w:val="24"/>
          <w:szCs w:val="24"/>
          <w:lang w:eastAsia="lt-LT"/>
          <w14:ligatures w14:val="none"/>
        </w:rPr>
        <w:t>14.7. užtikrina sanitarinį, higieninį ir prieš epideminį režimą Globos namuose;</w:t>
      </w:r>
    </w:p>
    <w:p w14:paraId="29E3AB46" w14:textId="78D91764"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44" w:name="part_b84fcead6445446d91cb70e40a43c1c7"/>
      <w:bookmarkEnd w:id="44"/>
      <w:r w:rsidRPr="0034697F">
        <w:rPr>
          <w:rFonts w:ascii="Times New Roman" w:eastAsia="Times New Roman" w:hAnsi="Times New Roman" w:cs="Times New Roman"/>
          <w:color w:val="000000"/>
          <w:kern w:val="0"/>
          <w:sz w:val="24"/>
          <w:szCs w:val="24"/>
          <w:lang w:eastAsia="lt-LT"/>
          <w14:ligatures w14:val="none"/>
        </w:rPr>
        <w:t>14.8. užtikrina saugią, gerai sutvarkytą, Globos namų paslaugų gavėjų specialiuosius poreikius atitinkančią ir pritaikytą aplinką, reikalingą jų kasdieniam gyvenimui bei paslaugoms gauti;</w:t>
      </w:r>
    </w:p>
    <w:p w14:paraId="1E2E6CD5" w14:textId="3B6351D6"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45" w:name="part_f2e15c9c90794dea8a434eb770affc19"/>
      <w:bookmarkEnd w:id="45"/>
      <w:r w:rsidRPr="0034697F">
        <w:rPr>
          <w:rFonts w:ascii="Times New Roman" w:eastAsia="Times New Roman" w:hAnsi="Times New Roman" w:cs="Times New Roman"/>
          <w:color w:val="000000"/>
          <w:kern w:val="0"/>
          <w:sz w:val="24"/>
          <w:szCs w:val="24"/>
          <w:lang w:eastAsia="lt-LT"/>
          <w14:ligatures w14:val="none"/>
        </w:rPr>
        <w:t>14.9. organizuoja kultūrines, sporto, religines paslaugas;</w:t>
      </w:r>
    </w:p>
    <w:p w14:paraId="7611D708" w14:textId="70E9493B" w:rsidR="0034697F" w:rsidRPr="0034697F" w:rsidRDefault="0013155C" w:rsidP="00FC47B5">
      <w:pPr>
        <w:spacing w:after="0" w:line="240" w:lineRule="auto"/>
        <w:jc w:val="both"/>
        <w:rPr>
          <w:rFonts w:ascii="Times New Roman" w:eastAsia="Times New Roman" w:hAnsi="Times New Roman" w:cs="Times New Roman"/>
          <w:color w:val="000000"/>
          <w:kern w:val="0"/>
          <w:sz w:val="24"/>
          <w:szCs w:val="24"/>
          <w:lang w:eastAsia="lt-LT"/>
          <w14:ligatures w14:val="none"/>
        </w:rPr>
      </w:pPr>
      <w:bookmarkStart w:id="46" w:name="part_23fc9bf5a5364b2ba572c03fcb19e9dd"/>
      <w:bookmarkEnd w:id="46"/>
      <w:r>
        <w:rPr>
          <w:rFonts w:ascii="Times New Roman" w:eastAsia="Times New Roman" w:hAnsi="Times New Roman" w:cs="Times New Roman"/>
          <w:color w:val="000000"/>
          <w:kern w:val="0"/>
          <w:sz w:val="24"/>
          <w:szCs w:val="24"/>
          <w:lang w:eastAsia="lt-LT"/>
          <w14:ligatures w14:val="none"/>
        </w:rPr>
        <w:t xml:space="preserve">       </w:t>
      </w:r>
      <w:r w:rsidR="0034697F" w:rsidRPr="0034697F">
        <w:rPr>
          <w:rFonts w:ascii="Times New Roman" w:eastAsia="Times New Roman" w:hAnsi="Times New Roman" w:cs="Times New Roman"/>
          <w:color w:val="000000"/>
          <w:kern w:val="0"/>
          <w:sz w:val="24"/>
          <w:szCs w:val="24"/>
          <w:lang w:eastAsia="lt-LT"/>
          <w14:ligatures w14:val="none"/>
        </w:rPr>
        <w:t>14.10. bendradarbiauja su valstybės ir savivaldybės institucijomis, įstaigomis bei kitomis organizacijomis;</w:t>
      </w:r>
    </w:p>
    <w:p w14:paraId="25733BD4" w14:textId="40AB4542"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47" w:name="part_5027bbdc61a24668913cfcfa8eae1fae"/>
      <w:bookmarkEnd w:id="47"/>
      <w:r w:rsidRPr="0034697F">
        <w:rPr>
          <w:rFonts w:ascii="Times New Roman" w:eastAsia="Times New Roman" w:hAnsi="Times New Roman" w:cs="Times New Roman"/>
          <w:color w:val="000000"/>
          <w:kern w:val="0"/>
          <w:sz w:val="24"/>
          <w:szCs w:val="24"/>
          <w:lang w:eastAsia="lt-LT"/>
          <w14:ligatures w14:val="none"/>
        </w:rPr>
        <w:t>14.11. atlieka kitas įstatymų, Lietuvos Respublikos Vyriausybės, Šilutės rajono savivaldybės</w:t>
      </w:r>
    </w:p>
    <w:p w14:paraId="50CAF979" w14:textId="77777777"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color w:val="000000"/>
          <w:kern w:val="0"/>
          <w:sz w:val="24"/>
          <w:szCs w:val="24"/>
          <w:lang w:eastAsia="lt-LT"/>
          <w14:ligatures w14:val="none"/>
        </w:rPr>
        <w:t>tarybos sprendimų ir kitų teisės aktų nustatytas funkcijas.</w:t>
      </w:r>
    </w:p>
    <w:p w14:paraId="15D17F69" w14:textId="77777777"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color w:val="000000"/>
          <w:kern w:val="0"/>
          <w:sz w:val="24"/>
          <w:szCs w:val="24"/>
          <w:lang w:eastAsia="lt-LT"/>
          <w14:ligatures w14:val="none"/>
        </w:rPr>
        <w:t> </w:t>
      </w:r>
    </w:p>
    <w:p w14:paraId="21119A91" w14:textId="4E2F5F30" w:rsidR="0034697F" w:rsidRPr="0034697F" w:rsidRDefault="0034697F" w:rsidP="0034697F">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48" w:name="part_d102fd33965041d588a00f0b3573f4ab"/>
      <w:bookmarkEnd w:id="48"/>
      <w:r w:rsidRPr="0034697F">
        <w:rPr>
          <w:rFonts w:ascii="Times New Roman" w:eastAsia="Times New Roman" w:hAnsi="Times New Roman" w:cs="Times New Roman"/>
          <w:b/>
          <w:bCs/>
          <w:color w:val="000000"/>
          <w:kern w:val="0"/>
          <w:sz w:val="24"/>
          <w:szCs w:val="24"/>
          <w:lang w:eastAsia="lt-LT"/>
          <w14:ligatures w14:val="none"/>
        </w:rPr>
        <w:t>IV</w:t>
      </w:r>
      <w:r w:rsidR="002D54BC">
        <w:rPr>
          <w:rFonts w:ascii="Times New Roman" w:eastAsia="Times New Roman" w:hAnsi="Times New Roman" w:cs="Times New Roman"/>
          <w:b/>
          <w:bCs/>
          <w:color w:val="000000"/>
          <w:kern w:val="0"/>
          <w:sz w:val="24"/>
          <w:szCs w:val="24"/>
          <w:lang w:eastAsia="lt-LT"/>
          <w14:ligatures w14:val="none"/>
        </w:rPr>
        <w:t xml:space="preserve"> </w:t>
      </w:r>
      <w:r w:rsidRPr="0034697F">
        <w:rPr>
          <w:rFonts w:ascii="Times New Roman" w:eastAsia="Times New Roman" w:hAnsi="Times New Roman" w:cs="Times New Roman"/>
          <w:b/>
          <w:bCs/>
          <w:color w:val="000000"/>
          <w:kern w:val="0"/>
          <w:sz w:val="24"/>
          <w:szCs w:val="24"/>
          <w:lang w:eastAsia="lt-LT"/>
          <w14:ligatures w14:val="none"/>
        </w:rPr>
        <w:t>SKYRIUS</w:t>
      </w:r>
    </w:p>
    <w:p w14:paraId="3B6361BA" w14:textId="77777777" w:rsidR="0034697F" w:rsidRPr="0034697F" w:rsidRDefault="0034697F" w:rsidP="0034697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b/>
          <w:bCs/>
          <w:color w:val="000000"/>
          <w:kern w:val="0"/>
          <w:sz w:val="24"/>
          <w:szCs w:val="24"/>
          <w:lang w:eastAsia="lt-LT"/>
          <w14:ligatures w14:val="none"/>
        </w:rPr>
        <w:t>GLOBOS NAMŲ TEISĖS IR PAREIGOS</w:t>
      </w:r>
    </w:p>
    <w:p w14:paraId="6EA8E71F" w14:textId="452DC987" w:rsidR="0034697F" w:rsidRPr="0034697F" w:rsidRDefault="0034697F" w:rsidP="0034697F">
      <w:pPr>
        <w:spacing w:after="0" w:line="240" w:lineRule="auto"/>
        <w:ind w:left="1380"/>
        <w:jc w:val="both"/>
        <w:rPr>
          <w:rFonts w:ascii="Times New Roman" w:eastAsia="Times New Roman" w:hAnsi="Times New Roman" w:cs="Times New Roman"/>
          <w:color w:val="000000"/>
          <w:kern w:val="0"/>
          <w:sz w:val="24"/>
          <w:szCs w:val="24"/>
          <w:lang w:eastAsia="lt-LT"/>
          <w14:ligatures w14:val="none"/>
        </w:rPr>
      </w:pPr>
    </w:p>
    <w:p w14:paraId="60B78632"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49" w:name="part_35e3da8c2eb64bd786381247a4a863b3"/>
      <w:bookmarkEnd w:id="49"/>
      <w:r w:rsidRPr="0034697F">
        <w:rPr>
          <w:rFonts w:ascii="Times New Roman" w:eastAsia="Times New Roman" w:hAnsi="Times New Roman" w:cs="Times New Roman"/>
          <w:color w:val="000000"/>
          <w:kern w:val="0"/>
          <w:sz w:val="24"/>
          <w:szCs w:val="24"/>
          <w:lang w:eastAsia="lt-LT"/>
          <w14:ligatures w14:val="none"/>
        </w:rPr>
        <w:t>15. Globos namai, vykdydami Nuostatose numatytą veiklą, turi šias teises ir pareigas:</w:t>
      </w:r>
    </w:p>
    <w:p w14:paraId="7BA428C4" w14:textId="68C49B8E"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50" w:name="part_b269e82876004651b6bcb8e32facd285"/>
      <w:bookmarkEnd w:id="50"/>
      <w:r w:rsidRPr="0034697F">
        <w:rPr>
          <w:rFonts w:ascii="Times New Roman" w:eastAsia="Times New Roman" w:hAnsi="Times New Roman" w:cs="Times New Roman"/>
          <w:color w:val="000000"/>
          <w:kern w:val="0"/>
          <w:sz w:val="24"/>
          <w:szCs w:val="24"/>
          <w:lang w:eastAsia="lt-LT"/>
          <w14:ligatures w14:val="none"/>
        </w:rPr>
        <w:t>15.1. naudoti, valdyti pasitikėjimo teise perduotą turtą bei disponuoti juo Lietuvos Respublikos</w:t>
      </w:r>
    </w:p>
    <w:p w14:paraId="63BCEA07" w14:textId="77777777"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color w:val="000000"/>
          <w:kern w:val="0"/>
          <w:sz w:val="24"/>
          <w:szCs w:val="24"/>
          <w:lang w:eastAsia="lt-LT"/>
          <w14:ligatures w14:val="none"/>
        </w:rPr>
        <w:t>įstatymų, Lietuvos Respublikos Vyriausybės nutarimų ir kitų teisės aktų bei šių Nuostatų nustatyta tvarka;</w:t>
      </w:r>
    </w:p>
    <w:p w14:paraId="616AEE13" w14:textId="59909297"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51" w:name="part_05c6f3c585a74a5d93668e6df577dfef"/>
      <w:bookmarkEnd w:id="51"/>
      <w:r w:rsidRPr="0034697F">
        <w:rPr>
          <w:rFonts w:ascii="Times New Roman" w:eastAsia="Times New Roman" w:hAnsi="Times New Roman" w:cs="Times New Roman"/>
          <w:color w:val="000000"/>
          <w:kern w:val="0"/>
          <w:sz w:val="24"/>
          <w:szCs w:val="24"/>
          <w:lang w:eastAsia="lt-LT"/>
          <w14:ligatures w14:val="none"/>
        </w:rPr>
        <w:t>15.2. gauti iš valstybės ir savivaldybinių institucijų bei įstaigų informaciją, išvadas ir kitokią medžiagą, reikalingą įgyvendinti Globos namų funkcijas;</w:t>
      </w:r>
    </w:p>
    <w:p w14:paraId="5E3C3F71" w14:textId="1A549C4D"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52" w:name="part_3bee88e2294a4e98ab955d6469a2187c"/>
      <w:bookmarkEnd w:id="52"/>
      <w:r w:rsidRPr="0034697F">
        <w:rPr>
          <w:rFonts w:ascii="Times New Roman" w:eastAsia="Times New Roman" w:hAnsi="Times New Roman" w:cs="Times New Roman"/>
          <w:color w:val="000000"/>
          <w:kern w:val="0"/>
          <w:sz w:val="24"/>
          <w:szCs w:val="24"/>
          <w:lang w:eastAsia="lt-LT"/>
          <w14:ligatures w14:val="none"/>
        </w:rPr>
        <w:t>15.3. teikti pasiūlymus rengiant socialinių paslaugų teikimą reglamentuojančius valstybės ir savivaldybės norminių teisės aktų projektus;</w:t>
      </w:r>
    </w:p>
    <w:p w14:paraId="485ACB82" w14:textId="3AFCE999"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53" w:name="part_9ae514a084c14dd1b1f7ab547d557214"/>
      <w:bookmarkEnd w:id="53"/>
      <w:r w:rsidRPr="0034697F">
        <w:rPr>
          <w:rFonts w:ascii="Times New Roman" w:eastAsia="Times New Roman" w:hAnsi="Times New Roman" w:cs="Times New Roman"/>
          <w:color w:val="000000"/>
          <w:kern w:val="0"/>
          <w:sz w:val="24"/>
          <w:szCs w:val="24"/>
          <w:lang w:eastAsia="lt-LT"/>
          <w14:ligatures w14:val="none"/>
        </w:rPr>
        <w:t>15.4. vykdyti Šilutės socialinės globos namų, Lietuvos ir tarptautinius socialinius projektus;</w:t>
      </w:r>
    </w:p>
    <w:p w14:paraId="5E3E24EC" w14:textId="139A7232"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54" w:name="part_788ef96c191c4ece8cf7f72697e33669"/>
      <w:bookmarkEnd w:id="54"/>
      <w:r w:rsidRPr="0034697F">
        <w:rPr>
          <w:rFonts w:ascii="Times New Roman" w:eastAsia="Times New Roman" w:hAnsi="Times New Roman" w:cs="Times New Roman"/>
          <w:color w:val="000000"/>
          <w:kern w:val="0"/>
          <w:sz w:val="24"/>
          <w:szCs w:val="24"/>
          <w:lang w:eastAsia="lt-LT"/>
          <w14:ligatures w14:val="none"/>
        </w:rPr>
        <w:t>15.5. bendradarbiauti su Šilutės rajono savivaldybės administracijos Socialinės paramos</w:t>
      </w:r>
    </w:p>
    <w:p w14:paraId="111B64C1" w14:textId="77777777"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color w:val="000000"/>
          <w:kern w:val="0"/>
          <w:sz w:val="24"/>
          <w:szCs w:val="24"/>
          <w:lang w:eastAsia="lt-LT"/>
          <w14:ligatures w14:val="none"/>
        </w:rPr>
        <w:t>skyriumi analizuojant Globos namų teikiamų socialinių paslaugų poreikį Šilutės rajono savivaldybėje;</w:t>
      </w:r>
    </w:p>
    <w:p w14:paraId="62F4EC9E" w14:textId="271B92F3"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55" w:name="part_9a49292bf60d4881bd708f449858660e"/>
      <w:bookmarkEnd w:id="55"/>
      <w:r w:rsidRPr="0034697F">
        <w:rPr>
          <w:rFonts w:ascii="Times New Roman" w:eastAsia="Times New Roman" w:hAnsi="Times New Roman" w:cs="Times New Roman"/>
          <w:color w:val="000000"/>
          <w:kern w:val="0"/>
          <w:sz w:val="24"/>
          <w:szCs w:val="24"/>
          <w:lang w:eastAsia="lt-LT"/>
          <w14:ligatures w14:val="none"/>
        </w:rPr>
        <w:t>15.6. gauti paramą Lietuvos Respublikos labdaros ir paramos įstatymo nustatyta tvarka;</w:t>
      </w:r>
    </w:p>
    <w:p w14:paraId="6926658D" w14:textId="2F22BA4F"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56" w:name="part_55b21f2aa6d14244bc91c6c257bd9338"/>
      <w:bookmarkEnd w:id="56"/>
      <w:r w:rsidRPr="0034697F">
        <w:rPr>
          <w:rFonts w:ascii="Times New Roman" w:eastAsia="Times New Roman" w:hAnsi="Times New Roman" w:cs="Times New Roman"/>
          <w:color w:val="000000"/>
          <w:kern w:val="0"/>
          <w:sz w:val="24"/>
          <w:szCs w:val="24"/>
          <w:lang w:eastAsia="lt-LT"/>
          <w14:ligatures w14:val="none"/>
        </w:rPr>
        <w:t>15.7. turėti ir kitų teisių, jei jos neprieštarauja Lietuvos Respublikos įstatymams, Lietuvos Respublikos Vyriausybės nutarimams ir kitiems teisės aktams;</w:t>
      </w:r>
    </w:p>
    <w:p w14:paraId="0112D19B"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57" w:name="part_3eae1babfc1543c09bc3df15dccc18ba"/>
      <w:bookmarkEnd w:id="57"/>
      <w:r w:rsidRPr="0034697F">
        <w:rPr>
          <w:rFonts w:ascii="Times New Roman" w:eastAsia="Times New Roman" w:hAnsi="Times New Roman" w:cs="Times New Roman"/>
          <w:color w:val="000000"/>
          <w:kern w:val="0"/>
          <w:sz w:val="24"/>
          <w:szCs w:val="24"/>
          <w:lang w:eastAsia="lt-LT"/>
          <w14:ligatures w14:val="none"/>
        </w:rPr>
        <w:t>16. Globos namų paslaugų gavėjų teises ir pareigas nustato Globos namų vidaus tvarkos taisyklės.</w:t>
      </w:r>
    </w:p>
    <w:p w14:paraId="7642B0A8" w14:textId="058CD351" w:rsidR="0034697F" w:rsidRPr="0034697F" w:rsidRDefault="0034697F" w:rsidP="00FC47B5">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58" w:name="part_3314852fa39d4b87a4379de53ebc319c"/>
      <w:bookmarkEnd w:id="58"/>
      <w:r w:rsidRPr="0034697F">
        <w:rPr>
          <w:rFonts w:ascii="Times New Roman" w:eastAsia="Times New Roman" w:hAnsi="Times New Roman" w:cs="Times New Roman"/>
          <w:color w:val="000000"/>
          <w:kern w:val="0"/>
          <w:sz w:val="24"/>
          <w:szCs w:val="24"/>
          <w:lang w:eastAsia="lt-LT"/>
          <w14:ligatures w14:val="none"/>
        </w:rPr>
        <w:t>17. Globos namų ir jų darbuotojų pareigas ir atsakomybes reglamentuoja Lietuvos Respublikos</w:t>
      </w:r>
      <w:r w:rsidR="0013155C">
        <w:rPr>
          <w:rFonts w:ascii="Times New Roman" w:eastAsia="Times New Roman" w:hAnsi="Times New Roman" w:cs="Times New Roman"/>
          <w:color w:val="000000"/>
          <w:kern w:val="0"/>
          <w:sz w:val="24"/>
          <w:szCs w:val="24"/>
          <w:lang w:eastAsia="lt-LT"/>
          <w14:ligatures w14:val="none"/>
        </w:rPr>
        <w:t xml:space="preserve"> </w:t>
      </w:r>
      <w:r w:rsidRPr="0034697F">
        <w:rPr>
          <w:rFonts w:ascii="Times New Roman" w:eastAsia="Times New Roman" w:hAnsi="Times New Roman" w:cs="Times New Roman"/>
          <w:color w:val="000000"/>
          <w:kern w:val="0"/>
          <w:sz w:val="24"/>
          <w:szCs w:val="24"/>
          <w:lang w:eastAsia="lt-LT"/>
          <w14:ligatures w14:val="none"/>
        </w:rPr>
        <w:t>įstatymai, Lietuvos Respublikos Vyriausybės nutarimai ir kiti teisės aktai bei jų pareiginiai aprašai.</w:t>
      </w:r>
    </w:p>
    <w:p w14:paraId="778018F6" w14:textId="57981C26"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084A7FFE" w14:textId="14F364BB" w:rsidR="0034697F" w:rsidRPr="0034697F" w:rsidRDefault="0034697F" w:rsidP="0034697F">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59" w:name="part_c106e9f4cc4549d5af9c6642ccf7dab7"/>
      <w:bookmarkEnd w:id="59"/>
      <w:r w:rsidRPr="0034697F">
        <w:rPr>
          <w:rFonts w:ascii="Times New Roman" w:eastAsia="Times New Roman" w:hAnsi="Times New Roman" w:cs="Times New Roman"/>
          <w:b/>
          <w:bCs/>
          <w:color w:val="000000"/>
          <w:kern w:val="0"/>
          <w:sz w:val="24"/>
          <w:szCs w:val="24"/>
          <w:lang w:eastAsia="lt-LT"/>
          <w14:ligatures w14:val="none"/>
        </w:rPr>
        <w:t>V</w:t>
      </w:r>
      <w:r w:rsidR="002D54BC">
        <w:rPr>
          <w:rFonts w:ascii="Times New Roman" w:eastAsia="Times New Roman" w:hAnsi="Times New Roman" w:cs="Times New Roman"/>
          <w:b/>
          <w:bCs/>
          <w:color w:val="000000"/>
          <w:kern w:val="0"/>
          <w:sz w:val="24"/>
          <w:szCs w:val="24"/>
          <w:lang w:eastAsia="lt-LT"/>
          <w14:ligatures w14:val="none"/>
        </w:rPr>
        <w:t xml:space="preserve"> </w:t>
      </w:r>
      <w:r w:rsidRPr="0034697F">
        <w:rPr>
          <w:rFonts w:ascii="Times New Roman" w:eastAsia="Times New Roman" w:hAnsi="Times New Roman" w:cs="Times New Roman"/>
          <w:b/>
          <w:bCs/>
          <w:color w:val="000000"/>
          <w:kern w:val="0"/>
          <w:sz w:val="24"/>
          <w:szCs w:val="24"/>
          <w:lang w:eastAsia="lt-LT"/>
          <w14:ligatures w14:val="none"/>
        </w:rPr>
        <w:t>SKYRIUS</w:t>
      </w:r>
    </w:p>
    <w:p w14:paraId="2D1CF908" w14:textId="77777777" w:rsidR="0034697F" w:rsidRPr="0034697F" w:rsidRDefault="0034697F" w:rsidP="0034697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b/>
          <w:bCs/>
          <w:color w:val="000000"/>
          <w:kern w:val="0"/>
          <w:sz w:val="24"/>
          <w:szCs w:val="24"/>
          <w:lang w:eastAsia="lt-LT"/>
          <w14:ligatures w14:val="none"/>
        </w:rPr>
        <w:t>GLOBOS NAMŲ VEIKLOS ORGANIZAVIMAS IR VALDYMAS</w:t>
      </w:r>
    </w:p>
    <w:p w14:paraId="4B8A85DE" w14:textId="017CC955"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1C3E66F3" w14:textId="77777777"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60" w:name="part_0cf79911b8794529873b3536ca4d2112"/>
      <w:bookmarkEnd w:id="60"/>
      <w:r w:rsidRPr="0034697F">
        <w:rPr>
          <w:rFonts w:ascii="Times New Roman" w:eastAsia="Times New Roman" w:hAnsi="Times New Roman" w:cs="Times New Roman"/>
          <w:color w:val="000000"/>
          <w:kern w:val="0"/>
          <w:sz w:val="24"/>
          <w:szCs w:val="24"/>
          <w:lang w:eastAsia="lt-LT"/>
          <w14:ligatures w14:val="none"/>
        </w:rPr>
        <w:t>18. Globos namų vadovą (direktorių) viešo konkurso būdu į pareigas penkeriems metams skiria ir iš jų atleidžia Šilutės rajono savivaldybės meras. Globos namų vadovas (direktorius) tiesiogiai pavaldus ir atskaitingas Šilutės rajono savivaldybės merui. Globos namų vadovu (direktoriumi) gali būti nepriekaištingos reputacijos asmuo.</w:t>
      </w:r>
    </w:p>
    <w:p w14:paraId="21002ED4" w14:textId="77777777"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61" w:name="part_cd933b8a8c7448bf972dbd8ffe3c672a"/>
      <w:bookmarkEnd w:id="61"/>
      <w:r w:rsidRPr="0034697F">
        <w:rPr>
          <w:rFonts w:ascii="Times New Roman" w:eastAsia="Times New Roman" w:hAnsi="Times New Roman" w:cs="Times New Roman"/>
          <w:color w:val="000000"/>
          <w:kern w:val="0"/>
          <w:sz w:val="24"/>
          <w:szCs w:val="24"/>
          <w:lang w:eastAsia="lt-LT"/>
          <w14:ligatures w14:val="none"/>
        </w:rPr>
        <w:t>19. Globos namuose veikla organizuojama pagal Globos namų direktoriaus patvirtintą metinį veiklos planą.</w:t>
      </w:r>
    </w:p>
    <w:p w14:paraId="1F11377C"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62" w:name="part_024e92746d6d4f14a406308caab79f25"/>
      <w:bookmarkEnd w:id="62"/>
      <w:r w:rsidRPr="0034697F">
        <w:rPr>
          <w:rFonts w:ascii="Times New Roman" w:eastAsia="Times New Roman" w:hAnsi="Times New Roman" w:cs="Times New Roman"/>
          <w:color w:val="000000"/>
          <w:kern w:val="0"/>
          <w:sz w:val="24"/>
          <w:szCs w:val="24"/>
          <w:lang w:eastAsia="lt-LT"/>
          <w14:ligatures w14:val="none"/>
        </w:rPr>
        <w:t>20. Globos namų vadovas (direktorius):</w:t>
      </w:r>
    </w:p>
    <w:p w14:paraId="728A59EC" w14:textId="5F69C04F"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63" w:name="part_0870bf9d7c2848ac900de66c3380150f"/>
      <w:bookmarkEnd w:id="63"/>
      <w:r w:rsidRPr="0034697F">
        <w:rPr>
          <w:rFonts w:ascii="Times New Roman" w:eastAsia="Times New Roman" w:hAnsi="Times New Roman" w:cs="Times New Roman"/>
          <w:color w:val="000000"/>
          <w:kern w:val="0"/>
          <w:sz w:val="24"/>
          <w:szCs w:val="24"/>
          <w:lang w:eastAsia="lt-LT"/>
          <w14:ligatures w14:val="none"/>
        </w:rPr>
        <w:t>20.1. tvirtina Globos namų vidaus organizacinę struktūrą, darbo tvarkos taisykles, darbuotojų pareigybinius aprašus, Globos namų ir struktūrinių padalinių veiklų organizavimo tvarkas;</w:t>
      </w:r>
    </w:p>
    <w:p w14:paraId="40A8B6AF" w14:textId="77038178"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64" w:name="part_a17318f53e8e49c7b1992ddccd067eb3"/>
      <w:bookmarkEnd w:id="64"/>
      <w:r w:rsidRPr="0034697F">
        <w:rPr>
          <w:rFonts w:ascii="Times New Roman" w:eastAsia="Times New Roman" w:hAnsi="Times New Roman" w:cs="Times New Roman"/>
          <w:color w:val="000000"/>
          <w:kern w:val="0"/>
          <w:sz w:val="24"/>
          <w:szCs w:val="24"/>
          <w:lang w:eastAsia="lt-LT"/>
          <w14:ligatures w14:val="none"/>
        </w:rPr>
        <w:t>20.2. vadovaudamasis Lietuvos Respublikos darbo kodeksu ir kitais teisės aktais priima į darbą</w:t>
      </w:r>
    </w:p>
    <w:p w14:paraId="23752C78" w14:textId="77777777"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color w:val="000000"/>
          <w:kern w:val="0"/>
          <w:sz w:val="24"/>
          <w:szCs w:val="24"/>
          <w:lang w:eastAsia="lt-LT"/>
          <w14:ligatures w14:val="none"/>
        </w:rPr>
        <w:t>ir iš jo atleidžia Globos namų darbuotojus, sudaro darbo ir kitas reikalingas sutartis, nustato darbuotojų darbo užmokestį, kitas darbo apmokėjimo sąlygas, taiko skatinimo priemones, konstatuoja darbo pareigų pažeidimus, skiria drausmines nuobaudas;</w:t>
      </w:r>
    </w:p>
    <w:p w14:paraId="6137C9B7" w14:textId="493ADD16"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65" w:name="part_78f5604c599d4a2596b819234f7ea7f7"/>
      <w:bookmarkEnd w:id="65"/>
      <w:r w:rsidRPr="0034697F">
        <w:rPr>
          <w:rFonts w:ascii="Times New Roman" w:eastAsia="Times New Roman" w:hAnsi="Times New Roman" w:cs="Times New Roman"/>
          <w:color w:val="000000"/>
          <w:kern w:val="0"/>
          <w:sz w:val="24"/>
          <w:szCs w:val="24"/>
          <w:lang w:eastAsia="lt-LT"/>
          <w14:ligatures w14:val="none"/>
        </w:rPr>
        <w:lastRenderedPageBreak/>
        <w:t>20.3. organizuoja ir koordinuoja Globos namų veiklą, analizuoja ir vertina Globos namų veiklos</w:t>
      </w:r>
    </w:p>
    <w:p w14:paraId="34424E51" w14:textId="77777777"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color w:val="000000"/>
          <w:kern w:val="0"/>
          <w:sz w:val="24"/>
          <w:szCs w:val="24"/>
          <w:lang w:eastAsia="lt-LT"/>
          <w14:ligatures w14:val="none"/>
        </w:rPr>
        <w:t>rezultatus;</w:t>
      </w:r>
    </w:p>
    <w:p w14:paraId="6EC35549" w14:textId="72406E4E"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66" w:name="part_db352890268e4348ababf671a6ef83b7"/>
      <w:bookmarkEnd w:id="66"/>
      <w:r w:rsidRPr="0034697F">
        <w:rPr>
          <w:rFonts w:ascii="Times New Roman" w:eastAsia="Times New Roman" w:hAnsi="Times New Roman" w:cs="Times New Roman"/>
          <w:color w:val="000000"/>
          <w:kern w:val="0"/>
          <w:sz w:val="24"/>
          <w:szCs w:val="24"/>
          <w:lang w:eastAsia="lt-LT"/>
          <w14:ligatures w14:val="none"/>
        </w:rPr>
        <w:t>20.4. pagal savo kompetenciją leidžia įsakymus Globos namų darbo organizavimo klausimais, organizuoja ir kontroliuoja jų vykdymą;</w:t>
      </w:r>
    </w:p>
    <w:p w14:paraId="56ABC5E2" w14:textId="2CD493F5"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67" w:name="part_d66c7b35361444f9b77c153f921d6c7b"/>
      <w:bookmarkEnd w:id="67"/>
      <w:r w:rsidRPr="0034697F">
        <w:rPr>
          <w:rFonts w:ascii="Times New Roman" w:eastAsia="Times New Roman" w:hAnsi="Times New Roman" w:cs="Times New Roman"/>
          <w:color w:val="000000"/>
          <w:kern w:val="0"/>
          <w:sz w:val="24"/>
          <w:szCs w:val="24"/>
          <w:lang w:eastAsia="lt-LT"/>
          <w14:ligatures w14:val="none"/>
        </w:rPr>
        <w:t>20.5. atstovauja Globos namams visose institucijose, asociacijose, Globos namų vardu pasirašo</w:t>
      </w:r>
    </w:p>
    <w:p w14:paraId="16D34C64" w14:textId="77777777"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color w:val="000000"/>
          <w:kern w:val="0"/>
          <w:sz w:val="24"/>
          <w:szCs w:val="24"/>
          <w:lang w:eastAsia="lt-LT"/>
          <w14:ligatures w14:val="none"/>
        </w:rPr>
        <w:t>sutartis ir kitus dokumentus;</w:t>
      </w:r>
    </w:p>
    <w:p w14:paraId="43265146" w14:textId="723CEDF3"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68" w:name="part_b0c0cb6e6088447984b5068b294c0b85"/>
      <w:bookmarkEnd w:id="68"/>
      <w:r w:rsidRPr="0034697F">
        <w:rPr>
          <w:rFonts w:ascii="Times New Roman" w:eastAsia="Times New Roman" w:hAnsi="Times New Roman" w:cs="Times New Roman"/>
          <w:color w:val="000000"/>
          <w:kern w:val="0"/>
          <w:sz w:val="24"/>
          <w:szCs w:val="24"/>
          <w:lang w:eastAsia="lt-LT"/>
          <w14:ligatures w14:val="none"/>
        </w:rPr>
        <w:t>20.6. organizuoja Globos namų dokumentų saugojimą ir tvarkymą teisės aktų nustatyta tvarka;</w:t>
      </w:r>
    </w:p>
    <w:p w14:paraId="3008C611" w14:textId="26817C37"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69" w:name="part_a6bcb0d925974147ac628fc022ab760a"/>
      <w:bookmarkEnd w:id="69"/>
      <w:r w:rsidRPr="0034697F">
        <w:rPr>
          <w:rFonts w:ascii="Times New Roman" w:eastAsia="Times New Roman" w:hAnsi="Times New Roman" w:cs="Times New Roman"/>
          <w:color w:val="000000"/>
          <w:kern w:val="0"/>
          <w:sz w:val="24"/>
          <w:szCs w:val="24"/>
          <w:lang w:eastAsia="lt-LT"/>
          <w14:ligatures w14:val="none"/>
        </w:rPr>
        <w:t>20.7. pagal paskirtį naudoja Globos namams skirtus asignavimus ir vykdo kitas jam pavestas pareigas vadovaujantis Lietuvos Respublikos biudžeto sandaros įstatymu;</w:t>
      </w:r>
    </w:p>
    <w:p w14:paraId="5BA359A2" w14:textId="5087040D"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70" w:name="part_4d12517b74e44f27a350b0900cb3b65c"/>
      <w:bookmarkEnd w:id="70"/>
      <w:r w:rsidRPr="0034697F">
        <w:rPr>
          <w:rFonts w:ascii="Times New Roman" w:eastAsia="Times New Roman" w:hAnsi="Times New Roman" w:cs="Times New Roman"/>
          <w:color w:val="000000"/>
          <w:kern w:val="0"/>
          <w:sz w:val="24"/>
          <w:szCs w:val="24"/>
          <w:lang w:eastAsia="lt-LT"/>
          <w14:ligatures w14:val="none"/>
        </w:rPr>
        <w:t>20.8. teisės aktų nustatyta tvarka valdo, naudoja Globos namų turtą, lėšas ir jais disponuoja, rūpinasi materialiniais, finansiniais, informaciniais ištekliais, užtikrina racionalų bei taupų jų valdymą ir naudojimą, veiksmingą Globos namų vidaus kontrolės sistemos veikimą ir jos tobulinimą;</w:t>
      </w:r>
    </w:p>
    <w:p w14:paraId="24B2856D" w14:textId="66B337CB"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71" w:name="part_1446cc3c54e44a18a03ea0236f438302"/>
      <w:bookmarkEnd w:id="71"/>
      <w:r w:rsidRPr="0034697F">
        <w:rPr>
          <w:rFonts w:ascii="Times New Roman" w:eastAsia="Times New Roman" w:hAnsi="Times New Roman" w:cs="Times New Roman"/>
          <w:color w:val="000000"/>
          <w:kern w:val="0"/>
          <w:sz w:val="24"/>
          <w:szCs w:val="24"/>
          <w:lang w:eastAsia="lt-LT"/>
          <w14:ligatures w14:val="none"/>
        </w:rPr>
        <w:t>20.9. užtikrina, kad teikiamų ataskaitų rinkiniai ir statistinės analizės būtų teisingi ir parengti pagal Lietuvos Respublikos viešojo sektoriaus atskaitomybės įstatymą;</w:t>
      </w:r>
    </w:p>
    <w:p w14:paraId="6FB57DD0" w14:textId="0470551F"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72" w:name="part_648bee553627480681545d2463f14760"/>
      <w:bookmarkEnd w:id="72"/>
      <w:r w:rsidRPr="0034697F">
        <w:rPr>
          <w:rFonts w:ascii="Times New Roman" w:eastAsia="Times New Roman" w:hAnsi="Times New Roman" w:cs="Times New Roman"/>
          <w:color w:val="000000"/>
          <w:kern w:val="0"/>
          <w:sz w:val="24"/>
          <w:szCs w:val="24"/>
          <w:lang w:eastAsia="lt-LT"/>
          <w14:ligatures w14:val="none"/>
        </w:rPr>
        <w:t>20.10. tvirtina Globos namų gyventojų tarybos ir Globos namų darbo tarybos narių skaičių ir tvarkas;</w:t>
      </w:r>
    </w:p>
    <w:p w14:paraId="20A87EE3" w14:textId="647E28BA"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73" w:name="part_d29b34b0ce3a4241ac7687c5a2709903"/>
      <w:bookmarkEnd w:id="73"/>
      <w:r w:rsidRPr="0034697F">
        <w:rPr>
          <w:rFonts w:ascii="Times New Roman" w:eastAsia="Times New Roman" w:hAnsi="Times New Roman" w:cs="Times New Roman"/>
          <w:color w:val="000000"/>
          <w:kern w:val="0"/>
          <w:sz w:val="24"/>
          <w:szCs w:val="24"/>
          <w:lang w:eastAsia="lt-LT"/>
          <w14:ligatures w14:val="none"/>
        </w:rPr>
        <w:t>20.11. vykdo kitas Lietuvos Respublikos teisės aktuose ir vadovo (direktoriaus) pareigybės aprašyme nustatytas funkcijas.</w:t>
      </w:r>
    </w:p>
    <w:p w14:paraId="7B189AB6"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74" w:name="part_5c063ec49afb4911b16d8c574f85dc0b"/>
      <w:bookmarkEnd w:id="74"/>
      <w:r w:rsidRPr="0034697F">
        <w:rPr>
          <w:rFonts w:ascii="Times New Roman" w:eastAsia="Times New Roman" w:hAnsi="Times New Roman" w:cs="Times New Roman"/>
          <w:color w:val="000000"/>
          <w:kern w:val="0"/>
          <w:sz w:val="24"/>
          <w:szCs w:val="24"/>
          <w:lang w:eastAsia="lt-LT"/>
          <w14:ligatures w14:val="none"/>
        </w:rPr>
        <w:t>21. Globos namų vadovas (direktorius) atsako už netinkamą pareigų vykdymą teisės aktų nustatyta</w:t>
      </w:r>
    </w:p>
    <w:p w14:paraId="79F4268F" w14:textId="77777777"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color w:val="000000"/>
          <w:kern w:val="0"/>
          <w:sz w:val="24"/>
          <w:szCs w:val="24"/>
          <w:lang w:eastAsia="lt-LT"/>
          <w14:ligatures w14:val="none"/>
        </w:rPr>
        <w:t>tvarka.</w:t>
      </w:r>
    </w:p>
    <w:p w14:paraId="6C2D06FC" w14:textId="768A3EF6" w:rsidR="0034697F" w:rsidRDefault="0034697F" w:rsidP="003C274C">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75" w:name="part_0b2894a2cb3d428f989ddaf3372c7a6d"/>
      <w:bookmarkEnd w:id="75"/>
      <w:r w:rsidRPr="0034697F">
        <w:rPr>
          <w:rFonts w:ascii="Times New Roman" w:eastAsia="Times New Roman" w:hAnsi="Times New Roman" w:cs="Times New Roman"/>
          <w:color w:val="000000"/>
          <w:kern w:val="0"/>
          <w:sz w:val="24"/>
          <w:szCs w:val="24"/>
          <w:lang w:eastAsia="lt-LT"/>
          <w14:ligatures w14:val="none"/>
        </w:rPr>
        <w:t>22. Globos namų vadovo (direktoriaus) laikinai nesant darbe (sergant, komandiruočių metu, atostogų metu ir t. t.) jo funkcijas vykdo kitas Globos namų darbuotojas, kurio pareigybės aprašyme numatytas vadovo (direktoriaus) pavadavimas.</w:t>
      </w:r>
    </w:p>
    <w:p w14:paraId="6058C06A" w14:textId="77777777" w:rsidR="003C274C" w:rsidRPr="0034697F" w:rsidRDefault="003C274C" w:rsidP="003C274C">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p>
    <w:p w14:paraId="1671D8CD" w14:textId="5A48DC32" w:rsidR="0034697F" w:rsidRPr="0034697F" w:rsidRDefault="0034697F" w:rsidP="0034697F">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76" w:name="part_81a9380c30424e7185404e9dd3d9b93f"/>
      <w:bookmarkEnd w:id="76"/>
      <w:r w:rsidRPr="0034697F">
        <w:rPr>
          <w:rFonts w:ascii="Times New Roman" w:eastAsia="Times New Roman" w:hAnsi="Times New Roman" w:cs="Times New Roman"/>
          <w:b/>
          <w:bCs/>
          <w:color w:val="000000"/>
          <w:kern w:val="0"/>
          <w:sz w:val="24"/>
          <w:szCs w:val="24"/>
          <w:lang w:eastAsia="lt-LT"/>
          <w14:ligatures w14:val="none"/>
        </w:rPr>
        <w:t>VI</w:t>
      </w:r>
      <w:r w:rsidR="002D54BC">
        <w:rPr>
          <w:rFonts w:ascii="Times New Roman" w:eastAsia="Times New Roman" w:hAnsi="Times New Roman" w:cs="Times New Roman"/>
          <w:b/>
          <w:bCs/>
          <w:color w:val="000000"/>
          <w:kern w:val="0"/>
          <w:sz w:val="24"/>
          <w:szCs w:val="24"/>
          <w:lang w:eastAsia="lt-LT"/>
          <w14:ligatures w14:val="none"/>
        </w:rPr>
        <w:t xml:space="preserve"> </w:t>
      </w:r>
      <w:r w:rsidRPr="0034697F">
        <w:rPr>
          <w:rFonts w:ascii="Times New Roman" w:eastAsia="Times New Roman" w:hAnsi="Times New Roman" w:cs="Times New Roman"/>
          <w:b/>
          <w:bCs/>
          <w:color w:val="000000"/>
          <w:kern w:val="0"/>
          <w:sz w:val="24"/>
          <w:szCs w:val="24"/>
          <w:lang w:eastAsia="lt-LT"/>
          <w14:ligatures w14:val="none"/>
        </w:rPr>
        <w:t>SKYRIUS</w:t>
      </w:r>
    </w:p>
    <w:p w14:paraId="2896EFA4" w14:textId="77777777" w:rsidR="0034697F" w:rsidRPr="0034697F" w:rsidRDefault="0034697F" w:rsidP="0034697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b/>
          <w:bCs/>
          <w:color w:val="000000"/>
          <w:kern w:val="0"/>
          <w:sz w:val="24"/>
          <w:szCs w:val="24"/>
          <w:lang w:eastAsia="lt-LT"/>
          <w14:ligatures w14:val="none"/>
        </w:rPr>
        <w:t>GLOBOS NAMŲ TURTAS, LĖŠOS, FINANSINĖS VEIKLOS KONTROLĖ IR GLOBOS NAMŲ VEIKLOS PRIEŽIŪRA</w:t>
      </w:r>
    </w:p>
    <w:p w14:paraId="41741EC6" w14:textId="14241032" w:rsidR="0034697F" w:rsidRPr="0034697F" w:rsidRDefault="0034697F" w:rsidP="0034697F">
      <w:pPr>
        <w:spacing w:after="0" w:line="240" w:lineRule="auto"/>
        <w:rPr>
          <w:rFonts w:ascii="Times New Roman" w:eastAsia="Times New Roman" w:hAnsi="Times New Roman" w:cs="Times New Roman"/>
          <w:color w:val="000000"/>
          <w:kern w:val="0"/>
          <w:sz w:val="24"/>
          <w:szCs w:val="24"/>
          <w:lang w:eastAsia="lt-LT"/>
          <w14:ligatures w14:val="none"/>
        </w:rPr>
      </w:pPr>
    </w:p>
    <w:p w14:paraId="1ECD749D" w14:textId="77777777"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77" w:name="part_075b1a52820b4bbda2634957f93eeb79"/>
      <w:bookmarkEnd w:id="77"/>
      <w:r w:rsidRPr="0034697F">
        <w:rPr>
          <w:rFonts w:ascii="Times New Roman" w:eastAsia="Times New Roman" w:hAnsi="Times New Roman" w:cs="Times New Roman"/>
          <w:color w:val="000000"/>
          <w:kern w:val="0"/>
          <w:sz w:val="24"/>
          <w:szCs w:val="24"/>
          <w:lang w:eastAsia="lt-LT"/>
          <w14:ligatures w14:val="none"/>
        </w:rPr>
        <w:t>23. Globos namai patikėjimo teise valdo Šilutės rajono savivaldybės nuosavybės teise priklausantį turtą, jį naudoja ir disponuoja juo Lietuvos Respublikos įstatymų, Šilutės rajono savivaldybės tarybos sprendimų ir kitų teisės aktų nustatyta tvarka.</w:t>
      </w:r>
    </w:p>
    <w:p w14:paraId="4AFF66FA"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78" w:name="part_a63be474b63d43f78911117ce1a6daab"/>
      <w:bookmarkEnd w:id="78"/>
      <w:r w:rsidRPr="0034697F">
        <w:rPr>
          <w:rFonts w:ascii="Times New Roman" w:eastAsia="Times New Roman" w:hAnsi="Times New Roman" w:cs="Times New Roman"/>
          <w:color w:val="000000"/>
          <w:kern w:val="0"/>
          <w:sz w:val="24"/>
          <w:szCs w:val="24"/>
          <w:lang w:eastAsia="lt-LT"/>
          <w14:ligatures w14:val="none"/>
        </w:rPr>
        <w:t>24. Globos namų finansavimo šaltiniai:</w:t>
      </w:r>
    </w:p>
    <w:p w14:paraId="431E6AA6" w14:textId="08433F18"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79" w:name="part_c3bd4ed941e6481aa1ca7e885ddf2dc2"/>
      <w:bookmarkEnd w:id="79"/>
      <w:r w:rsidRPr="0034697F">
        <w:rPr>
          <w:rFonts w:ascii="Times New Roman" w:eastAsia="Times New Roman" w:hAnsi="Times New Roman" w:cs="Times New Roman"/>
          <w:color w:val="000000"/>
          <w:kern w:val="0"/>
          <w:sz w:val="24"/>
          <w:szCs w:val="24"/>
          <w:lang w:eastAsia="lt-LT"/>
          <w14:ligatures w14:val="none"/>
        </w:rPr>
        <w:t>24.1. valstybės biudžeto specialiosios tikslinės dotacijos savivaldybių biudžetams;</w:t>
      </w:r>
    </w:p>
    <w:p w14:paraId="00EE3661" w14:textId="16D825FB"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80" w:name="part_18123899932b4c1282d47ce7111b7963"/>
      <w:bookmarkEnd w:id="80"/>
      <w:r w:rsidRPr="0034697F">
        <w:rPr>
          <w:rFonts w:ascii="Times New Roman" w:eastAsia="Times New Roman" w:hAnsi="Times New Roman" w:cs="Times New Roman"/>
          <w:color w:val="000000"/>
          <w:kern w:val="0"/>
          <w:sz w:val="24"/>
          <w:szCs w:val="24"/>
          <w:lang w:eastAsia="lt-LT"/>
          <w14:ligatures w14:val="none"/>
        </w:rPr>
        <w:t>24.2. savivaldybės biudžeto lėšos;</w:t>
      </w:r>
    </w:p>
    <w:p w14:paraId="4DA8D312" w14:textId="7D35D2BD"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81" w:name="part_46e52fdac33d4dfa8a31f08a5f8a1bdb"/>
      <w:bookmarkEnd w:id="81"/>
      <w:r w:rsidRPr="0034697F">
        <w:rPr>
          <w:rFonts w:ascii="Times New Roman" w:eastAsia="Times New Roman" w:hAnsi="Times New Roman" w:cs="Times New Roman"/>
          <w:color w:val="000000"/>
          <w:kern w:val="0"/>
          <w:sz w:val="24"/>
          <w:szCs w:val="24"/>
          <w:lang w:eastAsia="lt-LT"/>
          <w14:ligatures w14:val="none"/>
        </w:rPr>
        <w:t>24.3. už suteiktas socialines paslaugas gautos lėšos;</w:t>
      </w:r>
    </w:p>
    <w:p w14:paraId="60B63D58" w14:textId="14E2A495"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82" w:name="part_d4928e0de82e41d7a6a2344b03c90d43"/>
      <w:bookmarkEnd w:id="82"/>
      <w:r w:rsidRPr="0034697F">
        <w:rPr>
          <w:rFonts w:ascii="Times New Roman" w:eastAsia="Times New Roman" w:hAnsi="Times New Roman" w:cs="Times New Roman"/>
          <w:color w:val="000000"/>
          <w:kern w:val="0"/>
          <w:sz w:val="24"/>
          <w:szCs w:val="24"/>
          <w:lang w:eastAsia="lt-LT"/>
          <w14:ligatures w14:val="none"/>
        </w:rPr>
        <w:t>24.4. parama, gauta vadovaujantis Lietuvos Respublikos labdaros ir paramos įstatymu;</w:t>
      </w:r>
    </w:p>
    <w:p w14:paraId="4A5C3C2C" w14:textId="55D0AEC9"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83" w:name="part_6718e82b7d7e457d881f8feb96461d79"/>
      <w:bookmarkEnd w:id="83"/>
      <w:r w:rsidRPr="0034697F">
        <w:rPr>
          <w:rFonts w:ascii="Times New Roman" w:eastAsia="Times New Roman" w:hAnsi="Times New Roman" w:cs="Times New Roman"/>
          <w:color w:val="000000"/>
          <w:kern w:val="0"/>
          <w:sz w:val="24"/>
          <w:szCs w:val="24"/>
          <w:lang w:eastAsia="lt-LT"/>
          <w14:ligatures w14:val="none"/>
        </w:rPr>
        <w:t>24.5. kitos teisėtai gautos lėšos ir turtai.</w:t>
      </w:r>
    </w:p>
    <w:p w14:paraId="4F7D50B4"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84" w:name="part_afc114d262aa467ca29e2f7e10c1b814"/>
      <w:bookmarkEnd w:id="84"/>
      <w:r w:rsidRPr="0034697F">
        <w:rPr>
          <w:rFonts w:ascii="Times New Roman" w:eastAsia="Times New Roman" w:hAnsi="Times New Roman" w:cs="Times New Roman"/>
          <w:color w:val="000000"/>
          <w:kern w:val="0"/>
          <w:sz w:val="24"/>
          <w:szCs w:val="24"/>
          <w:lang w:eastAsia="lt-LT"/>
          <w14:ligatures w14:val="none"/>
        </w:rPr>
        <w:t>25. Globos namų lėšos naudojamos teisės aktų nustatyta tvarka.</w:t>
      </w:r>
    </w:p>
    <w:p w14:paraId="158DF8BD"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85" w:name="part_e0cf34e4c4524b3eb4a787eb4f98609e"/>
      <w:bookmarkEnd w:id="85"/>
      <w:r w:rsidRPr="0034697F">
        <w:rPr>
          <w:rFonts w:ascii="Times New Roman" w:eastAsia="Times New Roman" w:hAnsi="Times New Roman" w:cs="Times New Roman"/>
          <w:color w:val="000000"/>
          <w:kern w:val="0"/>
          <w:sz w:val="24"/>
          <w:szCs w:val="24"/>
          <w:lang w:eastAsia="lt-LT"/>
          <w14:ligatures w14:val="none"/>
        </w:rPr>
        <w:t>26. Globos namų finansinė veiklos kontrolė atliekama įstatymų ir teisės aktų nustatyta tvarka.</w:t>
      </w:r>
    </w:p>
    <w:p w14:paraId="028C1AFE" w14:textId="77777777"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86" w:name="part_dc5bda0dc2d64f66a59df845bf8f58e5"/>
      <w:bookmarkEnd w:id="86"/>
      <w:r w:rsidRPr="0034697F">
        <w:rPr>
          <w:rFonts w:ascii="Times New Roman" w:eastAsia="Times New Roman" w:hAnsi="Times New Roman" w:cs="Times New Roman"/>
          <w:color w:val="000000"/>
          <w:kern w:val="0"/>
          <w:sz w:val="24"/>
          <w:szCs w:val="24"/>
          <w:lang w:eastAsia="lt-LT"/>
          <w14:ligatures w14:val="none"/>
        </w:rPr>
        <w:t>27. Globos namų vidaus auditas atliekamas vadovaujantis Lietuvos Respublikos vidaus kontrolės ir vidaus audito įstatymu, kitais vidaus auditą reglamentuojančiais teisės aktais.</w:t>
      </w:r>
    </w:p>
    <w:p w14:paraId="53F43BD1" w14:textId="77777777"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87" w:name="part_b1a021afa94a49be9094bbc3783d19ce"/>
      <w:bookmarkEnd w:id="87"/>
      <w:r w:rsidRPr="0034697F">
        <w:rPr>
          <w:rFonts w:ascii="Times New Roman" w:eastAsia="Times New Roman" w:hAnsi="Times New Roman" w:cs="Times New Roman"/>
          <w:color w:val="000000"/>
          <w:kern w:val="0"/>
          <w:sz w:val="24"/>
          <w:szCs w:val="24"/>
          <w:lang w:eastAsia="lt-LT"/>
          <w14:ligatures w14:val="none"/>
        </w:rPr>
        <w:t>28. Globos namų veiklos priežiūrą atlieka Šilutės rajono savivaldybės vykdomoji institucija teisės aktų nustatyta tvarka, prireikus pasitelkdama išorinius vertintojus.</w:t>
      </w:r>
    </w:p>
    <w:p w14:paraId="5BA7ADF3" w14:textId="5C4F1A01"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4AC918C5" w14:textId="4C374089" w:rsidR="0034697F" w:rsidRPr="0034697F" w:rsidRDefault="0034697F" w:rsidP="0034697F">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88" w:name="part_5019b335a5dc4d5c83aa6b5799376aa4"/>
      <w:bookmarkEnd w:id="88"/>
      <w:r w:rsidRPr="0034697F">
        <w:rPr>
          <w:rFonts w:ascii="Times New Roman" w:eastAsia="Times New Roman" w:hAnsi="Times New Roman" w:cs="Times New Roman"/>
          <w:b/>
          <w:bCs/>
          <w:color w:val="000000"/>
          <w:kern w:val="0"/>
          <w:sz w:val="24"/>
          <w:szCs w:val="24"/>
          <w:lang w:eastAsia="lt-LT"/>
          <w14:ligatures w14:val="none"/>
        </w:rPr>
        <w:t>VII</w:t>
      </w:r>
      <w:r w:rsidR="003C274C">
        <w:rPr>
          <w:rFonts w:ascii="Times New Roman" w:eastAsia="Times New Roman" w:hAnsi="Times New Roman" w:cs="Times New Roman"/>
          <w:b/>
          <w:bCs/>
          <w:color w:val="000000"/>
          <w:kern w:val="0"/>
          <w:sz w:val="24"/>
          <w:szCs w:val="24"/>
          <w:lang w:eastAsia="lt-LT"/>
          <w14:ligatures w14:val="none"/>
        </w:rPr>
        <w:t xml:space="preserve"> </w:t>
      </w:r>
      <w:r w:rsidRPr="0034697F">
        <w:rPr>
          <w:rFonts w:ascii="Times New Roman" w:eastAsia="Times New Roman" w:hAnsi="Times New Roman" w:cs="Times New Roman"/>
          <w:b/>
          <w:bCs/>
          <w:color w:val="000000"/>
          <w:kern w:val="0"/>
          <w:sz w:val="24"/>
          <w:szCs w:val="24"/>
          <w:lang w:eastAsia="lt-LT"/>
          <w14:ligatures w14:val="none"/>
        </w:rPr>
        <w:t>SKYRIUS</w:t>
      </w:r>
    </w:p>
    <w:p w14:paraId="1FC82113" w14:textId="77777777" w:rsidR="0034697F" w:rsidRPr="0034697F" w:rsidRDefault="0034697F" w:rsidP="0034697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b/>
          <w:bCs/>
          <w:color w:val="000000"/>
          <w:kern w:val="0"/>
          <w:sz w:val="24"/>
          <w:szCs w:val="24"/>
          <w:lang w:eastAsia="lt-LT"/>
          <w14:ligatures w14:val="none"/>
        </w:rPr>
        <w:t>BAIGIAMOSIOS NUOSTATOS</w:t>
      </w:r>
    </w:p>
    <w:p w14:paraId="5BA991C5" w14:textId="61A58109" w:rsidR="0034697F" w:rsidRPr="0034697F" w:rsidRDefault="0034697F" w:rsidP="0034697F">
      <w:pPr>
        <w:spacing w:after="0" w:line="240" w:lineRule="auto"/>
        <w:rPr>
          <w:rFonts w:ascii="Times New Roman" w:eastAsia="Times New Roman" w:hAnsi="Times New Roman" w:cs="Times New Roman"/>
          <w:color w:val="000000"/>
          <w:kern w:val="0"/>
          <w:sz w:val="24"/>
          <w:szCs w:val="24"/>
          <w:lang w:eastAsia="lt-LT"/>
          <w14:ligatures w14:val="none"/>
        </w:rPr>
      </w:pPr>
    </w:p>
    <w:p w14:paraId="134A116E"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89" w:name="part_ac33f81e8cea45c893e288370c693aac"/>
      <w:bookmarkEnd w:id="89"/>
      <w:r w:rsidRPr="0034697F">
        <w:rPr>
          <w:rFonts w:ascii="Times New Roman" w:eastAsia="Times New Roman" w:hAnsi="Times New Roman" w:cs="Times New Roman"/>
          <w:color w:val="000000"/>
          <w:kern w:val="0"/>
          <w:sz w:val="24"/>
          <w:szCs w:val="24"/>
          <w:lang w:eastAsia="lt-LT"/>
          <w14:ligatures w14:val="none"/>
        </w:rPr>
        <w:t>29. Nuostatų pakeitimai, papildymai derinami su Šilutės rajono savivaldybės vykdomąja institucija.</w:t>
      </w:r>
    </w:p>
    <w:p w14:paraId="1B8B5ACA"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90" w:name="part_38e0ee4d46434b0aad0bb578572a7306"/>
      <w:bookmarkEnd w:id="90"/>
      <w:r w:rsidRPr="0034697F">
        <w:rPr>
          <w:rFonts w:ascii="Times New Roman" w:eastAsia="Times New Roman" w:hAnsi="Times New Roman" w:cs="Times New Roman"/>
          <w:color w:val="000000"/>
          <w:kern w:val="0"/>
          <w:sz w:val="24"/>
          <w:szCs w:val="24"/>
          <w:lang w:eastAsia="lt-LT"/>
          <w14:ligatures w14:val="none"/>
        </w:rPr>
        <w:t>30. Nuostatus, jų pakeitimus tvirtina Šilutės rajono savivaldybės taryba.</w:t>
      </w:r>
    </w:p>
    <w:p w14:paraId="4C26C934" w14:textId="77777777"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91" w:name="part_096d13b38dd348d486373f4da7fcad8e"/>
      <w:bookmarkEnd w:id="91"/>
      <w:r w:rsidRPr="0034697F">
        <w:rPr>
          <w:rFonts w:ascii="Times New Roman" w:eastAsia="Times New Roman" w:hAnsi="Times New Roman" w:cs="Times New Roman"/>
          <w:color w:val="000000"/>
          <w:kern w:val="0"/>
          <w:sz w:val="24"/>
          <w:szCs w:val="24"/>
          <w:lang w:eastAsia="lt-LT"/>
          <w14:ligatures w14:val="none"/>
        </w:rPr>
        <w:lastRenderedPageBreak/>
        <w:t>31. Globos namai reorganizuojami, pertvarkomi ar likviduojami Lietuvos Respublikos teisės aktų nustatyta tvarka. Pasikeitus teisės aktams, kurie reglamentuoja šiuose Nuostatuose išdėstomus klausimus, prieštaravimai sprendžiami taikant teisės aktų nuostatas.</w:t>
      </w:r>
    </w:p>
    <w:p w14:paraId="0701B738" w14:textId="77777777"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92" w:name="part_6319f1b3b9bb462e98ac8b9665f42efd"/>
      <w:bookmarkEnd w:id="92"/>
      <w:r w:rsidRPr="0034697F">
        <w:rPr>
          <w:rFonts w:ascii="Times New Roman" w:eastAsia="Times New Roman" w:hAnsi="Times New Roman" w:cs="Times New Roman"/>
          <w:color w:val="000000"/>
          <w:kern w:val="0"/>
          <w:sz w:val="24"/>
          <w:szCs w:val="24"/>
          <w:lang w:eastAsia="lt-LT"/>
          <w14:ligatures w14:val="none"/>
        </w:rPr>
        <w:t>32. Globos namų pranešimai ir kita informacija, kuri teisės aktų nustatyta tvarka skelbiami viešai, turi būti paskelbta VĮ Registrų centro elektroniniame leidinyje „Juridinių asmenų vieši pranešimai“.</w:t>
      </w:r>
    </w:p>
    <w:p w14:paraId="67DEA553"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93" w:name="part_2e07a2d822e14141aad154d571abb4ee"/>
      <w:bookmarkEnd w:id="93"/>
      <w:r w:rsidRPr="0034697F">
        <w:rPr>
          <w:rFonts w:ascii="Times New Roman" w:eastAsia="Times New Roman" w:hAnsi="Times New Roman" w:cs="Times New Roman"/>
          <w:color w:val="000000"/>
          <w:kern w:val="0"/>
          <w:sz w:val="24"/>
          <w:szCs w:val="24"/>
          <w:lang w:eastAsia="lt-LT"/>
          <w14:ligatures w14:val="none"/>
        </w:rPr>
        <w:t>33. Informacija apie Globos namų veiklą, rezultatus bei visa vieša informacija taip pat skelbiama ir</w:t>
      </w:r>
    </w:p>
    <w:p w14:paraId="40F15BDB" w14:textId="029542E8" w:rsidR="00556282" w:rsidRPr="00556282" w:rsidRDefault="0034697F" w:rsidP="00556282">
      <w:pPr>
        <w:spacing w:after="0" w:line="240" w:lineRule="auto"/>
        <w:jc w:val="both"/>
        <w:rPr>
          <w:rFonts w:ascii="Times New Roman" w:eastAsia="Calibri" w:hAnsi="Times New Roman" w:cs="Times New Roman"/>
          <w:sz w:val="24"/>
          <w:szCs w:val="24"/>
        </w:rPr>
      </w:pPr>
      <w:r w:rsidRPr="0034697F">
        <w:rPr>
          <w:rFonts w:ascii="Times New Roman" w:eastAsia="Times New Roman" w:hAnsi="Times New Roman" w:cs="Times New Roman"/>
          <w:color w:val="000000"/>
          <w:kern w:val="0"/>
          <w:sz w:val="24"/>
          <w:szCs w:val="24"/>
          <w:lang w:eastAsia="lt-LT"/>
          <w14:ligatures w14:val="none"/>
        </w:rPr>
        <w:t>Globos namų interneto svetainėje</w:t>
      </w:r>
      <w:r w:rsidR="00556282" w:rsidRPr="00556282">
        <w:rPr>
          <w:rFonts w:ascii="Times New Roman" w:eastAsia="Calibri" w:hAnsi="Times New Roman" w:cs="Times New Roman"/>
          <w:sz w:val="24"/>
          <w:szCs w:val="24"/>
        </w:rPr>
        <w:t xml:space="preserve"> </w:t>
      </w:r>
      <w:hyperlink r:id="rId8" w:history="1">
        <w:r w:rsidR="00556282" w:rsidRPr="005A7C16">
          <w:rPr>
            <w:rStyle w:val="Hipersaitas"/>
            <w:rFonts w:ascii="Times New Roman" w:eastAsia="Calibri" w:hAnsi="Times New Roman" w:cs="Times New Roman"/>
            <w:sz w:val="24"/>
            <w:szCs w:val="24"/>
          </w:rPr>
          <w:t>www.silutesglobosnamai.lt</w:t>
        </w:r>
      </w:hyperlink>
      <w:r w:rsidR="00556282">
        <w:rPr>
          <w:rFonts w:ascii="Times New Roman" w:eastAsia="Calibri" w:hAnsi="Times New Roman" w:cs="Times New Roman"/>
          <w:sz w:val="24"/>
          <w:szCs w:val="24"/>
        </w:rPr>
        <w:t xml:space="preserve">. </w:t>
      </w:r>
    </w:p>
    <w:p w14:paraId="63795404" w14:textId="065DC6C4"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409908C0" w14:textId="7447C323"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1CE34CDD" w14:textId="0A949F13" w:rsidR="008E3730" w:rsidRPr="008E3730" w:rsidRDefault="0034697F" w:rsidP="002D54BC">
      <w:pPr>
        <w:spacing w:after="0" w:line="240" w:lineRule="auto"/>
        <w:jc w:val="center"/>
        <w:rPr>
          <w:rFonts w:ascii="Times New Roman" w:hAnsi="Times New Roman" w:cs="Times New Roman"/>
          <w:sz w:val="24"/>
          <w:szCs w:val="24"/>
        </w:rPr>
      </w:pPr>
      <w:bookmarkStart w:id="94" w:name="part_4292ddcebb1b46ec865c55e49cf317a1"/>
      <w:bookmarkEnd w:id="94"/>
      <w:r w:rsidRPr="0034697F">
        <w:rPr>
          <w:rFonts w:ascii="Times New Roman" w:eastAsia="Times New Roman" w:hAnsi="Times New Roman" w:cs="Times New Roman"/>
          <w:color w:val="000000"/>
          <w:kern w:val="0"/>
          <w:sz w:val="24"/>
          <w:szCs w:val="24"/>
          <w:lang w:eastAsia="lt-LT"/>
          <w14:ligatures w14:val="none"/>
        </w:rPr>
        <w:t>__________________________________________</w:t>
      </w:r>
    </w:p>
    <w:sectPr w:rsidR="008E3730" w:rsidRPr="008E3730" w:rsidSect="003A4D3A">
      <w:headerReference w:type="even" r:id="rId9"/>
      <w:headerReference w:type="default" r:id="rId10"/>
      <w:footerReference w:type="even" r:id="rId11"/>
      <w:footerReference w:type="default" r:id="rId12"/>
      <w:headerReference w:type="first" r:id="rId13"/>
      <w:footerReference w:type="first" r:id="rId14"/>
      <w:type w:val="continuous"/>
      <w:pgSz w:w="12240" w:h="15840"/>
      <w:pgMar w:top="1134" w:right="567" w:bottom="1134" w:left="1701" w:header="567" w:footer="539"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E1D18" w14:textId="77777777" w:rsidR="00E542E7" w:rsidRDefault="00E542E7" w:rsidP="004E1ADF">
      <w:pPr>
        <w:spacing w:after="0" w:line="240" w:lineRule="auto"/>
      </w:pPr>
      <w:r>
        <w:separator/>
      </w:r>
    </w:p>
  </w:endnote>
  <w:endnote w:type="continuationSeparator" w:id="0">
    <w:p w14:paraId="326C77FD" w14:textId="77777777" w:rsidR="00E542E7" w:rsidRDefault="00E542E7" w:rsidP="004E1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EF044" w14:textId="77777777" w:rsidR="004A7659" w:rsidRDefault="004A765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D70AA" w14:textId="77777777" w:rsidR="004A7659" w:rsidRDefault="004A765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96443" w14:textId="77777777" w:rsidR="004A7659" w:rsidRDefault="004A76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3CB6B" w14:textId="77777777" w:rsidR="00E542E7" w:rsidRDefault="00E542E7" w:rsidP="004E1ADF">
      <w:pPr>
        <w:spacing w:after="0" w:line="240" w:lineRule="auto"/>
      </w:pPr>
      <w:r>
        <w:separator/>
      </w:r>
    </w:p>
  </w:footnote>
  <w:footnote w:type="continuationSeparator" w:id="0">
    <w:p w14:paraId="671D24E1" w14:textId="77777777" w:rsidR="00E542E7" w:rsidRDefault="00E542E7" w:rsidP="004E1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4DED0" w14:textId="77777777" w:rsidR="004A7659" w:rsidRDefault="004A765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3587371"/>
      <w:docPartObj>
        <w:docPartGallery w:val="Page Numbers (Top of Page)"/>
        <w:docPartUnique/>
      </w:docPartObj>
    </w:sdtPr>
    <w:sdtContent>
      <w:p w14:paraId="50DBE72E" w14:textId="6899FBBF" w:rsidR="004E1ADF" w:rsidRDefault="004E1ADF" w:rsidP="004A7659">
        <w:pPr>
          <w:pStyle w:val="Antrats"/>
          <w:jc w:val="center"/>
        </w:pPr>
        <w:r>
          <w:fldChar w:fldCharType="begin"/>
        </w:r>
        <w:r>
          <w:instrText>PAGE   \* MERGEFORMAT</w:instrText>
        </w:r>
        <w:r>
          <w:fldChar w:fldCharType="separate"/>
        </w:r>
        <w:r>
          <w:t>2</w:t>
        </w:r>
        <w:r>
          <w:fldChar w:fldCharType="end"/>
        </w:r>
      </w:p>
    </w:sdtContent>
  </w:sdt>
  <w:p w14:paraId="4866A6DB" w14:textId="77777777" w:rsidR="004E1ADF" w:rsidRDefault="004E1AD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A2413" w14:textId="77777777" w:rsidR="004A7659" w:rsidRDefault="004A76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40059"/>
    <w:multiLevelType w:val="multilevel"/>
    <w:tmpl w:val="74A69CEE"/>
    <w:lvl w:ilvl="0">
      <w:start w:val="1"/>
      <w:numFmt w:val="decimal"/>
      <w:lvlText w:val="%1."/>
      <w:lvlJc w:val="left"/>
      <w:pPr>
        <w:ind w:left="786" w:hanging="360"/>
      </w:pPr>
      <w:rPr>
        <w:rFonts w:hint="default"/>
      </w:rPr>
    </w:lvl>
    <w:lvl w:ilvl="1">
      <w:start w:val="1"/>
      <w:numFmt w:val="decimal"/>
      <w:isLgl/>
      <w:lvlText w:val="%1.%2."/>
      <w:lvlJc w:val="left"/>
      <w:pPr>
        <w:ind w:left="852" w:hanging="360"/>
      </w:pPr>
      <w:rPr>
        <w:rFonts w:hint="default"/>
      </w:rPr>
    </w:lvl>
    <w:lvl w:ilvl="2">
      <w:start w:val="1"/>
      <w:numFmt w:val="decimal"/>
      <w:isLgl/>
      <w:lvlText w:val="%1.%2.%3."/>
      <w:lvlJc w:val="left"/>
      <w:pPr>
        <w:ind w:left="1070" w:hanging="720"/>
      </w:pPr>
      <w:rPr>
        <w:rFonts w:hint="default"/>
      </w:rPr>
    </w:lvl>
    <w:lvl w:ilvl="3">
      <w:start w:val="1"/>
      <w:numFmt w:val="decimal"/>
      <w:isLgl/>
      <w:lvlText w:val="%1.%2.%3.%4."/>
      <w:lvlJc w:val="left"/>
      <w:pPr>
        <w:ind w:left="3126" w:hanging="720"/>
      </w:pPr>
      <w:rPr>
        <w:rFonts w:hint="default"/>
      </w:rPr>
    </w:lvl>
    <w:lvl w:ilvl="4">
      <w:start w:val="1"/>
      <w:numFmt w:val="decimal"/>
      <w:isLgl/>
      <w:lvlText w:val="%1.%2.%3.%4.%5."/>
      <w:lvlJc w:val="left"/>
      <w:pPr>
        <w:ind w:left="4146" w:hanging="1080"/>
      </w:pPr>
      <w:rPr>
        <w:rFonts w:hint="default"/>
      </w:rPr>
    </w:lvl>
    <w:lvl w:ilvl="5">
      <w:start w:val="1"/>
      <w:numFmt w:val="decimal"/>
      <w:isLgl/>
      <w:lvlText w:val="%1.%2.%3.%4.%5.%6."/>
      <w:lvlJc w:val="left"/>
      <w:pPr>
        <w:ind w:left="4806" w:hanging="1080"/>
      </w:pPr>
      <w:rPr>
        <w:rFonts w:hint="default"/>
      </w:rPr>
    </w:lvl>
    <w:lvl w:ilvl="6">
      <w:start w:val="1"/>
      <w:numFmt w:val="decimal"/>
      <w:isLgl/>
      <w:lvlText w:val="%1.%2.%3.%4.%5.%6.%7."/>
      <w:lvlJc w:val="left"/>
      <w:pPr>
        <w:ind w:left="5826" w:hanging="1440"/>
      </w:pPr>
      <w:rPr>
        <w:rFonts w:hint="default"/>
      </w:rPr>
    </w:lvl>
    <w:lvl w:ilvl="7">
      <w:start w:val="1"/>
      <w:numFmt w:val="decimal"/>
      <w:isLgl/>
      <w:lvlText w:val="%1.%2.%3.%4.%5.%6.%7.%8."/>
      <w:lvlJc w:val="left"/>
      <w:pPr>
        <w:ind w:left="6486" w:hanging="1440"/>
      </w:pPr>
      <w:rPr>
        <w:rFonts w:hint="default"/>
      </w:rPr>
    </w:lvl>
    <w:lvl w:ilvl="8">
      <w:start w:val="1"/>
      <w:numFmt w:val="decimal"/>
      <w:isLgl/>
      <w:lvlText w:val="%1.%2.%3.%4.%5.%6.%7.%8.%9."/>
      <w:lvlJc w:val="left"/>
      <w:pPr>
        <w:ind w:left="7506" w:hanging="1800"/>
      </w:pPr>
      <w:rPr>
        <w:rFonts w:hint="default"/>
      </w:rPr>
    </w:lvl>
  </w:abstractNum>
  <w:abstractNum w:abstractNumId="1" w15:restartNumberingAfterBreak="0">
    <w:nsid w:val="13F97039"/>
    <w:multiLevelType w:val="multilevel"/>
    <w:tmpl w:val="74A69CEE"/>
    <w:lvl w:ilvl="0">
      <w:start w:val="1"/>
      <w:numFmt w:val="decimal"/>
      <w:lvlText w:val="%1."/>
      <w:lvlJc w:val="left"/>
      <w:pPr>
        <w:ind w:left="786" w:hanging="360"/>
      </w:pPr>
      <w:rPr>
        <w:rFonts w:hint="default"/>
      </w:rPr>
    </w:lvl>
    <w:lvl w:ilvl="1">
      <w:start w:val="1"/>
      <w:numFmt w:val="decimal"/>
      <w:isLgl/>
      <w:lvlText w:val="%1.%2."/>
      <w:lvlJc w:val="left"/>
      <w:pPr>
        <w:ind w:left="852" w:hanging="360"/>
      </w:pPr>
      <w:rPr>
        <w:rFonts w:hint="default"/>
      </w:rPr>
    </w:lvl>
    <w:lvl w:ilvl="2">
      <w:start w:val="1"/>
      <w:numFmt w:val="decimal"/>
      <w:isLgl/>
      <w:lvlText w:val="%1.%2.%3."/>
      <w:lvlJc w:val="left"/>
      <w:pPr>
        <w:ind w:left="1070" w:hanging="720"/>
      </w:pPr>
      <w:rPr>
        <w:rFonts w:hint="default"/>
      </w:rPr>
    </w:lvl>
    <w:lvl w:ilvl="3">
      <w:start w:val="1"/>
      <w:numFmt w:val="decimal"/>
      <w:isLgl/>
      <w:lvlText w:val="%1.%2.%3.%4."/>
      <w:lvlJc w:val="left"/>
      <w:pPr>
        <w:ind w:left="3126" w:hanging="720"/>
      </w:pPr>
      <w:rPr>
        <w:rFonts w:hint="default"/>
      </w:rPr>
    </w:lvl>
    <w:lvl w:ilvl="4">
      <w:start w:val="1"/>
      <w:numFmt w:val="decimal"/>
      <w:isLgl/>
      <w:lvlText w:val="%1.%2.%3.%4.%5."/>
      <w:lvlJc w:val="left"/>
      <w:pPr>
        <w:ind w:left="4146" w:hanging="1080"/>
      </w:pPr>
      <w:rPr>
        <w:rFonts w:hint="default"/>
      </w:rPr>
    </w:lvl>
    <w:lvl w:ilvl="5">
      <w:start w:val="1"/>
      <w:numFmt w:val="decimal"/>
      <w:isLgl/>
      <w:lvlText w:val="%1.%2.%3.%4.%5.%6."/>
      <w:lvlJc w:val="left"/>
      <w:pPr>
        <w:ind w:left="4806" w:hanging="1080"/>
      </w:pPr>
      <w:rPr>
        <w:rFonts w:hint="default"/>
      </w:rPr>
    </w:lvl>
    <w:lvl w:ilvl="6">
      <w:start w:val="1"/>
      <w:numFmt w:val="decimal"/>
      <w:isLgl/>
      <w:lvlText w:val="%1.%2.%3.%4.%5.%6.%7."/>
      <w:lvlJc w:val="left"/>
      <w:pPr>
        <w:ind w:left="5826" w:hanging="1440"/>
      </w:pPr>
      <w:rPr>
        <w:rFonts w:hint="default"/>
      </w:rPr>
    </w:lvl>
    <w:lvl w:ilvl="7">
      <w:start w:val="1"/>
      <w:numFmt w:val="decimal"/>
      <w:isLgl/>
      <w:lvlText w:val="%1.%2.%3.%4.%5.%6.%7.%8."/>
      <w:lvlJc w:val="left"/>
      <w:pPr>
        <w:ind w:left="6486" w:hanging="1440"/>
      </w:pPr>
      <w:rPr>
        <w:rFonts w:hint="default"/>
      </w:rPr>
    </w:lvl>
    <w:lvl w:ilvl="8">
      <w:start w:val="1"/>
      <w:numFmt w:val="decimal"/>
      <w:isLgl/>
      <w:lvlText w:val="%1.%2.%3.%4.%5.%6.%7.%8.%9."/>
      <w:lvlJc w:val="left"/>
      <w:pPr>
        <w:ind w:left="7506" w:hanging="1800"/>
      </w:pPr>
      <w:rPr>
        <w:rFonts w:hint="default"/>
      </w:rPr>
    </w:lvl>
  </w:abstractNum>
  <w:abstractNum w:abstractNumId="2" w15:restartNumberingAfterBreak="0">
    <w:nsid w:val="1E876031"/>
    <w:multiLevelType w:val="hybridMultilevel"/>
    <w:tmpl w:val="218EA43E"/>
    <w:lvl w:ilvl="0" w:tplc="26E68D4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 w15:restartNumberingAfterBreak="0">
    <w:nsid w:val="1F2219B4"/>
    <w:multiLevelType w:val="multilevel"/>
    <w:tmpl w:val="6F626AB8"/>
    <w:lvl w:ilvl="0">
      <w:start w:val="9"/>
      <w:numFmt w:val="decimal"/>
      <w:lvlText w:val="%1."/>
      <w:lvlJc w:val="left"/>
      <w:pPr>
        <w:ind w:left="540" w:hanging="540"/>
      </w:pPr>
      <w:rPr>
        <w:rFonts w:hint="default"/>
      </w:rPr>
    </w:lvl>
    <w:lvl w:ilvl="1">
      <w:start w:val="1"/>
      <w:numFmt w:val="decimal"/>
      <w:lvlText w:val="%1.%2."/>
      <w:lvlJc w:val="left"/>
      <w:pPr>
        <w:ind w:left="1050" w:hanging="540"/>
      </w:pPr>
      <w:rPr>
        <w:rFonts w:hint="default"/>
      </w:rPr>
    </w:lvl>
    <w:lvl w:ilvl="2">
      <w:start w:val="2"/>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4" w15:restartNumberingAfterBreak="0">
    <w:nsid w:val="2119614D"/>
    <w:multiLevelType w:val="multilevel"/>
    <w:tmpl w:val="09A2F510"/>
    <w:lvl w:ilvl="0">
      <w:start w:val="1"/>
      <w:numFmt w:val="decimal"/>
      <w:suff w:val="space"/>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3126" w:hanging="720"/>
      </w:pPr>
      <w:rPr>
        <w:rFonts w:hint="default"/>
      </w:rPr>
    </w:lvl>
    <w:lvl w:ilvl="4">
      <w:start w:val="1"/>
      <w:numFmt w:val="decimal"/>
      <w:isLgl/>
      <w:lvlText w:val="%1.%2.%3.%4.%5."/>
      <w:lvlJc w:val="left"/>
      <w:pPr>
        <w:ind w:left="4146" w:hanging="1080"/>
      </w:pPr>
      <w:rPr>
        <w:rFonts w:hint="default"/>
      </w:rPr>
    </w:lvl>
    <w:lvl w:ilvl="5">
      <w:start w:val="1"/>
      <w:numFmt w:val="decimal"/>
      <w:isLgl/>
      <w:lvlText w:val="%1.%2.%3.%4.%5.%6."/>
      <w:lvlJc w:val="left"/>
      <w:pPr>
        <w:ind w:left="4806" w:hanging="1080"/>
      </w:pPr>
      <w:rPr>
        <w:rFonts w:hint="default"/>
      </w:rPr>
    </w:lvl>
    <w:lvl w:ilvl="6">
      <w:start w:val="1"/>
      <w:numFmt w:val="decimal"/>
      <w:isLgl/>
      <w:lvlText w:val="%1.%2.%3.%4.%5.%6.%7."/>
      <w:lvlJc w:val="left"/>
      <w:pPr>
        <w:ind w:left="5826" w:hanging="1440"/>
      </w:pPr>
      <w:rPr>
        <w:rFonts w:hint="default"/>
      </w:rPr>
    </w:lvl>
    <w:lvl w:ilvl="7">
      <w:start w:val="1"/>
      <w:numFmt w:val="decimal"/>
      <w:isLgl/>
      <w:lvlText w:val="%1.%2.%3.%4.%5.%6.%7.%8."/>
      <w:lvlJc w:val="left"/>
      <w:pPr>
        <w:ind w:left="6486" w:hanging="1440"/>
      </w:pPr>
      <w:rPr>
        <w:rFonts w:hint="default"/>
      </w:rPr>
    </w:lvl>
    <w:lvl w:ilvl="8">
      <w:start w:val="1"/>
      <w:numFmt w:val="decimal"/>
      <w:isLgl/>
      <w:lvlText w:val="%1.%2.%3.%4.%5.%6.%7.%8.%9."/>
      <w:lvlJc w:val="left"/>
      <w:pPr>
        <w:ind w:left="7506" w:hanging="1800"/>
      </w:pPr>
      <w:rPr>
        <w:rFonts w:hint="default"/>
      </w:rPr>
    </w:lvl>
  </w:abstractNum>
  <w:abstractNum w:abstractNumId="5" w15:restartNumberingAfterBreak="0">
    <w:nsid w:val="5C795157"/>
    <w:multiLevelType w:val="multilevel"/>
    <w:tmpl w:val="66D69488"/>
    <w:lvl w:ilvl="0">
      <w:start w:val="18"/>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07585783">
    <w:abstractNumId w:val="2"/>
  </w:num>
  <w:num w:numId="2" w16cid:durableId="1963340607">
    <w:abstractNumId w:val="4"/>
  </w:num>
  <w:num w:numId="3" w16cid:durableId="1389183983">
    <w:abstractNumId w:val="3"/>
  </w:num>
  <w:num w:numId="4" w16cid:durableId="1322126786">
    <w:abstractNumId w:val="0"/>
  </w:num>
  <w:num w:numId="5" w16cid:durableId="8340718">
    <w:abstractNumId w:val="1"/>
  </w:num>
  <w:num w:numId="6" w16cid:durableId="15237877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trackRevisions/>
  <w:defaultTabStop w:val="1298"/>
  <w:hyphenationZone w:val="396"/>
  <w:drawingGridHorizontalSpacing w:val="57"/>
  <w:drawingGridVerticalSpacing w:val="30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7FE"/>
    <w:rsid w:val="00013A8A"/>
    <w:rsid w:val="000213BE"/>
    <w:rsid w:val="00056002"/>
    <w:rsid w:val="00073440"/>
    <w:rsid w:val="00090938"/>
    <w:rsid w:val="000B672B"/>
    <w:rsid w:val="000D1312"/>
    <w:rsid w:val="000D573E"/>
    <w:rsid w:val="000E54B0"/>
    <w:rsid w:val="00102271"/>
    <w:rsid w:val="00126EF3"/>
    <w:rsid w:val="00131104"/>
    <w:rsid w:val="0013155C"/>
    <w:rsid w:val="001333F6"/>
    <w:rsid w:val="0013625C"/>
    <w:rsid w:val="00162A82"/>
    <w:rsid w:val="00184B9D"/>
    <w:rsid w:val="001B0832"/>
    <w:rsid w:val="001D5532"/>
    <w:rsid w:val="001E52D6"/>
    <w:rsid w:val="001E63DF"/>
    <w:rsid w:val="001F59F5"/>
    <w:rsid w:val="00222E73"/>
    <w:rsid w:val="00253E96"/>
    <w:rsid w:val="00255748"/>
    <w:rsid w:val="00266E85"/>
    <w:rsid w:val="00270319"/>
    <w:rsid w:val="00270EF0"/>
    <w:rsid w:val="002D54BC"/>
    <w:rsid w:val="003217E5"/>
    <w:rsid w:val="00332F9D"/>
    <w:rsid w:val="00334B78"/>
    <w:rsid w:val="00337339"/>
    <w:rsid w:val="0034697F"/>
    <w:rsid w:val="00355FB3"/>
    <w:rsid w:val="0036377D"/>
    <w:rsid w:val="00363DD3"/>
    <w:rsid w:val="00394A12"/>
    <w:rsid w:val="00395709"/>
    <w:rsid w:val="003A33DC"/>
    <w:rsid w:val="003A4D3A"/>
    <w:rsid w:val="003C131C"/>
    <w:rsid w:val="003C274C"/>
    <w:rsid w:val="003F48DA"/>
    <w:rsid w:val="00410547"/>
    <w:rsid w:val="0041620D"/>
    <w:rsid w:val="00416FFD"/>
    <w:rsid w:val="004434F0"/>
    <w:rsid w:val="004526FE"/>
    <w:rsid w:val="00464217"/>
    <w:rsid w:val="004A276A"/>
    <w:rsid w:val="004A2D79"/>
    <w:rsid w:val="004A5A51"/>
    <w:rsid w:val="004A7321"/>
    <w:rsid w:val="004A7659"/>
    <w:rsid w:val="004E1ADF"/>
    <w:rsid w:val="004E7170"/>
    <w:rsid w:val="004F0FC8"/>
    <w:rsid w:val="004F4DFB"/>
    <w:rsid w:val="00501B4E"/>
    <w:rsid w:val="00531143"/>
    <w:rsid w:val="00556282"/>
    <w:rsid w:val="005622B1"/>
    <w:rsid w:val="00566829"/>
    <w:rsid w:val="00577F3F"/>
    <w:rsid w:val="005C346C"/>
    <w:rsid w:val="005E1AE0"/>
    <w:rsid w:val="005E2E93"/>
    <w:rsid w:val="005F6B35"/>
    <w:rsid w:val="00610AD8"/>
    <w:rsid w:val="00612D5F"/>
    <w:rsid w:val="00614D06"/>
    <w:rsid w:val="00621B1D"/>
    <w:rsid w:val="00647414"/>
    <w:rsid w:val="00653B24"/>
    <w:rsid w:val="00656110"/>
    <w:rsid w:val="00673792"/>
    <w:rsid w:val="006853F3"/>
    <w:rsid w:val="006A25BE"/>
    <w:rsid w:val="006C6098"/>
    <w:rsid w:val="006E1F6D"/>
    <w:rsid w:val="007143E5"/>
    <w:rsid w:val="0072680E"/>
    <w:rsid w:val="00733FC0"/>
    <w:rsid w:val="00771820"/>
    <w:rsid w:val="00774B54"/>
    <w:rsid w:val="00775C89"/>
    <w:rsid w:val="007D53DC"/>
    <w:rsid w:val="007D6E95"/>
    <w:rsid w:val="00800FE3"/>
    <w:rsid w:val="00805107"/>
    <w:rsid w:val="00831671"/>
    <w:rsid w:val="00841457"/>
    <w:rsid w:val="008516C5"/>
    <w:rsid w:val="00851DC5"/>
    <w:rsid w:val="00857C15"/>
    <w:rsid w:val="0087468B"/>
    <w:rsid w:val="00894D11"/>
    <w:rsid w:val="008A059B"/>
    <w:rsid w:val="008D6E0F"/>
    <w:rsid w:val="008E3730"/>
    <w:rsid w:val="008F6B02"/>
    <w:rsid w:val="009352B7"/>
    <w:rsid w:val="00945901"/>
    <w:rsid w:val="00980D29"/>
    <w:rsid w:val="0099092E"/>
    <w:rsid w:val="009A3907"/>
    <w:rsid w:val="009E2950"/>
    <w:rsid w:val="00A0514C"/>
    <w:rsid w:val="00A05840"/>
    <w:rsid w:val="00A4741C"/>
    <w:rsid w:val="00A50D6D"/>
    <w:rsid w:val="00A72030"/>
    <w:rsid w:val="00A86177"/>
    <w:rsid w:val="00A866DE"/>
    <w:rsid w:val="00A96496"/>
    <w:rsid w:val="00AC3871"/>
    <w:rsid w:val="00AF0867"/>
    <w:rsid w:val="00AF50E0"/>
    <w:rsid w:val="00B072C2"/>
    <w:rsid w:val="00B17957"/>
    <w:rsid w:val="00B229F0"/>
    <w:rsid w:val="00B4561C"/>
    <w:rsid w:val="00B57964"/>
    <w:rsid w:val="00B60661"/>
    <w:rsid w:val="00B70B68"/>
    <w:rsid w:val="00C02C5E"/>
    <w:rsid w:val="00C23A26"/>
    <w:rsid w:val="00C5424E"/>
    <w:rsid w:val="00C935A3"/>
    <w:rsid w:val="00CA06DB"/>
    <w:rsid w:val="00CA6821"/>
    <w:rsid w:val="00CB4AC7"/>
    <w:rsid w:val="00CB6557"/>
    <w:rsid w:val="00CC5C57"/>
    <w:rsid w:val="00CC7A23"/>
    <w:rsid w:val="00CE3E1F"/>
    <w:rsid w:val="00D06A76"/>
    <w:rsid w:val="00D20019"/>
    <w:rsid w:val="00D827C3"/>
    <w:rsid w:val="00D85436"/>
    <w:rsid w:val="00D900B7"/>
    <w:rsid w:val="00DA292E"/>
    <w:rsid w:val="00DA39BB"/>
    <w:rsid w:val="00DD2BCA"/>
    <w:rsid w:val="00DE3FE5"/>
    <w:rsid w:val="00DF001F"/>
    <w:rsid w:val="00DF1DB5"/>
    <w:rsid w:val="00E00C31"/>
    <w:rsid w:val="00E049A7"/>
    <w:rsid w:val="00E11DF1"/>
    <w:rsid w:val="00E12286"/>
    <w:rsid w:val="00E437FE"/>
    <w:rsid w:val="00E54065"/>
    <w:rsid w:val="00E542E7"/>
    <w:rsid w:val="00E60390"/>
    <w:rsid w:val="00E80EB9"/>
    <w:rsid w:val="00E841BD"/>
    <w:rsid w:val="00EC3DB7"/>
    <w:rsid w:val="00EC7766"/>
    <w:rsid w:val="00EE1EE0"/>
    <w:rsid w:val="00F00CB4"/>
    <w:rsid w:val="00F1520A"/>
    <w:rsid w:val="00F300D9"/>
    <w:rsid w:val="00F6378F"/>
    <w:rsid w:val="00F96BD8"/>
    <w:rsid w:val="00FA22F3"/>
    <w:rsid w:val="00FA75A8"/>
    <w:rsid w:val="00FB041C"/>
    <w:rsid w:val="00FB22DB"/>
    <w:rsid w:val="00FC47B5"/>
    <w:rsid w:val="00FD3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248A9"/>
  <w15:chartTrackingRefBased/>
  <w15:docId w15:val="{CAB00921-7E1C-437B-A854-20CDB88F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437FE"/>
    <w:pPr>
      <w:ind w:left="720"/>
      <w:contextualSpacing/>
    </w:pPr>
  </w:style>
  <w:style w:type="paragraph" w:styleId="Antrats">
    <w:name w:val="header"/>
    <w:basedOn w:val="prastasis"/>
    <w:link w:val="AntratsDiagrama"/>
    <w:uiPriority w:val="99"/>
    <w:unhideWhenUsed/>
    <w:rsid w:val="004E1AD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E1ADF"/>
  </w:style>
  <w:style w:type="paragraph" w:styleId="Porat">
    <w:name w:val="footer"/>
    <w:basedOn w:val="prastasis"/>
    <w:link w:val="PoratDiagrama"/>
    <w:uiPriority w:val="99"/>
    <w:unhideWhenUsed/>
    <w:rsid w:val="004E1AD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E1ADF"/>
  </w:style>
  <w:style w:type="table" w:styleId="Lentelstinklelis">
    <w:name w:val="Table Grid"/>
    <w:basedOn w:val="prastojilentel"/>
    <w:uiPriority w:val="39"/>
    <w:rsid w:val="006C6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A22F3"/>
    <w:pPr>
      <w:spacing w:after="0" w:line="240" w:lineRule="auto"/>
    </w:pPr>
  </w:style>
  <w:style w:type="character" w:styleId="Komentaronuoroda">
    <w:name w:val="annotation reference"/>
    <w:basedOn w:val="Numatytasispastraiposriftas"/>
    <w:uiPriority w:val="99"/>
    <w:semiHidden/>
    <w:unhideWhenUsed/>
    <w:rsid w:val="00FA22F3"/>
    <w:rPr>
      <w:sz w:val="16"/>
      <w:szCs w:val="16"/>
    </w:rPr>
  </w:style>
  <w:style w:type="paragraph" w:styleId="Komentarotekstas">
    <w:name w:val="annotation text"/>
    <w:basedOn w:val="prastasis"/>
    <w:link w:val="KomentarotekstasDiagrama"/>
    <w:uiPriority w:val="99"/>
    <w:unhideWhenUsed/>
    <w:rsid w:val="00FA22F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22F3"/>
    <w:rPr>
      <w:sz w:val="20"/>
      <w:szCs w:val="20"/>
    </w:rPr>
  </w:style>
  <w:style w:type="paragraph" w:styleId="Komentarotema">
    <w:name w:val="annotation subject"/>
    <w:basedOn w:val="Komentarotekstas"/>
    <w:next w:val="Komentarotekstas"/>
    <w:link w:val="KomentarotemaDiagrama"/>
    <w:uiPriority w:val="99"/>
    <w:semiHidden/>
    <w:unhideWhenUsed/>
    <w:rsid w:val="00FA22F3"/>
    <w:rPr>
      <w:b/>
      <w:bCs/>
    </w:rPr>
  </w:style>
  <w:style w:type="character" w:customStyle="1" w:styleId="KomentarotemaDiagrama">
    <w:name w:val="Komentaro tema Diagrama"/>
    <w:basedOn w:val="KomentarotekstasDiagrama"/>
    <w:link w:val="Komentarotema"/>
    <w:uiPriority w:val="99"/>
    <w:semiHidden/>
    <w:rsid w:val="00FA22F3"/>
    <w:rPr>
      <w:b/>
      <w:bCs/>
      <w:sz w:val="20"/>
      <w:szCs w:val="20"/>
    </w:rPr>
  </w:style>
  <w:style w:type="character" w:styleId="Hipersaitas">
    <w:name w:val="Hyperlink"/>
    <w:basedOn w:val="Numatytasispastraiposriftas"/>
    <w:uiPriority w:val="99"/>
    <w:unhideWhenUsed/>
    <w:rsid w:val="00556282"/>
    <w:rPr>
      <w:color w:val="0563C1" w:themeColor="hyperlink"/>
      <w:u w:val="single"/>
    </w:rPr>
  </w:style>
  <w:style w:type="character" w:styleId="Neapdorotaspaminjimas">
    <w:name w:val="Unresolved Mention"/>
    <w:basedOn w:val="Numatytasispastraiposriftas"/>
    <w:uiPriority w:val="99"/>
    <w:semiHidden/>
    <w:unhideWhenUsed/>
    <w:rsid w:val="00556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234713">
      <w:bodyDiv w:val="1"/>
      <w:marLeft w:val="0"/>
      <w:marRight w:val="0"/>
      <w:marTop w:val="0"/>
      <w:marBottom w:val="0"/>
      <w:divBdr>
        <w:top w:val="none" w:sz="0" w:space="0" w:color="auto"/>
        <w:left w:val="none" w:sz="0" w:space="0" w:color="auto"/>
        <w:bottom w:val="none" w:sz="0" w:space="0" w:color="auto"/>
        <w:right w:val="none" w:sz="0" w:space="0" w:color="auto"/>
      </w:divBdr>
    </w:div>
    <w:div w:id="438573838">
      <w:bodyDiv w:val="1"/>
      <w:marLeft w:val="0"/>
      <w:marRight w:val="0"/>
      <w:marTop w:val="0"/>
      <w:marBottom w:val="0"/>
      <w:divBdr>
        <w:top w:val="none" w:sz="0" w:space="0" w:color="auto"/>
        <w:left w:val="none" w:sz="0" w:space="0" w:color="auto"/>
        <w:bottom w:val="none" w:sz="0" w:space="0" w:color="auto"/>
        <w:right w:val="none" w:sz="0" w:space="0" w:color="auto"/>
      </w:divBdr>
      <w:divsChild>
        <w:div w:id="1789858304">
          <w:marLeft w:val="0"/>
          <w:marRight w:val="0"/>
          <w:marTop w:val="0"/>
          <w:marBottom w:val="0"/>
          <w:divBdr>
            <w:top w:val="none" w:sz="0" w:space="0" w:color="auto"/>
            <w:left w:val="none" w:sz="0" w:space="0" w:color="auto"/>
            <w:bottom w:val="none" w:sz="0" w:space="0" w:color="auto"/>
            <w:right w:val="none" w:sz="0" w:space="0" w:color="auto"/>
          </w:divBdr>
          <w:divsChild>
            <w:div w:id="82261995">
              <w:marLeft w:val="0"/>
              <w:marRight w:val="0"/>
              <w:marTop w:val="0"/>
              <w:marBottom w:val="0"/>
              <w:divBdr>
                <w:top w:val="none" w:sz="0" w:space="0" w:color="auto"/>
                <w:left w:val="none" w:sz="0" w:space="0" w:color="auto"/>
                <w:bottom w:val="none" w:sz="0" w:space="0" w:color="auto"/>
                <w:right w:val="none" w:sz="0" w:space="0" w:color="auto"/>
              </w:divBdr>
            </w:div>
            <w:div w:id="958995863">
              <w:marLeft w:val="0"/>
              <w:marRight w:val="0"/>
              <w:marTop w:val="0"/>
              <w:marBottom w:val="0"/>
              <w:divBdr>
                <w:top w:val="none" w:sz="0" w:space="0" w:color="auto"/>
                <w:left w:val="none" w:sz="0" w:space="0" w:color="auto"/>
                <w:bottom w:val="none" w:sz="0" w:space="0" w:color="auto"/>
                <w:right w:val="none" w:sz="0" w:space="0" w:color="auto"/>
              </w:divBdr>
            </w:div>
            <w:div w:id="928848043">
              <w:marLeft w:val="0"/>
              <w:marRight w:val="0"/>
              <w:marTop w:val="0"/>
              <w:marBottom w:val="0"/>
              <w:divBdr>
                <w:top w:val="none" w:sz="0" w:space="0" w:color="auto"/>
                <w:left w:val="none" w:sz="0" w:space="0" w:color="auto"/>
                <w:bottom w:val="none" w:sz="0" w:space="0" w:color="auto"/>
                <w:right w:val="none" w:sz="0" w:space="0" w:color="auto"/>
              </w:divBdr>
            </w:div>
            <w:div w:id="1717506628">
              <w:marLeft w:val="0"/>
              <w:marRight w:val="0"/>
              <w:marTop w:val="0"/>
              <w:marBottom w:val="0"/>
              <w:divBdr>
                <w:top w:val="none" w:sz="0" w:space="0" w:color="auto"/>
                <w:left w:val="none" w:sz="0" w:space="0" w:color="auto"/>
                <w:bottom w:val="none" w:sz="0" w:space="0" w:color="auto"/>
                <w:right w:val="none" w:sz="0" w:space="0" w:color="auto"/>
              </w:divBdr>
            </w:div>
            <w:div w:id="996767344">
              <w:marLeft w:val="0"/>
              <w:marRight w:val="0"/>
              <w:marTop w:val="0"/>
              <w:marBottom w:val="0"/>
              <w:divBdr>
                <w:top w:val="none" w:sz="0" w:space="0" w:color="auto"/>
                <w:left w:val="none" w:sz="0" w:space="0" w:color="auto"/>
                <w:bottom w:val="none" w:sz="0" w:space="0" w:color="auto"/>
                <w:right w:val="none" w:sz="0" w:space="0" w:color="auto"/>
              </w:divBdr>
            </w:div>
            <w:div w:id="1057706436">
              <w:marLeft w:val="0"/>
              <w:marRight w:val="0"/>
              <w:marTop w:val="0"/>
              <w:marBottom w:val="0"/>
              <w:divBdr>
                <w:top w:val="none" w:sz="0" w:space="0" w:color="auto"/>
                <w:left w:val="none" w:sz="0" w:space="0" w:color="auto"/>
                <w:bottom w:val="none" w:sz="0" w:space="0" w:color="auto"/>
                <w:right w:val="none" w:sz="0" w:space="0" w:color="auto"/>
              </w:divBdr>
            </w:div>
            <w:div w:id="2130124339">
              <w:marLeft w:val="0"/>
              <w:marRight w:val="0"/>
              <w:marTop w:val="0"/>
              <w:marBottom w:val="0"/>
              <w:divBdr>
                <w:top w:val="none" w:sz="0" w:space="0" w:color="auto"/>
                <w:left w:val="none" w:sz="0" w:space="0" w:color="auto"/>
                <w:bottom w:val="none" w:sz="0" w:space="0" w:color="auto"/>
                <w:right w:val="none" w:sz="0" w:space="0" w:color="auto"/>
              </w:divBdr>
            </w:div>
            <w:div w:id="542257833">
              <w:marLeft w:val="0"/>
              <w:marRight w:val="0"/>
              <w:marTop w:val="0"/>
              <w:marBottom w:val="0"/>
              <w:divBdr>
                <w:top w:val="none" w:sz="0" w:space="0" w:color="auto"/>
                <w:left w:val="none" w:sz="0" w:space="0" w:color="auto"/>
                <w:bottom w:val="none" w:sz="0" w:space="0" w:color="auto"/>
                <w:right w:val="none" w:sz="0" w:space="0" w:color="auto"/>
              </w:divBdr>
            </w:div>
            <w:div w:id="1079212255">
              <w:marLeft w:val="0"/>
              <w:marRight w:val="0"/>
              <w:marTop w:val="0"/>
              <w:marBottom w:val="0"/>
              <w:divBdr>
                <w:top w:val="none" w:sz="0" w:space="0" w:color="auto"/>
                <w:left w:val="none" w:sz="0" w:space="0" w:color="auto"/>
                <w:bottom w:val="none" w:sz="0" w:space="0" w:color="auto"/>
                <w:right w:val="none" w:sz="0" w:space="0" w:color="auto"/>
              </w:divBdr>
              <w:divsChild>
                <w:div w:id="1837920361">
                  <w:marLeft w:val="0"/>
                  <w:marRight w:val="0"/>
                  <w:marTop w:val="0"/>
                  <w:marBottom w:val="0"/>
                  <w:divBdr>
                    <w:top w:val="none" w:sz="0" w:space="0" w:color="auto"/>
                    <w:left w:val="none" w:sz="0" w:space="0" w:color="auto"/>
                    <w:bottom w:val="none" w:sz="0" w:space="0" w:color="auto"/>
                    <w:right w:val="none" w:sz="0" w:space="0" w:color="auto"/>
                  </w:divBdr>
                  <w:divsChild>
                    <w:div w:id="404377261">
                      <w:marLeft w:val="0"/>
                      <w:marRight w:val="0"/>
                      <w:marTop w:val="0"/>
                      <w:marBottom w:val="0"/>
                      <w:divBdr>
                        <w:top w:val="none" w:sz="0" w:space="0" w:color="auto"/>
                        <w:left w:val="none" w:sz="0" w:space="0" w:color="auto"/>
                        <w:bottom w:val="none" w:sz="0" w:space="0" w:color="auto"/>
                        <w:right w:val="none" w:sz="0" w:space="0" w:color="auto"/>
                      </w:divBdr>
                    </w:div>
                    <w:div w:id="1898736867">
                      <w:marLeft w:val="0"/>
                      <w:marRight w:val="0"/>
                      <w:marTop w:val="0"/>
                      <w:marBottom w:val="0"/>
                      <w:divBdr>
                        <w:top w:val="none" w:sz="0" w:space="0" w:color="auto"/>
                        <w:left w:val="none" w:sz="0" w:space="0" w:color="auto"/>
                        <w:bottom w:val="none" w:sz="0" w:space="0" w:color="auto"/>
                        <w:right w:val="none" w:sz="0" w:space="0" w:color="auto"/>
                      </w:divBdr>
                    </w:div>
                    <w:div w:id="1718123765">
                      <w:marLeft w:val="0"/>
                      <w:marRight w:val="0"/>
                      <w:marTop w:val="0"/>
                      <w:marBottom w:val="0"/>
                      <w:divBdr>
                        <w:top w:val="none" w:sz="0" w:space="0" w:color="auto"/>
                        <w:left w:val="none" w:sz="0" w:space="0" w:color="auto"/>
                        <w:bottom w:val="none" w:sz="0" w:space="0" w:color="auto"/>
                        <w:right w:val="none" w:sz="0" w:space="0" w:color="auto"/>
                      </w:divBdr>
                    </w:div>
                    <w:div w:id="1734423619">
                      <w:marLeft w:val="0"/>
                      <w:marRight w:val="0"/>
                      <w:marTop w:val="0"/>
                      <w:marBottom w:val="0"/>
                      <w:divBdr>
                        <w:top w:val="none" w:sz="0" w:space="0" w:color="auto"/>
                        <w:left w:val="none" w:sz="0" w:space="0" w:color="auto"/>
                        <w:bottom w:val="none" w:sz="0" w:space="0" w:color="auto"/>
                        <w:right w:val="none" w:sz="0" w:space="0" w:color="auto"/>
                      </w:divBdr>
                    </w:div>
                    <w:div w:id="2063166501">
                      <w:marLeft w:val="0"/>
                      <w:marRight w:val="0"/>
                      <w:marTop w:val="0"/>
                      <w:marBottom w:val="0"/>
                      <w:divBdr>
                        <w:top w:val="none" w:sz="0" w:space="0" w:color="auto"/>
                        <w:left w:val="none" w:sz="0" w:space="0" w:color="auto"/>
                        <w:bottom w:val="none" w:sz="0" w:space="0" w:color="auto"/>
                        <w:right w:val="none" w:sz="0" w:space="0" w:color="auto"/>
                      </w:divBdr>
                    </w:div>
                  </w:divsChild>
                </w:div>
                <w:div w:id="85153106">
                  <w:marLeft w:val="0"/>
                  <w:marRight w:val="0"/>
                  <w:marTop w:val="0"/>
                  <w:marBottom w:val="0"/>
                  <w:divBdr>
                    <w:top w:val="none" w:sz="0" w:space="0" w:color="auto"/>
                    <w:left w:val="none" w:sz="0" w:space="0" w:color="auto"/>
                    <w:bottom w:val="none" w:sz="0" w:space="0" w:color="auto"/>
                    <w:right w:val="none" w:sz="0" w:space="0" w:color="auto"/>
                  </w:divBdr>
                  <w:divsChild>
                    <w:div w:id="667368234">
                      <w:marLeft w:val="0"/>
                      <w:marRight w:val="0"/>
                      <w:marTop w:val="0"/>
                      <w:marBottom w:val="0"/>
                      <w:divBdr>
                        <w:top w:val="none" w:sz="0" w:space="0" w:color="auto"/>
                        <w:left w:val="none" w:sz="0" w:space="0" w:color="auto"/>
                        <w:bottom w:val="none" w:sz="0" w:space="0" w:color="auto"/>
                        <w:right w:val="none" w:sz="0" w:space="0" w:color="auto"/>
                      </w:divBdr>
                    </w:div>
                    <w:div w:id="1604722672">
                      <w:marLeft w:val="0"/>
                      <w:marRight w:val="0"/>
                      <w:marTop w:val="0"/>
                      <w:marBottom w:val="0"/>
                      <w:divBdr>
                        <w:top w:val="none" w:sz="0" w:space="0" w:color="auto"/>
                        <w:left w:val="none" w:sz="0" w:space="0" w:color="auto"/>
                        <w:bottom w:val="none" w:sz="0" w:space="0" w:color="auto"/>
                        <w:right w:val="none" w:sz="0" w:space="0" w:color="auto"/>
                      </w:divBdr>
                    </w:div>
                    <w:div w:id="958603717">
                      <w:marLeft w:val="0"/>
                      <w:marRight w:val="0"/>
                      <w:marTop w:val="0"/>
                      <w:marBottom w:val="0"/>
                      <w:divBdr>
                        <w:top w:val="none" w:sz="0" w:space="0" w:color="auto"/>
                        <w:left w:val="none" w:sz="0" w:space="0" w:color="auto"/>
                        <w:bottom w:val="none" w:sz="0" w:space="0" w:color="auto"/>
                        <w:right w:val="none" w:sz="0" w:space="0" w:color="auto"/>
                      </w:divBdr>
                    </w:div>
                    <w:div w:id="621157116">
                      <w:marLeft w:val="0"/>
                      <w:marRight w:val="0"/>
                      <w:marTop w:val="0"/>
                      <w:marBottom w:val="0"/>
                      <w:divBdr>
                        <w:top w:val="none" w:sz="0" w:space="0" w:color="auto"/>
                        <w:left w:val="none" w:sz="0" w:space="0" w:color="auto"/>
                        <w:bottom w:val="none" w:sz="0" w:space="0" w:color="auto"/>
                        <w:right w:val="none" w:sz="0" w:space="0" w:color="auto"/>
                      </w:divBdr>
                    </w:div>
                    <w:div w:id="1137994734">
                      <w:marLeft w:val="0"/>
                      <w:marRight w:val="0"/>
                      <w:marTop w:val="0"/>
                      <w:marBottom w:val="0"/>
                      <w:divBdr>
                        <w:top w:val="none" w:sz="0" w:space="0" w:color="auto"/>
                        <w:left w:val="none" w:sz="0" w:space="0" w:color="auto"/>
                        <w:bottom w:val="none" w:sz="0" w:space="0" w:color="auto"/>
                        <w:right w:val="none" w:sz="0" w:space="0" w:color="auto"/>
                      </w:divBdr>
                    </w:div>
                    <w:div w:id="1023242808">
                      <w:marLeft w:val="0"/>
                      <w:marRight w:val="0"/>
                      <w:marTop w:val="0"/>
                      <w:marBottom w:val="0"/>
                      <w:divBdr>
                        <w:top w:val="none" w:sz="0" w:space="0" w:color="auto"/>
                        <w:left w:val="none" w:sz="0" w:space="0" w:color="auto"/>
                        <w:bottom w:val="none" w:sz="0" w:space="0" w:color="auto"/>
                        <w:right w:val="none" w:sz="0" w:space="0" w:color="auto"/>
                      </w:divBdr>
                    </w:div>
                    <w:div w:id="170695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19687">
              <w:marLeft w:val="0"/>
              <w:marRight w:val="0"/>
              <w:marTop w:val="0"/>
              <w:marBottom w:val="0"/>
              <w:divBdr>
                <w:top w:val="none" w:sz="0" w:space="0" w:color="auto"/>
                <w:left w:val="none" w:sz="0" w:space="0" w:color="auto"/>
                <w:bottom w:val="none" w:sz="0" w:space="0" w:color="auto"/>
                <w:right w:val="none" w:sz="0" w:space="0" w:color="auto"/>
              </w:divBdr>
            </w:div>
          </w:divsChild>
        </w:div>
        <w:div w:id="1662853118">
          <w:marLeft w:val="0"/>
          <w:marRight w:val="0"/>
          <w:marTop w:val="0"/>
          <w:marBottom w:val="0"/>
          <w:divBdr>
            <w:top w:val="none" w:sz="0" w:space="0" w:color="auto"/>
            <w:left w:val="none" w:sz="0" w:space="0" w:color="auto"/>
            <w:bottom w:val="none" w:sz="0" w:space="0" w:color="auto"/>
            <w:right w:val="none" w:sz="0" w:space="0" w:color="auto"/>
          </w:divBdr>
          <w:divsChild>
            <w:div w:id="360011516">
              <w:marLeft w:val="0"/>
              <w:marRight w:val="0"/>
              <w:marTop w:val="0"/>
              <w:marBottom w:val="0"/>
              <w:divBdr>
                <w:top w:val="none" w:sz="0" w:space="0" w:color="auto"/>
                <w:left w:val="none" w:sz="0" w:space="0" w:color="auto"/>
                <w:bottom w:val="none" w:sz="0" w:space="0" w:color="auto"/>
                <w:right w:val="none" w:sz="0" w:space="0" w:color="auto"/>
              </w:divBdr>
            </w:div>
            <w:div w:id="1636832630">
              <w:marLeft w:val="0"/>
              <w:marRight w:val="0"/>
              <w:marTop w:val="0"/>
              <w:marBottom w:val="0"/>
              <w:divBdr>
                <w:top w:val="none" w:sz="0" w:space="0" w:color="auto"/>
                <w:left w:val="none" w:sz="0" w:space="0" w:color="auto"/>
                <w:bottom w:val="none" w:sz="0" w:space="0" w:color="auto"/>
                <w:right w:val="none" w:sz="0" w:space="0" w:color="auto"/>
              </w:divBdr>
              <w:divsChild>
                <w:div w:id="291248889">
                  <w:marLeft w:val="0"/>
                  <w:marRight w:val="0"/>
                  <w:marTop w:val="0"/>
                  <w:marBottom w:val="0"/>
                  <w:divBdr>
                    <w:top w:val="none" w:sz="0" w:space="0" w:color="auto"/>
                    <w:left w:val="none" w:sz="0" w:space="0" w:color="auto"/>
                    <w:bottom w:val="none" w:sz="0" w:space="0" w:color="auto"/>
                    <w:right w:val="none" w:sz="0" w:space="0" w:color="auto"/>
                  </w:divBdr>
                </w:div>
                <w:div w:id="1165900740">
                  <w:marLeft w:val="0"/>
                  <w:marRight w:val="0"/>
                  <w:marTop w:val="0"/>
                  <w:marBottom w:val="0"/>
                  <w:divBdr>
                    <w:top w:val="none" w:sz="0" w:space="0" w:color="auto"/>
                    <w:left w:val="none" w:sz="0" w:space="0" w:color="auto"/>
                    <w:bottom w:val="none" w:sz="0" w:space="0" w:color="auto"/>
                    <w:right w:val="none" w:sz="0" w:space="0" w:color="auto"/>
                  </w:divBdr>
                </w:div>
                <w:div w:id="1904219960">
                  <w:marLeft w:val="0"/>
                  <w:marRight w:val="0"/>
                  <w:marTop w:val="0"/>
                  <w:marBottom w:val="0"/>
                  <w:divBdr>
                    <w:top w:val="none" w:sz="0" w:space="0" w:color="auto"/>
                    <w:left w:val="none" w:sz="0" w:space="0" w:color="auto"/>
                    <w:bottom w:val="none" w:sz="0" w:space="0" w:color="auto"/>
                    <w:right w:val="none" w:sz="0" w:space="0" w:color="auto"/>
                  </w:divBdr>
                </w:div>
                <w:div w:id="1598441529">
                  <w:marLeft w:val="0"/>
                  <w:marRight w:val="0"/>
                  <w:marTop w:val="0"/>
                  <w:marBottom w:val="0"/>
                  <w:divBdr>
                    <w:top w:val="none" w:sz="0" w:space="0" w:color="auto"/>
                    <w:left w:val="none" w:sz="0" w:space="0" w:color="auto"/>
                    <w:bottom w:val="none" w:sz="0" w:space="0" w:color="auto"/>
                    <w:right w:val="none" w:sz="0" w:space="0" w:color="auto"/>
                  </w:divBdr>
                </w:div>
                <w:div w:id="15179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0499">
          <w:marLeft w:val="0"/>
          <w:marRight w:val="0"/>
          <w:marTop w:val="0"/>
          <w:marBottom w:val="0"/>
          <w:divBdr>
            <w:top w:val="none" w:sz="0" w:space="0" w:color="auto"/>
            <w:left w:val="none" w:sz="0" w:space="0" w:color="auto"/>
            <w:bottom w:val="none" w:sz="0" w:space="0" w:color="auto"/>
            <w:right w:val="none" w:sz="0" w:space="0" w:color="auto"/>
          </w:divBdr>
          <w:divsChild>
            <w:div w:id="2102951250">
              <w:marLeft w:val="0"/>
              <w:marRight w:val="0"/>
              <w:marTop w:val="0"/>
              <w:marBottom w:val="0"/>
              <w:divBdr>
                <w:top w:val="none" w:sz="0" w:space="0" w:color="auto"/>
                <w:left w:val="none" w:sz="0" w:space="0" w:color="auto"/>
                <w:bottom w:val="none" w:sz="0" w:space="0" w:color="auto"/>
                <w:right w:val="none" w:sz="0" w:space="0" w:color="auto"/>
              </w:divBdr>
              <w:divsChild>
                <w:div w:id="1528326875">
                  <w:marLeft w:val="0"/>
                  <w:marRight w:val="0"/>
                  <w:marTop w:val="0"/>
                  <w:marBottom w:val="0"/>
                  <w:divBdr>
                    <w:top w:val="none" w:sz="0" w:space="0" w:color="auto"/>
                    <w:left w:val="none" w:sz="0" w:space="0" w:color="auto"/>
                    <w:bottom w:val="none" w:sz="0" w:space="0" w:color="auto"/>
                    <w:right w:val="none" w:sz="0" w:space="0" w:color="auto"/>
                  </w:divBdr>
                </w:div>
              </w:divsChild>
            </w:div>
            <w:div w:id="1519004974">
              <w:marLeft w:val="0"/>
              <w:marRight w:val="0"/>
              <w:marTop w:val="0"/>
              <w:marBottom w:val="0"/>
              <w:divBdr>
                <w:top w:val="none" w:sz="0" w:space="0" w:color="auto"/>
                <w:left w:val="none" w:sz="0" w:space="0" w:color="auto"/>
                <w:bottom w:val="none" w:sz="0" w:space="0" w:color="auto"/>
                <w:right w:val="none" w:sz="0" w:space="0" w:color="auto"/>
              </w:divBdr>
              <w:divsChild>
                <w:div w:id="1377312545">
                  <w:marLeft w:val="0"/>
                  <w:marRight w:val="0"/>
                  <w:marTop w:val="0"/>
                  <w:marBottom w:val="0"/>
                  <w:divBdr>
                    <w:top w:val="none" w:sz="0" w:space="0" w:color="auto"/>
                    <w:left w:val="none" w:sz="0" w:space="0" w:color="auto"/>
                    <w:bottom w:val="none" w:sz="0" w:space="0" w:color="auto"/>
                    <w:right w:val="none" w:sz="0" w:space="0" w:color="auto"/>
                  </w:divBdr>
                </w:div>
                <w:div w:id="1184126224">
                  <w:marLeft w:val="0"/>
                  <w:marRight w:val="0"/>
                  <w:marTop w:val="0"/>
                  <w:marBottom w:val="0"/>
                  <w:divBdr>
                    <w:top w:val="none" w:sz="0" w:space="0" w:color="auto"/>
                    <w:left w:val="none" w:sz="0" w:space="0" w:color="auto"/>
                    <w:bottom w:val="none" w:sz="0" w:space="0" w:color="auto"/>
                    <w:right w:val="none" w:sz="0" w:space="0" w:color="auto"/>
                  </w:divBdr>
                </w:div>
                <w:div w:id="1633907005">
                  <w:marLeft w:val="0"/>
                  <w:marRight w:val="0"/>
                  <w:marTop w:val="0"/>
                  <w:marBottom w:val="0"/>
                  <w:divBdr>
                    <w:top w:val="none" w:sz="0" w:space="0" w:color="auto"/>
                    <w:left w:val="none" w:sz="0" w:space="0" w:color="auto"/>
                    <w:bottom w:val="none" w:sz="0" w:space="0" w:color="auto"/>
                    <w:right w:val="none" w:sz="0" w:space="0" w:color="auto"/>
                  </w:divBdr>
                </w:div>
                <w:div w:id="1461915726">
                  <w:marLeft w:val="0"/>
                  <w:marRight w:val="0"/>
                  <w:marTop w:val="0"/>
                  <w:marBottom w:val="0"/>
                  <w:divBdr>
                    <w:top w:val="none" w:sz="0" w:space="0" w:color="auto"/>
                    <w:left w:val="none" w:sz="0" w:space="0" w:color="auto"/>
                    <w:bottom w:val="none" w:sz="0" w:space="0" w:color="auto"/>
                    <w:right w:val="none" w:sz="0" w:space="0" w:color="auto"/>
                  </w:divBdr>
                </w:div>
                <w:div w:id="227737743">
                  <w:marLeft w:val="0"/>
                  <w:marRight w:val="0"/>
                  <w:marTop w:val="0"/>
                  <w:marBottom w:val="0"/>
                  <w:divBdr>
                    <w:top w:val="none" w:sz="0" w:space="0" w:color="auto"/>
                    <w:left w:val="none" w:sz="0" w:space="0" w:color="auto"/>
                    <w:bottom w:val="none" w:sz="0" w:space="0" w:color="auto"/>
                    <w:right w:val="none" w:sz="0" w:space="0" w:color="auto"/>
                  </w:divBdr>
                </w:div>
                <w:div w:id="2097556063">
                  <w:marLeft w:val="0"/>
                  <w:marRight w:val="0"/>
                  <w:marTop w:val="0"/>
                  <w:marBottom w:val="0"/>
                  <w:divBdr>
                    <w:top w:val="none" w:sz="0" w:space="0" w:color="auto"/>
                    <w:left w:val="none" w:sz="0" w:space="0" w:color="auto"/>
                    <w:bottom w:val="none" w:sz="0" w:space="0" w:color="auto"/>
                    <w:right w:val="none" w:sz="0" w:space="0" w:color="auto"/>
                  </w:divBdr>
                </w:div>
                <w:div w:id="431315877">
                  <w:marLeft w:val="0"/>
                  <w:marRight w:val="0"/>
                  <w:marTop w:val="0"/>
                  <w:marBottom w:val="0"/>
                  <w:divBdr>
                    <w:top w:val="none" w:sz="0" w:space="0" w:color="auto"/>
                    <w:left w:val="none" w:sz="0" w:space="0" w:color="auto"/>
                    <w:bottom w:val="none" w:sz="0" w:space="0" w:color="auto"/>
                    <w:right w:val="none" w:sz="0" w:space="0" w:color="auto"/>
                  </w:divBdr>
                </w:div>
                <w:div w:id="1657150584">
                  <w:marLeft w:val="0"/>
                  <w:marRight w:val="0"/>
                  <w:marTop w:val="0"/>
                  <w:marBottom w:val="0"/>
                  <w:divBdr>
                    <w:top w:val="none" w:sz="0" w:space="0" w:color="auto"/>
                    <w:left w:val="none" w:sz="0" w:space="0" w:color="auto"/>
                    <w:bottom w:val="none" w:sz="0" w:space="0" w:color="auto"/>
                    <w:right w:val="none" w:sz="0" w:space="0" w:color="auto"/>
                  </w:divBdr>
                </w:div>
                <w:div w:id="1083987080">
                  <w:marLeft w:val="0"/>
                  <w:marRight w:val="0"/>
                  <w:marTop w:val="0"/>
                  <w:marBottom w:val="0"/>
                  <w:divBdr>
                    <w:top w:val="none" w:sz="0" w:space="0" w:color="auto"/>
                    <w:left w:val="none" w:sz="0" w:space="0" w:color="auto"/>
                    <w:bottom w:val="none" w:sz="0" w:space="0" w:color="auto"/>
                    <w:right w:val="none" w:sz="0" w:space="0" w:color="auto"/>
                  </w:divBdr>
                </w:div>
                <w:div w:id="1399771">
                  <w:marLeft w:val="0"/>
                  <w:marRight w:val="0"/>
                  <w:marTop w:val="0"/>
                  <w:marBottom w:val="0"/>
                  <w:divBdr>
                    <w:top w:val="none" w:sz="0" w:space="0" w:color="auto"/>
                    <w:left w:val="none" w:sz="0" w:space="0" w:color="auto"/>
                    <w:bottom w:val="none" w:sz="0" w:space="0" w:color="auto"/>
                    <w:right w:val="none" w:sz="0" w:space="0" w:color="auto"/>
                  </w:divBdr>
                </w:div>
                <w:div w:id="212896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89485">
          <w:marLeft w:val="0"/>
          <w:marRight w:val="0"/>
          <w:marTop w:val="0"/>
          <w:marBottom w:val="0"/>
          <w:divBdr>
            <w:top w:val="none" w:sz="0" w:space="0" w:color="auto"/>
            <w:left w:val="none" w:sz="0" w:space="0" w:color="auto"/>
            <w:bottom w:val="none" w:sz="0" w:space="0" w:color="auto"/>
            <w:right w:val="none" w:sz="0" w:space="0" w:color="auto"/>
          </w:divBdr>
          <w:divsChild>
            <w:div w:id="1899899311">
              <w:marLeft w:val="0"/>
              <w:marRight w:val="0"/>
              <w:marTop w:val="0"/>
              <w:marBottom w:val="0"/>
              <w:divBdr>
                <w:top w:val="none" w:sz="0" w:space="0" w:color="auto"/>
                <w:left w:val="none" w:sz="0" w:space="0" w:color="auto"/>
                <w:bottom w:val="none" w:sz="0" w:space="0" w:color="auto"/>
                <w:right w:val="none" w:sz="0" w:space="0" w:color="auto"/>
              </w:divBdr>
              <w:divsChild>
                <w:div w:id="307783231">
                  <w:marLeft w:val="0"/>
                  <w:marRight w:val="0"/>
                  <w:marTop w:val="0"/>
                  <w:marBottom w:val="0"/>
                  <w:divBdr>
                    <w:top w:val="none" w:sz="0" w:space="0" w:color="auto"/>
                    <w:left w:val="none" w:sz="0" w:space="0" w:color="auto"/>
                    <w:bottom w:val="none" w:sz="0" w:space="0" w:color="auto"/>
                    <w:right w:val="none" w:sz="0" w:space="0" w:color="auto"/>
                  </w:divBdr>
                </w:div>
                <w:div w:id="721099300">
                  <w:marLeft w:val="0"/>
                  <w:marRight w:val="0"/>
                  <w:marTop w:val="0"/>
                  <w:marBottom w:val="0"/>
                  <w:divBdr>
                    <w:top w:val="none" w:sz="0" w:space="0" w:color="auto"/>
                    <w:left w:val="none" w:sz="0" w:space="0" w:color="auto"/>
                    <w:bottom w:val="none" w:sz="0" w:space="0" w:color="auto"/>
                    <w:right w:val="none" w:sz="0" w:space="0" w:color="auto"/>
                  </w:divBdr>
                </w:div>
                <w:div w:id="1534922436">
                  <w:marLeft w:val="0"/>
                  <w:marRight w:val="0"/>
                  <w:marTop w:val="0"/>
                  <w:marBottom w:val="0"/>
                  <w:divBdr>
                    <w:top w:val="none" w:sz="0" w:space="0" w:color="auto"/>
                    <w:left w:val="none" w:sz="0" w:space="0" w:color="auto"/>
                    <w:bottom w:val="none" w:sz="0" w:space="0" w:color="auto"/>
                    <w:right w:val="none" w:sz="0" w:space="0" w:color="auto"/>
                  </w:divBdr>
                </w:div>
                <w:div w:id="1855997860">
                  <w:marLeft w:val="0"/>
                  <w:marRight w:val="0"/>
                  <w:marTop w:val="0"/>
                  <w:marBottom w:val="0"/>
                  <w:divBdr>
                    <w:top w:val="none" w:sz="0" w:space="0" w:color="auto"/>
                    <w:left w:val="none" w:sz="0" w:space="0" w:color="auto"/>
                    <w:bottom w:val="none" w:sz="0" w:space="0" w:color="auto"/>
                    <w:right w:val="none" w:sz="0" w:space="0" w:color="auto"/>
                  </w:divBdr>
                </w:div>
                <w:div w:id="45106249">
                  <w:marLeft w:val="0"/>
                  <w:marRight w:val="0"/>
                  <w:marTop w:val="0"/>
                  <w:marBottom w:val="0"/>
                  <w:divBdr>
                    <w:top w:val="none" w:sz="0" w:space="0" w:color="auto"/>
                    <w:left w:val="none" w:sz="0" w:space="0" w:color="auto"/>
                    <w:bottom w:val="none" w:sz="0" w:space="0" w:color="auto"/>
                    <w:right w:val="none" w:sz="0" w:space="0" w:color="auto"/>
                  </w:divBdr>
                </w:div>
                <w:div w:id="1286303780">
                  <w:marLeft w:val="0"/>
                  <w:marRight w:val="0"/>
                  <w:marTop w:val="0"/>
                  <w:marBottom w:val="0"/>
                  <w:divBdr>
                    <w:top w:val="none" w:sz="0" w:space="0" w:color="auto"/>
                    <w:left w:val="none" w:sz="0" w:space="0" w:color="auto"/>
                    <w:bottom w:val="none" w:sz="0" w:space="0" w:color="auto"/>
                    <w:right w:val="none" w:sz="0" w:space="0" w:color="auto"/>
                  </w:divBdr>
                </w:div>
                <w:div w:id="850607091">
                  <w:marLeft w:val="0"/>
                  <w:marRight w:val="0"/>
                  <w:marTop w:val="0"/>
                  <w:marBottom w:val="0"/>
                  <w:divBdr>
                    <w:top w:val="none" w:sz="0" w:space="0" w:color="auto"/>
                    <w:left w:val="none" w:sz="0" w:space="0" w:color="auto"/>
                    <w:bottom w:val="none" w:sz="0" w:space="0" w:color="auto"/>
                    <w:right w:val="none" w:sz="0" w:space="0" w:color="auto"/>
                  </w:divBdr>
                </w:div>
              </w:divsChild>
            </w:div>
            <w:div w:id="834686818">
              <w:marLeft w:val="0"/>
              <w:marRight w:val="0"/>
              <w:marTop w:val="0"/>
              <w:marBottom w:val="0"/>
              <w:divBdr>
                <w:top w:val="none" w:sz="0" w:space="0" w:color="auto"/>
                <w:left w:val="none" w:sz="0" w:space="0" w:color="auto"/>
                <w:bottom w:val="none" w:sz="0" w:space="0" w:color="auto"/>
                <w:right w:val="none" w:sz="0" w:space="0" w:color="auto"/>
              </w:divBdr>
            </w:div>
            <w:div w:id="255676792">
              <w:marLeft w:val="0"/>
              <w:marRight w:val="0"/>
              <w:marTop w:val="0"/>
              <w:marBottom w:val="0"/>
              <w:divBdr>
                <w:top w:val="none" w:sz="0" w:space="0" w:color="auto"/>
                <w:left w:val="none" w:sz="0" w:space="0" w:color="auto"/>
                <w:bottom w:val="none" w:sz="0" w:space="0" w:color="auto"/>
                <w:right w:val="none" w:sz="0" w:space="0" w:color="auto"/>
              </w:divBdr>
            </w:div>
          </w:divsChild>
        </w:div>
        <w:div w:id="1733699244">
          <w:marLeft w:val="0"/>
          <w:marRight w:val="0"/>
          <w:marTop w:val="0"/>
          <w:marBottom w:val="0"/>
          <w:divBdr>
            <w:top w:val="none" w:sz="0" w:space="0" w:color="auto"/>
            <w:left w:val="none" w:sz="0" w:space="0" w:color="auto"/>
            <w:bottom w:val="none" w:sz="0" w:space="0" w:color="auto"/>
            <w:right w:val="none" w:sz="0" w:space="0" w:color="auto"/>
          </w:divBdr>
          <w:divsChild>
            <w:div w:id="700743394">
              <w:marLeft w:val="0"/>
              <w:marRight w:val="0"/>
              <w:marTop w:val="0"/>
              <w:marBottom w:val="0"/>
              <w:divBdr>
                <w:top w:val="none" w:sz="0" w:space="0" w:color="auto"/>
                <w:left w:val="none" w:sz="0" w:space="0" w:color="auto"/>
                <w:bottom w:val="none" w:sz="0" w:space="0" w:color="auto"/>
                <w:right w:val="none" w:sz="0" w:space="0" w:color="auto"/>
              </w:divBdr>
            </w:div>
            <w:div w:id="1602106747">
              <w:marLeft w:val="0"/>
              <w:marRight w:val="0"/>
              <w:marTop w:val="0"/>
              <w:marBottom w:val="0"/>
              <w:divBdr>
                <w:top w:val="none" w:sz="0" w:space="0" w:color="auto"/>
                <w:left w:val="none" w:sz="0" w:space="0" w:color="auto"/>
                <w:bottom w:val="none" w:sz="0" w:space="0" w:color="auto"/>
                <w:right w:val="none" w:sz="0" w:space="0" w:color="auto"/>
              </w:divBdr>
            </w:div>
            <w:div w:id="59669906">
              <w:marLeft w:val="0"/>
              <w:marRight w:val="0"/>
              <w:marTop w:val="0"/>
              <w:marBottom w:val="0"/>
              <w:divBdr>
                <w:top w:val="none" w:sz="0" w:space="0" w:color="auto"/>
                <w:left w:val="none" w:sz="0" w:space="0" w:color="auto"/>
                <w:bottom w:val="none" w:sz="0" w:space="0" w:color="auto"/>
                <w:right w:val="none" w:sz="0" w:space="0" w:color="auto"/>
              </w:divBdr>
              <w:divsChild>
                <w:div w:id="889532841">
                  <w:marLeft w:val="0"/>
                  <w:marRight w:val="0"/>
                  <w:marTop w:val="0"/>
                  <w:marBottom w:val="0"/>
                  <w:divBdr>
                    <w:top w:val="none" w:sz="0" w:space="0" w:color="auto"/>
                    <w:left w:val="none" w:sz="0" w:space="0" w:color="auto"/>
                    <w:bottom w:val="none" w:sz="0" w:space="0" w:color="auto"/>
                    <w:right w:val="none" w:sz="0" w:space="0" w:color="auto"/>
                  </w:divBdr>
                </w:div>
                <w:div w:id="1200238746">
                  <w:marLeft w:val="0"/>
                  <w:marRight w:val="0"/>
                  <w:marTop w:val="0"/>
                  <w:marBottom w:val="0"/>
                  <w:divBdr>
                    <w:top w:val="none" w:sz="0" w:space="0" w:color="auto"/>
                    <w:left w:val="none" w:sz="0" w:space="0" w:color="auto"/>
                    <w:bottom w:val="none" w:sz="0" w:space="0" w:color="auto"/>
                    <w:right w:val="none" w:sz="0" w:space="0" w:color="auto"/>
                  </w:divBdr>
                </w:div>
                <w:div w:id="698749179">
                  <w:marLeft w:val="0"/>
                  <w:marRight w:val="0"/>
                  <w:marTop w:val="0"/>
                  <w:marBottom w:val="0"/>
                  <w:divBdr>
                    <w:top w:val="none" w:sz="0" w:space="0" w:color="auto"/>
                    <w:left w:val="none" w:sz="0" w:space="0" w:color="auto"/>
                    <w:bottom w:val="none" w:sz="0" w:space="0" w:color="auto"/>
                    <w:right w:val="none" w:sz="0" w:space="0" w:color="auto"/>
                  </w:divBdr>
                </w:div>
                <w:div w:id="145173609">
                  <w:marLeft w:val="0"/>
                  <w:marRight w:val="0"/>
                  <w:marTop w:val="0"/>
                  <w:marBottom w:val="0"/>
                  <w:divBdr>
                    <w:top w:val="none" w:sz="0" w:space="0" w:color="auto"/>
                    <w:left w:val="none" w:sz="0" w:space="0" w:color="auto"/>
                    <w:bottom w:val="none" w:sz="0" w:space="0" w:color="auto"/>
                    <w:right w:val="none" w:sz="0" w:space="0" w:color="auto"/>
                  </w:divBdr>
                </w:div>
                <w:div w:id="1071122781">
                  <w:marLeft w:val="0"/>
                  <w:marRight w:val="0"/>
                  <w:marTop w:val="0"/>
                  <w:marBottom w:val="0"/>
                  <w:divBdr>
                    <w:top w:val="none" w:sz="0" w:space="0" w:color="auto"/>
                    <w:left w:val="none" w:sz="0" w:space="0" w:color="auto"/>
                    <w:bottom w:val="none" w:sz="0" w:space="0" w:color="auto"/>
                    <w:right w:val="none" w:sz="0" w:space="0" w:color="auto"/>
                  </w:divBdr>
                </w:div>
                <w:div w:id="1372265968">
                  <w:marLeft w:val="0"/>
                  <w:marRight w:val="0"/>
                  <w:marTop w:val="0"/>
                  <w:marBottom w:val="0"/>
                  <w:divBdr>
                    <w:top w:val="none" w:sz="0" w:space="0" w:color="auto"/>
                    <w:left w:val="none" w:sz="0" w:space="0" w:color="auto"/>
                    <w:bottom w:val="none" w:sz="0" w:space="0" w:color="auto"/>
                    <w:right w:val="none" w:sz="0" w:space="0" w:color="auto"/>
                  </w:divBdr>
                </w:div>
                <w:div w:id="211313670">
                  <w:marLeft w:val="0"/>
                  <w:marRight w:val="0"/>
                  <w:marTop w:val="0"/>
                  <w:marBottom w:val="0"/>
                  <w:divBdr>
                    <w:top w:val="none" w:sz="0" w:space="0" w:color="auto"/>
                    <w:left w:val="none" w:sz="0" w:space="0" w:color="auto"/>
                    <w:bottom w:val="none" w:sz="0" w:space="0" w:color="auto"/>
                    <w:right w:val="none" w:sz="0" w:space="0" w:color="auto"/>
                  </w:divBdr>
                </w:div>
                <w:div w:id="1459300273">
                  <w:marLeft w:val="0"/>
                  <w:marRight w:val="0"/>
                  <w:marTop w:val="0"/>
                  <w:marBottom w:val="0"/>
                  <w:divBdr>
                    <w:top w:val="none" w:sz="0" w:space="0" w:color="auto"/>
                    <w:left w:val="none" w:sz="0" w:space="0" w:color="auto"/>
                    <w:bottom w:val="none" w:sz="0" w:space="0" w:color="auto"/>
                    <w:right w:val="none" w:sz="0" w:space="0" w:color="auto"/>
                  </w:divBdr>
                </w:div>
                <w:div w:id="1452632480">
                  <w:marLeft w:val="0"/>
                  <w:marRight w:val="0"/>
                  <w:marTop w:val="0"/>
                  <w:marBottom w:val="0"/>
                  <w:divBdr>
                    <w:top w:val="none" w:sz="0" w:space="0" w:color="auto"/>
                    <w:left w:val="none" w:sz="0" w:space="0" w:color="auto"/>
                    <w:bottom w:val="none" w:sz="0" w:space="0" w:color="auto"/>
                    <w:right w:val="none" w:sz="0" w:space="0" w:color="auto"/>
                  </w:divBdr>
                </w:div>
                <w:div w:id="1224829110">
                  <w:marLeft w:val="0"/>
                  <w:marRight w:val="0"/>
                  <w:marTop w:val="0"/>
                  <w:marBottom w:val="0"/>
                  <w:divBdr>
                    <w:top w:val="none" w:sz="0" w:space="0" w:color="auto"/>
                    <w:left w:val="none" w:sz="0" w:space="0" w:color="auto"/>
                    <w:bottom w:val="none" w:sz="0" w:space="0" w:color="auto"/>
                    <w:right w:val="none" w:sz="0" w:space="0" w:color="auto"/>
                  </w:divBdr>
                </w:div>
                <w:div w:id="1216158178">
                  <w:marLeft w:val="0"/>
                  <w:marRight w:val="0"/>
                  <w:marTop w:val="0"/>
                  <w:marBottom w:val="0"/>
                  <w:divBdr>
                    <w:top w:val="none" w:sz="0" w:space="0" w:color="auto"/>
                    <w:left w:val="none" w:sz="0" w:space="0" w:color="auto"/>
                    <w:bottom w:val="none" w:sz="0" w:space="0" w:color="auto"/>
                    <w:right w:val="none" w:sz="0" w:space="0" w:color="auto"/>
                  </w:divBdr>
                </w:div>
              </w:divsChild>
            </w:div>
            <w:div w:id="1815756876">
              <w:marLeft w:val="0"/>
              <w:marRight w:val="0"/>
              <w:marTop w:val="0"/>
              <w:marBottom w:val="0"/>
              <w:divBdr>
                <w:top w:val="none" w:sz="0" w:space="0" w:color="auto"/>
                <w:left w:val="none" w:sz="0" w:space="0" w:color="auto"/>
                <w:bottom w:val="none" w:sz="0" w:space="0" w:color="auto"/>
                <w:right w:val="none" w:sz="0" w:space="0" w:color="auto"/>
              </w:divBdr>
            </w:div>
            <w:div w:id="772629323">
              <w:marLeft w:val="0"/>
              <w:marRight w:val="0"/>
              <w:marTop w:val="0"/>
              <w:marBottom w:val="0"/>
              <w:divBdr>
                <w:top w:val="none" w:sz="0" w:space="0" w:color="auto"/>
                <w:left w:val="none" w:sz="0" w:space="0" w:color="auto"/>
                <w:bottom w:val="none" w:sz="0" w:space="0" w:color="auto"/>
                <w:right w:val="none" w:sz="0" w:space="0" w:color="auto"/>
              </w:divBdr>
            </w:div>
          </w:divsChild>
        </w:div>
        <w:div w:id="852959180">
          <w:marLeft w:val="0"/>
          <w:marRight w:val="0"/>
          <w:marTop w:val="0"/>
          <w:marBottom w:val="0"/>
          <w:divBdr>
            <w:top w:val="none" w:sz="0" w:space="0" w:color="auto"/>
            <w:left w:val="none" w:sz="0" w:space="0" w:color="auto"/>
            <w:bottom w:val="none" w:sz="0" w:space="0" w:color="auto"/>
            <w:right w:val="none" w:sz="0" w:space="0" w:color="auto"/>
          </w:divBdr>
          <w:divsChild>
            <w:div w:id="363873705">
              <w:marLeft w:val="0"/>
              <w:marRight w:val="0"/>
              <w:marTop w:val="0"/>
              <w:marBottom w:val="0"/>
              <w:divBdr>
                <w:top w:val="none" w:sz="0" w:space="0" w:color="auto"/>
                <w:left w:val="none" w:sz="0" w:space="0" w:color="auto"/>
                <w:bottom w:val="none" w:sz="0" w:space="0" w:color="auto"/>
                <w:right w:val="none" w:sz="0" w:space="0" w:color="auto"/>
              </w:divBdr>
            </w:div>
            <w:div w:id="1164393200">
              <w:marLeft w:val="0"/>
              <w:marRight w:val="0"/>
              <w:marTop w:val="0"/>
              <w:marBottom w:val="0"/>
              <w:divBdr>
                <w:top w:val="none" w:sz="0" w:space="0" w:color="auto"/>
                <w:left w:val="none" w:sz="0" w:space="0" w:color="auto"/>
                <w:bottom w:val="none" w:sz="0" w:space="0" w:color="auto"/>
                <w:right w:val="none" w:sz="0" w:space="0" w:color="auto"/>
              </w:divBdr>
              <w:divsChild>
                <w:div w:id="1912301757">
                  <w:marLeft w:val="0"/>
                  <w:marRight w:val="0"/>
                  <w:marTop w:val="0"/>
                  <w:marBottom w:val="0"/>
                  <w:divBdr>
                    <w:top w:val="none" w:sz="0" w:space="0" w:color="auto"/>
                    <w:left w:val="none" w:sz="0" w:space="0" w:color="auto"/>
                    <w:bottom w:val="none" w:sz="0" w:space="0" w:color="auto"/>
                    <w:right w:val="none" w:sz="0" w:space="0" w:color="auto"/>
                  </w:divBdr>
                </w:div>
                <w:div w:id="1075740242">
                  <w:marLeft w:val="0"/>
                  <w:marRight w:val="0"/>
                  <w:marTop w:val="0"/>
                  <w:marBottom w:val="0"/>
                  <w:divBdr>
                    <w:top w:val="none" w:sz="0" w:space="0" w:color="auto"/>
                    <w:left w:val="none" w:sz="0" w:space="0" w:color="auto"/>
                    <w:bottom w:val="none" w:sz="0" w:space="0" w:color="auto"/>
                    <w:right w:val="none" w:sz="0" w:space="0" w:color="auto"/>
                  </w:divBdr>
                </w:div>
                <w:div w:id="992180526">
                  <w:marLeft w:val="0"/>
                  <w:marRight w:val="0"/>
                  <w:marTop w:val="0"/>
                  <w:marBottom w:val="0"/>
                  <w:divBdr>
                    <w:top w:val="none" w:sz="0" w:space="0" w:color="auto"/>
                    <w:left w:val="none" w:sz="0" w:space="0" w:color="auto"/>
                    <w:bottom w:val="none" w:sz="0" w:space="0" w:color="auto"/>
                    <w:right w:val="none" w:sz="0" w:space="0" w:color="auto"/>
                  </w:divBdr>
                </w:div>
                <w:div w:id="347146605">
                  <w:marLeft w:val="0"/>
                  <w:marRight w:val="0"/>
                  <w:marTop w:val="0"/>
                  <w:marBottom w:val="0"/>
                  <w:divBdr>
                    <w:top w:val="none" w:sz="0" w:space="0" w:color="auto"/>
                    <w:left w:val="none" w:sz="0" w:space="0" w:color="auto"/>
                    <w:bottom w:val="none" w:sz="0" w:space="0" w:color="auto"/>
                    <w:right w:val="none" w:sz="0" w:space="0" w:color="auto"/>
                  </w:divBdr>
                </w:div>
                <w:div w:id="307445953">
                  <w:marLeft w:val="0"/>
                  <w:marRight w:val="0"/>
                  <w:marTop w:val="0"/>
                  <w:marBottom w:val="0"/>
                  <w:divBdr>
                    <w:top w:val="none" w:sz="0" w:space="0" w:color="auto"/>
                    <w:left w:val="none" w:sz="0" w:space="0" w:color="auto"/>
                    <w:bottom w:val="none" w:sz="0" w:space="0" w:color="auto"/>
                    <w:right w:val="none" w:sz="0" w:space="0" w:color="auto"/>
                  </w:divBdr>
                </w:div>
              </w:divsChild>
            </w:div>
            <w:div w:id="283585058">
              <w:marLeft w:val="0"/>
              <w:marRight w:val="0"/>
              <w:marTop w:val="0"/>
              <w:marBottom w:val="0"/>
              <w:divBdr>
                <w:top w:val="none" w:sz="0" w:space="0" w:color="auto"/>
                <w:left w:val="none" w:sz="0" w:space="0" w:color="auto"/>
                <w:bottom w:val="none" w:sz="0" w:space="0" w:color="auto"/>
                <w:right w:val="none" w:sz="0" w:space="0" w:color="auto"/>
              </w:divBdr>
            </w:div>
            <w:div w:id="1598059762">
              <w:marLeft w:val="0"/>
              <w:marRight w:val="0"/>
              <w:marTop w:val="0"/>
              <w:marBottom w:val="0"/>
              <w:divBdr>
                <w:top w:val="none" w:sz="0" w:space="0" w:color="auto"/>
                <w:left w:val="none" w:sz="0" w:space="0" w:color="auto"/>
                <w:bottom w:val="none" w:sz="0" w:space="0" w:color="auto"/>
                <w:right w:val="none" w:sz="0" w:space="0" w:color="auto"/>
              </w:divBdr>
            </w:div>
            <w:div w:id="206652101">
              <w:marLeft w:val="0"/>
              <w:marRight w:val="0"/>
              <w:marTop w:val="0"/>
              <w:marBottom w:val="0"/>
              <w:divBdr>
                <w:top w:val="none" w:sz="0" w:space="0" w:color="auto"/>
                <w:left w:val="none" w:sz="0" w:space="0" w:color="auto"/>
                <w:bottom w:val="none" w:sz="0" w:space="0" w:color="auto"/>
                <w:right w:val="none" w:sz="0" w:space="0" w:color="auto"/>
              </w:divBdr>
            </w:div>
            <w:div w:id="377559620">
              <w:marLeft w:val="0"/>
              <w:marRight w:val="0"/>
              <w:marTop w:val="0"/>
              <w:marBottom w:val="0"/>
              <w:divBdr>
                <w:top w:val="none" w:sz="0" w:space="0" w:color="auto"/>
                <w:left w:val="none" w:sz="0" w:space="0" w:color="auto"/>
                <w:bottom w:val="none" w:sz="0" w:space="0" w:color="auto"/>
                <w:right w:val="none" w:sz="0" w:space="0" w:color="auto"/>
              </w:divBdr>
            </w:div>
          </w:divsChild>
        </w:div>
        <w:div w:id="888877222">
          <w:marLeft w:val="0"/>
          <w:marRight w:val="0"/>
          <w:marTop w:val="0"/>
          <w:marBottom w:val="0"/>
          <w:divBdr>
            <w:top w:val="none" w:sz="0" w:space="0" w:color="auto"/>
            <w:left w:val="none" w:sz="0" w:space="0" w:color="auto"/>
            <w:bottom w:val="none" w:sz="0" w:space="0" w:color="auto"/>
            <w:right w:val="none" w:sz="0" w:space="0" w:color="auto"/>
          </w:divBdr>
          <w:divsChild>
            <w:div w:id="1791778368">
              <w:marLeft w:val="0"/>
              <w:marRight w:val="0"/>
              <w:marTop w:val="0"/>
              <w:marBottom w:val="0"/>
              <w:divBdr>
                <w:top w:val="none" w:sz="0" w:space="0" w:color="auto"/>
                <w:left w:val="none" w:sz="0" w:space="0" w:color="auto"/>
                <w:bottom w:val="none" w:sz="0" w:space="0" w:color="auto"/>
                <w:right w:val="none" w:sz="0" w:space="0" w:color="auto"/>
              </w:divBdr>
            </w:div>
            <w:div w:id="1745759556">
              <w:marLeft w:val="0"/>
              <w:marRight w:val="0"/>
              <w:marTop w:val="0"/>
              <w:marBottom w:val="0"/>
              <w:divBdr>
                <w:top w:val="none" w:sz="0" w:space="0" w:color="auto"/>
                <w:left w:val="none" w:sz="0" w:space="0" w:color="auto"/>
                <w:bottom w:val="none" w:sz="0" w:space="0" w:color="auto"/>
                <w:right w:val="none" w:sz="0" w:space="0" w:color="auto"/>
              </w:divBdr>
            </w:div>
            <w:div w:id="753937415">
              <w:marLeft w:val="0"/>
              <w:marRight w:val="0"/>
              <w:marTop w:val="0"/>
              <w:marBottom w:val="0"/>
              <w:divBdr>
                <w:top w:val="none" w:sz="0" w:space="0" w:color="auto"/>
                <w:left w:val="none" w:sz="0" w:space="0" w:color="auto"/>
                <w:bottom w:val="none" w:sz="0" w:space="0" w:color="auto"/>
                <w:right w:val="none" w:sz="0" w:space="0" w:color="auto"/>
              </w:divBdr>
            </w:div>
            <w:div w:id="476456944">
              <w:marLeft w:val="0"/>
              <w:marRight w:val="0"/>
              <w:marTop w:val="0"/>
              <w:marBottom w:val="0"/>
              <w:divBdr>
                <w:top w:val="none" w:sz="0" w:space="0" w:color="auto"/>
                <w:left w:val="none" w:sz="0" w:space="0" w:color="auto"/>
                <w:bottom w:val="none" w:sz="0" w:space="0" w:color="auto"/>
                <w:right w:val="none" w:sz="0" w:space="0" w:color="auto"/>
              </w:divBdr>
            </w:div>
            <w:div w:id="1075010744">
              <w:marLeft w:val="0"/>
              <w:marRight w:val="0"/>
              <w:marTop w:val="0"/>
              <w:marBottom w:val="0"/>
              <w:divBdr>
                <w:top w:val="none" w:sz="0" w:space="0" w:color="auto"/>
                <w:left w:val="none" w:sz="0" w:space="0" w:color="auto"/>
                <w:bottom w:val="none" w:sz="0" w:space="0" w:color="auto"/>
                <w:right w:val="none" w:sz="0" w:space="0" w:color="auto"/>
              </w:divBdr>
            </w:div>
          </w:divsChild>
        </w:div>
        <w:div w:id="1410420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sglobosnamai.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6C1BCF1-7A9E-4B6D-902F-9F42E95AC603}">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4F9E6-5DC8-4102-84F4-E146E5608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5</Pages>
  <Words>8656</Words>
  <Characters>4934</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Seneliu Namai</dc:creator>
  <cp:keywords/>
  <dc:description/>
  <cp:lastModifiedBy>Loreta Valienė</cp:lastModifiedBy>
  <cp:revision>91</cp:revision>
  <dcterms:created xsi:type="dcterms:W3CDTF">2024-09-11T12:15:00Z</dcterms:created>
  <dcterms:modified xsi:type="dcterms:W3CDTF">2024-10-23T13:21:00Z</dcterms:modified>
</cp:coreProperties>
</file>